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23C27" w:rsidRPr="00CA344D" w:rsidRDefault="00B23C27" w:rsidP="00B23C27">
      <w:pPr>
        <w:widowControl/>
        <w:wordWrap/>
        <w:autoSpaceDE/>
        <w:autoSpaceDN/>
        <w:spacing w:after="0" w:line="480" w:lineRule="auto"/>
        <w:rPr>
          <w:rFonts w:ascii="Arial" w:hAnsi="Arial" w:cs="Arial"/>
          <w:b/>
          <w:bCs/>
          <w:szCs w:val="20"/>
        </w:rPr>
      </w:pPr>
      <w:r w:rsidRPr="00CA344D">
        <w:rPr>
          <w:rFonts w:ascii="Arial" w:hAnsi="Arial" w:cs="Arial"/>
          <w:b/>
          <w:bCs/>
          <w:szCs w:val="20"/>
        </w:rPr>
        <w:t>SUPPLEMENTARY MATERIALS AND METHODS</w:t>
      </w:r>
    </w:p>
    <w:p w:rsidR="00B23C27" w:rsidRPr="00CA344D" w:rsidRDefault="00B23C27" w:rsidP="00B23C27">
      <w:pPr>
        <w:spacing w:line="480" w:lineRule="auto"/>
        <w:rPr>
          <w:rFonts w:ascii="Arial" w:hAnsi="Arial" w:cs="Arial"/>
          <w:szCs w:val="20"/>
        </w:rPr>
      </w:pPr>
    </w:p>
    <w:p w:rsidR="00B23C27" w:rsidRPr="00CA344D" w:rsidRDefault="00B23C27" w:rsidP="00B23C27">
      <w:pPr>
        <w:wordWrap/>
        <w:spacing w:after="0" w:line="480" w:lineRule="auto"/>
        <w:rPr>
          <w:rFonts w:ascii="Arial" w:eastAsia="HY신명조" w:hAnsi="Arial" w:cs="Arial"/>
          <w:b/>
          <w:bCs/>
          <w:szCs w:val="20"/>
        </w:rPr>
      </w:pPr>
      <w:r w:rsidRPr="00CA344D">
        <w:rPr>
          <w:rFonts w:ascii="Arial" w:eastAsia="HY신명조" w:hAnsi="Arial" w:cs="Arial"/>
          <w:b/>
          <w:bCs/>
          <w:i/>
          <w:szCs w:val="20"/>
        </w:rPr>
        <w:t>in silico</w:t>
      </w:r>
      <w:r w:rsidRPr="00CA344D">
        <w:rPr>
          <w:rFonts w:ascii="Arial" w:eastAsia="HY신명조" w:hAnsi="Arial" w:cs="Arial"/>
          <w:b/>
          <w:bCs/>
          <w:szCs w:val="20"/>
        </w:rPr>
        <w:t xml:space="preserve"> analysis</w:t>
      </w:r>
    </w:p>
    <w:p w:rsidR="00B23C27" w:rsidRPr="00CA344D" w:rsidRDefault="00B23C27" w:rsidP="00B23C27">
      <w:pPr>
        <w:wordWrap/>
        <w:spacing w:after="0" w:line="480" w:lineRule="auto"/>
        <w:rPr>
          <w:rFonts w:ascii="Arial" w:eastAsia="HY신명조" w:hAnsi="Arial" w:cs="Arial"/>
          <w:szCs w:val="20"/>
        </w:rPr>
      </w:pPr>
    </w:p>
    <w:p w:rsidR="00B23C27" w:rsidRPr="00CA344D" w:rsidRDefault="00B23C27" w:rsidP="00B23C27">
      <w:pPr>
        <w:wordWrap/>
        <w:spacing w:after="0" w:line="480" w:lineRule="auto"/>
        <w:rPr>
          <w:rFonts w:ascii="Arial" w:eastAsia="HY신명조" w:hAnsi="Arial" w:cs="Arial"/>
          <w:b/>
          <w:bCs/>
          <w:szCs w:val="20"/>
        </w:rPr>
      </w:pPr>
      <w:r w:rsidRPr="00CA344D">
        <w:rPr>
          <w:rFonts w:ascii="Arial" w:eastAsia="HY신명조" w:hAnsi="Arial" w:cs="Arial"/>
          <w:b/>
          <w:bCs/>
          <w:szCs w:val="20"/>
        </w:rPr>
        <w:t>UALCAN</w:t>
      </w:r>
    </w:p>
    <w:p w:rsidR="00B23C27" w:rsidRPr="00CA344D" w:rsidRDefault="00B23C27" w:rsidP="00B23C27">
      <w:pPr>
        <w:wordWrap/>
        <w:spacing w:after="0" w:line="480" w:lineRule="auto"/>
        <w:rPr>
          <w:rFonts w:ascii="Arial" w:eastAsia="HY신명조" w:hAnsi="Arial" w:cs="Arial"/>
          <w:szCs w:val="20"/>
        </w:rPr>
      </w:pPr>
      <w:r w:rsidRPr="00CA344D">
        <w:rPr>
          <w:rFonts w:ascii="Arial" w:eastAsia="HY신명조" w:hAnsi="Arial" w:cs="Arial"/>
          <w:szCs w:val="20"/>
        </w:rPr>
        <w:t>The UALCAN database (</w:t>
      </w:r>
      <w:hyperlink r:id="rId7" w:history="1">
        <w:r w:rsidRPr="00CA344D">
          <w:rPr>
            <w:rStyle w:val="a7"/>
            <w:rFonts w:ascii="Arial" w:eastAsia="HY신명조" w:hAnsi="Arial" w:cs="Arial"/>
            <w:szCs w:val="20"/>
          </w:rPr>
          <w:t>http://ualcan.path.uab.edu/</w:t>
        </w:r>
      </w:hyperlink>
      <w:r w:rsidRPr="00CA344D">
        <w:rPr>
          <w:rFonts w:ascii="Arial" w:eastAsia="HY신명조" w:hAnsi="Arial" w:cs="Arial"/>
          <w:szCs w:val="20"/>
        </w:rPr>
        <w:t xml:space="preserve">), a web resource for analyzing cancer OMICS data, including TCGA, was used to analyze NRP2 expression in normal tissues and multiple primary tumor tissues. </w:t>
      </w:r>
    </w:p>
    <w:p w:rsidR="00B23C27" w:rsidRPr="00CA344D" w:rsidRDefault="00B23C27" w:rsidP="00B23C27">
      <w:pPr>
        <w:wordWrap/>
        <w:spacing w:after="0" w:line="480" w:lineRule="auto"/>
        <w:rPr>
          <w:rFonts w:ascii="Arial" w:eastAsia="HY신명조" w:hAnsi="Arial" w:cs="Arial"/>
          <w:szCs w:val="20"/>
        </w:rPr>
      </w:pPr>
    </w:p>
    <w:p w:rsidR="00B23C27" w:rsidRPr="00CA344D" w:rsidRDefault="00B23C27" w:rsidP="00B23C27">
      <w:pPr>
        <w:wordWrap/>
        <w:spacing w:after="0" w:line="480" w:lineRule="auto"/>
        <w:rPr>
          <w:rFonts w:ascii="Arial" w:eastAsia="HY신명조" w:hAnsi="Arial" w:cs="Arial"/>
          <w:b/>
          <w:bCs/>
          <w:szCs w:val="20"/>
        </w:rPr>
      </w:pPr>
      <w:proofErr w:type="spellStart"/>
      <w:r w:rsidRPr="00CA344D">
        <w:rPr>
          <w:rFonts w:ascii="Arial" w:eastAsia="HY신명조" w:hAnsi="Arial" w:cs="Arial"/>
          <w:b/>
          <w:bCs/>
          <w:szCs w:val="20"/>
        </w:rPr>
        <w:t>cBioPortal</w:t>
      </w:r>
      <w:proofErr w:type="spellEnd"/>
    </w:p>
    <w:p w:rsidR="00B23C27" w:rsidRPr="00CA344D" w:rsidRDefault="00B23C27" w:rsidP="00B23C27">
      <w:pPr>
        <w:wordWrap/>
        <w:spacing w:after="0" w:line="480" w:lineRule="auto"/>
        <w:rPr>
          <w:rFonts w:ascii="Arial" w:eastAsia="HY신명조" w:hAnsi="Arial" w:cs="Arial"/>
          <w:szCs w:val="20"/>
        </w:rPr>
      </w:pPr>
      <w:r w:rsidRPr="00CA344D">
        <w:rPr>
          <w:rFonts w:ascii="Arial" w:eastAsia="명조" w:hAnsi="Arial" w:cs="Arial"/>
          <w:bCs/>
          <w:szCs w:val="20"/>
        </w:rPr>
        <w:t xml:space="preserve">To analyze the correlation between the putative copy number and mRNA expression level of NRP2 in HNC samples, we used The Cancer Genome Atlas (TCGA) </w:t>
      </w:r>
      <w:proofErr w:type="spellStart"/>
      <w:r w:rsidRPr="00CA344D">
        <w:rPr>
          <w:rFonts w:ascii="Arial" w:eastAsia="HY신명조" w:hAnsi="Arial" w:cs="Arial"/>
          <w:szCs w:val="20"/>
        </w:rPr>
        <w:t>PanCancer</w:t>
      </w:r>
      <w:proofErr w:type="spellEnd"/>
      <w:r w:rsidRPr="00CA344D">
        <w:rPr>
          <w:rFonts w:ascii="Arial" w:eastAsia="HY신명조" w:hAnsi="Arial" w:cs="Arial"/>
          <w:szCs w:val="20"/>
        </w:rPr>
        <w:t xml:space="preserve"> 2018 dataset using </w:t>
      </w:r>
      <w:proofErr w:type="spellStart"/>
      <w:r w:rsidRPr="00CA344D">
        <w:rPr>
          <w:rFonts w:ascii="Arial" w:eastAsia="명조" w:hAnsi="Arial" w:cs="Arial"/>
          <w:bCs/>
          <w:szCs w:val="20"/>
        </w:rPr>
        <w:t>cBioPortal</w:t>
      </w:r>
      <w:proofErr w:type="spellEnd"/>
      <w:r w:rsidRPr="00CA344D">
        <w:rPr>
          <w:rFonts w:ascii="Arial" w:eastAsia="명조" w:hAnsi="Arial" w:cs="Arial"/>
          <w:bCs/>
          <w:szCs w:val="20"/>
        </w:rPr>
        <w:t xml:space="preserve"> (</w:t>
      </w:r>
      <w:hyperlink r:id="rId8" w:history="1">
        <w:r w:rsidRPr="00CA344D">
          <w:rPr>
            <w:rStyle w:val="a7"/>
            <w:rFonts w:ascii="Arial" w:eastAsia="명조" w:hAnsi="Arial" w:cs="Arial"/>
            <w:bCs/>
            <w:szCs w:val="20"/>
          </w:rPr>
          <w:t>http://www.cbioportal.org</w:t>
        </w:r>
      </w:hyperlink>
      <w:r w:rsidRPr="00CA344D">
        <w:rPr>
          <w:rStyle w:val="a7"/>
          <w:rFonts w:ascii="Arial" w:eastAsia="명조" w:hAnsi="Arial" w:cs="Arial"/>
          <w:bCs/>
          <w:szCs w:val="20"/>
        </w:rPr>
        <w:t xml:space="preserve">). </w:t>
      </w:r>
    </w:p>
    <w:p w:rsidR="00B23C27" w:rsidRPr="00CA344D" w:rsidRDefault="00B23C27" w:rsidP="00B23C27">
      <w:pPr>
        <w:wordWrap/>
        <w:spacing w:after="0" w:line="480" w:lineRule="auto"/>
        <w:rPr>
          <w:rFonts w:ascii="Arial" w:eastAsia="HY신명조" w:hAnsi="Arial" w:cs="Arial"/>
          <w:szCs w:val="20"/>
        </w:rPr>
      </w:pPr>
    </w:p>
    <w:p w:rsidR="00B23C27" w:rsidRPr="00CA344D" w:rsidRDefault="00B23C27" w:rsidP="00B23C27">
      <w:pPr>
        <w:kinsoku w:val="0"/>
        <w:wordWrap/>
        <w:overflowPunct w:val="0"/>
        <w:adjustRightInd w:val="0"/>
        <w:snapToGrid w:val="0"/>
        <w:spacing w:after="0" w:line="480" w:lineRule="auto"/>
        <w:rPr>
          <w:rFonts w:ascii="Arial" w:eastAsia="명조" w:hAnsi="Arial" w:cs="Arial"/>
          <w:b/>
          <w:szCs w:val="20"/>
        </w:rPr>
      </w:pPr>
      <w:r w:rsidRPr="00CA344D">
        <w:rPr>
          <w:rFonts w:ascii="Arial" w:eastAsia="명조" w:hAnsi="Arial" w:cs="Arial"/>
          <w:b/>
          <w:szCs w:val="20"/>
        </w:rPr>
        <w:t>CCLE database</w:t>
      </w:r>
    </w:p>
    <w:p w:rsidR="00B23C27" w:rsidRPr="00CA344D" w:rsidRDefault="00B23C27" w:rsidP="00B23C27">
      <w:pPr>
        <w:widowControl/>
        <w:wordWrap/>
        <w:autoSpaceDE/>
        <w:spacing w:after="0" w:line="480" w:lineRule="auto"/>
        <w:rPr>
          <w:rFonts w:ascii="Arial" w:eastAsia="HY신명조" w:hAnsi="Arial" w:cs="Arial"/>
          <w:szCs w:val="20"/>
        </w:rPr>
      </w:pPr>
      <w:r w:rsidRPr="00CA344D">
        <w:rPr>
          <w:rFonts w:ascii="Arial" w:eastAsia="HY신명조" w:hAnsi="Arial" w:cs="Arial"/>
          <w:szCs w:val="20"/>
        </w:rPr>
        <w:t xml:space="preserve">Following public access to genomic data from CCLE </w:t>
      </w:r>
      <w:r w:rsidRPr="00CA344D">
        <w:rPr>
          <w:rFonts w:ascii="Arial" w:eastAsia="명조" w:hAnsi="Arial" w:cs="Arial"/>
          <w:bCs/>
          <w:szCs w:val="20"/>
        </w:rPr>
        <w:t>(</w:t>
      </w:r>
      <w:hyperlink r:id="rId9" w:history="1">
        <w:r w:rsidRPr="00CA344D">
          <w:rPr>
            <w:rStyle w:val="a7"/>
            <w:rFonts w:ascii="Arial" w:eastAsia="명조" w:hAnsi="Arial" w:cs="Arial"/>
            <w:bCs/>
            <w:szCs w:val="20"/>
          </w:rPr>
          <w:t>https://portals.broadinstitute.org/ccle</w:t>
        </w:r>
      </w:hyperlink>
      <w:r w:rsidRPr="00CA344D">
        <w:rPr>
          <w:rFonts w:ascii="Arial" w:eastAsia="명조" w:hAnsi="Arial" w:cs="Arial"/>
          <w:bCs/>
          <w:szCs w:val="20"/>
        </w:rPr>
        <w:t>)</w:t>
      </w:r>
      <w:r w:rsidRPr="00CA344D">
        <w:rPr>
          <w:rFonts w:ascii="Arial" w:eastAsia="HY신명조" w:hAnsi="Arial" w:cs="Arial"/>
          <w:szCs w:val="20"/>
        </w:rPr>
        <w:t>, correlations between the copy number and mRNA expression levels of NRP2 were estimated according to specific genetic characteristics of upper aerodigestive cancer cell lines, including tongue SCC, oral cavity SCC, gingival SCC, and SCC of the lower alveolus in the customized cohorts.</w:t>
      </w:r>
    </w:p>
    <w:p w:rsidR="00B23C27" w:rsidRPr="00CA344D" w:rsidRDefault="00B23C27" w:rsidP="00B23C27">
      <w:pPr>
        <w:wordWrap/>
        <w:spacing w:after="0" w:line="480" w:lineRule="auto"/>
        <w:rPr>
          <w:rFonts w:ascii="Arial" w:eastAsia="HY신명조" w:hAnsi="Arial" w:cs="Arial"/>
          <w:szCs w:val="20"/>
        </w:rPr>
      </w:pPr>
    </w:p>
    <w:p w:rsidR="00B23C27" w:rsidRPr="00CA344D" w:rsidRDefault="00B23C27" w:rsidP="00B23C27">
      <w:pPr>
        <w:kinsoku w:val="0"/>
        <w:wordWrap/>
        <w:overflowPunct w:val="0"/>
        <w:adjustRightInd w:val="0"/>
        <w:snapToGrid w:val="0"/>
        <w:spacing w:after="0" w:line="480" w:lineRule="auto"/>
        <w:rPr>
          <w:rFonts w:ascii="Arial" w:eastAsia="명조" w:hAnsi="Arial" w:cs="Arial"/>
          <w:b/>
          <w:szCs w:val="20"/>
        </w:rPr>
      </w:pPr>
      <w:r w:rsidRPr="00CA344D">
        <w:rPr>
          <w:rFonts w:ascii="Arial" w:eastAsia="명조" w:hAnsi="Arial" w:cs="Arial"/>
          <w:b/>
          <w:szCs w:val="20"/>
        </w:rPr>
        <w:t>GEO database</w:t>
      </w:r>
    </w:p>
    <w:p w:rsidR="00B23C27" w:rsidRPr="00CA344D" w:rsidRDefault="00B23C27" w:rsidP="00B23C27">
      <w:pPr>
        <w:wordWrap/>
        <w:spacing w:after="0" w:line="480" w:lineRule="auto"/>
        <w:rPr>
          <w:rFonts w:ascii="Arial" w:eastAsia="HY신명조" w:hAnsi="Arial" w:cs="Arial"/>
          <w:szCs w:val="20"/>
        </w:rPr>
      </w:pPr>
      <w:r w:rsidRPr="00CA344D">
        <w:rPr>
          <w:rFonts w:ascii="Arial" w:eastAsia="HY신명조" w:hAnsi="Arial" w:cs="Arial"/>
          <w:szCs w:val="20"/>
        </w:rPr>
        <w:t>The mRNA expression levels of NRP2 in the HNC samples were investigated using the GEO (</w:t>
      </w:r>
      <w:hyperlink r:id="rId10" w:history="1">
        <w:r w:rsidRPr="00CA344D">
          <w:rPr>
            <w:rStyle w:val="a7"/>
            <w:rFonts w:ascii="Arial" w:eastAsia="HY신명조" w:hAnsi="Arial" w:cs="Arial"/>
            <w:szCs w:val="20"/>
          </w:rPr>
          <w:t>https://www.ncbi.nlm.nih.gov/geo/</w:t>
        </w:r>
      </w:hyperlink>
      <w:r w:rsidRPr="00CA344D">
        <w:rPr>
          <w:rFonts w:ascii="Arial" w:eastAsia="HY신명조" w:hAnsi="Arial" w:cs="Arial"/>
          <w:szCs w:val="20"/>
        </w:rPr>
        <w:t xml:space="preserve">) database. Variations in NRP1 (8829_at) and NRP2 (8828_at) mRNA levels between the normal (n=24), margin (n=49), and cancer (n=23) groups were analyzed using GEO series GSE31056. Variations in NRP1 mRNA levels between the normal (n=45), dysplasia (n=17), and cancer (n=167) groups were evaluated using the GEO series GSE30784 reporter identifier 210615_at, 212298_at, and 1561365_at. Variations in NRP2 mRNA levels between the normal (n=45), dysplasia (n=17), and cancer (n=167) groups were analyzed using the GEO series GSE30784 reporter identifier 222877_at and 229225_at. Variations in NRP2 mRNA levels were analyzed in the same cases </w:t>
      </w:r>
      <w:r w:rsidRPr="00CA344D">
        <w:rPr>
          <w:rFonts w:ascii="Arial" w:eastAsia="HY신명조" w:hAnsi="Arial" w:cs="Arial"/>
          <w:szCs w:val="20"/>
        </w:rPr>
        <w:lastRenderedPageBreak/>
        <w:t>between adjacent non-tumor epithelium (n=40) and cancer (n=40) using the GEO series GSE37991 reporter identifier ILMN_2376484. Variations in NRP2 mRNA levels were also investigated in LNM-negative (n=40) and LNM-positive (n=54) patients using GEO series GSE30788 reporter identifier Agendia_DiscoverPrint_HN_probe_44745. All extracted data were normalized using Geo2R.</w:t>
      </w:r>
    </w:p>
    <w:p w:rsidR="00B23C27" w:rsidRPr="00CA344D" w:rsidRDefault="00B23C27" w:rsidP="00B23C27">
      <w:pPr>
        <w:wordWrap/>
        <w:spacing w:after="0" w:line="480" w:lineRule="auto"/>
        <w:rPr>
          <w:rFonts w:ascii="Arial" w:eastAsia="HY신명조" w:hAnsi="Arial" w:cs="Arial"/>
          <w:szCs w:val="20"/>
        </w:rPr>
      </w:pPr>
    </w:p>
    <w:p w:rsidR="00B23C27" w:rsidRPr="00CA344D" w:rsidRDefault="00B23C27" w:rsidP="00B23C27">
      <w:pPr>
        <w:wordWrap/>
        <w:spacing w:after="0" w:line="480" w:lineRule="auto"/>
        <w:rPr>
          <w:rFonts w:ascii="Arial" w:eastAsia="HY신명조" w:hAnsi="Arial" w:cs="Arial"/>
          <w:b/>
          <w:bCs/>
          <w:szCs w:val="20"/>
        </w:rPr>
      </w:pPr>
      <w:r w:rsidRPr="00CA344D">
        <w:rPr>
          <w:rFonts w:ascii="Arial" w:eastAsia="HY신명조" w:hAnsi="Arial" w:cs="Arial"/>
          <w:b/>
          <w:bCs/>
          <w:szCs w:val="20"/>
        </w:rPr>
        <w:t>TCGA database</w:t>
      </w:r>
    </w:p>
    <w:p w:rsidR="00B23C27" w:rsidRPr="00CA344D" w:rsidRDefault="00B23C27" w:rsidP="00B23C27">
      <w:pPr>
        <w:wordWrap/>
        <w:spacing w:after="0" w:line="480" w:lineRule="auto"/>
        <w:rPr>
          <w:rFonts w:ascii="Arial" w:eastAsia="HY신명조" w:hAnsi="Arial" w:cs="Arial"/>
          <w:szCs w:val="20"/>
        </w:rPr>
      </w:pPr>
      <w:r w:rsidRPr="00CA344D">
        <w:rPr>
          <w:rFonts w:ascii="Arial" w:eastAsia="HY신명조" w:hAnsi="Arial" w:cs="Arial"/>
          <w:szCs w:val="20"/>
        </w:rPr>
        <w:t>Following the assessment of the HNC dataset via TCGA database (</w:t>
      </w:r>
      <w:hyperlink r:id="rId11" w:history="1">
        <w:r w:rsidRPr="00CA344D">
          <w:rPr>
            <w:rStyle w:val="a7"/>
            <w:rFonts w:ascii="Arial" w:eastAsia="HY신명조" w:hAnsi="Arial" w:cs="Arial"/>
            <w:szCs w:val="20"/>
          </w:rPr>
          <w:t>https://portal.gdc.cancer.gov/</w:t>
        </w:r>
      </w:hyperlink>
      <w:r w:rsidRPr="00CA344D">
        <w:rPr>
          <w:rFonts w:ascii="Arial" w:eastAsia="HY신명조" w:hAnsi="Arial" w:cs="Arial"/>
          <w:szCs w:val="20"/>
        </w:rPr>
        <w:t xml:space="preserve">), a custom cohort was categorized, including base of tongue, lip, palate, gum, tonsil, floor of mouth, other and unspecified parts of the mouth, other and unspecified parts of the tongue, and other and ill-defined sites in the lip, oral cavity, and pharynx. The data trimming series was analyzed using </w:t>
      </w:r>
      <w:proofErr w:type="spellStart"/>
      <w:r w:rsidRPr="00CA344D">
        <w:rPr>
          <w:rFonts w:ascii="Arial" w:eastAsia="HY신명조" w:hAnsi="Arial" w:cs="Arial"/>
          <w:szCs w:val="20"/>
        </w:rPr>
        <w:t>Jupyter</w:t>
      </w:r>
      <w:proofErr w:type="spellEnd"/>
      <w:r w:rsidRPr="00CA344D">
        <w:rPr>
          <w:rFonts w:ascii="Arial" w:eastAsia="HY신명조" w:hAnsi="Arial" w:cs="Arial"/>
          <w:szCs w:val="20"/>
        </w:rPr>
        <w:t xml:space="preserve"> notebook and Pandas on top of </w:t>
      </w:r>
      <w:proofErr w:type="spellStart"/>
      <w:r w:rsidRPr="00CA344D">
        <w:rPr>
          <w:rFonts w:ascii="Arial" w:eastAsia="HY신명조" w:hAnsi="Arial" w:cs="Arial"/>
          <w:szCs w:val="20"/>
        </w:rPr>
        <w:t>Pyton</w:t>
      </w:r>
      <w:proofErr w:type="spellEnd"/>
      <w:r w:rsidRPr="00CA344D">
        <w:rPr>
          <w:rFonts w:ascii="Arial" w:eastAsia="HY신명조" w:hAnsi="Arial" w:cs="Arial"/>
          <w:szCs w:val="20"/>
        </w:rPr>
        <w:t xml:space="preserve"> 3.0, and the code can be used at https://github.com/kunalchawlaa/TCGA-Oral-Cancer. The mRNA expression level of NRP2 was evaluated to compare the normal (n=32) and HNC (n=369) samples using FPKM-UQ files.</w:t>
      </w:r>
    </w:p>
    <w:p w:rsidR="00B23C27" w:rsidRPr="00CA344D" w:rsidRDefault="00B23C27" w:rsidP="00B23C27">
      <w:pPr>
        <w:wordWrap/>
        <w:spacing w:after="0" w:line="480" w:lineRule="auto"/>
        <w:rPr>
          <w:rFonts w:ascii="Arial" w:eastAsia="HY신명조" w:hAnsi="Arial" w:cs="Arial"/>
          <w:szCs w:val="20"/>
        </w:rPr>
      </w:pPr>
    </w:p>
    <w:p w:rsidR="00B23C27" w:rsidRPr="00CA344D" w:rsidRDefault="00B23C27" w:rsidP="00B23C27">
      <w:pPr>
        <w:wordWrap/>
        <w:spacing w:after="0" w:line="480" w:lineRule="auto"/>
        <w:rPr>
          <w:rFonts w:ascii="Arial" w:eastAsia="HY신명조" w:hAnsi="Arial" w:cs="Arial"/>
          <w:b/>
          <w:bCs/>
          <w:szCs w:val="20"/>
        </w:rPr>
      </w:pPr>
      <w:r w:rsidRPr="00CA344D">
        <w:rPr>
          <w:rFonts w:ascii="Arial" w:eastAsia="HY신명조" w:hAnsi="Arial" w:cs="Arial"/>
          <w:b/>
          <w:bCs/>
          <w:szCs w:val="20"/>
        </w:rPr>
        <w:t>CPTAC</w:t>
      </w:r>
    </w:p>
    <w:p w:rsidR="00B23C27" w:rsidRPr="00CA344D" w:rsidRDefault="00B23C27" w:rsidP="00B23C27">
      <w:pPr>
        <w:wordWrap/>
        <w:spacing w:after="0" w:line="480" w:lineRule="auto"/>
        <w:rPr>
          <w:rFonts w:ascii="Arial" w:eastAsia="HY신명조" w:hAnsi="Arial" w:cs="Arial"/>
          <w:szCs w:val="20"/>
        </w:rPr>
      </w:pPr>
      <w:r w:rsidRPr="00CA344D">
        <w:rPr>
          <w:rFonts w:ascii="Arial" w:eastAsia="HY신명조" w:hAnsi="Arial" w:cs="Arial"/>
          <w:szCs w:val="20"/>
        </w:rPr>
        <w:t>To estimate the proteomic analysis of diverse cancer types, we used the CPTAC database (</w:t>
      </w:r>
      <w:hyperlink r:id="rId12" w:history="1">
        <w:r w:rsidRPr="00CA344D">
          <w:rPr>
            <w:rStyle w:val="a7"/>
            <w:rFonts w:ascii="Arial" w:eastAsia="HY신명조" w:hAnsi="Arial" w:cs="Arial"/>
            <w:szCs w:val="20"/>
          </w:rPr>
          <w:t>https://pdc.cancer.gov/pdc/</w:t>
        </w:r>
      </w:hyperlink>
      <w:r w:rsidRPr="00CA344D">
        <w:rPr>
          <w:rFonts w:ascii="Arial" w:eastAsia="HY신명조" w:hAnsi="Arial" w:cs="Arial"/>
          <w:szCs w:val="20"/>
        </w:rPr>
        <w:t>). The HNC Discovery Study database was used to obtain NRP2 proteomic data, which included the base of tongue not otherwise specified (NOS), tongue NOS, lip NOS, gum NOS, tonsil NOS, floor of mouth NOS, cheek mucosa, head of face or neck NOS, overlapping lesions of the lip, oral cavity, and pharynx. Reporter ion intensity log2 ratios of unshared peptides of NRP2 values are shown to compare the expression levels of normal (n=31) and cancer (n=57). The protein levels of NRP2 were analyzed using Pearson’s correlation with Sox2 protein levels.</w:t>
      </w:r>
      <w:r>
        <w:rPr>
          <w:rFonts w:ascii="Arial" w:eastAsia="HY신명조" w:hAnsi="Arial" w:cs="Arial"/>
          <w:szCs w:val="20"/>
        </w:rPr>
        <w:t xml:space="preserve"> </w:t>
      </w:r>
    </w:p>
    <w:p w:rsidR="00B23C27" w:rsidRPr="00CA344D" w:rsidRDefault="00B23C27" w:rsidP="00B23C27">
      <w:pPr>
        <w:wordWrap/>
        <w:spacing w:after="0" w:line="480" w:lineRule="auto"/>
        <w:rPr>
          <w:rFonts w:ascii="Arial" w:eastAsia="HY신명조" w:hAnsi="Arial" w:cs="Arial"/>
          <w:szCs w:val="20"/>
        </w:rPr>
      </w:pPr>
    </w:p>
    <w:p w:rsidR="00B23C27" w:rsidRPr="00CA344D" w:rsidRDefault="00B23C27" w:rsidP="00B23C27">
      <w:pPr>
        <w:wordWrap/>
        <w:spacing w:after="0" w:line="480" w:lineRule="auto"/>
        <w:rPr>
          <w:rFonts w:ascii="Arial" w:eastAsia="HY신명조" w:hAnsi="Arial" w:cs="Arial"/>
          <w:b/>
          <w:bCs/>
          <w:szCs w:val="20"/>
        </w:rPr>
      </w:pPr>
      <w:r w:rsidRPr="00CA344D">
        <w:rPr>
          <w:rFonts w:ascii="Arial" w:eastAsia="HY신명조" w:hAnsi="Arial" w:cs="Arial"/>
          <w:b/>
          <w:bCs/>
          <w:szCs w:val="20"/>
        </w:rPr>
        <w:t>Analysis of Relative risk (RR) and Confidence intervals (CIs)</w:t>
      </w:r>
    </w:p>
    <w:p w:rsidR="00B23C27" w:rsidRPr="00CA344D" w:rsidRDefault="00B23C27" w:rsidP="00B23C27">
      <w:pPr>
        <w:wordWrap/>
        <w:spacing w:after="0" w:line="480" w:lineRule="auto"/>
        <w:rPr>
          <w:rFonts w:ascii="Arial" w:eastAsia="HY신명조" w:hAnsi="Arial" w:cs="Arial"/>
          <w:szCs w:val="20"/>
        </w:rPr>
      </w:pPr>
      <w:r w:rsidRPr="00CA344D">
        <w:rPr>
          <w:rFonts w:ascii="Arial" w:eastAsia="HY신명조" w:hAnsi="Arial" w:cs="Arial"/>
          <w:szCs w:val="20"/>
        </w:rPr>
        <w:t xml:space="preserve">The RR and 95 % CIs were estimated between the low NRP2 expression group and the high NRP2 expression group based on clinicopathological factors such as age, sex, tumor size, LNM, primary tumor stage, and recurrence in OSCC patients. The values were calculated using the </w:t>
      </w:r>
      <w:proofErr w:type="spellStart"/>
      <w:r w:rsidRPr="00CA344D">
        <w:rPr>
          <w:rFonts w:ascii="Arial" w:eastAsia="HY신명조" w:hAnsi="Arial" w:cs="Arial"/>
          <w:szCs w:val="20"/>
        </w:rPr>
        <w:t>MedCalc</w:t>
      </w:r>
      <w:proofErr w:type="spellEnd"/>
      <w:r w:rsidRPr="00CA344D">
        <w:rPr>
          <w:rFonts w:ascii="Arial" w:eastAsia="HY신명조" w:hAnsi="Arial" w:cs="Arial"/>
          <w:szCs w:val="20"/>
        </w:rPr>
        <w:t xml:space="preserve"> statistical software (</w:t>
      </w:r>
      <w:hyperlink r:id="rId13" w:history="1">
        <w:r w:rsidRPr="00CA344D">
          <w:rPr>
            <w:rStyle w:val="a7"/>
            <w:rFonts w:ascii="Arial" w:eastAsia="HY신명조" w:hAnsi="Arial" w:cs="Arial"/>
            <w:szCs w:val="20"/>
          </w:rPr>
          <w:t>https://www.-medcalc.org/calc/relative_risk.php</w:t>
        </w:r>
      </w:hyperlink>
      <w:r w:rsidRPr="00CA344D">
        <w:rPr>
          <w:rFonts w:ascii="Arial" w:eastAsia="HY신명조" w:hAnsi="Arial" w:cs="Arial"/>
          <w:szCs w:val="20"/>
        </w:rPr>
        <w:t xml:space="preserve">). </w:t>
      </w:r>
    </w:p>
    <w:p w:rsidR="00B23C27" w:rsidRPr="00CA344D" w:rsidRDefault="00B23C27" w:rsidP="00B23C27">
      <w:pPr>
        <w:wordWrap/>
        <w:spacing w:after="0" w:line="480" w:lineRule="auto"/>
        <w:rPr>
          <w:rFonts w:ascii="Arial" w:eastAsia="HY신명조" w:hAnsi="Arial" w:cs="Arial"/>
          <w:szCs w:val="20"/>
        </w:rPr>
      </w:pPr>
    </w:p>
    <w:p w:rsidR="00B23C27" w:rsidRPr="00CA344D" w:rsidRDefault="00B23C27" w:rsidP="00B23C27">
      <w:pPr>
        <w:wordWrap/>
        <w:spacing w:after="0" w:line="480" w:lineRule="auto"/>
        <w:rPr>
          <w:rFonts w:ascii="Arial" w:eastAsia="HY신명조" w:hAnsi="Arial" w:cs="Arial"/>
          <w:b/>
          <w:bCs/>
          <w:szCs w:val="20"/>
        </w:rPr>
      </w:pPr>
      <w:r w:rsidRPr="00CA344D">
        <w:rPr>
          <w:rFonts w:ascii="Arial" w:eastAsia="HY신명조" w:hAnsi="Arial" w:cs="Arial"/>
          <w:b/>
          <w:bCs/>
          <w:szCs w:val="20"/>
        </w:rPr>
        <w:t>KM Plotter survival analysis</w:t>
      </w:r>
    </w:p>
    <w:p w:rsidR="00B23C27" w:rsidRPr="00CA344D" w:rsidRDefault="00B23C27" w:rsidP="00B23C27">
      <w:pPr>
        <w:wordWrap/>
        <w:spacing w:after="0" w:line="480" w:lineRule="auto"/>
        <w:rPr>
          <w:rFonts w:ascii="Arial" w:eastAsia="HY신명조" w:hAnsi="Arial" w:cs="Arial"/>
          <w:szCs w:val="20"/>
        </w:rPr>
      </w:pPr>
      <w:r w:rsidRPr="00CA344D">
        <w:rPr>
          <w:rFonts w:ascii="Arial" w:eastAsia="HY신명조" w:hAnsi="Arial" w:cs="Arial"/>
          <w:szCs w:val="20"/>
        </w:rPr>
        <w:lastRenderedPageBreak/>
        <w:t>KM plotter (</w:t>
      </w:r>
      <w:hyperlink r:id="rId14" w:history="1">
        <w:r w:rsidRPr="00CA344D">
          <w:rPr>
            <w:rStyle w:val="a7"/>
            <w:rFonts w:ascii="Arial" w:eastAsia="HY신명조" w:hAnsi="Arial" w:cs="Arial"/>
            <w:szCs w:val="20"/>
          </w:rPr>
          <w:t>http://kmplot.com/analysis</w:t>
        </w:r>
      </w:hyperlink>
      <w:r w:rsidRPr="00CA344D">
        <w:rPr>
          <w:rFonts w:ascii="Arial" w:eastAsia="HY신명조" w:hAnsi="Arial" w:cs="Arial"/>
          <w:szCs w:val="20"/>
        </w:rPr>
        <w:t xml:space="preserve">), an online survival analysis tool, was used to analyze the association between NRP2 expression and overall survival (OS) in patients with HNC. </w:t>
      </w:r>
    </w:p>
    <w:p w:rsidR="00B23C27" w:rsidRPr="00CA344D" w:rsidRDefault="00B23C27" w:rsidP="00B23C27">
      <w:pPr>
        <w:wordWrap/>
        <w:spacing w:after="0" w:line="480" w:lineRule="auto"/>
        <w:rPr>
          <w:rFonts w:ascii="Arial" w:eastAsia="HY신명조" w:hAnsi="Arial" w:cs="Arial"/>
          <w:b/>
          <w:bCs/>
          <w:szCs w:val="20"/>
        </w:rPr>
      </w:pPr>
    </w:p>
    <w:p w:rsidR="00B23C27" w:rsidRPr="00CA344D" w:rsidRDefault="00B23C27" w:rsidP="00B23C27">
      <w:pPr>
        <w:wordWrap/>
        <w:spacing w:after="0" w:line="480" w:lineRule="auto"/>
        <w:rPr>
          <w:rFonts w:ascii="Arial" w:eastAsia="HY신명조" w:hAnsi="Arial" w:cs="Arial"/>
          <w:b/>
          <w:bCs/>
          <w:szCs w:val="20"/>
        </w:rPr>
      </w:pPr>
      <w:r w:rsidRPr="00CA344D">
        <w:rPr>
          <w:rFonts w:ascii="Arial" w:eastAsia="HY신명조" w:hAnsi="Arial" w:cs="Arial"/>
          <w:b/>
          <w:bCs/>
          <w:szCs w:val="20"/>
        </w:rPr>
        <w:t>Cell lines and culture conditions</w:t>
      </w:r>
    </w:p>
    <w:p w:rsidR="00B23C27" w:rsidRPr="00CA344D" w:rsidRDefault="00B23C27" w:rsidP="00B23C27">
      <w:pPr>
        <w:wordWrap/>
        <w:spacing w:after="0" w:line="480" w:lineRule="auto"/>
        <w:rPr>
          <w:rFonts w:ascii="Arial" w:eastAsia="HY신명조" w:hAnsi="Arial" w:cs="Arial"/>
          <w:szCs w:val="20"/>
        </w:rPr>
      </w:pPr>
      <w:r w:rsidRPr="00CA344D">
        <w:rPr>
          <w:rFonts w:ascii="Arial" w:eastAsia="HY신명조" w:hAnsi="Arial" w:cs="Arial"/>
          <w:szCs w:val="20"/>
        </w:rPr>
        <w:t>The human oral keratinocyte (HOK) cell line was purchased from Lifeline</w:t>
      </w:r>
      <w:r w:rsidRPr="00CA344D">
        <w:rPr>
          <w:rFonts w:ascii="Arial" w:eastAsia="명조" w:hAnsi="Arial" w:cs="Arial"/>
          <w:bCs/>
          <w:szCs w:val="20"/>
          <w:vertAlign w:val="superscript"/>
        </w:rPr>
        <w:t>®</w:t>
      </w:r>
      <w:r w:rsidRPr="00CA344D">
        <w:rPr>
          <w:rFonts w:ascii="Arial" w:eastAsia="HY신명조" w:hAnsi="Arial" w:cs="Arial"/>
          <w:szCs w:val="20"/>
        </w:rPr>
        <w:t xml:space="preserve"> Cell Technology (</w:t>
      </w:r>
      <w:r w:rsidRPr="00CA344D">
        <w:rPr>
          <w:rFonts w:ascii="Arial" w:eastAsia="명조" w:hAnsi="Arial" w:cs="Arial"/>
          <w:bCs/>
          <w:szCs w:val="20"/>
        </w:rPr>
        <w:t>Frederick</w:t>
      </w:r>
      <w:r w:rsidRPr="00CA344D">
        <w:rPr>
          <w:rFonts w:ascii="Arial" w:eastAsia="HY신명조" w:hAnsi="Arial" w:cs="Arial"/>
          <w:szCs w:val="20"/>
        </w:rPr>
        <w:t xml:space="preserve">, MD). The Ca9.22 (CVCL_1102, derived from a patient with gingival SCC of the oral cavity), HSC-2 (CVCL_1287, derived from a metastatic cervical lymph node in a patient with SCC of the floor of the mouth), HSC-3 (CVCL_1288, derived from a metastatic cervical lymph node in a patient with tongue SCC), and HSC-4 (CVCL_1289, derived from a metastatic cervical lymph node in a patient with tongue SCC) cell lines were kindly provided by Hokkaido University (Hokkaido, Japan). The </w:t>
      </w:r>
      <w:proofErr w:type="spellStart"/>
      <w:r w:rsidRPr="00CA344D">
        <w:rPr>
          <w:rFonts w:ascii="Arial" w:eastAsia="HY신명조" w:hAnsi="Arial" w:cs="Arial"/>
          <w:szCs w:val="20"/>
        </w:rPr>
        <w:t>FaDu</w:t>
      </w:r>
      <w:proofErr w:type="spellEnd"/>
      <w:r w:rsidRPr="00CA344D">
        <w:rPr>
          <w:rFonts w:ascii="Arial" w:eastAsia="HY신명조" w:hAnsi="Arial" w:cs="Arial"/>
          <w:szCs w:val="20"/>
        </w:rPr>
        <w:t xml:space="preserve"> (CVCL_1218, derived from a patient with hypopharyngeal SCC), YD-15 (CVCL_8930, derived from a patient with mucoepidermoid carcinoma of the oral tongue), and YD-15M (CVCL_L078, derived from a metastatic lymph node in patients with mucoepidermoid carcinoma of the oral tongue) cell lines were purchased from the Korean Cell Line Bank (Seoul, Republic of Korea). The HN22 cell line (CVCL_5522, derived from a patient with SCC of the epiglottis) was obtained from </w:t>
      </w:r>
      <w:proofErr w:type="spellStart"/>
      <w:r w:rsidRPr="00CA344D">
        <w:rPr>
          <w:rFonts w:ascii="Arial" w:eastAsia="HY신명조" w:hAnsi="Arial" w:cs="Arial"/>
          <w:szCs w:val="20"/>
        </w:rPr>
        <w:t>Dankook</w:t>
      </w:r>
      <w:proofErr w:type="spellEnd"/>
      <w:r w:rsidRPr="00CA344D">
        <w:rPr>
          <w:rFonts w:ascii="Arial" w:eastAsia="HY신명조" w:hAnsi="Arial" w:cs="Arial"/>
          <w:szCs w:val="20"/>
        </w:rPr>
        <w:t xml:space="preserve"> University (Cheonan, Republic of Korea). The MC-3 cell line (derived from a patient with mucoepidermoid carcinoma of the salivary glands) was provided by the Fourth Military Medical University (Xi'an, China). The HOK cell line was maintained using the </w:t>
      </w:r>
      <w:proofErr w:type="spellStart"/>
      <w:r w:rsidRPr="00CA344D">
        <w:rPr>
          <w:rFonts w:ascii="Arial" w:eastAsia="HY신명조" w:hAnsi="Arial" w:cs="Arial"/>
          <w:szCs w:val="20"/>
        </w:rPr>
        <w:t>DermaLife</w:t>
      </w:r>
      <w:proofErr w:type="spellEnd"/>
      <w:r w:rsidRPr="00CA344D">
        <w:rPr>
          <w:rFonts w:ascii="Arial" w:eastAsia="HY신명조" w:hAnsi="Arial" w:cs="Arial"/>
          <w:szCs w:val="20"/>
        </w:rPr>
        <w:t xml:space="preserve"> K keratinocyte Medium Complete Kit (Lifeline</w:t>
      </w:r>
      <w:r w:rsidRPr="00CA344D">
        <w:rPr>
          <w:rFonts w:ascii="Arial" w:eastAsia="명조" w:hAnsi="Arial" w:cs="Arial"/>
          <w:bCs/>
          <w:szCs w:val="20"/>
          <w:vertAlign w:val="superscript"/>
        </w:rPr>
        <w:t>®</w:t>
      </w:r>
      <w:r w:rsidRPr="00CA344D">
        <w:rPr>
          <w:rFonts w:ascii="Arial" w:eastAsia="HY신명조" w:hAnsi="Arial" w:cs="Arial"/>
          <w:szCs w:val="20"/>
        </w:rPr>
        <w:t xml:space="preserve"> Cell Technology, </w:t>
      </w:r>
      <w:r w:rsidRPr="00CA344D">
        <w:rPr>
          <w:rFonts w:ascii="Arial" w:eastAsia="명조" w:hAnsi="Arial" w:cs="Arial"/>
          <w:bCs/>
          <w:szCs w:val="20"/>
        </w:rPr>
        <w:t>Frederick, MD, USA</w:t>
      </w:r>
      <w:r w:rsidRPr="00CA344D">
        <w:rPr>
          <w:rFonts w:ascii="Arial" w:eastAsia="HY신명조" w:hAnsi="Arial" w:cs="Arial"/>
          <w:szCs w:val="20"/>
        </w:rPr>
        <w:t>). All HNC cell lines were cultured in DMEM/F-12 (Ca9.22, HSC-2, HSC-3, HSC-4, HN22, and MC-3), RPMI 1640 (YD-15 and YD-15M), or MEM (</w:t>
      </w:r>
      <w:proofErr w:type="spellStart"/>
      <w:r w:rsidRPr="00CA344D">
        <w:rPr>
          <w:rFonts w:ascii="Arial" w:eastAsia="HY신명조" w:hAnsi="Arial" w:cs="Arial"/>
          <w:szCs w:val="20"/>
        </w:rPr>
        <w:t>FaDu</w:t>
      </w:r>
      <w:proofErr w:type="spellEnd"/>
      <w:r w:rsidRPr="00CA344D">
        <w:rPr>
          <w:rFonts w:ascii="Arial" w:eastAsia="HY신명조" w:hAnsi="Arial" w:cs="Arial"/>
          <w:szCs w:val="20"/>
        </w:rPr>
        <w:t>), provided by WELGENE (</w:t>
      </w:r>
      <w:proofErr w:type="spellStart"/>
      <w:r w:rsidRPr="00CA344D">
        <w:rPr>
          <w:rFonts w:ascii="Arial" w:eastAsia="HY신명조" w:hAnsi="Arial" w:cs="Arial"/>
          <w:szCs w:val="20"/>
        </w:rPr>
        <w:t>Gyeongsan</w:t>
      </w:r>
      <w:proofErr w:type="spellEnd"/>
      <w:r w:rsidRPr="00CA344D">
        <w:rPr>
          <w:rFonts w:ascii="Arial" w:eastAsia="HY신명조" w:hAnsi="Arial" w:cs="Arial"/>
          <w:szCs w:val="20"/>
        </w:rPr>
        <w:t>, Republic of Korea). All media for HNC cell lines were supplemented with 10% FBS and 1% penicillin/streptomycin in a humidified atmosphere containing 5% CO</w:t>
      </w:r>
      <w:r w:rsidRPr="00CA344D">
        <w:rPr>
          <w:rFonts w:ascii="Arial" w:eastAsia="HY신명조" w:hAnsi="Arial" w:cs="Arial"/>
          <w:szCs w:val="20"/>
          <w:vertAlign w:val="subscript"/>
        </w:rPr>
        <w:t>2</w:t>
      </w:r>
      <w:r w:rsidRPr="00CA344D">
        <w:rPr>
          <w:rFonts w:ascii="Arial" w:eastAsia="HY신명조" w:hAnsi="Arial" w:cs="Arial"/>
          <w:szCs w:val="20"/>
        </w:rPr>
        <w:t xml:space="preserve"> at 37</w:t>
      </w:r>
      <w:r w:rsidRPr="00CA344D">
        <w:rPr>
          <w:rFonts w:ascii="맑은 고딕" w:eastAsia="맑은 고딕" w:hAnsi="맑은 고딕" w:cs="맑은 고딕" w:hint="eastAsia"/>
          <w:szCs w:val="20"/>
        </w:rPr>
        <w:t>℃</w:t>
      </w:r>
      <w:r w:rsidRPr="00CA344D">
        <w:rPr>
          <w:rFonts w:ascii="Arial" w:eastAsia="HY신명조" w:hAnsi="Arial" w:cs="Arial"/>
          <w:szCs w:val="20"/>
        </w:rPr>
        <w:t xml:space="preserve">. All experiments were carried out when almost 50% cell confluency was reached. </w:t>
      </w:r>
    </w:p>
    <w:p w:rsidR="00B23C27" w:rsidRPr="00CA344D" w:rsidRDefault="00B23C27" w:rsidP="00B23C27">
      <w:pPr>
        <w:wordWrap/>
        <w:spacing w:after="0" w:line="480" w:lineRule="auto"/>
        <w:rPr>
          <w:rFonts w:ascii="Arial" w:eastAsia="HY신명조" w:hAnsi="Arial" w:cs="Arial"/>
          <w:szCs w:val="20"/>
        </w:rPr>
      </w:pPr>
    </w:p>
    <w:p w:rsidR="00B23C27" w:rsidRPr="00CA344D" w:rsidRDefault="00B23C27" w:rsidP="00B23C27">
      <w:pPr>
        <w:wordWrap/>
        <w:spacing w:after="0" w:line="480" w:lineRule="auto"/>
        <w:rPr>
          <w:rFonts w:ascii="Arial" w:eastAsia="HY신명조" w:hAnsi="Arial" w:cs="Arial"/>
          <w:b/>
          <w:bCs/>
          <w:szCs w:val="20"/>
        </w:rPr>
      </w:pPr>
      <w:r w:rsidRPr="00CA344D">
        <w:rPr>
          <w:rFonts w:ascii="Arial" w:eastAsia="HY신명조" w:hAnsi="Arial" w:cs="Arial"/>
          <w:b/>
          <w:bCs/>
          <w:szCs w:val="20"/>
        </w:rPr>
        <w:t>IHC staining</w:t>
      </w:r>
    </w:p>
    <w:p w:rsidR="00B23C27" w:rsidRPr="00CA344D" w:rsidRDefault="00B23C27" w:rsidP="00B23C27">
      <w:pPr>
        <w:wordWrap/>
        <w:spacing w:after="0" w:line="480" w:lineRule="auto"/>
        <w:rPr>
          <w:rFonts w:ascii="Arial" w:eastAsia="HY신명조" w:hAnsi="Arial" w:cs="Arial"/>
          <w:szCs w:val="20"/>
        </w:rPr>
      </w:pPr>
      <w:r w:rsidRPr="00CA344D">
        <w:rPr>
          <w:rFonts w:ascii="Arial" w:eastAsia="HY신명조" w:hAnsi="Arial" w:cs="Arial"/>
          <w:szCs w:val="20"/>
        </w:rPr>
        <w:t xml:space="preserve">Paraffin-embedded tissues from OSCC patients were sectioned at a thickness of 3.5 </w:t>
      </w:r>
      <w:proofErr w:type="spellStart"/>
      <w:r w:rsidRPr="00CA344D">
        <w:rPr>
          <w:rFonts w:ascii="Arial" w:eastAsia="HY신명조" w:hAnsi="Arial" w:cs="Arial"/>
          <w:szCs w:val="20"/>
        </w:rPr>
        <w:t>μm</w:t>
      </w:r>
      <w:proofErr w:type="spellEnd"/>
      <w:r w:rsidRPr="00CA344D">
        <w:rPr>
          <w:rFonts w:ascii="Arial" w:eastAsia="HY신명조" w:hAnsi="Arial" w:cs="Arial"/>
          <w:szCs w:val="20"/>
        </w:rPr>
        <w:t>, and maintained at 60</w:t>
      </w:r>
      <w:r w:rsidRPr="00CA344D">
        <w:rPr>
          <w:rFonts w:ascii="Arial" w:eastAsia="맑은 고딕" w:hAnsi="Arial" w:cs="Arial"/>
          <w:szCs w:val="20"/>
        </w:rPr>
        <w:t xml:space="preserve"> °C</w:t>
      </w:r>
      <w:r w:rsidRPr="00CA344D">
        <w:rPr>
          <w:rFonts w:ascii="Arial" w:eastAsia="HY신명조" w:hAnsi="Arial" w:cs="Arial"/>
          <w:szCs w:val="20"/>
        </w:rPr>
        <w:t xml:space="preserve"> for 30 min to melt the paraffin. Subsequently, the specimens were washed with neo-clear to remove paraffin and graded ethanol before proceeding with the rehydration process. For antigen retrieval, the samples were heated to a high temperature in an antigen retrieval citrate buffer </w:t>
      </w:r>
      <w:r w:rsidRPr="00CA344D">
        <w:rPr>
          <w:rFonts w:ascii="Arial" w:eastAsia="HY신명조" w:hAnsi="Arial" w:cs="Arial"/>
          <w:szCs w:val="20"/>
        </w:rPr>
        <w:lastRenderedPageBreak/>
        <w:t>(pH 6.0) for 10 min in a microwave oven. A peroxidase blocking reagent was used to inactivate endogenous peroxidase activity for 5 min. The specimens were then incubated with a mouse polyclonal NRP2 antibody (1:100; Santa Cruz, CA, USA) overnight at 4</w:t>
      </w:r>
      <w:r w:rsidRPr="00CA344D">
        <w:rPr>
          <w:rFonts w:ascii="Arial" w:eastAsia="맑은 고딕" w:hAnsi="Arial" w:cs="Arial"/>
          <w:szCs w:val="20"/>
        </w:rPr>
        <w:t xml:space="preserve"> °C</w:t>
      </w:r>
      <w:r w:rsidRPr="00CA344D">
        <w:rPr>
          <w:rFonts w:ascii="Arial" w:eastAsia="HY신명조" w:hAnsi="Arial" w:cs="Arial"/>
          <w:szCs w:val="20"/>
        </w:rPr>
        <w:t xml:space="preserve"> in a humidified chamber. The next day, the specimens were allowed to react using REAL</w:t>
      </w:r>
      <w:r w:rsidRPr="00CA344D">
        <w:rPr>
          <w:rFonts w:ascii="Arial" w:eastAsia="HY신명조" w:hAnsi="Arial" w:cs="Arial"/>
          <w:szCs w:val="20"/>
          <w:vertAlign w:val="superscript"/>
        </w:rPr>
        <w:t>TM</w:t>
      </w:r>
      <w:r w:rsidRPr="00CA344D">
        <w:rPr>
          <w:rFonts w:ascii="Arial" w:eastAsia="HY신명조" w:hAnsi="Arial" w:cs="Arial"/>
          <w:szCs w:val="20"/>
        </w:rPr>
        <w:t xml:space="preserve"> </w:t>
      </w:r>
      <w:proofErr w:type="spellStart"/>
      <w:r w:rsidRPr="00CA344D">
        <w:rPr>
          <w:rFonts w:ascii="Arial" w:eastAsia="HY신명조" w:hAnsi="Arial" w:cs="Arial"/>
          <w:szCs w:val="20"/>
        </w:rPr>
        <w:t>EnVision</w:t>
      </w:r>
      <w:r w:rsidRPr="00CA344D">
        <w:rPr>
          <w:rFonts w:ascii="Arial" w:eastAsia="HY신명조" w:hAnsi="Arial" w:cs="Arial"/>
          <w:szCs w:val="20"/>
          <w:vertAlign w:val="superscript"/>
        </w:rPr>
        <w:t>TM</w:t>
      </w:r>
      <w:proofErr w:type="spellEnd"/>
      <w:r w:rsidRPr="00CA344D">
        <w:rPr>
          <w:rFonts w:ascii="Arial" w:eastAsia="HY신명조" w:hAnsi="Arial" w:cs="Arial"/>
          <w:szCs w:val="20"/>
        </w:rPr>
        <w:t xml:space="preserve"> horseradish peroxidase (HRP) rabbit/mouse in a humidified chamber at RT for 30 min, and the reactions were visualized using REAL</w:t>
      </w:r>
      <w:r w:rsidRPr="00CA344D">
        <w:rPr>
          <w:rFonts w:ascii="Arial" w:eastAsia="HY신명조" w:hAnsi="Arial" w:cs="Arial"/>
          <w:szCs w:val="20"/>
          <w:vertAlign w:val="superscript"/>
        </w:rPr>
        <w:t>TM</w:t>
      </w:r>
      <w:r w:rsidRPr="00CA344D">
        <w:rPr>
          <w:rFonts w:ascii="Arial" w:eastAsia="HY신명조" w:hAnsi="Arial" w:cs="Arial"/>
          <w:szCs w:val="20"/>
        </w:rPr>
        <w:t xml:space="preserve"> DAB + Chromogen with substrate buffer. All specimens were counterstained with Mayer’s hematoxylin, dehydrated, and mounted using a </w:t>
      </w:r>
      <w:proofErr w:type="spellStart"/>
      <w:r w:rsidRPr="00CA344D">
        <w:rPr>
          <w:rFonts w:ascii="Arial" w:eastAsia="HY신명조" w:hAnsi="Arial" w:cs="Arial"/>
          <w:szCs w:val="20"/>
        </w:rPr>
        <w:t>Permount</w:t>
      </w:r>
      <w:proofErr w:type="spellEnd"/>
      <w:r w:rsidRPr="00CA344D">
        <w:rPr>
          <w:rFonts w:ascii="Arial" w:eastAsia="HY신명조" w:hAnsi="Arial" w:cs="Arial"/>
          <w:szCs w:val="20"/>
        </w:rPr>
        <w:t xml:space="preserve"> solution (</w:t>
      </w:r>
      <w:proofErr w:type="spellStart"/>
      <w:r w:rsidRPr="00CA344D">
        <w:rPr>
          <w:rFonts w:ascii="Arial" w:eastAsia="HY신명조" w:hAnsi="Arial" w:cs="Arial"/>
          <w:szCs w:val="20"/>
        </w:rPr>
        <w:t>Thermo</w:t>
      </w:r>
      <w:proofErr w:type="spellEnd"/>
      <w:r w:rsidRPr="00CA344D">
        <w:rPr>
          <w:rFonts w:ascii="Arial" w:eastAsia="HY신명조" w:hAnsi="Arial" w:cs="Arial"/>
          <w:szCs w:val="20"/>
        </w:rPr>
        <w:t xml:space="preserve"> Fisher Scientific, Waltham, MA, USA).</w:t>
      </w:r>
    </w:p>
    <w:p w:rsidR="00B23C27" w:rsidRPr="00CA344D" w:rsidRDefault="00B23C27" w:rsidP="00B23C27">
      <w:pPr>
        <w:spacing w:line="480" w:lineRule="auto"/>
        <w:rPr>
          <w:rFonts w:ascii="Arial" w:hAnsi="Arial" w:cs="Arial"/>
          <w:szCs w:val="20"/>
        </w:rPr>
      </w:pPr>
    </w:p>
    <w:p w:rsidR="00B23C27" w:rsidRPr="00CA344D" w:rsidRDefault="00B23C27" w:rsidP="00B23C27">
      <w:pPr>
        <w:wordWrap/>
        <w:spacing w:after="0" w:line="480" w:lineRule="auto"/>
        <w:rPr>
          <w:rFonts w:ascii="Arial" w:eastAsia="HY신명조" w:hAnsi="Arial" w:cs="Arial"/>
          <w:b/>
          <w:bCs/>
          <w:szCs w:val="20"/>
        </w:rPr>
      </w:pPr>
      <w:r w:rsidRPr="00CA344D">
        <w:rPr>
          <w:rFonts w:ascii="Arial" w:eastAsia="HY신명조" w:hAnsi="Arial" w:cs="Arial"/>
          <w:b/>
          <w:bCs/>
          <w:szCs w:val="20"/>
        </w:rPr>
        <w:t>Immunoblotting</w:t>
      </w:r>
    </w:p>
    <w:p w:rsidR="00B23C27" w:rsidRPr="00CA344D" w:rsidRDefault="00B23C27" w:rsidP="00B23C27">
      <w:pPr>
        <w:wordWrap/>
        <w:spacing w:after="0" w:line="480" w:lineRule="auto"/>
        <w:rPr>
          <w:rFonts w:ascii="Arial" w:eastAsia="HY신명조" w:hAnsi="Arial" w:cs="Arial"/>
          <w:szCs w:val="20"/>
        </w:rPr>
      </w:pPr>
      <w:r w:rsidRPr="00CA344D">
        <w:rPr>
          <w:rFonts w:ascii="Arial" w:eastAsia="HY신명조" w:hAnsi="Arial" w:cs="Arial"/>
          <w:szCs w:val="20"/>
        </w:rPr>
        <w:t xml:space="preserve">Total protein lysates were extracted using 1X RIPA buffer (EMD Millipore, Billerica, MA, USA) containing </w:t>
      </w:r>
      <w:proofErr w:type="spellStart"/>
      <w:r w:rsidRPr="00CA344D">
        <w:rPr>
          <w:rFonts w:ascii="Arial" w:eastAsia="HY신명조" w:hAnsi="Arial" w:cs="Arial"/>
          <w:szCs w:val="20"/>
        </w:rPr>
        <w:t>cOmplete</w:t>
      </w:r>
      <w:proofErr w:type="spellEnd"/>
      <w:r w:rsidRPr="00CA344D">
        <w:rPr>
          <w:rFonts w:ascii="Arial" w:eastAsia="HY신명조" w:hAnsi="Arial" w:cs="Arial"/>
          <w:szCs w:val="20"/>
        </w:rPr>
        <w:t xml:space="preserve"> Mini Protease Inhibitor Cocktail tablets (Roche, Mannheim, Germany) and Pierce phosphatase inhibitor mini tablets (</w:t>
      </w:r>
      <w:proofErr w:type="spellStart"/>
      <w:r w:rsidRPr="00CA344D">
        <w:rPr>
          <w:rFonts w:ascii="Arial" w:eastAsia="HY신명조" w:hAnsi="Arial" w:cs="Arial"/>
          <w:szCs w:val="20"/>
        </w:rPr>
        <w:t>Thermo</w:t>
      </w:r>
      <w:proofErr w:type="spellEnd"/>
      <w:r w:rsidRPr="00CA344D">
        <w:rPr>
          <w:rFonts w:ascii="Arial" w:eastAsia="HY신명조" w:hAnsi="Arial" w:cs="Arial"/>
          <w:szCs w:val="20"/>
        </w:rPr>
        <w:t xml:space="preserve"> Fisher Scientific, Rockford, IL, USA). Protein concentrations were quantified using a </w:t>
      </w:r>
      <w:r w:rsidRPr="00CA344D">
        <w:rPr>
          <w:rFonts w:ascii="Arial" w:eastAsia="HY신명조" w:hAnsi="Arial" w:cs="Arial"/>
          <w:i/>
          <w:szCs w:val="20"/>
        </w:rPr>
        <w:t>DC</w:t>
      </w:r>
      <w:r w:rsidRPr="00CA344D">
        <w:rPr>
          <w:rFonts w:ascii="Arial" w:eastAsia="HY신명조" w:hAnsi="Arial" w:cs="Arial"/>
          <w:szCs w:val="20"/>
        </w:rPr>
        <w:t xml:space="preserve"> Protein Assay Kit (BIO-RAD Laboratories, Madison, WI, USA), and the equivalent of total protein was boiled with 5X protein sample buffer (ELPIS Biotech, Daejeon, Republic of Korea) for 5 min at 95</w:t>
      </w:r>
      <w:r w:rsidRPr="00CA344D">
        <w:rPr>
          <w:rFonts w:ascii="Arial" w:eastAsia="맑은 고딕" w:hAnsi="Arial" w:cs="Arial"/>
          <w:szCs w:val="20"/>
        </w:rPr>
        <w:t xml:space="preserve"> °C</w:t>
      </w:r>
      <w:r w:rsidRPr="00CA344D">
        <w:rPr>
          <w:rFonts w:ascii="Arial" w:eastAsia="HY신명조" w:hAnsi="Arial" w:cs="Arial"/>
          <w:szCs w:val="20"/>
        </w:rPr>
        <w:t>. Subsequently, the proteins were separated by SDS-PAGE gel and transferred to PVDF membranes. After blocking with 5% skim milk dissolved in 1X TBST buffer for 2 h at RT, the membranes were incubated with the indicated primary antibodies overnight at 4</w:t>
      </w:r>
      <w:r w:rsidRPr="00CA344D">
        <w:rPr>
          <w:rFonts w:ascii="맑은 고딕" w:eastAsia="맑은 고딕" w:hAnsi="맑은 고딕" w:cs="맑은 고딕" w:hint="eastAsia"/>
          <w:szCs w:val="20"/>
        </w:rPr>
        <w:t>℃</w:t>
      </w:r>
      <w:r w:rsidRPr="00CA344D">
        <w:rPr>
          <w:rFonts w:ascii="Arial" w:eastAsia="HY신명조" w:hAnsi="Arial" w:cs="Arial"/>
          <w:szCs w:val="20"/>
        </w:rPr>
        <w:t>. After washing with 1X TBST buffer, membranes were incubated with HRP-conjugated secondary antibodies (</w:t>
      </w:r>
      <w:proofErr w:type="spellStart"/>
      <w:r w:rsidRPr="00CA344D">
        <w:rPr>
          <w:rFonts w:ascii="Arial" w:eastAsia="HY신명조" w:hAnsi="Arial" w:cs="Arial"/>
          <w:szCs w:val="20"/>
        </w:rPr>
        <w:t>GeneTex</w:t>
      </w:r>
      <w:proofErr w:type="spellEnd"/>
      <w:r w:rsidRPr="00CA344D">
        <w:rPr>
          <w:rFonts w:ascii="Arial" w:eastAsia="HY신명조" w:hAnsi="Arial" w:cs="Arial"/>
          <w:szCs w:val="20"/>
        </w:rPr>
        <w:t xml:space="preserve"> Inc., Irvine, CA, USA) for 2 h at 4</w:t>
      </w:r>
      <w:r w:rsidRPr="00CA344D">
        <w:rPr>
          <w:rFonts w:ascii="Arial" w:eastAsia="맑은 고딕" w:hAnsi="Arial" w:cs="Arial"/>
          <w:szCs w:val="20"/>
        </w:rPr>
        <w:t xml:space="preserve"> °C</w:t>
      </w:r>
      <w:r w:rsidRPr="00CA344D">
        <w:rPr>
          <w:rFonts w:ascii="Arial" w:eastAsia="HY신명조" w:hAnsi="Arial" w:cs="Arial"/>
          <w:szCs w:val="20"/>
        </w:rPr>
        <w:t xml:space="preserve">. The signals were visualized using </w:t>
      </w:r>
      <w:proofErr w:type="spellStart"/>
      <w:r w:rsidRPr="00CA344D">
        <w:rPr>
          <w:rFonts w:ascii="Arial" w:eastAsia="HY신명조" w:hAnsi="Arial" w:cs="Arial"/>
          <w:szCs w:val="20"/>
        </w:rPr>
        <w:t>WestGlow</w:t>
      </w:r>
      <w:r w:rsidRPr="00CA344D">
        <w:rPr>
          <w:rFonts w:ascii="Arial" w:eastAsia="HY신명조" w:hAnsi="Arial" w:cs="Arial"/>
          <w:szCs w:val="20"/>
          <w:vertAlign w:val="superscript"/>
        </w:rPr>
        <w:t>TM</w:t>
      </w:r>
      <w:proofErr w:type="spellEnd"/>
      <w:r w:rsidRPr="00CA344D">
        <w:rPr>
          <w:rFonts w:ascii="Arial" w:eastAsia="HY신명조" w:hAnsi="Arial" w:cs="Arial"/>
          <w:szCs w:val="20"/>
        </w:rPr>
        <w:t xml:space="preserve"> FEMTO Chemiluminescent Substrate (BIOMAX, Seoul, Republic of Korea) followed by X-ray film or </w:t>
      </w:r>
      <w:proofErr w:type="spellStart"/>
      <w:r w:rsidRPr="00CA344D">
        <w:rPr>
          <w:rFonts w:ascii="Arial" w:eastAsia="HY신명조" w:hAnsi="Arial" w:cs="Arial"/>
          <w:szCs w:val="20"/>
        </w:rPr>
        <w:t>ImageQuant</w:t>
      </w:r>
      <w:proofErr w:type="spellEnd"/>
      <w:r w:rsidRPr="00CA344D">
        <w:rPr>
          <w:rFonts w:ascii="Arial" w:eastAsia="HY신명조" w:hAnsi="Arial" w:cs="Arial"/>
          <w:szCs w:val="20"/>
        </w:rPr>
        <w:t xml:space="preserve"> LAS500 (GE Healthcare Life Sciences, Piscataway, NJ, USA). The relative protein expression levels were calculated using ImageJ software and normalized to β-actin levels. Information on the primary antibodies used is listed in Table S5.</w:t>
      </w:r>
    </w:p>
    <w:p w:rsidR="00B23C27" w:rsidRPr="00CA344D" w:rsidRDefault="00B23C27" w:rsidP="00B23C27">
      <w:pPr>
        <w:wordWrap/>
        <w:spacing w:after="0" w:line="480" w:lineRule="auto"/>
        <w:rPr>
          <w:rFonts w:ascii="Arial" w:eastAsia="HY신명조" w:hAnsi="Arial" w:cs="Arial"/>
          <w:szCs w:val="20"/>
        </w:rPr>
      </w:pPr>
    </w:p>
    <w:p w:rsidR="00B23C27" w:rsidRPr="00CA344D" w:rsidRDefault="00B23C27" w:rsidP="00B23C27">
      <w:pPr>
        <w:wordWrap/>
        <w:spacing w:after="0" w:line="480" w:lineRule="auto"/>
        <w:rPr>
          <w:rFonts w:ascii="Arial" w:eastAsia="HY신명조" w:hAnsi="Arial" w:cs="Arial"/>
          <w:b/>
          <w:bCs/>
          <w:szCs w:val="20"/>
        </w:rPr>
      </w:pPr>
      <w:r w:rsidRPr="00CA344D">
        <w:rPr>
          <w:rFonts w:ascii="Arial" w:eastAsia="HY신명조" w:hAnsi="Arial" w:cs="Arial"/>
          <w:b/>
          <w:bCs/>
          <w:szCs w:val="20"/>
        </w:rPr>
        <w:t>Quantitative real-time PCR (qPCR)</w:t>
      </w:r>
    </w:p>
    <w:p w:rsidR="00B23C27" w:rsidRPr="00CA344D" w:rsidRDefault="00B23C27" w:rsidP="00B23C27">
      <w:pPr>
        <w:wordWrap/>
        <w:spacing w:after="0" w:line="480" w:lineRule="auto"/>
        <w:rPr>
          <w:rFonts w:ascii="Arial" w:eastAsia="HY신명조" w:hAnsi="Arial" w:cs="Arial"/>
          <w:szCs w:val="20"/>
        </w:rPr>
      </w:pPr>
      <w:r w:rsidRPr="00CA344D">
        <w:rPr>
          <w:rFonts w:ascii="Arial" w:eastAsia="HY신명조" w:hAnsi="Arial" w:cs="Arial"/>
          <w:szCs w:val="20"/>
        </w:rPr>
        <w:t xml:space="preserve">Total RNA was prepared using </w:t>
      </w:r>
      <w:proofErr w:type="spellStart"/>
      <w:r w:rsidRPr="00CA344D">
        <w:rPr>
          <w:rFonts w:ascii="Arial" w:eastAsia="HY신명조" w:hAnsi="Arial" w:cs="Arial"/>
          <w:szCs w:val="20"/>
        </w:rPr>
        <w:t>TRIzol</w:t>
      </w:r>
      <w:proofErr w:type="spellEnd"/>
      <w:r w:rsidRPr="00CA344D">
        <w:rPr>
          <w:rFonts w:ascii="Arial" w:eastAsia="HY신명조" w:hAnsi="Arial" w:cs="Arial"/>
          <w:szCs w:val="20"/>
        </w:rPr>
        <w:t xml:space="preserve"> reagent (Life Technologies, Carlsbad, CA, USA), according to the manufacturer’s instructions. cDNA was synthesized using the AMPIGENE cDNA Synthesis kit (Enzo Life Sciences, Inc., NY, USA), and qPCR was performed using the AMPIGENE qPCR Green Mix Hi-</w:t>
      </w:r>
      <w:proofErr w:type="spellStart"/>
      <w:r w:rsidRPr="00CA344D">
        <w:rPr>
          <w:rFonts w:ascii="Arial" w:eastAsia="HY신명조" w:hAnsi="Arial" w:cs="Arial"/>
          <w:szCs w:val="20"/>
        </w:rPr>
        <w:t>Rox</w:t>
      </w:r>
      <w:proofErr w:type="spellEnd"/>
      <w:r w:rsidRPr="00CA344D">
        <w:rPr>
          <w:rFonts w:ascii="Arial" w:eastAsia="HY신명조" w:hAnsi="Arial" w:cs="Arial"/>
          <w:szCs w:val="20"/>
        </w:rPr>
        <w:t xml:space="preserve"> (Enzo Life Sciences, Inc., NY, USA) on the Applied Biosystems </w:t>
      </w:r>
      <w:proofErr w:type="spellStart"/>
      <w:r w:rsidRPr="00CA344D">
        <w:rPr>
          <w:rFonts w:ascii="Arial" w:eastAsia="HY신명조" w:hAnsi="Arial" w:cs="Arial"/>
          <w:szCs w:val="20"/>
        </w:rPr>
        <w:t>StepOnePlus</w:t>
      </w:r>
      <w:proofErr w:type="spellEnd"/>
      <w:r w:rsidRPr="00CA344D">
        <w:rPr>
          <w:rFonts w:ascii="Arial" w:eastAsia="HY신명조" w:hAnsi="Arial" w:cs="Arial"/>
          <w:szCs w:val="20"/>
        </w:rPr>
        <w:t xml:space="preserve"> Real-Time PCR </w:t>
      </w:r>
      <w:r w:rsidRPr="00CA344D">
        <w:rPr>
          <w:rFonts w:ascii="Arial" w:eastAsia="HY신명조" w:hAnsi="Arial" w:cs="Arial"/>
          <w:szCs w:val="20"/>
        </w:rPr>
        <w:lastRenderedPageBreak/>
        <w:t>system (Applied Biosystems, CA, USA). The qPCR conditions for all genes were as follows:95</w:t>
      </w:r>
      <w:r w:rsidRPr="00CA344D">
        <w:rPr>
          <w:rFonts w:ascii="Arial" w:eastAsia="맑은 고딕" w:hAnsi="Arial" w:cs="Arial"/>
          <w:szCs w:val="20"/>
        </w:rPr>
        <w:t xml:space="preserve"> °C</w:t>
      </w:r>
      <w:r w:rsidRPr="00CA344D">
        <w:rPr>
          <w:rFonts w:ascii="Arial" w:eastAsia="HY신명조" w:hAnsi="Arial" w:cs="Arial"/>
          <w:szCs w:val="20"/>
        </w:rPr>
        <w:t xml:space="preserve"> for 2 min, followed by 40 cycles of 95</w:t>
      </w:r>
      <w:r w:rsidRPr="00CA344D">
        <w:rPr>
          <w:rFonts w:ascii="Arial" w:eastAsia="맑은 고딕" w:hAnsi="Arial" w:cs="Arial"/>
          <w:szCs w:val="20"/>
        </w:rPr>
        <w:t xml:space="preserve"> °C</w:t>
      </w:r>
      <w:r w:rsidRPr="00CA344D">
        <w:rPr>
          <w:rFonts w:ascii="Arial" w:eastAsia="HY신명조" w:hAnsi="Arial" w:cs="Arial"/>
          <w:szCs w:val="20"/>
        </w:rPr>
        <w:t xml:space="preserve"> for 10 s, and 60</w:t>
      </w:r>
      <w:r w:rsidRPr="00CA344D">
        <w:rPr>
          <w:rFonts w:ascii="Arial" w:eastAsia="맑은 고딕" w:hAnsi="Arial" w:cs="Arial"/>
          <w:szCs w:val="20"/>
        </w:rPr>
        <w:t xml:space="preserve"> °C</w:t>
      </w:r>
      <w:r w:rsidRPr="00CA344D">
        <w:rPr>
          <w:rFonts w:ascii="Arial" w:eastAsia="HY신명조" w:hAnsi="Arial" w:cs="Arial"/>
          <w:szCs w:val="20"/>
        </w:rPr>
        <w:t xml:space="preserve"> for 30 s. The relative amount of each gene was normalized to that of </w:t>
      </w:r>
      <w:r w:rsidRPr="00CA344D">
        <w:rPr>
          <w:rFonts w:ascii="Arial" w:eastAsia="HY신명조" w:hAnsi="Arial" w:cs="Arial"/>
          <w:i/>
          <w:szCs w:val="20"/>
        </w:rPr>
        <w:t>GAPDH</w:t>
      </w:r>
      <w:r w:rsidRPr="00CA344D">
        <w:rPr>
          <w:rFonts w:ascii="Arial" w:eastAsia="HY신명조" w:hAnsi="Arial" w:cs="Arial"/>
          <w:szCs w:val="20"/>
        </w:rPr>
        <w:t xml:space="preserve"> and calculated using the </w:t>
      </w:r>
      <w:r w:rsidRPr="00CA344D">
        <w:rPr>
          <w:rFonts w:ascii="Arial" w:eastAsia="명조" w:hAnsi="Arial" w:cs="Arial"/>
          <w:bCs/>
          <w:szCs w:val="20"/>
        </w:rPr>
        <w:t>2</w:t>
      </w:r>
      <w:r w:rsidRPr="00CA344D">
        <w:rPr>
          <w:rFonts w:ascii="Arial" w:eastAsia="명조" w:hAnsi="Arial" w:cs="Arial"/>
          <w:bCs/>
          <w:szCs w:val="20"/>
          <w:vertAlign w:val="superscript"/>
        </w:rPr>
        <w:t>-ΔΔCt</w:t>
      </w:r>
      <w:r w:rsidRPr="00CA344D">
        <w:rPr>
          <w:rFonts w:ascii="Arial" w:eastAsia="명조" w:hAnsi="Arial" w:cs="Arial"/>
          <w:bCs/>
          <w:szCs w:val="20"/>
        </w:rPr>
        <w:t xml:space="preserve"> method. </w:t>
      </w:r>
      <w:r w:rsidRPr="00CA344D">
        <w:rPr>
          <w:rFonts w:ascii="Arial" w:eastAsia="HY신명조" w:hAnsi="Arial" w:cs="Arial"/>
          <w:szCs w:val="20"/>
        </w:rPr>
        <w:t xml:space="preserve">The sequences of all the primers used in this study are listed in Table S6. </w:t>
      </w:r>
    </w:p>
    <w:p w:rsidR="00B23C27" w:rsidRPr="00CA344D" w:rsidRDefault="00B23C27" w:rsidP="00B23C27">
      <w:pPr>
        <w:wordWrap/>
        <w:spacing w:line="480" w:lineRule="auto"/>
        <w:rPr>
          <w:rFonts w:ascii="Arial" w:hAnsi="Arial" w:cs="Arial"/>
          <w:szCs w:val="20"/>
        </w:rPr>
      </w:pPr>
    </w:p>
    <w:p w:rsidR="00B23C27" w:rsidRPr="00CA344D" w:rsidRDefault="00B23C27" w:rsidP="00B23C27">
      <w:pPr>
        <w:wordWrap/>
        <w:spacing w:after="0" w:line="480" w:lineRule="auto"/>
        <w:rPr>
          <w:rFonts w:ascii="Arial" w:eastAsia="HY신명조" w:hAnsi="Arial" w:cs="Arial"/>
          <w:b/>
          <w:bCs/>
          <w:szCs w:val="20"/>
        </w:rPr>
      </w:pPr>
      <w:r w:rsidRPr="00CA344D">
        <w:rPr>
          <w:rFonts w:ascii="Arial" w:eastAsia="HY신명조" w:hAnsi="Arial" w:cs="Arial"/>
          <w:b/>
          <w:bCs/>
          <w:szCs w:val="20"/>
        </w:rPr>
        <w:t>MTS assay</w:t>
      </w:r>
    </w:p>
    <w:p w:rsidR="00B23C27" w:rsidRPr="00CA344D" w:rsidRDefault="00B23C27" w:rsidP="00B23C27">
      <w:pPr>
        <w:wordWrap/>
        <w:spacing w:after="0" w:line="480" w:lineRule="auto"/>
        <w:rPr>
          <w:rFonts w:ascii="Arial" w:eastAsia="HY신명조" w:hAnsi="Arial" w:cs="Arial"/>
          <w:szCs w:val="20"/>
        </w:rPr>
      </w:pPr>
      <w:r w:rsidRPr="00CA344D">
        <w:rPr>
          <w:rFonts w:ascii="Arial" w:eastAsia="HY신명조" w:hAnsi="Arial" w:cs="Arial"/>
          <w:szCs w:val="20"/>
        </w:rPr>
        <w:t xml:space="preserve">According to the manufacturer's instructions, 40 </w:t>
      </w:r>
      <w:proofErr w:type="spellStart"/>
      <w:r w:rsidRPr="00CA344D">
        <w:rPr>
          <w:rFonts w:ascii="Arial" w:eastAsia="HY신명조" w:hAnsi="Arial" w:cs="Arial"/>
          <w:szCs w:val="20"/>
        </w:rPr>
        <w:t>μL</w:t>
      </w:r>
      <w:proofErr w:type="spellEnd"/>
      <w:r w:rsidRPr="00CA344D">
        <w:rPr>
          <w:rFonts w:ascii="Arial" w:eastAsia="HY신명조" w:hAnsi="Arial" w:cs="Arial"/>
          <w:szCs w:val="20"/>
        </w:rPr>
        <w:t xml:space="preserve"> MTS solution was added to the cells, including </w:t>
      </w:r>
      <w:proofErr w:type="spellStart"/>
      <w:r w:rsidRPr="00CA344D">
        <w:rPr>
          <w:rFonts w:ascii="Arial" w:eastAsia="HY신명조" w:hAnsi="Arial" w:cs="Arial"/>
          <w:szCs w:val="20"/>
        </w:rPr>
        <w:t>CellTiter</w:t>
      </w:r>
      <w:proofErr w:type="spellEnd"/>
      <w:r w:rsidRPr="00CA344D">
        <w:rPr>
          <w:rFonts w:ascii="Arial" w:eastAsia="HY신명조" w:hAnsi="Arial" w:cs="Arial"/>
          <w:szCs w:val="20"/>
        </w:rPr>
        <w:t xml:space="preserve"> 96</w:t>
      </w:r>
      <w:r w:rsidRPr="00CA344D">
        <w:rPr>
          <w:rFonts w:ascii="Arial" w:eastAsia="HY신명조" w:hAnsi="Arial" w:cs="Arial"/>
          <w:szCs w:val="20"/>
          <w:vertAlign w:val="superscript"/>
        </w:rPr>
        <w:t>®</w:t>
      </w:r>
      <w:r w:rsidRPr="00CA344D">
        <w:rPr>
          <w:rFonts w:ascii="Arial" w:eastAsia="HY신명조" w:hAnsi="Arial" w:cs="Arial"/>
          <w:szCs w:val="20"/>
        </w:rPr>
        <w:t xml:space="preserve"> Aqueous MTS Reagent Powder (Promega, Madison, WI, USA) with an electron coupling reagent, PMS, and then incubated for 2 h at 37</w:t>
      </w:r>
      <w:r w:rsidRPr="00CA344D">
        <w:rPr>
          <w:rFonts w:ascii="Arial" w:eastAsia="맑은 고딕" w:hAnsi="Arial" w:cs="Arial"/>
          <w:szCs w:val="20"/>
        </w:rPr>
        <w:t xml:space="preserve"> °C in the dark</w:t>
      </w:r>
      <w:r w:rsidRPr="00CA344D">
        <w:rPr>
          <w:rFonts w:ascii="Arial" w:eastAsia="HY신명조" w:hAnsi="Arial" w:cs="Arial"/>
          <w:szCs w:val="20"/>
        </w:rPr>
        <w:t>. After incubation, the absorbance of each well was measured at 482 nm wavelength using a microplate reader (</w:t>
      </w:r>
      <w:proofErr w:type="spellStart"/>
      <w:r w:rsidRPr="00CA344D">
        <w:rPr>
          <w:rFonts w:ascii="Arial" w:eastAsia="HY신명조" w:hAnsi="Arial" w:cs="Arial"/>
          <w:szCs w:val="20"/>
        </w:rPr>
        <w:t>Hidex</w:t>
      </w:r>
      <w:proofErr w:type="spellEnd"/>
      <w:r w:rsidRPr="00CA344D">
        <w:rPr>
          <w:rFonts w:ascii="Arial" w:eastAsia="HY신명조" w:hAnsi="Arial" w:cs="Arial"/>
          <w:szCs w:val="20"/>
        </w:rPr>
        <w:t xml:space="preserve">, Turku, Finland). </w:t>
      </w:r>
    </w:p>
    <w:p w:rsidR="00B23C27" w:rsidRPr="00CA344D" w:rsidRDefault="00B23C27" w:rsidP="00B23C27">
      <w:pPr>
        <w:wordWrap/>
        <w:spacing w:after="0" w:line="480" w:lineRule="auto"/>
        <w:rPr>
          <w:rFonts w:ascii="Arial" w:eastAsia="HY신명조" w:hAnsi="Arial" w:cs="Arial"/>
          <w:szCs w:val="20"/>
        </w:rPr>
      </w:pPr>
    </w:p>
    <w:p w:rsidR="00B23C27" w:rsidRPr="00CA344D" w:rsidRDefault="00B23C27" w:rsidP="00B23C27">
      <w:pPr>
        <w:wordWrap/>
        <w:spacing w:after="0" w:line="480" w:lineRule="auto"/>
        <w:rPr>
          <w:rFonts w:ascii="Arial" w:eastAsia="HY신명조" w:hAnsi="Arial" w:cs="Arial"/>
          <w:b/>
          <w:bCs/>
          <w:szCs w:val="20"/>
        </w:rPr>
      </w:pPr>
      <w:r w:rsidRPr="00CA344D">
        <w:rPr>
          <w:rFonts w:ascii="Arial" w:eastAsia="HY신명조" w:hAnsi="Arial" w:cs="Arial"/>
          <w:b/>
          <w:bCs/>
          <w:szCs w:val="20"/>
        </w:rPr>
        <w:t>Soft agar assay</w:t>
      </w:r>
    </w:p>
    <w:p w:rsidR="00B23C27" w:rsidRPr="00CA344D" w:rsidRDefault="00B23C27" w:rsidP="00B23C27">
      <w:pPr>
        <w:wordWrap/>
        <w:spacing w:after="0" w:line="480" w:lineRule="auto"/>
        <w:rPr>
          <w:rFonts w:ascii="Arial" w:eastAsia="HY신명조" w:hAnsi="Arial" w:cs="Arial"/>
          <w:szCs w:val="20"/>
        </w:rPr>
      </w:pPr>
      <w:r w:rsidRPr="00CA344D">
        <w:rPr>
          <w:rFonts w:ascii="Arial" w:eastAsia="맑은 고딕" w:hAnsi="Arial" w:cs="Arial"/>
          <w:szCs w:val="20"/>
        </w:rPr>
        <w:t xml:space="preserve">To prepare the bottom layer of agar, a six-well plate was filled with 3 mL of prepared 1.25% agar mixture. After solidification at RT for 1–2 h, the </w:t>
      </w:r>
      <w:r w:rsidRPr="00CA344D">
        <w:rPr>
          <w:rFonts w:ascii="Arial" w:hAnsi="Arial" w:cs="Arial"/>
          <w:szCs w:val="20"/>
        </w:rPr>
        <w:t xml:space="preserve">cells diluted with an agar mixture were added to the solidified bottom agar to form the upper layer of agar. Colony formation was monitored for 10 to 14 days at </w:t>
      </w:r>
      <w:r w:rsidRPr="00CA344D">
        <w:rPr>
          <w:rFonts w:ascii="Arial" w:eastAsia="HY신명조" w:hAnsi="Arial" w:cs="Arial"/>
          <w:szCs w:val="20"/>
        </w:rPr>
        <w:t>37</w:t>
      </w:r>
      <w:r w:rsidRPr="00CA344D">
        <w:rPr>
          <w:rFonts w:ascii="Arial" w:eastAsia="맑은 고딕" w:hAnsi="Arial" w:cs="Arial"/>
          <w:szCs w:val="20"/>
        </w:rPr>
        <w:t xml:space="preserve"> °C,</w:t>
      </w:r>
      <w:r w:rsidRPr="00CA344D">
        <w:rPr>
          <w:rFonts w:ascii="Arial" w:hAnsi="Arial" w:cs="Arial"/>
          <w:szCs w:val="20"/>
        </w:rPr>
        <w:t xml:space="preserve"> and </w:t>
      </w:r>
      <w:r w:rsidRPr="00CA344D">
        <w:rPr>
          <w:rFonts w:ascii="Arial" w:eastAsia="HY신명조" w:hAnsi="Arial" w:cs="Arial"/>
          <w:szCs w:val="20"/>
        </w:rPr>
        <w:t xml:space="preserve">200 </w:t>
      </w:r>
      <w:proofErr w:type="spellStart"/>
      <w:r w:rsidRPr="00CA344D">
        <w:rPr>
          <w:rFonts w:ascii="Arial" w:eastAsia="HY신명조" w:hAnsi="Arial" w:cs="Arial"/>
          <w:szCs w:val="20"/>
        </w:rPr>
        <w:t>μL</w:t>
      </w:r>
      <w:proofErr w:type="spellEnd"/>
      <w:r w:rsidRPr="00CA344D">
        <w:rPr>
          <w:rFonts w:ascii="Arial" w:eastAsia="HY신명조" w:hAnsi="Arial" w:cs="Arial"/>
          <w:szCs w:val="20"/>
        </w:rPr>
        <w:t xml:space="preserve"> of culture medium was added weekly to prevent drying.</w:t>
      </w:r>
      <w:r w:rsidRPr="00CA344D">
        <w:rPr>
          <w:rFonts w:ascii="Arial" w:hAnsi="Arial" w:cs="Arial"/>
          <w:szCs w:val="20"/>
        </w:rPr>
        <w:t xml:space="preserve"> T</w:t>
      </w:r>
      <w:r w:rsidRPr="00CA344D">
        <w:rPr>
          <w:rFonts w:ascii="Arial" w:eastAsia="맑은 고딕" w:hAnsi="Arial" w:cs="Arial"/>
          <w:szCs w:val="20"/>
        </w:rPr>
        <w:t xml:space="preserve">he images of colonies were randomly photographed using a </w:t>
      </w:r>
      <w:r w:rsidRPr="00CA344D">
        <w:rPr>
          <w:rFonts w:ascii="Arial" w:eastAsia="명조" w:hAnsi="Arial" w:cs="Arial"/>
          <w:bCs/>
          <w:szCs w:val="20"/>
        </w:rPr>
        <w:t xml:space="preserve">CKX53 microscope (Olympus, Tokyo, Japan) </w:t>
      </w:r>
      <w:r w:rsidRPr="00CA344D">
        <w:rPr>
          <w:rFonts w:ascii="Arial" w:eastAsia="HY신명조" w:hAnsi="Arial" w:cs="Arial"/>
          <w:szCs w:val="20"/>
        </w:rPr>
        <w:t>at 40× magnification, and the number of colonies was calculated manually using the ImageJ software.</w:t>
      </w:r>
    </w:p>
    <w:p w:rsidR="00B23C27" w:rsidRPr="00CA344D" w:rsidRDefault="00B23C27" w:rsidP="00B23C27">
      <w:pPr>
        <w:wordWrap/>
        <w:spacing w:line="480" w:lineRule="auto"/>
        <w:rPr>
          <w:rFonts w:ascii="Arial" w:hAnsi="Arial" w:cs="Arial"/>
          <w:szCs w:val="20"/>
        </w:rPr>
      </w:pPr>
    </w:p>
    <w:p w:rsidR="00B23C27" w:rsidRPr="00CA344D" w:rsidRDefault="00B23C27" w:rsidP="00B23C27">
      <w:pPr>
        <w:wordWrap/>
        <w:spacing w:after="0" w:line="480" w:lineRule="auto"/>
        <w:rPr>
          <w:rFonts w:ascii="Arial" w:eastAsia="HY신명조" w:hAnsi="Arial" w:cs="Arial"/>
          <w:b/>
          <w:bCs/>
          <w:szCs w:val="20"/>
        </w:rPr>
      </w:pPr>
      <w:r w:rsidRPr="00CA344D">
        <w:rPr>
          <w:rFonts w:ascii="Arial" w:eastAsia="HY신명조" w:hAnsi="Arial" w:cs="Arial"/>
          <w:b/>
          <w:bCs/>
          <w:szCs w:val="20"/>
        </w:rPr>
        <w:t>Clonogenic assay</w:t>
      </w:r>
    </w:p>
    <w:p w:rsidR="00B23C27" w:rsidRPr="00CA344D" w:rsidRDefault="00B23C27" w:rsidP="00B23C27">
      <w:pPr>
        <w:wordWrap/>
        <w:spacing w:after="0" w:line="480" w:lineRule="auto"/>
        <w:rPr>
          <w:rFonts w:ascii="Arial" w:eastAsia="명조" w:hAnsi="Arial" w:cs="Arial"/>
          <w:bCs/>
          <w:szCs w:val="20"/>
        </w:rPr>
      </w:pPr>
      <w:r w:rsidRPr="00CA344D">
        <w:rPr>
          <w:rFonts w:ascii="Arial" w:eastAsia="HY신명조" w:hAnsi="Arial" w:cs="Arial"/>
          <w:szCs w:val="20"/>
        </w:rPr>
        <w:t>Low-density cells were seeded into six-well plates and then monitored for 7 days at 37</w:t>
      </w:r>
      <w:r w:rsidRPr="00CA344D">
        <w:rPr>
          <w:rFonts w:ascii="Arial" w:eastAsia="맑은 고딕" w:hAnsi="Arial" w:cs="Arial"/>
          <w:szCs w:val="20"/>
        </w:rPr>
        <w:t xml:space="preserve"> °C. The culture medium was replaced once every 3 days. </w:t>
      </w:r>
      <w:r w:rsidRPr="00CA344D">
        <w:rPr>
          <w:rFonts w:ascii="Arial" w:eastAsia="HY신명조" w:hAnsi="Arial" w:cs="Arial"/>
          <w:szCs w:val="20"/>
        </w:rPr>
        <w:t xml:space="preserve">On 7 </w:t>
      </w:r>
      <w:proofErr w:type="gramStart"/>
      <w:r w:rsidRPr="00CA344D">
        <w:rPr>
          <w:rFonts w:ascii="Arial" w:eastAsia="HY신명조" w:hAnsi="Arial" w:cs="Arial"/>
          <w:szCs w:val="20"/>
        </w:rPr>
        <w:t>day</w:t>
      </w:r>
      <w:proofErr w:type="gramEnd"/>
      <w:r w:rsidRPr="00CA344D">
        <w:rPr>
          <w:rFonts w:ascii="Arial" w:eastAsia="HY신명조" w:hAnsi="Arial" w:cs="Arial"/>
          <w:szCs w:val="20"/>
        </w:rPr>
        <w:t xml:space="preserve">, cells were fixed with 100% methanol for 10 min, stained with 1% crystal violet solution diluted in 20% methanol for 30 min, and washed with DW for three times. The stained colonies were photographed using an </w:t>
      </w:r>
      <w:r w:rsidRPr="00CA344D">
        <w:rPr>
          <w:rFonts w:ascii="Arial" w:eastAsia="명조" w:hAnsi="Arial" w:cs="Arial"/>
          <w:bCs/>
          <w:szCs w:val="20"/>
        </w:rPr>
        <w:t xml:space="preserve">inverted light microscope (Nikon, Tokyo, Japan). </w:t>
      </w:r>
    </w:p>
    <w:p w:rsidR="00B23C27" w:rsidRPr="00CA344D" w:rsidRDefault="00B23C27" w:rsidP="00B23C27">
      <w:pPr>
        <w:wordWrap/>
        <w:spacing w:after="0" w:line="480" w:lineRule="auto"/>
        <w:rPr>
          <w:rFonts w:ascii="Arial" w:eastAsia="HY신명조" w:hAnsi="Arial" w:cs="Arial"/>
          <w:szCs w:val="20"/>
        </w:rPr>
      </w:pPr>
    </w:p>
    <w:p w:rsidR="00B23C27" w:rsidRPr="00CA344D" w:rsidRDefault="00B23C27" w:rsidP="00B23C27">
      <w:pPr>
        <w:wordWrap/>
        <w:spacing w:after="0" w:line="480" w:lineRule="auto"/>
        <w:rPr>
          <w:rFonts w:ascii="Arial" w:eastAsia="HY신명조" w:hAnsi="Arial" w:cs="Arial"/>
          <w:b/>
          <w:bCs/>
          <w:szCs w:val="20"/>
        </w:rPr>
      </w:pPr>
      <w:proofErr w:type="spellStart"/>
      <w:r w:rsidRPr="00CA344D">
        <w:rPr>
          <w:rFonts w:ascii="Arial" w:eastAsia="HY신명조" w:hAnsi="Arial" w:cs="Arial"/>
          <w:b/>
          <w:bCs/>
          <w:szCs w:val="20"/>
        </w:rPr>
        <w:t>Transwell</w:t>
      </w:r>
      <w:proofErr w:type="spellEnd"/>
      <w:r w:rsidRPr="00CA344D">
        <w:rPr>
          <w:rFonts w:ascii="Arial" w:eastAsia="HY신명조" w:hAnsi="Arial" w:cs="Arial"/>
          <w:b/>
          <w:bCs/>
          <w:szCs w:val="20"/>
        </w:rPr>
        <w:t xml:space="preserve"> migration and invasion assays</w:t>
      </w:r>
    </w:p>
    <w:p w:rsidR="00B23C27" w:rsidRPr="00CA344D" w:rsidRDefault="00B23C27" w:rsidP="00B23C27">
      <w:pPr>
        <w:wordWrap/>
        <w:spacing w:after="0" w:line="480" w:lineRule="auto"/>
        <w:rPr>
          <w:rFonts w:ascii="Arial" w:eastAsia="HY신명조" w:hAnsi="Arial" w:cs="Arial"/>
          <w:szCs w:val="20"/>
        </w:rPr>
      </w:pPr>
      <w:r w:rsidRPr="00CA344D">
        <w:rPr>
          <w:rFonts w:ascii="Arial" w:eastAsia="HY신명조" w:hAnsi="Arial" w:cs="Arial"/>
          <w:szCs w:val="20"/>
        </w:rPr>
        <w:t xml:space="preserve">To conduct the </w:t>
      </w:r>
      <w:proofErr w:type="spellStart"/>
      <w:r w:rsidRPr="00CA344D">
        <w:rPr>
          <w:rFonts w:ascii="Arial" w:eastAsia="HY신명조" w:hAnsi="Arial" w:cs="Arial"/>
          <w:szCs w:val="20"/>
        </w:rPr>
        <w:t>transwell</w:t>
      </w:r>
      <w:proofErr w:type="spellEnd"/>
      <w:r w:rsidRPr="00CA344D">
        <w:rPr>
          <w:rFonts w:ascii="Arial" w:eastAsia="HY신명조" w:hAnsi="Arial" w:cs="Arial"/>
          <w:szCs w:val="20"/>
        </w:rPr>
        <w:t xml:space="preserve"> migration and invasion assays, 24-well Falcon</w:t>
      </w:r>
      <w:r w:rsidRPr="00CA344D">
        <w:rPr>
          <w:rFonts w:ascii="Arial" w:eastAsia="HY신명조" w:hAnsi="Arial" w:cs="Arial"/>
          <w:szCs w:val="20"/>
          <w:vertAlign w:val="superscript"/>
        </w:rPr>
        <w:t>®</w:t>
      </w:r>
      <w:r w:rsidRPr="00CA344D">
        <w:rPr>
          <w:rFonts w:ascii="Arial" w:eastAsia="HY신명조" w:hAnsi="Arial" w:cs="Arial"/>
          <w:szCs w:val="20"/>
        </w:rPr>
        <w:t xml:space="preserve"> Cell Culture Inserts (Corning, </w:t>
      </w:r>
      <w:r w:rsidRPr="00CA344D">
        <w:rPr>
          <w:rFonts w:ascii="Arial" w:hAnsi="Arial" w:cs="Arial"/>
          <w:szCs w:val="20"/>
        </w:rPr>
        <w:t>Durham, NC, USA</w:t>
      </w:r>
      <w:r w:rsidRPr="00CA344D">
        <w:rPr>
          <w:rFonts w:ascii="Arial" w:eastAsia="HY신명조" w:hAnsi="Arial" w:cs="Arial"/>
          <w:szCs w:val="20"/>
        </w:rPr>
        <w:t xml:space="preserve">) with PET membranes of 8.0-μm pore size were coated with Collagen type I (BD </w:t>
      </w:r>
      <w:r w:rsidRPr="00CA344D">
        <w:rPr>
          <w:rFonts w:ascii="Arial" w:eastAsia="HY신명조" w:hAnsi="Arial" w:cs="Arial"/>
          <w:szCs w:val="20"/>
        </w:rPr>
        <w:lastRenderedPageBreak/>
        <w:t>Bioscience, Bedford, MA, USA) for 4 h at RT or with Matrigel (</w:t>
      </w:r>
      <w:r w:rsidRPr="00CA344D">
        <w:rPr>
          <w:rFonts w:ascii="Arial" w:hAnsi="Arial" w:cs="Arial"/>
          <w:szCs w:val="20"/>
        </w:rPr>
        <w:t xml:space="preserve">BD Bioscience, Bedford, MA, USA) at 37°C for 2 h. </w:t>
      </w:r>
      <w:r w:rsidRPr="00CA344D">
        <w:rPr>
          <w:rFonts w:ascii="Arial" w:eastAsia="HY신명조" w:hAnsi="Arial" w:cs="Arial"/>
          <w:szCs w:val="20"/>
        </w:rPr>
        <w:t>Cells in serum-free medium were seeded in the upper chamber, whereas a medium containing 10% FBS was added to the lower chamber as a chemoattractant. After incubation for 24 or 48 h at 37</w:t>
      </w:r>
      <w:r w:rsidRPr="00CA344D">
        <w:rPr>
          <w:rFonts w:ascii="Arial" w:eastAsia="맑은 고딕" w:hAnsi="Arial" w:cs="Arial"/>
          <w:szCs w:val="20"/>
        </w:rPr>
        <w:t xml:space="preserve"> °C</w:t>
      </w:r>
      <w:r w:rsidRPr="00CA344D">
        <w:rPr>
          <w:rFonts w:ascii="Arial" w:eastAsia="HY신명조" w:hAnsi="Arial" w:cs="Arial"/>
          <w:szCs w:val="20"/>
        </w:rPr>
        <w:t>, the non-migratory or non-invading cells from the upper chamber were wiped off with a cotton swab. The migratory or invading cells in the lower chamber were fixed with 100% methanol for 2 min and stained with hematoxylin and eosin (</w:t>
      </w:r>
      <w:r w:rsidRPr="00CA344D">
        <w:rPr>
          <w:rFonts w:ascii="Arial" w:eastAsia="명조" w:hAnsi="Arial" w:cs="Arial"/>
          <w:bCs/>
          <w:szCs w:val="20"/>
        </w:rPr>
        <w:t xml:space="preserve">H&amp;E) solution or 1% crystal violet solution, respectively. The stained cells were </w:t>
      </w:r>
      <w:r w:rsidRPr="00CA344D">
        <w:rPr>
          <w:rFonts w:ascii="Arial" w:eastAsia="HY신명조" w:hAnsi="Arial" w:cs="Arial"/>
          <w:szCs w:val="20"/>
        </w:rPr>
        <w:t>photographed under an inverted light microscope and counted in four randomly chosen areas of the membrane.</w:t>
      </w:r>
    </w:p>
    <w:p w:rsidR="00B23C27" w:rsidRPr="00CA344D" w:rsidRDefault="00B23C27" w:rsidP="00B23C27">
      <w:pPr>
        <w:wordWrap/>
        <w:spacing w:after="0" w:line="480" w:lineRule="auto"/>
        <w:rPr>
          <w:rFonts w:ascii="Arial" w:hAnsi="Arial" w:cs="Arial"/>
          <w:szCs w:val="20"/>
        </w:rPr>
      </w:pPr>
    </w:p>
    <w:p w:rsidR="00B23C27" w:rsidRPr="00CA344D" w:rsidRDefault="00B23C27" w:rsidP="00B23C27">
      <w:pPr>
        <w:wordWrap/>
        <w:spacing w:after="0" w:line="480" w:lineRule="auto"/>
        <w:rPr>
          <w:rFonts w:ascii="Arial" w:eastAsia="HY신명조" w:hAnsi="Arial" w:cs="Arial"/>
          <w:b/>
          <w:bCs/>
          <w:szCs w:val="20"/>
        </w:rPr>
      </w:pPr>
      <w:r w:rsidRPr="00CA344D">
        <w:rPr>
          <w:rFonts w:ascii="Arial" w:eastAsia="HY신명조" w:hAnsi="Arial" w:cs="Arial"/>
          <w:b/>
          <w:bCs/>
          <w:szCs w:val="20"/>
        </w:rPr>
        <w:t>Cell viability assay</w:t>
      </w:r>
    </w:p>
    <w:p w:rsidR="00B23C27" w:rsidRPr="00CA344D" w:rsidRDefault="00B23C27" w:rsidP="00B23C27">
      <w:pPr>
        <w:wordWrap/>
        <w:spacing w:after="0" w:line="480" w:lineRule="auto"/>
        <w:rPr>
          <w:rFonts w:ascii="Arial" w:eastAsia="HY신명조" w:hAnsi="Arial" w:cs="Arial"/>
          <w:szCs w:val="20"/>
        </w:rPr>
      </w:pPr>
      <w:r w:rsidRPr="00CA344D">
        <w:rPr>
          <w:rFonts w:ascii="Arial" w:eastAsia="HY신명조" w:hAnsi="Arial" w:cs="Arial"/>
          <w:szCs w:val="20"/>
        </w:rPr>
        <w:t>The detached cells were stained with 0.4% trypan blue solution (</w:t>
      </w:r>
      <w:r w:rsidRPr="00CA344D">
        <w:rPr>
          <w:rFonts w:ascii="Arial" w:hAnsi="Arial" w:cs="Arial"/>
          <w:szCs w:val="20"/>
        </w:rPr>
        <w:t>Lonza, Walkersville, MD, USA</w:t>
      </w:r>
      <w:r w:rsidRPr="00CA344D">
        <w:rPr>
          <w:rFonts w:ascii="Arial" w:eastAsia="HY신명조" w:hAnsi="Arial" w:cs="Arial"/>
          <w:szCs w:val="20"/>
        </w:rPr>
        <w:t xml:space="preserve">). A hemocytometer or </w:t>
      </w:r>
      <w:proofErr w:type="spellStart"/>
      <w:r w:rsidRPr="00CA344D">
        <w:rPr>
          <w:rFonts w:ascii="Arial" w:hAnsi="Arial" w:cs="Arial"/>
          <w:szCs w:val="20"/>
        </w:rPr>
        <w:t>CytoSMART</w:t>
      </w:r>
      <w:proofErr w:type="spellEnd"/>
      <w:r w:rsidRPr="00CA344D">
        <w:rPr>
          <w:rFonts w:ascii="Arial" w:hAnsi="Arial" w:cs="Arial"/>
          <w:szCs w:val="20"/>
        </w:rPr>
        <w:t xml:space="preserve"> cell counter (Corning, Tewksbury, MA, USA) was used to manually or automatically count the number of viable cells, respectively. </w:t>
      </w:r>
    </w:p>
    <w:p w:rsidR="00B23C27" w:rsidRPr="00CA344D" w:rsidRDefault="00B23C27" w:rsidP="00B23C27">
      <w:pPr>
        <w:wordWrap/>
        <w:spacing w:after="0" w:line="480" w:lineRule="auto"/>
        <w:rPr>
          <w:rFonts w:ascii="Arial" w:eastAsia="HY신명조" w:hAnsi="Arial" w:cs="Arial"/>
          <w:szCs w:val="20"/>
        </w:rPr>
      </w:pPr>
    </w:p>
    <w:p w:rsidR="00B23C27" w:rsidRPr="00CA344D" w:rsidRDefault="00B23C27" w:rsidP="00B23C27">
      <w:pPr>
        <w:wordWrap/>
        <w:spacing w:after="0" w:line="480" w:lineRule="auto"/>
        <w:rPr>
          <w:rFonts w:ascii="Arial" w:eastAsia="HY신명조" w:hAnsi="Arial" w:cs="Arial"/>
          <w:b/>
          <w:bCs/>
          <w:szCs w:val="20"/>
        </w:rPr>
      </w:pPr>
      <w:r w:rsidRPr="00CA344D">
        <w:rPr>
          <w:rFonts w:ascii="Arial" w:eastAsia="HY신명조" w:hAnsi="Arial" w:cs="Arial"/>
          <w:b/>
          <w:bCs/>
          <w:szCs w:val="20"/>
        </w:rPr>
        <w:t>Sample preparation for antibody array</w:t>
      </w:r>
    </w:p>
    <w:p w:rsidR="00B23C27" w:rsidRPr="00CA344D" w:rsidRDefault="00B23C27" w:rsidP="00B23C27">
      <w:pPr>
        <w:pStyle w:val="a6"/>
        <w:spacing w:line="480" w:lineRule="auto"/>
        <w:jc w:val="both"/>
        <w:rPr>
          <w:rFonts w:ascii="Arial" w:hAnsi="Arial" w:cs="Arial"/>
          <w:sz w:val="20"/>
          <w:szCs w:val="20"/>
        </w:rPr>
      </w:pPr>
      <w:r w:rsidRPr="00CA344D">
        <w:rPr>
          <w:rFonts w:ascii="Arial" w:hAnsi="Arial" w:cs="Arial"/>
          <w:sz w:val="20"/>
          <w:szCs w:val="20"/>
        </w:rPr>
        <w:t>The protein was extracted by protein extraction buffer (</w:t>
      </w:r>
      <w:proofErr w:type="spellStart"/>
      <w:r w:rsidRPr="00CA344D">
        <w:rPr>
          <w:rFonts w:ascii="Arial" w:hAnsi="Arial" w:cs="Arial"/>
          <w:sz w:val="20"/>
          <w:szCs w:val="20"/>
        </w:rPr>
        <w:t>Fullmoon</w:t>
      </w:r>
      <w:proofErr w:type="spellEnd"/>
      <w:r w:rsidRPr="00CA344D">
        <w:rPr>
          <w:rFonts w:ascii="Arial" w:hAnsi="Arial" w:cs="Arial"/>
          <w:sz w:val="20"/>
          <w:szCs w:val="20"/>
        </w:rPr>
        <w:t xml:space="preserve"> Biosystems, Sunnyvale, CA, USA) containing 1% protease inhibitor cocktail (Sigma, St. Louis, MO, USA), 1% phosphatase inhibitor cocktail (Sigma, St. Louis, MO, USA), and lysis beads (</w:t>
      </w:r>
      <w:proofErr w:type="spellStart"/>
      <w:r w:rsidRPr="00CA344D">
        <w:rPr>
          <w:rFonts w:ascii="Arial" w:hAnsi="Arial" w:cs="Arial"/>
          <w:sz w:val="20"/>
          <w:szCs w:val="20"/>
        </w:rPr>
        <w:t>Fullmoon</w:t>
      </w:r>
      <w:proofErr w:type="spellEnd"/>
      <w:r w:rsidRPr="00CA344D">
        <w:rPr>
          <w:rFonts w:ascii="Arial" w:hAnsi="Arial" w:cs="Arial"/>
          <w:sz w:val="20"/>
          <w:szCs w:val="20"/>
        </w:rPr>
        <w:t xml:space="preserve"> Biosystems, Sunnyvale, CA, USA). After extraction, the protein solution was purified using a gel matrix column included in the Antibody Array Assay Kit (</w:t>
      </w:r>
      <w:proofErr w:type="spellStart"/>
      <w:r w:rsidRPr="00CA344D">
        <w:rPr>
          <w:rFonts w:ascii="Arial" w:hAnsi="Arial" w:cs="Arial"/>
          <w:sz w:val="20"/>
          <w:szCs w:val="20"/>
        </w:rPr>
        <w:t>Fullmoon</w:t>
      </w:r>
      <w:proofErr w:type="spellEnd"/>
      <w:r w:rsidRPr="00CA344D">
        <w:rPr>
          <w:rFonts w:ascii="Arial" w:hAnsi="Arial" w:cs="Arial"/>
          <w:sz w:val="20"/>
          <w:szCs w:val="20"/>
        </w:rPr>
        <w:t xml:space="preserve"> Biosystems, Sunnyvale, CA, USA). The column was vortex-mixed for 5 s and hydrated for 60 min at RT. After hydration, the column was centrifuged at 750 g for 2 min. After centrifugation, the column was placed</w:t>
      </w:r>
      <w:r w:rsidRPr="00CA344D">
        <w:rPr>
          <w:rFonts w:ascii="Arial" w:hAnsi="Arial" w:cs="Arial"/>
          <w:spacing w:val="-1"/>
          <w:sz w:val="20"/>
          <w:szCs w:val="20"/>
        </w:rPr>
        <w:t xml:space="preserve"> </w:t>
      </w:r>
      <w:r w:rsidRPr="00CA344D">
        <w:rPr>
          <w:rFonts w:ascii="Arial" w:hAnsi="Arial" w:cs="Arial"/>
          <w:sz w:val="20"/>
          <w:szCs w:val="20"/>
        </w:rPr>
        <w:t>into a</w:t>
      </w:r>
      <w:r w:rsidRPr="00CA344D">
        <w:rPr>
          <w:rFonts w:ascii="Arial" w:hAnsi="Arial" w:cs="Arial"/>
          <w:spacing w:val="-2"/>
          <w:sz w:val="20"/>
          <w:szCs w:val="20"/>
        </w:rPr>
        <w:t xml:space="preserve"> </w:t>
      </w:r>
      <w:r w:rsidRPr="00CA344D">
        <w:rPr>
          <w:rFonts w:ascii="Arial" w:hAnsi="Arial" w:cs="Arial"/>
          <w:sz w:val="20"/>
          <w:szCs w:val="20"/>
        </w:rPr>
        <w:t>collect</w:t>
      </w:r>
      <w:r w:rsidRPr="00CA344D">
        <w:rPr>
          <w:rFonts w:ascii="Arial" w:hAnsi="Arial" w:cs="Arial"/>
          <w:spacing w:val="-1"/>
          <w:sz w:val="20"/>
          <w:szCs w:val="20"/>
        </w:rPr>
        <w:t xml:space="preserve">ion </w:t>
      </w:r>
      <w:r w:rsidRPr="00CA344D">
        <w:rPr>
          <w:rFonts w:ascii="Arial" w:hAnsi="Arial" w:cs="Arial"/>
          <w:sz w:val="20"/>
          <w:szCs w:val="20"/>
        </w:rPr>
        <w:t>tube, and</w:t>
      </w:r>
      <w:r w:rsidRPr="00CA344D">
        <w:rPr>
          <w:rFonts w:ascii="Arial" w:hAnsi="Arial" w:cs="Arial"/>
          <w:spacing w:val="-2"/>
          <w:sz w:val="20"/>
          <w:szCs w:val="20"/>
        </w:rPr>
        <w:t xml:space="preserve"> </w:t>
      </w:r>
      <w:r w:rsidRPr="00CA344D">
        <w:rPr>
          <w:rFonts w:ascii="Arial" w:hAnsi="Arial" w:cs="Arial"/>
          <w:sz w:val="20"/>
          <w:szCs w:val="20"/>
        </w:rPr>
        <w:t xml:space="preserve">100 </w:t>
      </w:r>
      <w:proofErr w:type="spellStart"/>
      <w:r w:rsidRPr="00CA344D">
        <w:rPr>
          <w:rFonts w:ascii="Arial" w:eastAsia="맑은 고딕" w:hAnsi="Arial" w:cs="Arial"/>
          <w:sz w:val="20"/>
          <w:szCs w:val="20"/>
        </w:rPr>
        <w:t>μ</w:t>
      </w:r>
      <w:r w:rsidRPr="00CA344D">
        <w:rPr>
          <w:rFonts w:ascii="Arial" w:hAnsi="Arial" w:cs="Arial"/>
          <w:sz w:val="20"/>
          <w:szCs w:val="20"/>
        </w:rPr>
        <w:t>L</w:t>
      </w:r>
      <w:proofErr w:type="spellEnd"/>
      <w:r w:rsidRPr="00CA344D">
        <w:rPr>
          <w:rFonts w:ascii="Arial" w:hAnsi="Arial" w:cs="Arial"/>
          <w:sz w:val="20"/>
          <w:szCs w:val="20"/>
        </w:rPr>
        <w:t xml:space="preserve"> of the protein</w:t>
      </w:r>
      <w:r w:rsidRPr="00CA344D">
        <w:rPr>
          <w:rFonts w:ascii="Arial" w:hAnsi="Arial" w:cs="Arial"/>
          <w:spacing w:val="-3"/>
          <w:sz w:val="20"/>
          <w:szCs w:val="20"/>
        </w:rPr>
        <w:t xml:space="preserve"> </w:t>
      </w:r>
      <w:r w:rsidRPr="00CA344D">
        <w:rPr>
          <w:rFonts w:ascii="Arial" w:hAnsi="Arial" w:cs="Arial"/>
          <w:sz w:val="20"/>
          <w:szCs w:val="20"/>
        </w:rPr>
        <w:t>sample was transferred</w:t>
      </w:r>
      <w:r w:rsidRPr="00CA344D">
        <w:rPr>
          <w:rFonts w:ascii="Arial" w:hAnsi="Arial" w:cs="Arial"/>
          <w:spacing w:val="-1"/>
          <w:sz w:val="20"/>
          <w:szCs w:val="20"/>
        </w:rPr>
        <w:t xml:space="preserve"> </w:t>
      </w:r>
      <w:r w:rsidRPr="00CA344D">
        <w:rPr>
          <w:rFonts w:ascii="Arial" w:hAnsi="Arial" w:cs="Arial"/>
          <w:sz w:val="20"/>
          <w:szCs w:val="20"/>
        </w:rPr>
        <w:t xml:space="preserve">into the column. The column was centrifuged at 750 g for 2 min. The concentration of the purified sample was measured using a BCA protein assay kit (Pierce, Rockford, IL, USA) and a </w:t>
      </w:r>
      <w:proofErr w:type="spellStart"/>
      <w:r w:rsidRPr="00CA344D">
        <w:rPr>
          <w:rFonts w:ascii="Arial" w:hAnsi="Arial" w:cs="Arial"/>
          <w:sz w:val="20"/>
          <w:szCs w:val="20"/>
        </w:rPr>
        <w:t>NanoPhotometer</w:t>
      </w:r>
      <w:r w:rsidRPr="00CA344D">
        <w:rPr>
          <w:rFonts w:ascii="Arial" w:hAnsi="Arial" w:cs="Arial"/>
          <w:sz w:val="20"/>
          <w:szCs w:val="20"/>
          <w:vertAlign w:val="superscript"/>
        </w:rPr>
        <w:t>TM</w:t>
      </w:r>
      <w:proofErr w:type="spellEnd"/>
      <w:r w:rsidRPr="00CA344D">
        <w:rPr>
          <w:rFonts w:ascii="Arial" w:hAnsi="Arial" w:cs="Arial"/>
          <w:sz w:val="20"/>
          <w:szCs w:val="20"/>
        </w:rPr>
        <w:t xml:space="preserve"> (</w:t>
      </w:r>
      <w:proofErr w:type="spellStart"/>
      <w:r w:rsidRPr="00CA344D">
        <w:rPr>
          <w:rFonts w:ascii="Arial" w:hAnsi="Arial" w:cs="Arial"/>
          <w:sz w:val="20"/>
          <w:szCs w:val="20"/>
        </w:rPr>
        <w:t>Implen</w:t>
      </w:r>
      <w:proofErr w:type="spellEnd"/>
      <w:r w:rsidRPr="00CA344D">
        <w:rPr>
          <w:rFonts w:ascii="Arial" w:hAnsi="Arial" w:cs="Arial"/>
          <w:sz w:val="20"/>
          <w:szCs w:val="20"/>
        </w:rPr>
        <w:t xml:space="preserve">, Westlake </w:t>
      </w:r>
      <w:proofErr w:type="spellStart"/>
      <w:r w:rsidRPr="00CA344D">
        <w:rPr>
          <w:rFonts w:ascii="Arial" w:hAnsi="Arial" w:cs="Arial"/>
          <w:sz w:val="20"/>
          <w:szCs w:val="20"/>
        </w:rPr>
        <w:t>Vilage</w:t>
      </w:r>
      <w:proofErr w:type="spellEnd"/>
      <w:r w:rsidRPr="00CA344D">
        <w:rPr>
          <w:rFonts w:ascii="Arial" w:hAnsi="Arial" w:cs="Arial"/>
          <w:sz w:val="20"/>
          <w:szCs w:val="20"/>
        </w:rPr>
        <w:t>, CA, USA). The purity of the purified sample was confirmed using UV spectroscopy.</w:t>
      </w:r>
    </w:p>
    <w:p w:rsidR="00B23C27" w:rsidRPr="00CA344D" w:rsidRDefault="00B23C27" w:rsidP="00B23C27">
      <w:pPr>
        <w:pStyle w:val="1"/>
        <w:spacing w:line="480" w:lineRule="auto"/>
        <w:ind w:left="0"/>
        <w:jc w:val="both"/>
        <w:rPr>
          <w:rFonts w:ascii="Arial" w:hAnsi="Arial" w:cs="Arial"/>
          <w:sz w:val="20"/>
          <w:szCs w:val="20"/>
        </w:rPr>
      </w:pPr>
    </w:p>
    <w:p w:rsidR="00B23C27" w:rsidRPr="00CA344D" w:rsidRDefault="00B23C27" w:rsidP="00B23C27">
      <w:pPr>
        <w:pStyle w:val="1"/>
        <w:spacing w:line="480" w:lineRule="auto"/>
        <w:ind w:left="0"/>
        <w:jc w:val="both"/>
        <w:rPr>
          <w:rFonts w:ascii="Arial" w:hAnsi="Arial" w:cs="Arial"/>
          <w:sz w:val="20"/>
          <w:szCs w:val="20"/>
        </w:rPr>
      </w:pPr>
      <w:r w:rsidRPr="00CA344D">
        <w:rPr>
          <w:rFonts w:ascii="Arial" w:hAnsi="Arial" w:cs="Arial"/>
          <w:sz w:val="20"/>
          <w:szCs w:val="20"/>
        </w:rPr>
        <w:t>Antibody</w:t>
      </w:r>
      <w:r w:rsidRPr="00CA344D">
        <w:rPr>
          <w:rFonts w:ascii="Arial" w:hAnsi="Arial" w:cs="Arial"/>
          <w:spacing w:val="-6"/>
          <w:sz w:val="20"/>
          <w:szCs w:val="20"/>
        </w:rPr>
        <w:t xml:space="preserve"> </w:t>
      </w:r>
      <w:r w:rsidRPr="00CA344D">
        <w:rPr>
          <w:rFonts w:ascii="Arial" w:hAnsi="Arial" w:cs="Arial"/>
          <w:sz w:val="20"/>
          <w:szCs w:val="20"/>
        </w:rPr>
        <w:t>array</w:t>
      </w:r>
      <w:r w:rsidRPr="00CA344D">
        <w:rPr>
          <w:rFonts w:ascii="Arial" w:hAnsi="Arial" w:cs="Arial"/>
          <w:spacing w:val="-5"/>
          <w:sz w:val="20"/>
          <w:szCs w:val="20"/>
        </w:rPr>
        <w:t xml:space="preserve"> </w:t>
      </w:r>
      <w:r w:rsidRPr="00CA344D">
        <w:rPr>
          <w:rFonts w:ascii="Arial" w:hAnsi="Arial" w:cs="Arial"/>
          <w:spacing w:val="-2"/>
          <w:sz w:val="20"/>
          <w:szCs w:val="20"/>
        </w:rPr>
        <w:t>assay kit</w:t>
      </w:r>
    </w:p>
    <w:p w:rsidR="00B23C27" w:rsidRPr="00CA344D" w:rsidRDefault="00B23C27" w:rsidP="00B23C27">
      <w:pPr>
        <w:pStyle w:val="a6"/>
        <w:spacing w:before="152" w:line="480" w:lineRule="auto"/>
        <w:jc w:val="both"/>
        <w:rPr>
          <w:rFonts w:ascii="Arial" w:hAnsi="Arial" w:cs="Arial"/>
          <w:sz w:val="20"/>
          <w:szCs w:val="20"/>
        </w:rPr>
      </w:pPr>
      <w:r w:rsidRPr="00CA344D">
        <w:rPr>
          <w:rFonts w:ascii="Arial" w:hAnsi="Arial" w:cs="Arial"/>
          <w:sz w:val="20"/>
          <w:szCs w:val="20"/>
        </w:rPr>
        <w:t xml:space="preserve">Fifty </w:t>
      </w:r>
      <w:r w:rsidRPr="00CA344D">
        <w:rPr>
          <w:rFonts w:ascii="Arial" w:eastAsia="맑은 고딕" w:hAnsi="Arial" w:cs="Arial"/>
          <w:sz w:val="20"/>
          <w:szCs w:val="20"/>
        </w:rPr>
        <w:t>micrograms</w:t>
      </w:r>
      <w:r w:rsidRPr="00CA344D">
        <w:rPr>
          <w:rFonts w:ascii="Arial" w:hAnsi="Arial" w:cs="Arial"/>
          <w:sz w:val="20"/>
          <w:szCs w:val="20"/>
        </w:rPr>
        <w:t xml:space="preserve"> of protein sample </w:t>
      </w:r>
      <w:proofErr w:type="gramStart"/>
      <w:r w:rsidRPr="00CA344D">
        <w:rPr>
          <w:rFonts w:ascii="Arial" w:hAnsi="Arial" w:cs="Arial"/>
          <w:sz w:val="20"/>
          <w:szCs w:val="20"/>
        </w:rPr>
        <w:t>was</w:t>
      </w:r>
      <w:proofErr w:type="gramEnd"/>
      <w:r w:rsidRPr="00CA344D">
        <w:rPr>
          <w:rFonts w:ascii="Arial" w:hAnsi="Arial" w:cs="Arial"/>
          <w:sz w:val="20"/>
          <w:szCs w:val="20"/>
        </w:rPr>
        <w:t xml:space="preserve"> filled with 75 </w:t>
      </w:r>
      <w:proofErr w:type="spellStart"/>
      <w:r w:rsidRPr="00CA344D">
        <w:rPr>
          <w:rFonts w:ascii="Arial" w:eastAsia="맑은 고딕" w:hAnsi="Arial" w:cs="Arial"/>
          <w:sz w:val="20"/>
          <w:szCs w:val="20"/>
        </w:rPr>
        <w:t>μ</w:t>
      </w:r>
      <w:r w:rsidRPr="00CA344D">
        <w:rPr>
          <w:rFonts w:ascii="Arial" w:hAnsi="Arial" w:cs="Arial"/>
          <w:sz w:val="20"/>
          <w:szCs w:val="20"/>
        </w:rPr>
        <w:t>L</w:t>
      </w:r>
      <w:proofErr w:type="spellEnd"/>
      <w:r w:rsidRPr="00CA344D">
        <w:rPr>
          <w:rFonts w:ascii="Arial" w:hAnsi="Arial" w:cs="Arial"/>
          <w:sz w:val="20"/>
          <w:szCs w:val="20"/>
        </w:rPr>
        <w:t xml:space="preserve"> of labeling buffer and treated with 3 </w:t>
      </w:r>
      <w:proofErr w:type="spellStart"/>
      <w:r w:rsidRPr="00CA344D">
        <w:rPr>
          <w:rFonts w:ascii="Arial" w:eastAsia="맑은 고딕" w:hAnsi="Arial" w:cs="Arial"/>
          <w:sz w:val="20"/>
          <w:szCs w:val="20"/>
        </w:rPr>
        <w:t>μ</w:t>
      </w:r>
      <w:r w:rsidRPr="00CA344D">
        <w:rPr>
          <w:rFonts w:ascii="Arial" w:hAnsi="Arial" w:cs="Arial"/>
          <w:sz w:val="20"/>
          <w:szCs w:val="20"/>
        </w:rPr>
        <w:t>L</w:t>
      </w:r>
      <w:proofErr w:type="spellEnd"/>
      <w:r w:rsidRPr="00CA344D">
        <w:rPr>
          <w:rFonts w:ascii="Arial" w:hAnsi="Arial" w:cs="Arial"/>
          <w:sz w:val="20"/>
          <w:szCs w:val="20"/>
        </w:rPr>
        <w:t xml:space="preserve"> of 10 </w:t>
      </w:r>
      <w:proofErr w:type="spellStart"/>
      <w:r w:rsidRPr="00CA344D">
        <w:rPr>
          <w:rFonts w:ascii="Arial" w:eastAsia="맑은 고딕" w:hAnsi="Arial" w:cs="Arial"/>
          <w:sz w:val="20"/>
          <w:szCs w:val="20"/>
        </w:rPr>
        <w:lastRenderedPageBreak/>
        <w:t>μ</w:t>
      </w:r>
      <w:r w:rsidRPr="00CA344D">
        <w:rPr>
          <w:rFonts w:ascii="Arial" w:hAnsi="Arial" w:cs="Arial"/>
          <w:sz w:val="20"/>
          <w:szCs w:val="20"/>
        </w:rPr>
        <w:t>g</w:t>
      </w:r>
      <w:proofErr w:type="spellEnd"/>
      <w:r w:rsidRPr="00CA344D">
        <w:rPr>
          <w:rFonts w:ascii="Arial" w:hAnsi="Arial" w:cs="Arial"/>
          <w:sz w:val="20"/>
          <w:szCs w:val="20"/>
        </w:rPr>
        <w:t>/</w:t>
      </w:r>
      <w:proofErr w:type="spellStart"/>
      <w:r w:rsidRPr="00CA344D">
        <w:rPr>
          <w:rFonts w:ascii="Arial" w:eastAsia="맑은 고딕" w:hAnsi="Arial" w:cs="Arial"/>
          <w:sz w:val="20"/>
          <w:szCs w:val="20"/>
        </w:rPr>
        <w:t>μ</w:t>
      </w:r>
      <w:r w:rsidRPr="00CA344D">
        <w:rPr>
          <w:rFonts w:ascii="Arial" w:hAnsi="Arial" w:cs="Arial"/>
          <w:sz w:val="20"/>
          <w:szCs w:val="20"/>
        </w:rPr>
        <w:t>L</w:t>
      </w:r>
      <w:proofErr w:type="spellEnd"/>
      <w:r w:rsidRPr="00CA344D">
        <w:rPr>
          <w:rFonts w:ascii="Arial" w:hAnsi="Arial" w:cs="Arial"/>
          <w:sz w:val="20"/>
          <w:szCs w:val="20"/>
        </w:rPr>
        <w:t xml:space="preserve"> biotin/DMF solution. The samples were mixed and incubated at RT for 90 min.</w:t>
      </w:r>
      <w:r w:rsidRPr="00CA344D">
        <w:rPr>
          <w:rFonts w:ascii="Arial" w:hAnsi="Arial" w:cs="Arial"/>
          <w:spacing w:val="19"/>
          <w:sz w:val="20"/>
          <w:szCs w:val="20"/>
        </w:rPr>
        <w:t xml:space="preserve"> </w:t>
      </w:r>
      <w:r w:rsidRPr="00CA344D">
        <w:rPr>
          <w:rFonts w:ascii="Arial" w:hAnsi="Arial" w:cs="Arial"/>
          <w:sz w:val="20"/>
          <w:szCs w:val="20"/>
        </w:rPr>
        <w:t>After</w:t>
      </w:r>
      <w:r w:rsidRPr="00CA344D">
        <w:rPr>
          <w:rFonts w:ascii="Arial" w:hAnsi="Arial" w:cs="Arial"/>
          <w:spacing w:val="20"/>
          <w:sz w:val="20"/>
          <w:szCs w:val="20"/>
        </w:rPr>
        <w:t xml:space="preserve"> </w:t>
      </w:r>
      <w:r w:rsidRPr="00CA344D">
        <w:rPr>
          <w:rFonts w:ascii="Arial" w:hAnsi="Arial" w:cs="Arial"/>
          <w:sz w:val="20"/>
          <w:szCs w:val="20"/>
        </w:rPr>
        <w:t>incubation,</w:t>
      </w:r>
      <w:r w:rsidRPr="00CA344D">
        <w:rPr>
          <w:rFonts w:ascii="Arial" w:hAnsi="Arial" w:cs="Arial"/>
          <w:spacing w:val="18"/>
          <w:sz w:val="20"/>
          <w:szCs w:val="20"/>
        </w:rPr>
        <w:t xml:space="preserve"> </w:t>
      </w:r>
      <w:r w:rsidRPr="00CA344D">
        <w:rPr>
          <w:rFonts w:ascii="Arial" w:hAnsi="Arial" w:cs="Arial"/>
          <w:sz w:val="20"/>
          <w:szCs w:val="20"/>
        </w:rPr>
        <w:t>the</w:t>
      </w:r>
      <w:r w:rsidRPr="00CA344D">
        <w:rPr>
          <w:rFonts w:ascii="Arial" w:hAnsi="Arial" w:cs="Arial"/>
          <w:spacing w:val="19"/>
          <w:sz w:val="20"/>
          <w:szCs w:val="20"/>
        </w:rPr>
        <w:t xml:space="preserve"> </w:t>
      </w:r>
      <w:r w:rsidRPr="00CA344D">
        <w:rPr>
          <w:rFonts w:ascii="Arial" w:hAnsi="Arial" w:cs="Arial"/>
          <w:sz w:val="20"/>
          <w:szCs w:val="20"/>
        </w:rPr>
        <w:t>sample</w:t>
      </w:r>
      <w:r w:rsidRPr="00CA344D">
        <w:rPr>
          <w:rFonts w:ascii="Arial" w:hAnsi="Arial" w:cs="Arial"/>
          <w:spacing w:val="19"/>
          <w:sz w:val="20"/>
          <w:szCs w:val="20"/>
        </w:rPr>
        <w:t xml:space="preserve"> </w:t>
      </w:r>
      <w:r w:rsidRPr="00CA344D">
        <w:rPr>
          <w:rFonts w:ascii="Arial" w:hAnsi="Arial" w:cs="Arial"/>
          <w:sz w:val="20"/>
          <w:szCs w:val="20"/>
        </w:rPr>
        <w:t>was</w:t>
      </w:r>
      <w:r w:rsidRPr="00CA344D">
        <w:rPr>
          <w:rFonts w:ascii="Arial" w:hAnsi="Arial" w:cs="Arial"/>
          <w:spacing w:val="19"/>
          <w:sz w:val="20"/>
          <w:szCs w:val="20"/>
        </w:rPr>
        <w:t xml:space="preserve"> </w:t>
      </w:r>
      <w:r w:rsidRPr="00CA344D">
        <w:rPr>
          <w:rFonts w:ascii="Arial" w:hAnsi="Arial" w:cs="Arial"/>
          <w:sz w:val="20"/>
          <w:szCs w:val="20"/>
        </w:rPr>
        <w:t>treated</w:t>
      </w:r>
      <w:r w:rsidRPr="00CA344D">
        <w:rPr>
          <w:rFonts w:ascii="Arial" w:hAnsi="Arial" w:cs="Arial"/>
          <w:spacing w:val="24"/>
          <w:sz w:val="20"/>
          <w:szCs w:val="20"/>
        </w:rPr>
        <w:t xml:space="preserve"> with </w:t>
      </w:r>
      <w:r w:rsidRPr="00CA344D">
        <w:rPr>
          <w:rFonts w:ascii="Arial" w:hAnsi="Arial" w:cs="Arial"/>
          <w:sz w:val="20"/>
          <w:szCs w:val="20"/>
        </w:rPr>
        <w:t>35</w:t>
      </w:r>
      <w:r w:rsidRPr="00CA344D">
        <w:rPr>
          <w:rFonts w:ascii="Arial" w:eastAsia="맑은 고딕" w:hAnsi="Arial" w:cs="Arial"/>
          <w:sz w:val="20"/>
          <w:szCs w:val="20"/>
        </w:rPr>
        <w:t xml:space="preserve"> </w:t>
      </w:r>
      <w:proofErr w:type="spellStart"/>
      <w:r w:rsidRPr="00CA344D">
        <w:rPr>
          <w:rFonts w:ascii="Arial" w:eastAsia="맑은 고딕" w:hAnsi="Arial" w:cs="Arial"/>
          <w:sz w:val="20"/>
          <w:szCs w:val="20"/>
        </w:rPr>
        <w:t>μ</w:t>
      </w:r>
      <w:r w:rsidRPr="00CA344D">
        <w:rPr>
          <w:rFonts w:ascii="Arial" w:hAnsi="Arial" w:cs="Arial"/>
          <w:sz w:val="20"/>
          <w:szCs w:val="20"/>
        </w:rPr>
        <w:t>L</w:t>
      </w:r>
      <w:proofErr w:type="spellEnd"/>
      <w:r w:rsidRPr="00CA344D">
        <w:rPr>
          <w:rFonts w:ascii="Arial" w:hAnsi="Arial" w:cs="Arial"/>
          <w:spacing w:val="20"/>
          <w:sz w:val="20"/>
          <w:szCs w:val="20"/>
        </w:rPr>
        <w:t xml:space="preserve"> </w:t>
      </w:r>
      <w:r w:rsidRPr="00CA344D">
        <w:rPr>
          <w:rFonts w:ascii="Arial" w:hAnsi="Arial" w:cs="Arial"/>
          <w:sz w:val="20"/>
          <w:szCs w:val="20"/>
        </w:rPr>
        <w:t>of</w:t>
      </w:r>
      <w:r w:rsidRPr="00CA344D">
        <w:rPr>
          <w:rFonts w:ascii="Arial" w:hAnsi="Arial" w:cs="Arial"/>
          <w:spacing w:val="19"/>
          <w:sz w:val="20"/>
          <w:szCs w:val="20"/>
        </w:rPr>
        <w:t xml:space="preserve"> </w:t>
      </w:r>
      <w:r w:rsidRPr="00CA344D">
        <w:rPr>
          <w:rFonts w:ascii="Arial" w:hAnsi="Arial" w:cs="Arial"/>
          <w:sz w:val="20"/>
          <w:szCs w:val="20"/>
        </w:rPr>
        <w:t>stop</w:t>
      </w:r>
      <w:r w:rsidRPr="00CA344D">
        <w:rPr>
          <w:rFonts w:ascii="Arial" w:hAnsi="Arial" w:cs="Arial"/>
          <w:spacing w:val="19"/>
          <w:sz w:val="20"/>
          <w:szCs w:val="20"/>
        </w:rPr>
        <w:t xml:space="preserve"> </w:t>
      </w:r>
      <w:r w:rsidRPr="00CA344D">
        <w:rPr>
          <w:rFonts w:ascii="Arial" w:hAnsi="Arial" w:cs="Arial"/>
          <w:sz w:val="20"/>
          <w:szCs w:val="20"/>
        </w:rPr>
        <w:t>reagent</w:t>
      </w:r>
      <w:r w:rsidRPr="00CA344D">
        <w:rPr>
          <w:rFonts w:ascii="Arial" w:hAnsi="Arial" w:cs="Arial"/>
          <w:spacing w:val="20"/>
          <w:sz w:val="20"/>
          <w:szCs w:val="20"/>
        </w:rPr>
        <w:t xml:space="preserve"> </w:t>
      </w:r>
      <w:r w:rsidRPr="00CA344D">
        <w:rPr>
          <w:rFonts w:ascii="Arial" w:hAnsi="Arial" w:cs="Arial"/>
          <w:sz w:val="20"/>
          <w:szCs w:val="20"/>
        </w:rPr>
        <w:t>and</w:t>
      </w:r>
      <w:r w:rsidRPr="00CA344D">
        <w:rPr>
          <w:rFonts w:ascii="Arial" w:hAnsi="Arial" w:cs="Arial"/>
          <w:spacing w:val="16"/>
          <w:sz w:val="20"/>
          <w:szCs w:val="20"/>
        </w:rPr>
        <w:t xml:space="preserve"> </w:t>
      </w:r>
      <w:r w:rsidRPr="00CA344D">
        <w:rPr>
          <w:rFonts w:ascii="Arial" w:hAnsi="Arial" w:cs="Arial"/>
          <w:sz w:val="20"/>
          <w:szCs w:val="20"/>
        </w:rPr>
        <w:t>incubated</w:t>
      </w:r>
      <w:r w:rsidRPr="00CA344D">
        <w:rPr>
          <w:rFonts w:ascii="Arial" w:hAnsi="Arial" w:cs="Arial"/>
          <w:spacing w:val="17"/>
          <w:sz w:val="20"/>
          <w:szCs w:val="20"/>
        </w:rPr>
        <w:t xml:space="preserve"> </w:t>
      </w:r>
      <w:r w:rsidRPr="00CA344D">
        <w:rPr>
          <w:rFonts w:ascii="Arial" w:hAnsi="Arial" w:cs="Arial"/>
          <w:sz w:val="20"/>
          <w:szCs w:val="20"/>
        </w:rPr>
        <w:t>at</w:t>
      </w:r>
      <w:r w:rsidRPr="00CA344D">
        <w:rPr>
          <w:rFonts w:ascii="Arial" w:hAnsi="Arial" w:cs="Arial"/>
          <w:spacing w:val="20"/>
          <w:sz w:val="20"/>
          <w:szCs w:val="20"/>
        </w:rPr>
        <w:t xml:space="preserve"> </w:t>
      </w:r>
      <w:r w:rsidRPr="00CA344D">
        <w:rPr>
          <w:rFonts w:ascii="Arial" w:hAnsi="Arial" w:cs="Arial"/>
          <w:spacing w:val="-4"/>
          <w:sz w:val="20"/>
          <w:szCs w:val="20"/>
        </w:rPr>
        <w:t>RT</w:t>
      </w:r>
      <w:r w:rsidRPr="00CA344D">
        <w:rPr>
          <w:rFonts w:ascii="Arial" w:hAnsi="Arial" w:cs="Arial"/>
          <w:spacing w:val="-5"/>
          <w:sz w:val="20"/>
          <w:szCs w:val="20"/>
        </w:rPr>
        <w:t xml:space="preserve"> </w:t>
      </w:r>
      <w:r w:rsidRPr="00CA344D">
        <w:rPr>
          <w:rFonts w:ascii="Arial" w:hAnsi="Arial" w:cs="Arial"/>
          <w:sz w:val="20"/>
          <w:szCs w:val="20"/>
        </w:rPr>
        <w:t>for</w:t>
      </w:r>
      <w:r w:rsidRPr="00CA344D">
        <w:rPr>
          <w:rFonts w:ascii="Arial" w:hAnsi="Arial" w:cs="Arial"/>
          <w:spacing w:val="-5"/>
          <w:sz w:val="20"/>
          <w:szCs w:val="20"/>
        </w:rPr>
        <w:t xml:space="preserve"> </w:t>
      </w:r>
      <w:r w:rsidRPr="00CA344D">
        <w:rPr>
          <w:rFonts w:ascii="Arial" w:hAnsi="Arial" w:cs="Arial"/>
          <w:sz w:val="20"/>
          <w:szCs w:val="20"/>
        </w:rPr>
        <w:t>30</w:t>
      </w:r>
      <w:r w:rsidRPr="00CA344D">
        <w:rPr>
          <w:rFonts w:ascii="Arial" w:hAnsi="Arial" w:cs="Arial"/>
          <w:spacing w:val="-2"/>
          <w:sz w:val="20"/>
          <w:szCs w:val="20"/>
        </w:rPr>
        <w:t xml:space="preserve"> </w:t>
      </w:r>
      <w:r w:rsidRPr="00CA344D">
        <w:rPr>
          <w:rFonts w:ascii="Arial" w:hAnsi="Arial" w:cs="Arial"/>
          <w:sz w:val="20"/>
          <w:szCs w:val="20"/>
        </w:rPr>
        <w:t>min</w:t>
      </w:r>
      <w:r w:rsidRPr="00CA344D">
        <w:rPr>
          <w:rFonts w:ascii="Arial" w:hAnsi="Arial" w:cs="Arial"/>
          <w:spacing w:val="-3"/>
          <w:sz w:val="20"/>
          <w:szCs w:val="20"/>
        </w:rPr>
        <w:t xml:space="preserve"> </w:t>
      </w:r>
      <w:r w:rsidRPr="00CA344D">
        <w:rPr>
          <w:rFonts w:ascii="Arial" w:hAnsi="Arial" w:cs="Arial"/>
          <w:sz w:val="20"/>
          <w:szCs w:val="20"/>
        </w:rPr>
        <w:t>with</w:t>
      </w:r>
      <w:r w:rsidRPr="00CA344D">
        <w:rPr>
          <w:rFonts w:ascii="Arial" w:hAnsi="Arial" w:cs="Arial"/>
          <w:spacing w:val="-2"/>
          <w:sz w:val="20"/>
          <w:szCs w:val="20"/>
        </w:rPr>
        <w:t xml:space="preserve"> mixing. </w:t>
      </w:r>
      <w:r w:rsidRPr="00CA344D">
        <w:rPr>
          <w:rFonts w:ascii="Arial" w:hAnsi="Arial" w:cs="Arial"/>
          <w:sz w:val="20"/>
          <w:szCs w:val="20"/>
        </w:rPr>
        <w:t>The antibody microarray slide (</w:t>
      </w:r>
      <w:proofErr w:type="spellStart"/>
      <w:r w:rsidRPr="00CA344D">
        <w:rPr>
          <w:rFonts w:ascii="Arial" w:hAnsi="Arial" w:cs="Arial"/>
          <w:sz w:val="20"/>
          <w:szCs w:val="20"/>
        </w:rPr>
        <w:t>Fullmoon</w:t>
      </w:r>
      <w:proofErr w:type="spellEnd"/>
      <w:r w:rsidRPr="00CA344D">
        <w:rPr>
          <w:rFonts w:ascii="Arial" w:hAnsi="Arial" w:cs="Arial"/>
          <w:sz w:val="20"/>
          <w:szCs w:val="20"/>
        </w:rPr>
        <w:t xml:space="preserve"> Biosystems, Sunnyvale, CA, USA) was treated with 30 mL of blocking solution in a Petri dish, incubated on a shaker at 60 rpm for 30 min at RT, and washed with DW. This step was repeated thrice. After blocking, slides were rinsed with Milli-Q water. The labeled sample was mixed with 6 mL of the coupling solution. The blocked array slide was incubated with the coupling mixture in a coupling dish on a shaker at 60 rpm for 2 h at RT into coupling temperature. After coupling, the slide was washed six times with 30 mL of washing solution in a petri dish on a shaker at 60 rpm for 5 min.</w:t>
      </w:r>
      <w:r w:rsidRPr="00CA344D">
        <w:rPr>
          <w:rFonts w:ascii="Arial" w:hAnsi="Arial" w:cs="Arial"/>
          <w:spacing w:val="-5"/>
          <w:sz w:val="20"/>
          <w:szCs w:val="20"/>
        </w:rPr>
        <w:t xml:space="preserve"> </w:t>
      </w:r>
      <w:r w:rsidRPr="00CA344D">
        <w:rPr>
          <w:rFonts w:ascii="Arial" w:hAnsi="Arial" w:cs="Arial"/>
          <w:sz w:val="20"/>
          <w:szCs w:val="20"/>
        </w:rPr>
        <w:t xml:space="preserve">The slides were rinsed with Milli-Q water. The 30 </w:t>
      </w:r>
      <w:proofErr w:type="spellStart"/>
      <w:r w:rsidRPr="00CA344D">
        <w:rPr>
          <w:rFonts w:ascii="Arial" w:eastAsia="맑은 고딕" w:hAnsi="Arial" w:cs="Arial"/>
          <w:sz w:val="20"/>
          <w:szCs w:val="20"/>
        </w:rPr>
        <w:t>μ</w:t>
      </w:r>
      <w:r w:rsidRPr="00CA344D">
        <w:rPr>
          <w:rFonts w:ascii="Arial" w:hAnsi="Arial" w:cs="Arial"/>
          <w:sz w:val="20"/>
          <w:szCs w:val="20"/>
        </w:rPr>
        <w:t>L</w:t>
      </w:r>
      <w:proofErr w:type="spellEnd"/>
      <w:r w:rsidRPr="00CA344D">
        <w:rPr>
          <w:rFonts w:ascii="Arial" w:hAnsi="Arial" w:cs="Arial"/>
          <w:sz w:val="20"/>
          <w:szCs w:val="20"/>
        </w:rPr>
        <w:t>, 0.5 mg/mL Cy3-streptavidin (GE Healthcare, Chalfont St. Giles, UK) was mixed with 30 mL of detection buffer. The coupled array slide was treated with a detection mixture in a petri dish and incubated on a shaker at 60 rpm for 20 min at RT. After detection, the slide was washed six</w:t>
      </w:r>
      <w:r w:rsidRPr="00CA344D">
        <w:rPr>
          <w:rFonts w:ascii="Arial" w:hAnsi="Arial" w:cs="Arial"/>
          <w:spacing w:val="-3"/>
          <w:sz w:val="20"/>
          <w:szCs w:val="20"/>
        </w:rPr>
        <w:t xml:space="preserve"> </w:t>
      </w:r>
      <w:r w:rsidRPr="00CA344D">
        <w:rPr>
          <w:rFonts w:ascii="Arial" w:hAnsi="Arial" w:cs="Arial"/>
          <w:sz w:val="20"/>
          <w:szCs w:val="20"/>
        </w:rPr>
        <w:t>times with</w:t>
      </w:r>
      <w:r w:rsidRPr="00CA344D">
        <w:rPr>
          <w:rFonts w:ascii="Arial" w:hAnsi="Arial" w:cs="Arial"/>
          <w:spacing w:val="-2"/>
          <w:sz w:val="20"/>
          <w:szCs w:val="20"/>
        </w:rPr>
        <w:t xml:space="preserve"> </w:t>
      </w:r>
      <w:r w:rsidRPr="00CA344D">
        <w:rPr>
          <w:rFonts w:ascii="Arial" w:hAnsi="Arial" w:cs="Arial"/>
          <w:sz w:val="20"/>
          <w:szCs w:val="20"/>
        </w:rPr>
        <w:t>30 mL of washing</w:t>
      </w:r>
      <w:r w:rsidRPr="00CA344D">
        <w:rPr>
          <w:rFonts w:ascii="Arial" w:hAnsi="Arial" w:cs="Arial"/>
          <w:spacing w:val="-3"/>
          <w:sz w:val="20"/>
          <w:szCs w:val="20"/>
        </w:rPr>
        <w:t xml:space="preserve"> </w:t>
      </w:r>
      <w:r w:rsidRPr="00CA344D">
        <w:rPr>
          <w:rFonts w:ascii="Arial" w:hAnsi="Arial" w:cs="Arial"/>
          <w:sz w:val="20"/>
          <w:szCs w:val="20"/>
        </w:rPr>
        <w:t>solution</w:t>
      </w:r>
      <w:r w:rsidRPr="00CA344D">
        <w:rPr>
          <w:rFonts w:ascii="Arial" w:hAnsi="Arial" w:cs="Arial"/>
          <w:spacing w:val="-2"/>
          <w:sz w:val="20"/>
          <w:szCs w:val="20"/>
        </w:rPr>
        <w:t xml:space="preserve"> </w:t>
      </w:r>
      <w:r w:rsidRPr="00CA344D">
        <w:rPr>
          <w:rFonts w:ascii="Arial" w:hAnsi="Arial" w:cs="Arial"/>
          <w:sz w:val="20"/>
          <w:szCs w:val="20"/>
        </w:rPr>
        <w:t>in a petri dish on</w:t>
      </w:r>
      <w:r w:rsidRPr="00CA344D">
        <w:rPr>
          <w:rFonts w:ascii="Arial" w:hAnsi="Arial" w:cs="Arial"/>
          <w:spacing w:val="-3"/>
          <w:sz w:val="20"/>
          <w:szCs w:val="20"/>
        </w:rPr>
        <w:t xml:space="preserve"> a </w:t>
      </w:r>
      <w:r w:rsidRPr="00CA344D">
        <w:rPr>
          <w:rFonts w:ascii="Arial" w:hAnsi="Arial" w:cs="Arial"/>
          <w:sz w:val="20"/>
          <w:szCs w:val="20"/>
        </w:rPr>
        <w:t>shaker</w:t>
      </w:r>
      <w:r w:rsidRPr="00CA344D">
        <w:rPr>
          <w:rFonts w:ascii="Arial" w:hAnsi="Arial" w:cs="Arial"/>
          <w:spacing w:val="-1"/>
          <w:sz w:val="20"/>
          <w:szCs w:val="20"/>
        </w:rPr>
        <w:t xml:space="preserve"> </w:t>
      </w:r>
      <w:r w:rsidRPr="00CA344D">
        <w:rPr>
          <w:rFonts w:ascii="Arial" w:hAnsi="Arial" w:cs="Arial"/>
          <w:sz w:val="20"/>
          <w:szCs w:val="20"/>
        </w:rPr>
        <w:t>at 60</w:t>
      </w:r>
      <w:r w:rsidRPr="00CA344D">
        <w:rPr>
          <w:rFonts w:ascii="Arial" w:hAnsi="Arial" w:cs="Arial"/>
          <w:spacing w:val="-2"/>
          <w:sz w:val="20"/>
          <w:szCs w:val="20"/>
        </w:rPr>
        <w:t xml:space="preserve"> </w:t>
      </w:r>
      <w:r w:rsidRPr="00CA344D">
        <w:rPr>
          <w:rFonts w:ascii="Arial" w:hAnsi="Arial" w:cs="Arial"/>
          <w:sz w:val="20"/>
          <w:szCs w:val="20"/>
        </w:rPr>
        <w:t>rpm</w:t>
      </w:r>
      <w:r w:rsidRPr="00CA344D">
        <w:rPr>
          <w:rFonts w:ascii="Arial" w:hAnsi="Arial" w:cs="Arial"/>
          <w:spacing w:val="-1"/>
          <w:sz w:val="20"/>
          <w:szCs w:val="20"/>
        </w:rPr>
        <w:t xml:space="preserve"> </w:t>
      </w:r>
      <w:r w:rsidRPr="00CA344D">
        <w:rPr>
          <w:rFonts w:ascii="Arial" w:hAnsi="Arial" w:cs="Arial"/>
          <w:sz w:val="20"/>
          <w:szCs w:val="20"/>
        </w:rPr>
        <w:t>for</w:t>
      </w:r>
      <w:r w:rsidRPr="00CA344D">
        <w:rPr>
          <w:rFonts w:ascii="Arial" w:hAnsi="Arial" w:cs="Arial"/>
          <w:spacing w:val="-2"/>
          <w:sz w:val="20"/>
          <w:szCs w:val="20"/>
        </w:rPr>
        <w:t xml:space="preserve"> </w:t>
      </w:r>
      <w:r w:rsidRPr="00CA344D">
        <w:rPr>
          <w:rFonts w:ascii="Arial" w:hAnsi="Arial" w:cs="Arial"/>
          <w:sz w:val="20"/>
          <w:szCs w:val="20"/>
        </w:rPr>
        <w:t>5 min. The slides were rinsed with Milli-Q water.</w:t>
      </w:r>
    </w:p>
    <w:p w:rsidR="00B23C27" w:rsidRPr="00CA344D" w:rsidRDefault="00B23C27" w:rsidP="00B23C27">
      <w:pPr>
        <w:pStyle w:val="a6"/>
        <w:spacing w:before="10" w:line="480" w:lineRule="auto"/>
        <w:jc w:val="both"/>
        <w:rPr>
          <w:rFonts w:ascii="Arial" w:hAnsi="Arial" w:cs="Arial"/>
          <w:sz w:val="20"/>
          <w:szCs w:val="20"/>
        </w:rPr>
      </w:pPr>
    </w:p>
    <w:p w:rsidR="00B23C27" w:rsidRPr="00CA344D" w:rsidRDefault="00B23C27" w:rsidP="00B23C27">
      <w:pPr>
        <w:pStyle w:val="1"/>
        <w:spacing w:before="1" w:line="480" w:lineRule="auto"/>
        <w:ind w:left="0"/>
        <w:jc w:val="both"/>
        <w:rPr>
          <w:rFonts w:ascii="Arial" w:hAnsi="Arial" w:cs="Arial"/>
          <w:sz w:val="20"/>
          <w:szCs w:val="20"/>
        </w:rPr>
      </w:pPr>
      <w:r w:rsidRPr="00CA344D">
        <w:rPr>
          <w:rFonts w:ascii="Arial" w:hAnsi="Arial" w:cs="Arial"/>
          <w:sz w:val="20"/>
          <w:szCs w:val="20"/>
        </w:rPr>
        <w:t>Data</w:t>
      </w:r>
      <w:r w:rsidRPr="00CA344D">
        <w:rPr>
          <w:rFonts w:ascii="Arial" w:hAnsi="Arial" w:cs="Arial"/>
          <w:spacing w:val="-7"/>
          <w:sz w:val="20"/>
          <w:szCs w:val="20"/>
        </w:rPr>
        <w:t xml:space="preserve"> </w:t>
      </w:r>
      <w:r w:rsidRPr="00CA344D">
        <w:rPr>
          <w:rFonts w:ascii="Arial" w:hAnsi="Arial" w:cs="Arial"/>
          <w:sz w:val="20"/>
          <w:szCs w:val="20"/>
        </w:rPr>
        <w:t>acquisition</w:t>
      </w:r>
      <w:r w:rsidRPr="00CA344D">
        <w:rPr>
          <w:rFonts w:ascii="Arial" w:hAnsi="Arial" w:cs="Arial"/>
          <w:spacing w:val="-7"/>
          <w:sz w:val="20"/>
          <w:szCs w:val="20"/>
        </w:rPr>
        <w:t xml:space="preserve"> </w:t>
      </w:r>
      <w:r w:rsidRPr="00CA344D">
        <w:rPr>
          <w:rFonts w:ascii="Arial" w:hAnsi="Arial" w:cs="Arial"/>
          <w:sz w:val="20"/>
          <w:szCs w:val="20"/>
        </w:rPr>
        <w:t>and</w:t>
      </w:r>
      <w:r w:rsidRPr="00CA344D">
        <w:rPr>
          <w:rFonts w:ascii="Arial" w:hAnsi="Arial" w:cs="Arial"/>
          <w:spacing w:val="-7"/>
          <w:sz w:val="20"/>
          <w:szCs w:val="20"/>
        </w:rPr>
        <w:t xml:space="preserve"> </w:t>
      </w:r>
      <w:r w:rsidRPr="00CA344D">
        <w:rPr>
          <w:rFonts w:ascii="Arial" w:hAnsi="Arial" w:cs="Arial"/>
          <w:spacing w:val="-2"/>
          <w:sz w:val="20"/>
          <w:szCs w:val="20"/>
        </w:rPr>
        <w:t xml:space="preserve">analysis for </w:t>
      </w:r>
      <w:r w:rsidRPr="00CA344D">
        <w:rPr>
          <w:rFonts w:ascii="Arial" w:hAnsi="Arial" w:cs="Arial"/>
          <w:sz w:val="20"/>
          <w:szCs w:val="20"/>
        </w:rPr>
        <w:t>antibody</w:t>
      </w:r>
      <w:r w:rsidRPr="00CA344D">
        <w:rPr>
          <w:rFonts w:ascii="Arial" w:hAnsi="Arial" w:cs="Arial"/>
          <w:spacing w:val="-7"/>
          <w:sz w:val="20"/>
          <w:szCs w:val="20"/>
        </w:rPr>
        <w:t xml:space="preserve"> </w:t>
      </w:r>
      <w:r w:rsidRPr="00CA344D">
        <w:rPr>
          <w:rFonts w:ascii="Arial" w:hAnsi="Arial" w:cs="Arial"/>
          <w:sz w:val="20"/>
          <w:szCs w:val="20"/>
        </w:rPr>
        <w:t>array</w:t>
      </w:r>
    </w:p>
    <w:p w:rsidR="00B23C27" w:rsidRPr="00CA344D" w:rsidRDefault="00B23C27" w:rsidP="00B23C27">
      <w:pPr>
        <w:pStyle w:val="a6"/>
        <w:spacing w:before="151" w:line="480" w:lineRule="auto"/>
        <w:jc w:val="both"/>
        <w:rPr>
          <w:rFonts w:ascii="Arial" w:hAnsi="Arial" w:cs="Arial"/>
          <w:sz w:val="20"/>
          <w:szCs w:val="20"/>
        </w:rPr>
      </w:pPr>
      <w:r w:rsidRPr="00CA344D">
        <w:rPr>
          <w:rFonts w:ascii="Arial" w:hAnsi="Arial" w:cs="Arial"/>
          <w:sz w:val="20"/>
          <w:szCs w:val="20"/>
        </w:rPr>
        <w:t>Slide</w:t>
      </w:r>
      <w:r w:rsidRPr="00CA344D">
        <w:rPr>
          <w:rFonts w:ascii="Arial" w:hAnsi="Arial" w:cs="Arial"/>
          <w:spacing w:val="-2"/>
          <w:sz w:val="20"/>
          <w:szCs w:val="20"/>
        </w:rPr>
        <w:t xml:space="preserve"> </w:t>
      </w:r>
      <w:r w:rsidRPr="00CA344D">
        <w:rPr>
          <w:rFonts w:ascii="Arial" w:hAnsi="Arial" w:cs="Arial"/>
          <w:sz w:val="20"/>
          <w:szCs w:val="20"/>
        </w:rPr>
        <w:t>scanning</w:t>
      </w:r>
      <w:r w:rsidRPr="00CA344D">
        <w:rPr>
          <w:rFonts w:ascii="Arial" w:hAnsi="Arial" w:cs="Arial"/>
          <w:spacing w:val="-3"/>
          <w:sz w:val="20"/>
          <w:szCs w:val="20"/>
        </w:rPr>
        <w:t xml:space="preserve"> </w:t>
      </w:r>
      <w:r w:rsidRPr="00CA344D">
        <w:rPr>
          <w:rFonts w:ascii="Arial" w:hAnsi="Arial" w:cs="Arial"/>
          <w:sz w:val="20"/>
          <w:szCs w:val="20"/>
        </w:rPr>
        <w:t xml:space="preserve">was performed using a </w:t>
      </w:r>
      <w:proofErr w:type="spellStart"/>
      <w:r w:rsidRPr="00CA344D">
        <w:rPr>
          <w:rFonts w:ascii="Arial" w:hAnsi="Arial" w:cs="Arial"/>
          <w:sz w:val="20"/>
          <w:szCs w:val="20"/>
        </w:rPr>
        <w:t>GenePix</w:t>
      </w:r>
      <w:proofErr w:type="spellEnd"/>
      <w:r w:rsidRPr="00CA344D">
        <w:rPr>
          <w:rFonts w:ascii="Arial" w:hAnsi="Arial" w:cs="Arial"/>
          <w:sz w:val="20"/>
          <w:szCs w:val="20"/>
        </w:rPr>
        <w:t xml:space="preserve"> 4100A</w:t>
      </w:r>
      <w:r w:rsidRPr="00CA344D">
        <w:rPr>
          <w:rFonts w:ascii="Arial" w:hAnsi="Arial" w:cs="Arial"/>
          <w:spacing w:val="-12"/>
          <w:sz w:val="20"/>
          <w:szCs w:val="20"/>
        </w:rPr>
        <w:t xml:space="preserve"> </w:t>
      </w:r>
      <w:r w:rsidRPr="00CA344D">
        <w:rPr>
          <w:rFonts w:ascii="Arial" w:hAnsi="Arial" w:cs="Arial"/>
          <w:sz w:val="20"/>
          <w:szCs w:val="20"/>
        </w:rPr>
        <w:t>scanner. The</w:t>
      </w:r>
      <w:r w:rsidRPr="00CA344D">
        <w:rPr>
          <w:rFonts w:ascii="Arial" w:hAnsi="Arial" w:cs="Arial"/>
          <w:spacing w:val="-6"/>
          <w:sz w:val="20"/>
          <w:szCs w:val="20"/>
        </w:rPr>
        <w:t xml:space="preserve"> </w:t>
      </w:r>
      <w:r w:rsidRPr="00CA344D">
        <w:rPr>
          <w:rFonts w:ascii="Arial" w:hAnsi="Arial" w:cs="Arial"/>
          <w:sz w:val="20"/>
          <w:szCs w:val="20"/>
        </w:rPr>
        <w:t>slides</w:t>
      </w:r>
      <w:r w:rsidRPr="00CA344D">
        <w:rPr>
          <w:rFonts w:ascii="Arial" w:hAnsi="Arial" w:cs="Arial"/>
          <w:spacing w:val="-1"/>
          <w:sz w:val="20"/>
          <w:szCs w:val="20"/>
        </w:rPr>
        <w:t xml:space="preserve"> </w:t>
      </w:r>
      <w:r w:rsidRPr="00CA344D">
        <w:rPr>
          <w:rFonts w:ascii="Arial" w:hAnsi="Arial" w:cs="Arial"/>
          <w:sz w:val="20"/>
          <w:szCs w:val="20"/>
        </w:rPr>
        <w:t>were</w:t>
      </w:r>
      <w:r w:rsidRPr="00CA344D">
        <w:rPr>
          <w:rFonts w:ascii="Arial" w:hAnsi="Arial" w:cs="Arial"/>
          <w:spacing w:val="-4"/>
          <w:sz w:val="20"/>
          <w:szCs w:val="20"/>
        </w:rPr>
        <w:t xml:space="preserve"> </w:t>
      </w:r>
      <w:r w:rsidRPr="00CA344D">
        <w:rPr>
          <w:rFonts w:ascii="Arial" w:hAnsi="Arial" w:cs="Arial"/>
          <w:sz w:val="20"/>
          <w:szCs w:val="20"/>
        </w:rPr>
        <w:t>completely</w:t>
      </w:r>
      <w:r w:rsidRPr="00CA344D">
        <w:rPr>
          <w:rFonts w:ascii="Arial" w:hAnsi="Arial" w:cs="Arial"/>
          <w:spacing w:val="-4"/>
          <w:sz w:val="20"/>
          <w:szCs w:val="20"/>
        </w:rPr>
        <w:t xml:space="preserve"> </w:t>
      </w:r>
      <w:r w:rsidRPr="00CA344D">
        <w:rPr>
          <w:rFonts w:ascii="Arial" w:hAnsi="Arial" w:cs="Arial"/>
          <w:sz w:val="20"/>
          <w:szCs w:val="20"/>
        </w:rPr>
        <w:t>dried</w:t>
      </w:r>
      <w:r w:rsidRPr="00CA344D">
        <w:rPr>
          <w:rFonts w:ascii="Arial" w:hAnsi="Arial" w:cs="Arial"/>
          <w:spacing w:val="-2"/>
          <w:sz w:val="20"/>
          <w:szCs w:val="20"/>
        </w:rPr>
        <w:t xml:space="preserve"> </w:t>
      </w:r>
      <w:r w:rsidRPr="00CA344D">
        <w:rPr>
          <w:rFonts w:ascii="Arial" w:hAnsi="Arial" w:cs="Arial"/>
          <w:sz w:val="20"/>
          <w:szCs w:val="20"/>
        </w:rPr>
        <w:t>before</w:t>
      </w:r>
      <w:r w:rsidRPr="00CA344D">
        <w:rPr>
          <w:rFonts w:ascii="Arial" w:hAnsi="Arial" w:cs="Arial"/>
          <w:spacing w:val="-3"/>
          <w:sz w:val="20"/>
          <w:szCs w:val="20"/>
        </w:rPr>
        <w:t xml:space="preserve"> </w:t>
      </w:r>
      <w:r w:rsidRPr="00CA344D">
        <w:rPr>
          <w:rFonts w:ascii="Arial" w:hAnsi="Arial" w:cs="Arial"/>
          <w:sz w:val="20"/>
          <w:szCs w:val="20"/>
        </w:rPr>
        <w:t>scanning</w:t>
      </w:r>
      <w:r w:rsidRPr="00CA344D">
        <w:rPr>
          <w:rFonts w:ascii="Arial" w:hAnsi="Arial" w:cs="Arial"/>
          <w:spacing w:val="-5"/>
          <w:sz w:val="20"/>
          <w:szCs w:val="20"/>
        </w:rPr>
        <w:t xml:space="preserve"> </w:t>
      </w:r>
      <w:r w:rsidRPr="00CA344D">
        <w:rPr>
          <w:rFonts w:ascii="Arial" w:hAnsi="Arial" w:cs="Arial"/>
          <w:sz w:val="20"/>
          <w:szCs w:val="20"/>
        </w:rPr>
        <w:t>and</w:t>
      </w:r>
      <w:r w:rsidRPr="00CA344D">
        <w:rPr>
          <w:rFonts w:ascii="Arial" w:hAnsi="Arial" w:cs="Arial"/>
          <w:spacing w:val="-1"/>
          <w:sz w:val="20"/>
          <w:szCs w:val="20"/>
        </w:rPr>
        <w:t xml:space="preserve"> </w:t>
      </w:r>
      <w:r w:rsidRPr="00CA344D">
        <w:rPr>
          <w:rFonts w:ascii="Arial" w:hAnsi="Arial" w:cs="Arial"/>
          <w:sz w:val="20"/>
          <w:szCs w:val="20"/>
        </w:rPr>
        <w:t>scanned</w:t>
      </w:r>
      <w:r w:rsidRPr="00CA344D">
        <w:rPr>
          <w:rFonts w:ascii="Arial" w:hAnsi="Arial" w:cs="Arial"/>
          <w:spacing w:val="-2"/>
          <w:sz w:val="20"/>
          <w:szCs w:val="20"/>
        </w:rPr>
        <w:t xml:space="preserve"> </w:t>
      </w:r>
      <w:r w:rsidRPr="00CA344D">
        <w:rPr>
          <w:rFonts w:ascii="Arial" w:hAnsi="Arial" w:cs="Arial"/>
          <w:sz w:val="20"/>
          <w:szCs w:val="20"/>
        </w:rPr>
        <w:t>within</w:t>
      </w:r>
      <w:r w:rsidRPr="00CA344D">
        <w:rPr>
          <w:rFonts w:ascii="Arial" w:hAnsi="Arial" w:cs="Arial"/>
          <w:spacing w:val="-1"/>
          <w:sz w:val="20"/>
          <w:szCs w:val="20"/>
        </w:rPr>
        <w:t xml:space="preserve"> </w:t>
      </w:r>
      <w:r w:rsidRPr="00CA344D">
        <w:rPr>
          <w:rFonts w:ascii="Arial" w:hAnsi="Arial" w:cs="Arial"/>
          <w:sz w:val="20"/>
          <w:szCs w:val="20"/>
        </w:rPr>
        <w:t>24–48</w:t>
      </w:r>
      <w:r w:rsidRPr="00CA344D">
        <w:rPr>
          <w:rFonts w:ascii="Arial" w:hAnsi="Arial" w:cs="Arial"/>
          <w:spacing w:val="-2"/>
          <w:sz w:val="20"/>
          <w:szCs w:val="20"/>
        </w:rPr>
        <w:t xml:space="preserve"> h</w:t>
      </w:r>
      <w:r w:rsidRPr="00CA344D">
        <w:rPr>
          <w:rFonts w:ascii="Arial" w:hAnsi="Arial" w:cs="Arial"/>
          <w:sz w:val="20"/>
          <w:szCs w:val="20"/>
        </w:rPr>
        <w:t>.</w:t>
      </w:r>
      <w:r w:rsidRPr="00CA344D">
        <w:rPr>
          <w:rFonts w:ascii="Arial" w:hAnsi="Arial" w:cs="Arial"/>
          <w:spacing w:val="-3"/>
          <w:sz w:val="20"/>
          <w:szCs w:val="20"/>
        </w:rPr>
        <w:t xml:space="preserve"> </w:t>
      </w:r>
      <w:r w:rsidRPr="00CA344D">
        <w:rPr>
          <w:rFonts w:ascii="Arial" w:hAnsi="Arial" w:cs="Arial"/>
          <w:sz w:val="20"/>
          <w:szCs w:val="20"/>
        </w:rPr>
        <w:t>The</w:t>
      </w:r>
      <w:r w:rsidRPr="00CA344D">
        <w:rPr>
          <w:rFonts w:ascii="Arial" w:hAnsi="Arial" w:cs="Arial"/>
          <w:spacing w:val="-3"/>
          <w:sz w:val="20"/>
          <w:szCs w:val="20"/>
        </w:rPr>
        <w:t xml:space="preserve"> </w:t>
      </w:r>
      <w:r w:rsidRPr="00CA344D">
        <w:rPr>
          <w:rFonts w:ascii="Arial" w:hAnsi="Arial" w:cs="Arial"/>
          <w:spacing w:val="-2"/>
          <w:sz w:val="20"/>
          <w:szCs w:val="20"/>
        </w:rPr>
        <w:t xml:space="preserve">slides </w:t>
      </w:r>
      <w:r w:rsidRPr="00CA344D">
        <w:rPr>
          <w:rFonts w:ascii="Arial" w:hAnsi="Arial" w:cs="Arial"/>
          <w:sz w:val="20"/>
          <w:szCs w:val="20"/>
        </w:rPr>
        <w:t>were scanned at a</w:t>
      </w:r>
      <w:r w:rsidRPr="00CA344D">
        <w:rPr>
          <w:rFonts w:ascii="Arial" w:hAnsi="Arial" w:cs="Arial"/>
          <w:spacing w:val="-2"/>
          <w:sz w:val="20"/>
          <w:szCs w:val="20"/>
        </w:rPr>
        <w:t xml:space="preserve"> </w:t>
      </w:r>
      <w:r w:rsidRPr="00CA344D">
        <w:rPr>
          <w:rFonts w:ascii="Arial" w:hAnsi="Arial" w:cs="Arial"/>
          <w:sz w:val="20"/>
          <w:szCs w:val="20"/>
        </w:rPr>
        <w:t xml:space="preserve">resolution of 10 </w:t>
      </w:r>
      <w:proofErr w:type="spellStart"/>
      <w:r w:rsidRPr="00CA344D">
        <w:rPr>
          <w:rFonts w:ascii="Arial" w:hAnsi="Arial" w:cs="Arial"/>
          <w:sz w:val="20"/>
          <w:szCs w:val="20"/>
        </w:rPr>
        <w:t>μm</w:t>
      </w:r>
      <w:proofErr w:type="spellEnd"/>
      <w:r w:rsidRPr="00CA344D">
        <w:rPr>
          <w:rFonts w:ascii="Arial" w:hAnsi="Arial" w:cs="Arial"/>
          <w:sz w:val="20"/>
          <w:szCs w:val="20"/>
        </w:rPr>
        <w:t>,</w:t>
      </w:r>
      <w:r w:rsidRPr="00CA344D">
        <w:rPr>
          <w:rFonts w:ascii="Arial" w:hAnsi="Arial" w:cs="Arial"/>
          <w:spacing w:val="-1"/>
          <w:sz w:val="20"/>
          <w:szCs w:val="20"/>
        </w:rPr>
        <w:t xml:space="preserve"> </w:t>
      </w:r>
      <w:r w:rsidRPr="00CA344D">
        <w:rPr>
          <w:rFonts w:ascii="Arial" w:hAnsi="Arial" w:cs="Arial"/>
          <w:sz w:val="20"/>
          <w:szCs w:val="20"/>
        </w:rPr>
        <w:t>optimal laser power, and</w:t>
      </w:r>
      <w:r w:rsidRPr="00CA344D">
        <w:rPr>
          <w:rFonts w:ascii="Arial" w:hAnsi="Arial" w:cs="Arial"/>
          <w:spacing w:val="-1"/>
          <w:sz w:val="20"/>
          <w:szCs w:val="20"/>
        </w:rPr>
        <w:t xml:space="preserve"> </w:t>
      </w:r>
      <w:r w:rsidRPr="00CA344D">
        <w:rPr>
          <w:rFonts w:ascii="Arial" w:hAnsi="Arial" w:cs="Arial"/>
          <w:sz w:val="20"/>
          <w:szCs w:val="20"/>
        </w:rPr>
        <w:t>PMT. After obtaining the</w:t>
      </w:r>
      <w:r w:rsidRPr="00CA344D">
        <w:rPr>
          <w:rFonts w:ascii="Arial" w:hAnsi="Arial" w:cs="Arial"/>
          <w:spacing w:val="-1"/>
          <w:sz w:val="20"/>
          <w:szCs w:val="20"/>
        </w:rPr>
        <w:t xml:space="preserve"> </w:t>
      </w:r>
      <w:r w:rsidRPr="00CA344D">
        <w:rPr>
          <w:rFonts w:ascii="Arial" w:hAnsi="Arial" w:cs="Arial"/>
          <w:sz w:val="20"/>
          <w:szCs w:val="20"/>
        </w:rPr>
        <w:t>scanned images, they were gridded and quantified</w:t>
      </w:r>
      <w:r w:rsidRPr="00CA344D">
        <w:rPr>
          <w:rFonts w:ascii="Arial" w:hAnsi="Arial" w:cs="Arial"/>
          <w:spacing w:val="-2"/>
          <w:sz w:val="20"/>
          <w:szCs w:val="20"/>
        </w:rPr>
        <w:t xml:space="preserve"> </w:t>
      </w:r>
      <w:r w:rsidRPr="00CA344D">
        <w:rPr>
          <w:rFonts w:ascii="Arial" w:hAnsi="Arial" w:cs="Arial"/>
          <w:sz w:val="20"/>
          <w:szCs w:val="20"/>
        </w:rPr>
        <w:t xml:space="preserve">using the </w:t>
      </w:r>
      <w:proofErr w:type="spellStart"/>
      <w:r w:rsidRPr="00CA344D">
        <w:rPr>
          <w:rFonts w:ascii="Arial" w:hAnsi="Arial" w:cs="Arial"/>
          <w:sz w:val="20"/>
          <w:szCs w:val="20"/>
        </w:rPr>
        <w:t>GenePix</w:t>
      </w:r>
      <w:proofErr w:type="spellEnd"/>
      <w:r w:rsidRPr="00CA344D">
        <w:rPr>
          <w:rFonts w:ascii="Arial" w:hAnsi="Arial" w:cs="Arial"/>
          <w:sz w:val="20"/>
          <w:szCs w:val="20"/>
        </w:rPr>
        <w:t xml:space="preserve"> 7.0.</w:t>
      </w:r>
      <w:r w:rsidRPr="00CA344D">
        <w:rPr>
          <w:rFonts w:ascii="Arial" w:hAnsi="Arial" w:cs="Arial"/>
          <w:spacing w:val="-2"/>
          <w:sz w:val="20"/>
          <w:szCs w:val="20"/>
        </w:rPr>
        <w:t xml:space="preserve"> </w:t>
      </w:r>
      <w:r w:rsidRPr="00CA344D">
        <w:rPr>
          <w:rFonts w:ascii="Arial" w:hAnsi="Arial" w:cs="Arial"/>
          <w:sz w:val="20"/>
          <w:szCs w:val="20"/>
        </w:rPr>
        <w:t xml:space="preserve">Protein information was annotated using </w:t>
      </w:r>
      <w:proofErr w:type="spellStart"/>
      <w:r w:rsidRPr="00CA344D">
        <w:rPr>
          <w:rFonts w:ascii="Arial" w:hAnsi="Arial" w:cs="Arial"/>
          <w:sz w:val="20"/>
          <w:szCs w:val="20"/>
        </w:rPr>
        <w:t>UniProt</w:t>
      </w:r>
      <w:proofErr w:type="spellEnd"/>
      <w:r w:rsidRPr="00CA344D">
        <w:rPr>
          <w:rFonts w:ascii="Arial" w:hAnsi="Arial" w:cs="Arial"/>
          <w:sz w:val="20"/>
          <w:szCs w:val="20"/>
        </w:rPr>
        <w:t xml:space="preserve"> DB. </w:t>
      </w:r>
    </w:p>
    <w:p w:rsidR="00D07208" w:rsidRPr="002262CC" w:rsidRDefault="00D07208" w:rsidP="005A4DB4">
      <w:pPr>
        <w:widowControl/>
        <w:wordWrap/>
        <w:autoSpaceDE/>
        <w:autoSpaceDN/>
        <w:spacing w:line="360" w:lineRule="auto"/>
        <w:rPr>
          <w:rFonts w:ascii="Arial" w:hAnsi="Arial" w:cs="Arial"/>
          <w:szCs w:val="20"/>
        </w:rPr>
      </w:pPr>
      <w:r w:rsidRPr="002262CC">
        <w:rPr>
          <w:rFonts w:ascii="Arial" w:hAnsi="Arial" w:cs="Arial"/>
          <w:szCs w:val="20"/>
        </w:rPr>
        <w:br w:type="page"/>
      </w:r>
    </w:p>
    <w:p w:rsidR="00D07208" w:rsidRPr="002262CC" w:rsidRDefault="00D07208" w:rsidP="00A74DF6">
      <w:pPr>
        <w:widowControl/>
        <w:wordWrap/>
        <w:autoSpaceDE/>
        <w:autoSpaceDN/>
        <w:spacing w:after="0" w:line="480" w:lineRule="auto"/>
        <w:rPr>
          <w:rFonts w:ascii="Arial" w:eastAsia="명조" w:hAnsi="Arial" w:cs="Arial"/>
          <w:b/>
          <w:bCs/>
          <w:szCs w:val="20"/>
        </w:rPr>
      </w:pPr>
      <w:r w:rsidRPr="002262CC">
        <w:rPr>
          <w:rFonts w:ascii="Arial" w:hAnsi="Arial" w:cs="Arial"/>
          <w:b/>
          <w:bCs/>
          <w:szCs w:val="20"/>
        </w:rPr>
        <w:lastRenderedPageBreak/>
        <w:t>SUPPLEMENTARY FIGURES</w:t>
      </w:r>
    </w:p>
    <w:p w:rsidR="00D07208" w:rsidRPr="002262CC" w:rsidRDefault="0008712D" w:rsidP="005A6542">
      <w:pPr>
        <w:spacing w:line="480" w:lineRule="auto"/>
        <w:jc w:val="center"/>
        <w:rPr>
          <w:rFonts w:ascii="Arial" w:hAnsi="Arial" w:cs="Arial"/>
          <w:szCs w:val="20"/>
        </w:rPr>
      </w:pPr>
      <w:r>
        <w:rPr>
          <w:noProof/>
        </w:rPr>
        <w:drawing>
          <wp:inline distT="0" distB="0" distL="0" distR="0">
            <wp:extent cx="5731510" cy="2937510"/>
            <wp:effectExtent l="0" t="0" r="2540" b="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31510" cy="2937510"/>
                    </a:xfrm>
                    <a:prstGeom prst="rect">
                      <a:avLst/>
                    </a:prstGeom>
                    <a:noFill/>
                    <a:ln>
                      <a:noFill/>
                    </a:ln>
                  </pic:spPr>
                </pic:pic>
              </a:graphicData>
            </a:graphic>
          </wp:inline>
        </w:drawing>
      </w:r>
    </w:p>
    <w:p w:rsidR="00B72873" w:rsidRPr="00CA344D" w:rsidRDefault="00B72873" w:rsidP="00B72873">
      <w:pPr>
        <w:widowControl/>
        <w:wordWrap/>
        <w:autoSpaceDE/>
        <w:autoSpaceDN/>
        <w:spacing w:line="480" w:lineRule="auto"/>
        <w:rPr>
          <w:rFonts w:ascii="Arial" w:eastAsia="HY신명조" w:hAnsi="Arial" w:cs="Arial"/>
          <w:szCs w:val="20"/>
        </w:rPr>
      </w:pPr>
      <w:r w:rsidRPr="00CA344D">
        <w:rPr>
          <w:rFonts w:ascii="Arial" w:eastAsia="HY신명조" w:hAnsi="Arial" w:cs="Arial"/>
          <w:b/>
          <w:szCs w:val="20"/>
        </w:rPr>
        <w:t xml:space="preserve">Fig. S1 </w:t>
      </w:r>
      <w:r w:rsidRPr="00CA344D">
        <w:rPr>
          <w:rFonts w:ascii="Arial" w:eastAsia="HY신명조" w:hAnsi="Arial" w:cs="Arial"/>
          <w:szCs w:val="20"/>
        </w:rPr>
        <w:t>Comparison of NRP2 mRNA levels between normal and HNC tissues.</w:t>
      </w:r>
      <w:r w:rsidRPr="00CA344D">
        <w:rPr>
          <w:rFonts w:ascii="Arial" w:eastAsia="HY신명조" w:hAnsi="Arial" w:cs="Arial"/>
          <w:b/>
          <w:szCs w:val="20"/>
        </w:rPr>
        <w:t xml:space="preserve"> a</w:t>
      </w:r>
      <w:r w:rsidRPr="00CA344D">
        <w:rPr>
          <w:rFonts w:ascii="Arial" w:eastAsia="HY신명조" w:hAnsi="Arial" w:cs="Arial"/>
          <w:szCs w:val="20"/>
        </w:rPr>
        <w:t xml:space="preserve"> Comparison of NRP2 mRNA levels between adjacent non-tumor epithelium and HNC tissues from the GEO dataset (GSE37991 ILMN_2376484). </w:t>
      </w:r>
      <w:r w:rsidRPr="00CA344D">
        <w:rPr>
          <w:rFonts w:ascii="Arial" w:eastAsia="명조" w:hAnsi="Arial" w:cs="Arial"/>
          <w:bCs/>
          <w:szCs w:val="20"/>
        </w:rPr>
        <w:t xml:space="preserve">Each line shows one pair of matched adjacent normal-tumor tissues (n=40). </w:t>
      </w:r>
      <w:r w:rsidRPr="00CA344D">
        <w:rPr>
          <w:rFonts w:ascii="Arial" w:eastAsia="HY신명조" w:hAnsi="Arial" w:cs="Arial"/>
          <w:b/>
          <w:szCs w:val="20"/>
        </w:rPr>
        <w:t>b</w:t>
      </w:r>
      <w:r w:rsidRPr="00CA344D">
        <w:rPr>
          <w:rFonts w:ascii="Arial" w:eastAsia="HY신명조" w:hAnsi="Arial" w:cs="Arial"/>
          <w:szCs w:val="20"/>
        </w:rPr>
        <w:t xml:space="preserve"> NRP2 mRNA levels between normal, dysplasia, and OSCC tissues from the GEO dataset (GSE30784 229225_at). </w:t>
      </w:r>
    </w:p>
    <w:p w:rsidR="00D07208" w:rsidRPr="002262CC" w:rsidRDefault="00D07208" w:rsidP="00A74DF6">
      <w:pPr>
        <w:widowControl/>
        <w:wordWrap/>
        <w:autoSpaceDE/>
        <w:autoSpaceDN/>
        <w:spacing w:line="480" w:lineRule="auto"/>
        <w:rPr>
          <w:rFonts w:ascii="Arial" w:eastAsia="HY신명조" w:hAnsi="Arial" w:cs="Arial"/>
          <w:b/>
          <w:szCs w:val="20"/>
        </w:rPr>
      </w:pPr>
      <w:r w:rsidRPr="002262CC">
        <w:rPr>
          <w:rFonts w:ascii="Arial" w:eastAsia="HY신명조" w:hAnsi="Arial" w:cs="Arial"/>
          <w:b/>
          <w:szCs w:val="20"/>
        </w:rPr>
        <w:br w:type="page"/>
      </w:r>
    </w:p>
    <w:p w:rsidR="00D07208" w:rsidRPr="002262CC" w:rsidRDefault="0008712D" w:rsidP="005A6542">
      <w:pPr>
        <w:widowControl/>
        <w:wordWrap/>
        <w:autoSpaceDE/>
        <w:autoSpaceDN/>
        <w:spacing w:line="480" w:lineRule="auto"/>
        <w:jc w:val="center"/>
        <w:rPr>
          <w:rFonts w:ascii="Arial" w:eastAsia="HY신명조" w:hAnsi="Arial" w:cs="Arial"/>
          <w:b/>
          <w:szCs w:val="20"/>
        </w:rPr>
      </w:pPr>
      <w:r>
        <w:rPr>
          <w:noProof/>
        </w:rPr>
        <w:lastRenderedPageBreak/>
        <w:drawing>
          <wp:inline distT="0" distB="0" distL="0" distR="0">
            <wp:extent cx="4486275" cy="4572000"/>
            <wp:effectExtent l="0" t="0" r="9525" b="0"/>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86275" cy="4572000"/>
                    </a:xfrm>
                    <a:prstGeom prst="rect">
                      <a:avLst/>
                    </a:prstGeom>
                    <a:noFill/>
                    <a:ln>
                      <a:noFill/>
                    </a:ln>
                  </pic:spPr>
                </pic:pic>
              </a:graphicData>
            </a:graphic>
          </wp:inline>
        </w:drawing>
      </w:r>
    </w:p>
    <w:p w:rsidR="00B72873" w:rsidRPr="00CA344D" w:rsidRDefault="00B72873" w:rsidP="00B72873">
      <w:pPr>
        <w:widowControl/>
        <w:wordWrap/>
        <w:autoSpaceDE/>
        <w:autoSpaceDN/>
        <w:spacing w:line="480" w:lineRule="auto"/>
        <w:rPr>
          <w:rFonts w:ascii="Arial" w:eastAsia="HY신명조" w:hAnsi="Arial" w:cs="Arial"/>
          <w:szCs w:val="20"/>
        </w:rPr>
      </w:pPr>
      <w:r w:rsidRPr="00CA344D">
        <w:rPr>
          <w:rFonts w:ascii="Arial" w:eastAsia="HY신명조" w:hAnsi="Arial" w:cs="Arial"/>
          <w:b/>
          <w:szCs w:val="20"/>
        </w:rPr>
        <w:t>Fig. S2</w:t>
      </w:r>
      <w:r w:rsidRPr="00CA344D">
        <w:rPr>
          <w:rFonts w:ascii="Arial" w:eastAsia="HY신명조" w:hAnsi="Arial" w:cs="Arial"/>
          <w:szCs w:val="20"/>
        </w:rPr>
        <w:t xml:space="preserve"> Comparison of NRP1 mRNA levels between normal and HNC tissues. </w:t>
      </w:r>
      <w:r w:rsidRPr="00CA344D">
        <w:rPr>
          <w:rFonts w:ascii="Arial" w:eastAsia="HY신명조" w:hAnsi="Arial" w:cs="Arial"/>
          <w:b/>
          <w:szCs w:val="20"/>
        </w:rPr>
        <w:t>a</w:t>
      </w:r>
      <w:r w:rsidRPr="00CA344D">
        <w:rPr>
          <w:rFonts w:ascii="Arial" w:eastAsia="HY신명조" w:hAnsi="Arial" w:cs="Arial"/>
          <w:szCs w:val="20"/>
        </w:rPr>
        <w:t xml:space="preserve"> Comparison of NRP1 mRNA levels between normal, margin, and OSCC tissues from the GEO dataset (GSE31056 8829_at). </w:t>
      </w:r>
      <w:r w:rsidRPr="00CA344D">
        <w:rPr>
          <w:rFonts w:ascii="Arial" w:eastAsia="HY신명조" w:hAnsi="Arial" w:cs="Arial"/>
          <w:b/>
          <w:szCs w:val="20"/>
        </w:rPr>
        <w:t>b-d</w:t>
      </w:r>
      <w:r w:rsidRPr="00CA344D">
        <w:rPr>
          <w:rFonts w:ascii="Arial" w:eastAsia="HY신명조" w:hAnsi="Arial" w:cs="Arial"/>
          <w:szCs w:val="20"/>
        </w:rPr>
        <w:t xml:space="preserve"> NRP1 mRNA levels between normal, dysplasia, and OSCC tissues from the GEO dataset (GSE30784 210615_at, 212298_at, and 1561365_at). </w:t>
      </w:r>
    </w:p>
    <w:p w:rsidR="00C57125" w:rsidRPr="00B72873" w:rsidRDefault="00C57125" w:rsidP="00A74DF6">
      <w:pPr>
        <w:widowControl/>
        <w:wordWrap/>
        <w:autoSpaceDE/>
        <w:autoSpaceDN/>
        <w:spacing w:line="480" w:lineRule="auto"/>
        <w:rPr>
          <w:rFonts w:ascii="Arial" w:eastAsia="HY신명조" w:hAnsi="Arial" w:cs="Arial"/>
          <w:szCs w:val="20"/>
        </w:rPr>
      </w:pPr>
    </w:p>
    <w:p w:rsidR="00D07208" w:rsidRPr="002262CC" w:rsidRDefault="00D07208" w:rsidP="00A74DF6">
      <w:pPr>
        <w:widowControl/>
        <w:wordWrap/>
        <w:autoSpaceDE/>
        <w:autoSpaceDN/>
        <w:spacing w:line="480" w:lineRule="auto"/>
        <w:rPr>
          <w:rFonts w:ascii="Arial" w:eastAsia="HY신명조" w:hAnsi="Arial" w:cs="Arial"/>
          <w:b/>
          <w:szCs w:val="20"/>
        </w:rPr>
      </w:pPr>
      <w:r w:rsidRPr="002262CC">
        <w:rPr>
          <w:rFonts w:ascii="Arial" w:eastAsia="HY신명조" w:hAnsi="Arial" w:cs="Arial"/>
          <w:b/>
          <w:szCs w:val="20"/>
        </w:rPr>
        <w:br w:type="page"/>
      </w:r>
    </w:p>
    <w:p w:rsidR="00D07208" w:rsidRPr="002262CC" w:rsidRDefault="0008712D" w:rsidP="005A6542">
      <w:pPr>
        <w:widowControl/>
        <w:wordWrap/>
        <w:autoSpaceDE/>
        <w:autoSpaceDN/>
        <w:spacing w:line="480" w:lineRule="auto"/>
        <w:jc w:val="center"/>
        <w:rPr>
          <w:rFonts w:ascii="Arial" w:eastAsia="HY신명조" w:hAnsi="Arial" w:cs="Arial"/>
          <w:b/>
          <w:szCs w:val="20"/>
        </w:rPr>
      </w:pPr>
      <w:r>
        <w:rPr>
          <w:noProof/>
        </w:rPr>
        <w:lastRenderedPageBreak/>
        <w:drawing>
          <wp:inline distT="0" distB="0" distL="0" distR="0">
            <wp:extent cx="5731510" cy="2400300"/>
            <wp:effectExtent l="0" t="0" r="2540" b="0"/>
            <wp:docPr id="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31510" cy="2400300"/>
                    </a:xfrm>
                    <a:prstGeom prst="rect">
                      <a:avLst/>
                    </a:prstGeom>
                    <a:noFill/>
                    <a:ln>
                      <a:noFill/>
                    </a:ln>
                  </pic:spPr>
                </pic:pic>
              </a:graphicData>
            </a:graphic>
          </wp:inline>
        </w:drawing>
      </w:r>
    </w:p>
    <w:p w:rsidR="00B72873" w:rsidRPr="00CA344D" w:rsidRDefault="00B72873" w:rsidP="00B72873">
      <w:pPr>
        <w:widowControl/>
        <w:wordWrap/>
        <w:autoSpaceDE/>
        <w:autoSpaceDN/>
        <w:spacing w:line="480" w:lineRule="auto"/>
        <w:rPr>
          <w:rFonts w:ascii="Arial" w:eastAsia="HY신명조" w:hAnsi="Arial" w:cs="Arial"/>
          <w:b/>
          <w:szCs w:val="20"/>
        </w:rPr>
      </w:pPr>
      <w:r w:rsidRPr="00CA344D">
        <w:rPr>
          <w:rFonts w:ascii="Arial" w:eastAsia="HY신명조" w:hAnsi="Arial" w:cs="Arial"/>
          <w:b/>
          <w:szCs w:val="20"/>
        </w:rPr>
        <w:t>Fig. S3</w:t>
      </w:r>
      <w:r w:rsidRPr="00CA344D">
        <w:rPr>
          <w:rFonts w:ascii="Arial" w:eastAsia="HY신명조" w:hAnsi="Arial" w:cs="Arial"/>
          <w:szCs w:val="20"/>
        </w:rPr>
        <w:t xml:space="preserve"> IHC images representing the expression levels of NRP2 in OSCC tissues compared with the adjacent normal oral epithelium (N). Scale bar: 100 </w:t>
      </w:r>
      <w:proofErr w:type="spellStart"/>
      <w:r w:rsidRPr="00CA344D">
        <w:rPr>
          <w:rFonts w:ascii="Arial" w:eastAsia="HY신명조" w:hAnsi="Arial" w:cs="Arial"/>
          <w:szCs w:val="20"/>
        </w:rPr>
        <w:t>μm</w:t>
      </w:r>
      <w:proofErr w:type="spellEnd"/>
      <w:r w:rsidRPr="00CA344D">
        <w:rPr>
          <w:rFonts w:ascii="Arial" w:eastAsia="HY신명조" w:hAnsi="Arial" w:cs="Arial"/>
          <w:szCs w:val="20"/>
        </w:rPr>
        <w:t>.</w:t>
      </w:r>
    </w:p>
    <w:p w:rsidR="00D07208" w:rsidRPr="002262CC" w:rsidRDefault="00D07208" w:rsidP="00A74DF6">
      <w:pPr>
        <w:widowControl/>
        <w:wordWrap/>
        <w:autoSpaceDE/>
        <w:autoSpaceDN/>
        <w:spacing w:line="480" w:lineRule="auto"/>
        <w:rPr>
          <w:rFonts w:ascii="Arial" w:eastAsia="HY신명조" w:hAnsi="Arial" w:cs="Arial"/>
          <w:szCs w:val="20"/>
        </w:rPr>
      </w:pPr>
    </w:p>
    <w:p w:rsidR="00D07208" w:rsidRPr="002262CC" w:rsidRDefault="00D07208" w:rsidP="00A74DF6">
      <w:pPr>
        <w:widowControl/>
        <w:wordWrap/>
        <w:autoSpaceDE/>
        <w:autoSpaceDN/>
        <w:spacing w:line="480" w:lineRule="auto"/>
        <w:rPr>
          <w:rFonts w:ascii="Arial" w:eastAsia="HY신명조" w:hAnsi="Arial" w:cs="Arial"/>
          <w:b/>
          <w:szCs w:val="20"/>
        </w:rPr>
      </w:pPr>
      <w:r w:rsidRPr="002262CC">
        <w:rPr>
          <w:rFonts w:ascii="Arial" w:eastAsia="HY신명조" w:hAnsi="Arial" w:cs="Arial"/>
          <w:b/>
          <w:szCs w:val="20"/>
        </w:rPr>
        <w:br w:type="page"/>
      </w:r>
    </w:p>
    <w:p w:rsidR="00D07208" w:rsidRDefault="0008712D" w:rsidP="005A6542">
      <w:pPr>
        <w:widowControl/>
        <w:wordWrap/>
        <w:autoSpaceDE/>
        <w:autoSpaceDN/>
        <w:spacing w:line="480" w:lineRule="auto"/>
        <w:jc w:val="center"/>
        <w:rPr>
          <w:rFonts w:ascii="Arial" w:eastAsia="HY신명조" w:hAnsi="Arial" w:cs="Arial"/>
          <w:b/>
          <w:szCs w:val="20"/>
        </w:rPr>
      </w:pPr>
      <w:r>
        <w:rPr>
          <w:noProof/>
        </w:rPr>
        <w:lastRenderedPageBreak/>
        <w:drawing>
          <wp:inline distT="0" distB="0" distL="0" distR="0">
            <wp:extent cx="5731510" cy="2426970"/>
            <wp:effectExtent l="0" t="0" r="2540" b="0"/>
            <wp:docPr id="5"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31510" cy="2426970"/>
                    </a:xfrm>
                    <a:prstGeom prst="rect">
                      <a:avLst/>
                    </a:prstGeom>
                    <a:noFill/>
                    <a:ln>
                      <a:noFill/>
                    </a:ln>
                  </pic:spPr>
                </pic:pic>
              </a:graphicData>
            </a:graphic>
          </wp:inline>
        </w:drawing>
      </w:r>
    </w:p>
    <w:p w:rsidR="00B72873" w:rsidRPr="00CA344D" w:rsidRDefault="00B72873" w:rsidP="00B72873">
      <w:pPr>
        <w:widowControl/>
        <w:wordWrap/>
        <w:autoSpaceDE/>
        <w:autoSpaceDN/>
        <w:spacing w:line="480" w:lineRule="auto"/>
        <w:rPr>
          <w:rFonts w:ascii="Arial" w:eastAsia="HY신명조" w:hAnsi="Arial" w:cs="Arial"/>
          <w:b/>
          <w:szCs w:val="20"/>
        </w:rPr>
      </w:pPr>
      <w:r w:rsidRPr="00CA344D">
        <w:rPr>
          <w:rFonts w:ascii="Arial" w:eastAsia="HY신명조" w:hAnsi="Arial" w:cs="Arial"/>
          <w:b/>
          <w:szCs w:val="20"/>
        </w:rPr>
        <w:t>Fig. S4</w:t>
      </w:r>
      <w:r w:rsidRPr="00CA344D">
        <w:rPr>
          <w:rFonts w:ascii="Arial" w:eastAsia="HY신명조" w:hAnsi="Arial" w:cs="Arial"/>
          <w:szCs w:val="20"/>
        </w:rPr>
        <w:t xml:space="preserve"> Immunoblotting image showing the NRP2 protein levels between normal (HOK) and 9 HNC cell lines. </w:t>
      </w:r>
      <w:r w:rsidRPr="00CA344D">
        <w:rPr>
          <w:rFonts w:ascii="Arial" w:eastAsia="명조" w:hAnsi="Arial" w:cs="Arial"/>
          <w:bCs/>
          <w:szCs w:val="20"/>
        </w:rPr>
        <w:t xml:space="preserve">The </w:t>
      </w:r>
      <w:r w:rsidRPr="00CA344D">
        <w:rPr>
          <w:rFonts w:ascii="Arial" w:eastAsia="맑은 고딕" w:hAnsi="Arial" w:cs="Arial"/>
          <w:bCs/>
          <w:szCs w:val="20"/>
        </w:rPr>
        <w:t>β</w:t>
      </w:r>
      <w:r w:rsidRPr="00CA344D">
        <w:rPr>
          <w:rFonts w:ascii="Arial" w:eastAsia="명조" w:hAnsi="Arial" w:cs="Arial"/>
          <w:bCs/>
          <w:szCs w:val="20"/>
        </w:rPr>
        <w:t xml:space="preserve">-actin was used as the loading control. </w:t>
      </w:r>
    </w:p>
    <w:p w:rsidR="00D07208" w:rsidRPr="002262CC" w:rsidRDefault="00D07208" w:rsidP="00A74DF6">
      <w:pPr>
        <w:widowControl/>
        <w:wordWrap/>
        <w:autoSpaceDE/>
        <w:autoSpaceDN/>
        <w:spacing w:line="480" w:lineRule="auto"/>
        <w:rPr>
          <w:rFonts w:ascii="Arial" w:eastAsia="HY신명조" w:hAnsi="Arial" w:cs="Arial"/>
          <w:szCs w:val="20"/>
        </w:rPr>
      </w:pPr>
    </w:p>
    <w:p w:rsidR="00D07208" w:rsidRPr="002262CC" w:rsidRDefault="00D07208" w:rsidP="00A74DF6">
      <w:pPr>
        <w:widowControl/>
        <w:wordWrap/>
        <w:autoSpaceDE/>
        <w:autoSpaceDN/>
        <w:spacing w:line="480" w:lineRule="auto"/>
        <w:rPr>
          <w:rFonts w:ascii="Arial" w:eastAsia="HY신명조" w:hAnsi="Arial" w:cs="Arial"/>
          <w:b/>
          <w:szCs w:val="20"/>
        </w:rPr>
      </w:pPr>
      <w:r w:rsidRPr="002262CC">
        <w:rPr>
          <w:rFonts w:ascii="Arial" w:eastAsia="HY신명조" w:hAnsi="Arial" w:cs="Arial"/>
          <w:b/>
          <w:szCs w:val="20"/>
        </w:rPr>
        <w:br w:type="page"/>
      </w:r>
    </w:p>
    <w:p w:rsidR="0008712D" w:rsidRDefault="0008712D" w:rsidP="0008712D">
      <w:pPr>
        <w:widowControl/>
        <w:wordWrap/>
        <w:autoSpaceDE/>
        <w:autoSpaceDN/>
        <w:spacing w:line="480" w:lineRule="auto"/>
        <w:jc w:val="center"/>
        <w:rPr>
          <w:rFonts w:ascii="Arial" w:eastAsia="HY신명조" w:hAnsi="Arial" w:cs="Arial"/>
          <w:b/>
          <w:szCs w:val="20"/>
        </w:rPr>
      </w:pPr>
      <w:r>
        <w:rPr>
          <w:noProof/>
        </w:rPr>
        <w:lastRenderedPageBreak/>
        <w:drawing>
          <wp:inline distT="0" distB="0" distL="0" distR="0">
            <wp:extent cx="4076700" cy="4572000"/>
            <wp:effectExtent l="0" t="0" r="0" b="0"/>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076700" cy="4572000"/>
                    </a:xfrm>
                    <a:prstGeom prst="rect">
                      <a:avLst/>
                    </a:prstGeom>
                    <a:noFill/>
                    <a:ln>
                      <a:noFill/>
                    </a:ln>
                  </pic:spPr>
                </pic:pic>
              </a:graphicData>
            </a:graphic>
          </wp:inline>
        </w:drawing>
      </w:r>
    </w:p>
    <w:p w:rsidR="00B72873" w:rsidRPr="00CA344D" w:rsidRDefault="00B72873" w:rsidP="00B72873">
      <w:pPr>
        <w:widowControl/>
        <w:wordWrap/>
        <w:autoSpaceDE/>
        <w:autoSpaceDN/>
        <w:spacing w:line="480" w:lineRule="auto"/>
        <w:rPr>
          <w:rFonts w:ascii="Arial" w:eastAsia="HY신명조" w:hAnsi="Arial" w:cs="Arial"/>
          <w:b/>
          <w:szCs w:val="20"/>
        </w:rPr>
      </w:pPr>
      <w:r w:rsidRPr="00CA344D">
        <w:rPr>
          <w:rFonts w:ascii="Arial" w:eastAsia="HY신명조" w:hAnsi="Arial" w:cs="Arial"/>
          <w:b/>
          <w:szCs w:val="20"/>
        </w:rPr>
        <w:t>Fig. S5</w:t>
      </w:r>
      <w:r w:rsidRPr="00CA344D">
        <w:rPr>
          <w:rFonts w:ascii="Arial" w:eastAsia="HY신명조" w:hAnsi="Arial" w:cs="Arial"/>
          <w:szCs w:val="20"/>
        </w:rPr>
        <w:t xml:space="preserve"> Effect of NRP2 expression on the CSC properties of human HNC cells. </w:t>
      </w:r>
      <w:proofErr w:type="spellStart"/>
      <w:proofErr w:type="gramStart"/>
      <w:r w:rsidRPr="00CA344D">
        <w:rPr>
          <w:rFonts w:ascii="Arial" w:eastAsia="HY신명조" w:hAnsi="Arial" w:cs="Arial"/>
          <w:b/>
          <w:szCs w:val="20"/>
        </w:rPr>
        <w:t>a</w:t>
      </w:r>
      <w:proofErr w:type="spellEnd"/>
      <w:proofErr w:type="gramEnd"/>
      <w:r w:rsidRPr="00CA344D">
        <w:rPr>
          <w:rFonts w:ascii="Arial" w:eastAsia="HY신명조" w:hAnsi="Arial" w:cs="Arial"/>
          <w:b/>
          <w:szCs w:val="20"/>
        </w:rPr>
        <w:t xml:space="preserve"> </w:t>
      </w:r>
      <w:r w:rsidRPr="00CA344D">
        <w:rPr>
          <w:rFonts w:ascii="Arial" w:eastAsia="HY신명조" w:hAnsi="Arial" w:cs="Arial"/>
          <w:szCs w:val="20"/>
        </w:rPr>
        <w:t xml:space="preserve">Immunoblotting images showing the expression levels of CSC markers, such as Nanog and Oct4, in NRP2-silencing cells. </w:t>
      </w:r>
      <w:r w:rsidRPr="00CA344D">
        <w:rPr>
          <w:rFonts w:ascii="Arial" w:eastAsia="HY신명조" w:hAnsi="Arial" w:cs="Arial"/>
          <w:b/>
          <w:szCs w:val="20"/>
        </w:rPr>
        <w:t>b</w:t>
      </w:r>
      <w:r w:rsidRPr="00CA344D">
        <w:rPr>
          <w:rFonts w:ascii="Arial" w:eastAsia="HY신명조" w:hAnsi="Arial" w:cs="Arial"/>
          <w:szCs w:val="20"/>
        </w:rPr>
        <w:t xml:space="preserve"> Immunoblotting images showing the expression levels of Nanog and Oct4 in BI-D1870-treated cells. </w:t>
      </w:r>
      <w:r w:rsidRPr="00CA344D">
        <w:rPr>
          <w:rFonts w:ascii="Arial" w:eastAsia="HY신명조" w:hAnsi="Arial" w:cs="Arial"/>
          <w:b/>
          <w:szCs w:val="20"/>
        </w:rPr>
        <w:t xml:space="preserve">c </w:t>
      </w:r>
      <w:r w:rsidRPr="00CA344D">
        <w:rPr>
          <w:rFonts w:ascii="Arial" w:eastAsia="HY신명조" w:hAnsi="Arial" w:cs="Arial"/>
          <w:szCs w:val="20"/>
        </w:rPr>
        <w:t xml:space="preserve">Protein levels of Nanog and Oct4 in NRP2-overexpresssing cells. </w:t>
      </w:r>
      <w:r w:rsidRPr="00CA344D">
        <w:rPr>
          <w:rFonts w:ascii="Arial" w:eastAsia="HY신명조" w:hAnsi="Arial" w:cs="Arial"/>
          <w:b/>
          <w:szCs w:val="20"/>
        </w:rPr>
        <w:t xml:space="preserve">d </w:t>
      </w:r>
      <w:r w:rsidRPr="00CA344D">
        <w:rPr>
          <w:rFonts w:ascii="Arial" w:eastAsia="HY신명조" w:hAnsi="Arial" w:cs="Arial"/>
          <w:szCs w:val="20"/>
        </w:rPr>
        <w:t xml:space="preserve">Protein levels of Nanog and Oct4 in MECF-treated cells. </w:t>
      </w:r>
      <w:r w:rsidRPr="00CA344D">
        <w:rPr>
          <w:rFonts w:ascii="Arial" w:eastAsia="명조" w:hAnsi="Arial" w:cs="Arial"/>
          <w:bCs/>
          <w:szCs w:val="20"/>
        </w:rPr>
        <w:t xml:space="preserve">The </w:t>
      </w:r>
      <w:r w:rsidRPr="00CA344D">
        <w:rPr>
          <w:rFonts w:ascii="Arial" w:eastAsia="맑은 고딕" w:hAnsi="Arial" w:cs="Arial"/>
          <w:bCs/>
          <w:szCs w:val="20"/>
        </w:rPr>
        <w:t>β</w:t>
      </w:r>
      <w:r w:rsidRPr="00CA344D">
        <w:rPr>
          <w:rFonts w:ascii="Arial" w:eastAsia="명조" w:hAnsi="Arial" w:cs="Arial"/>
          <w:bCs/>
          <w:szCs w:val="20"/>
        </w:rPr>
        <w:t xml:space="preserve">-actin was used as the loading control. </w:t>
      </w:r>
      <w:r w:rsidRPr="00CA344D">
        <w:rPr>
          <w:rFonts w:ascii="Arial" w:eastAsia="HY신명조" w:hAnsi="Arial" w:cs="Arial"/>
          <w:szCs w:val="20"/>
        </w:rPr>
        <w:t>All results are expressed as the mean of three independent experiments. *</w:t>
      </w:r>
      <w:r w:rsidRPr="00CA344D">
        <w:rPr>
          <w:rFonts w:ascii="Arial" w:eastAsia="HY신명조" w:hAnsi="Arial" w:cs="Arial"/>
          <w:i/>
          <w:szCs w:val="20"/>
        </w:rPr>
        <w:t>p</w:t>
      </w:r>
      <w:r w:rsidRPr="00CA344D">
        <w:rPr>
          <w:rFonts w:ascii="Arial" w:eastAsia="HY신명조" w:hAnsi="Arial" w:cs="Arial"/>
          <w:szCs w:val="20"/>
        </w:rPr>
        <w:t xml:space="preserve"> &lt; 0.05 by two-tailed Student’s t-test. </w:t>
      </w:r>
    </w:p>
    <w:p w:rsidR="00D07208" w:rsidRPr="002262CC" w:rsidRDefault="00D07208" w:rsidP="00A74DF6">
      <w:pPr>
        <w:widowControl/>
        <w:wordWrap/>
        <w:autoSpaceDE/>
        <w:autoSpaceDN/>
        <w:spacing w:line="480" w:lineRule="auto"/>
        <w:rPr>
          <w:rFonts w:ascii="Arial" w:eastAsia="HY신명조" w:hAnsi="Arial" w:cs="Arial"/>
          <w:b/>
          <w:szCs w:val="20"/>
        </w:rPr>
      </w:pPr>
      <w:r w:rsidRPr="002262CC">
        <w:rPr>
          <w:rFonts w:ascii="Arial" w:eastAsia="HY신명조" w:hAnsi="Arial" w:cs="Arial"/>
          <w:b/>
          <w:szCs w:val="20"/>
        </w:rPr>
        <w:br w:type="page"/>
      </w:r>
    </w:p>
    <w:p w:rsidR="00D07208" w:rsidRPr="002262CC" w:rsidRDefault="0008712D" w:rsidP="005A6542">
      <w:pPr>
        <w:widowControl/>
        <w:wordWrap/>
        <w:autoSpaceDE/>
        <w:autoSpaceDN/>
        <w:spacing w:line="480" w:lineRule="auto"/>
        <w:jc w:val="center"/>
        <w:rPr>
          <w:rFonts w:ascii="Arial" w:eastAsia="HY신명조" w:hAnsi="Arial" w:cs="Arial"/>
          <w:b/>
          <w:szCs w:val="20"/>
        </w:rPr>
      </w:pPr>
      <w:r>
        <w:rPr>
          <w:noProof/>
        </w:rPr>
        <w:lastRenderedPageBreak/>
        <w:drawing>
          <wp:inline distT="0" distB="0" distL="0" distR="0">
            <wp:extent cx="5731510" cy="3931285"/>
            <wp:effectExtent l="0" t="0" r="2540" b="0"/>
            <wp:docPr id="8" name="그림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31510" cy="3931285"/>
                    </a:xfrm>
                    <a:prstGeom prst="rect">
                      <a:avLst/>
                    </a:prstGeom>
                    <a:noFill/>
                    <a:ln>
                      <a:noFill/>
                    </a:ln>
                  </pic:spPr>
                </pic:pic>
              </a:graphicData>
            </a:graphic>
          </wp:inline>
        </w:drawing>
      </w:r>
    </w:p>
    <w:p w:rsidR="00B72873" w:rsidRPr="00CA344D" w:rsidRDefault="00B72873" w:rsidP="00B72873">
      <w:pPr>
        <w:widowControl/>
        <w:wordWrap/>
        <w:autoSpaceDE/>
        <w:autoSpaceDN/>
        <w:spacing w:line="480" w:lineRule="auto"/>
        <w:rPr>
          <w:rFonts w:ascii="Arial" w:eastAsia="HY신명조" w:hAnsi="Arial" w:cs="Arial"/>
          <w:b/>
          <w:szCs w:val="20"/>
        </w:rPr>
      </w:pPr>
      <w:r w:rsidRPr="00CA344D">
        <w:rPr>
          <w:rFonts w:ascii="Arial" w:eastAsia="HY신명조" w:hAnsi="Arial" w:cs="Arial"/>
          <w:b/>
          <w:szCs w:val="20"/>
        </w:rPr>
        <w:t>Fig. S6</w:t>
      </w:r>
      <w:r w:rsidRPr="00CA344D">
        <w:rPr>
          <w:rFonts w:ascii="Arial" w:eastAsia="HY신명조" w:hAnsi="Arial" w:cs="Arial"/>
          <w:szCs w:val="20"/>
        </w:rPr>
        <w:t xml:space="preserve"> Hierarchical clustering analysis depicting the differential expression of 5 ribosomal-related proteins. Z-score is represented as red (high expression) and blue (low expression).</w:t>
      </w:r>
    </w:p>
    <w:p w:rsidR="00D07208" w:rsidRPr="002262CC" w:rsidRDefault="00D07208" w:rsidP="00A74DF6">
      <w:pPr>
        <w:widowControl/>
        <w:wordWrap/>
        <w:autoSpaceDE/>
        <w:autoSpaceDN/>
        <w:spacing w:line="480" w:lineRule="auto"/>
        <w:rPr>
          <w:rFonts w:ascii="Arial" w:eastAsia="HY신명조" w:hAnsi="Arial" w:cs="Arial"/>
          <w:b/>
          <w:szCs w:val="20"/>
        </w:rPr>
      </w:pPr>
      <w:r w:rsidRPr="002262CC">
        <w:rPr>
          <w:rFonts w:ascii="Arial" w:eastAsia="HY신명조" w:hAnsi="Arial" w:cs="Arial"/>
          <w:b/>
          <w:szCs w:val="20"/>
        </w:rPr>
        <w:br w:type="page"/>
      </w:r>
    </w:p>
    <w:p w:rsidR="00D07208" w:rsidRPr="002262CC" w:rsidRDefault="0008712D" w:rsidP="005A6542">
      <w:pPr>
        <w:widowControl/>
        <w:wordWrap/>
        <w:autoSpaceDE/>
        <w:autoSpaceDN/>
        <w:spacing w:line="480" w:lineRule="auto"/>
        <w:jc w:val="center"/>
        <w:rPr>
          <w:rFonts w:ascii="Arial" w:eastAsia="HY신명조" w:hAnsi="Arial" w:cs="Arial"/>
          <w:b/>
          <w:szCs w:val="20"/>
        </w:rPr>
      </w:pPr>
      <w:r>
        <w:rPr>
          <w:noProof/>
        </w:rPr>
        <w:lastRenderedPageBreak/>
        <w:drawing>
          <wp:inline distT="0" distB="0" distL="0" distR="0">
            <wp:extent cx="5731510" cy="4513580"/>
            <wp:effectExtent l="0" t="0" r="2540" b="1270"/>
            <wp:docPr id="9" name="그림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31510" cy="4513580"/>
                    </a:xfrm>
                    <a:prstGeom prst="rect">
                      <a:avLst/>
                    </a:prstGeom>
                    <a:noFill/>
                    <a:ln>
                      <a:noFill/>
                    </a:ln>
                  </pic:spPr>
                </pic:pic>
              </a:graphicData>
            </a:graphic>
          </wp:inline>
        </w:drawing>
      </w:r>
    </w:p>
    <w:p w:rsidR="00B72873" w:rsidRPr="00CA344D" w:rsidRDefault="00B72873" w:rsidP="00B72873">
      <w:pPr>
        <w:widowControl/>
        <w:wordWrap/>
        <w:autoSpaceDE/>
        <w:autoSpaceDN/>
        <w:spacing w:line="480" w:lineRule="auto"/>
        <w:rPr>
          <w:rFonts w:ascii="Arial" w:eastAsia="명조" w:hAnsi="Arial" w:cs="Arial"/>
          <w:bCs/>
          <w:szCs w:val="20"/>
        </w:rPr>
      </w:pPr>
      <w:r w:rsidRPr="00CA344D">
        <w:rPr>
          <w:rFonts w:ascii="Arial" w:eastAsia="HY신명조" w:hAnsi="Arial" w:cs="Arial"/>
          <w:b/>
          <w:szCs w:val="20"/>
        </w:rPr>
        <w:t xml:space="preserve">Fig. S7 </w:t>
      </w:r>
      <w:r w:rsidRPr="00CA344D">
        <w:rPr>
          <w:rFonts w:ascii="Arial" w:eastAsia="HY신명조" w:hAnsi="Arial" w:cs="Arial"/>
          <w:szCs w:val="20"/>
        </w:rPr>
        <w:t xml:space="preserve">Screening of 20 algal methanol extracts in human HNC cells. </w:t>
      </w:r>
      <w:proofErr w:type="gramStart"/>
      <w:r w:rsidRPr="00CA344D">
        <w:rPr>
          <w:rFonts w:ascii="Arial" w:eastAsia="HY신명조" w:hAnsi="Arial" w:cs="Arial"/>
          <w:b/>
          <w:szCs w:val="20"/>
        </w:rPr>
        <w:t>a</w:t>
      </w:r>
      <w:proofErr w:type="gramEnd"/>
      <w:r w:rsidRPr="00CA344D">
        <w:rPr>
          <w:rFonts w:ascii="Arial" w:eastAsia="HY신명조" w:hAnsi="Arial" w:cs="Arial"/>
          <w:szCs w:val="20"/>
        </w:rPr>
        <w:t xml:space="preserve"> HSC-4 cells were treated with 20 </w:t>
      </w:r>
      <w:proofErr w:type="spellStart"/>
      <w:r w:rsidRPr="00CA344D">
        <w:rPr>
          <w:rFonts w:ascii="Arial" w:eastAsia="맑은 고딕" w:hAnsi="Arial" w:cs="Arial"/>
          <w:szCs w:val="20"/>
        </w:rPr>
        <w:t>μ</w:t>
      </w:r>
      <w:r w:rsidRPr="00CA344D">
        <w:rPr>
          <w:rFonts w:ascii="Arial" w:eastAsia="HY신명조" w:hAnsi="Arial" w:cs="Arial"/>
          <w:szCs w:val="20"/>
        </w:rPr>
        <w:t>g</w:t>
      </w:r>
      <w:proofErr w:type="spellEnd"/>
      <w:r w:rsidRPr="00CA344D">
        <w:rPr>
          <w:rFonts w:ascii="Arial" w:eastAsia="HY신명조" w:hAnsi="Arial" w:cs="Arial"/>
          <w:szCs w:val="20"/>
        </w:rPr>
        <w:t xml:space="preserve">/mL of algal methanol extracts. The cell viability was evaluated by MTS assay. The result was represented as the mean ± SD of five independent experiments. </w:t>
      </w:r>
      <w:r w:rsidRPr="00CA344D">
        <w:rPr>
          <w:rFonts w:ascii="Arial" w:eastAsia="HY신명조" w:hAnsi="Arial" w:cs="Arial"/>
          <w:b/>
          <w:szCs w:val="20"/>
        </w:rPr>
        <w:t>b</w:t>
      </w:r>
      <w:r w:rsidRPr="00CA344D">
        <w:rPr>
          <w:rFonts w:ascii="Arial" w:eastAsia="HY신명조" w:hAnsi="Arial" w:cs="Arial"/>
          <w:szCs w:val="20"/>
        </w:rPr>
        <w:t xml:space="preserve"> Immunoblotting image showing the expression levels of NRP2 in HSC-4 cells. </w:t>
      </w:r>
      <w:r w:rsidRPr="00CA344D">
        <w:rPr>
          <w:rFonts w:ascii="Arial" w:eastAsia="명조" w:hAnsi="Arial" w:cs="Arial"/>
          <w:bCs/>
          <w:szCs w:val="20"/>
        </w:rPr>
        <w:t xml:space="preserve">The </w:t>
      </w:r>
      <w:r w:rsidRPr="00CA344D">
        <w:rPr>
          <w:rFonts w:ascii="Arial" w:eastAsia="맑은 고딕" w:hAnsi="Arial" w:cs="Arial"/>
          <w:bCs/>
          <w:szCs w:val="20"/>
        </w:rPr>
        <w:t>β</w:t>
      </w:r>
      <w:r w:rsidRPr="00CA344D">
        <w:rPr>
          <w:rFonts w:ascii="Arial" w:eastAsia="명조" w:hAnsi="Arial" w:cs="Arial"/>
          <w:bCs/>
          <w:szCs w:val="20"/>
        </w:rPr>
        <w:t xml:space="preserve">-actin was used as the loading control. </w:t>
      </w:r>
    </w:p>
    <w:p w:rsidR="006B78A6" w:rsidRPr="00C52B2A" w:rsidRDefault="006B78A6" w:rsidP="00C52B2A">
      <w:pPr>
        <w:widowControl/>
        <w:wordWrap/>
        <w:autoSpaceDE/>
        <w:autoSpaceDN/>
        <w:spacing w:line="480" w:lineRule="auto"/>
        <w:rPr>
          <w:rFonts w:ascii="Arial" w:eastAsia="HY신명조" w:hAnsi="Arial" w:cs="Arial"/>
          <w:szCs w:val="20"/>
        </w:rPr>
      </w:pPr>
    </w:p>
    <w:p w:rsidR="00D07208" w:rsidRPr="00C52B2A" w:rsidRDefault="00D07208" w:rsidP="00C52B2A">
      <w:pPr>
        <w:widowControl/>
        <w:wordWrap/>
        <w:autoSpaceDE/>
        <w:autoSpaceDN/>
        <w:spacing w:line="480" w:lineRule="auto"/>
        <w:rPr>
          <w:rFonts w:ascii="Arial" w:hAnsi="Arial" w:cs="Arial"/>
          <w:szCs w:val="20"/>
        </w:rPr>
      </w:pPr>
      <w:r w:rsidRPr="00C52B2A">
        <w:rPr>
          <w:rFonts w:ascii="Arial" w:hAnsi="Arial" w:cs="Arial"/>
          <w:szCs w:val="20"/>
        </w:rPr>
        <w:br w:type="page"/>
      </w:r>
    </w:p>
    <w:p w:rsidR="00D07208" w:rsidRPr="002262CC" w:rsidRDefault="00D07208" w:rsidP="003C02CC">
      <w:pPr>
        <w:widowControl/>
        <w:wordWrap/>
        <w:autoSpaceDE/>
        <w:autoSpaceDN/>
        <w:spacing w:after="0" w:line="276" w:lineRule="auto"/>
        <w:rPr>
          <w:rFonts w:ascii="Arial" w:hAnsi="Arial" w:cs="Arial"/>
          <w:b/>
          <w:bCs/>
          <w:szCs w:val="20"/>
        </w:rPr>
      </w:pPr>
      <w:r w:rsidRPr="002262CC">
        <w:rPr>
          <w:rFonts w:ascii="Arial" w:hAnsi="Arial" w:cs="Arial"/>
          <w:b/>
          <w:bCs/>
          <w:szCs w:val="20"/>
        </w:rPr>
        <w:lastRenderedPageBreak/>
        <w:t>SUPPLEMENTARY TABLES</w:t>
      </w:r>
    </w:p>
    <w:p w:rsidR="006E2E88" w:rsidRPr="002262CC" w:rsidRDefault="006E2E88" w:rsidP="006E2E88">
      <w:pPr>
        <w:wordWrap/>
        <w:spacing w:after="0" w:line="360" w:lineRule="auto"/>
        <w:rPr>
          <w:rFonts w:ascii="Arial" w:eastAsia="HY신명조" w:hAnsi="Arial" w:cs="Arial"/>
          <w:b/>
          <w:szCs w:val="20"/>
        </w:rPr>
      </w:pPr>
      <w:r w:rsidRPr="002262CC">
        <w:rPr>
          <w:rFonts w:ascii="Arial" w:eastAsia="HY신명조" w:hAnsi="Arial" w:cs="Arial"/>
          <w:b/>
          <w:szCs w:val="20"/>
        </w:rPr>
        <w:t>Table S</w:t>
      </w:r>
      <w:r>
        <w:rPr>
          <w:rFonts w:ascii="Arial" w:eastAsia="HY신명조" w:hAnsi="Arial" w:cs="Arial"/>
          <w:b/>
          <w:szCs w:val="20"/>
        </w:rPr>
        <w:t>1. Cytotoxicity of algal methanol extracts on HSC-4 cell line</w:t>
      </w:r>
    </w:p>
    <w:tbl>
      <w:tblPr>
        <w:tblStyle w:val="a5"/>
        <w:tblW w:w="0" w:type="auto"/>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7"/>
        <w:gridCol w:w="2841"/>
        <w:gridCol w:w="2268"/>
        <w:gridCol w:w="1842"/>
      </w:tblGrid>
      <w:tr w:rsidR="006E2E88" w:rsidRPr="002262CC" w:rsidTr="00690533">
        <w:trPr>
          <w:trHeight w:val="476"/>
          <w:jc w:val="center"/>
        </w:trPr>
        <w:tc>
          <w:tcPr>
            <w:tcW w:w="987" w:type="dxa"/>
            <w:tcBorders>
              <w:top w:val="single" w:sz="12" w:space="0" w:color="auto"/>
              <w:left w:val="nil"/>
              <w:bottom w:val="single" w:sz="12" w:space="0" w:color="auto"/>
              <w:right w:val="nil"/>
            </w:tcBorders>
            <w:vAlign w:val="bottom"/>
          </w:tcPr>
          <w:p w:rsidR="006E2E88" w:rsidRPr="002262CC" w:rsidRDefault="006E2E88" w:rsidP="00690533">
            <w:pPr>
              <w:wordWrap/>
              <w:spacing w:line="360" w:lineRule="auto"/>
              <w:rPr>
                <w:rFonts w:ascii="Arial" w:eastAsia="HY신명조" w:hAnsi="Arial" w:cs="Arial"/>
                <w:b/>
                <w:szCs w:val="20"/>
              </w:rPr>
            </w:pPr>
          </w:p>
        </w:tc>
        <w:tc>
          <w:tcPr>
            <w:tcW w:w="2841" w:type="dxa"/>
            <w:tcBorders>
              <w:top w:val="single" w:sz="12" w:space="0" w:color="auto"/>
              <w:left w:val="nil"/>
              <w:bottom w:val="single" w:sz="12" w:space="0" w:color="auto"/>
              <w:right w:val="nil"/>
            </w:tcBorders>
            <w:vAlign w:val="bottom"/>
            <w:hideMark/>
          </w:tcPr>
          <w:p w:rsidR="006E2E88" w:rsidRPr="002262CC" w:rsidRDefault="006E2E88" w:rsidP="00690533">
            <w:pPr>
              <w:widowControl/>
              <w:wordWrap/>
              <w:autoSpaceDE/>
              <w:spacing w:line="360" w:lineRule="auto"/>
              <w:rPr>
                <w:rFonts w:ascii="Arial" w:eastAsia="HY신명조" w:hAnsi="Arial" w:cs="Arial"/>
                <w:b/>
                <w:bCs/>
                <w:color w:val="000000"/>
                <w:szCs w:val="20"/>
              </w:rPr>
            </w:pPr>
            <w:r>
              <w:rPr>
                <w:rFonts w:ascii="Arial" w:eastAsia="HY신명조" w:hAnsi="Arial" w:cs="Arial" w:hint="eastAsia"/>
                <w:b/>
                <w:bCs/>
                <w:color w:val="000000"/>
                <w:szCs w:val="20"/>
              </w:rPr>
              <w:t xml:space="preserve">Scientific </w:t>
            </w:r>
            <w:r>
              <w:rPr>
                <w:rFonts w:ascii="Arial" w:eastAsia="HY신명조" w:hAnsi="Arial" w:cs="Arial"/>
                <w:b/>
                <w:bCs/>
                <w:color w:val="000000"/>
                <w:szCs w:val="20"/>
              </w:rPr>
              <w:t>n</w:t>
            </w:r>
            <w:r w:rsidRPr="002262CC">
              <w:rPr>
                <w:rFonts w:ascii="Arial" w:eastAsia="HY신명조" w:hAnsi="Arial" w:cs="Arial"/>
                <w:b/>
                <w:bCs/>
                <w:color w:val="000000"/>
                <w:szCs w:val="20"/>
              </w:rPr>
              <w:t>ame</w:t>
            </w:r>
          </w:p>
        </w:tc>
        <w:tc>
          <w:tcPr>
            <w:tcW w:w="2268" w:type="dxa"/>
            <w:tcBorders>
              <w:top w:val="single" w:sz="12" w:space="0" w:color="auto"/>
              <w:left w:val="nil"/>
              <w:bottom w:val="single" w:sz="12" w:space="0" w:color="auto"/>
              <w:right w:val="nil"/>
            </w:tcBorders>
            <w:vAlign w:val="bottom"/>
            <w:hideMark/>
          </w:tcPr>
          <w:p w:rsidR="006E2E88" w:rsidRPr="002262CC" w:rsidRDefault="006E2E88" w:rsidP="00690533">
            <w:pPr>
              <w:wordWrap/>
              <w:spacing w:line="360" w:lineRule="auto"/>
              <w:rPr>
                <w:rFonts w:ascii="Arial" w:eastAsia="HY신명조" w:hAnsi="Arial" w:cs="Arial"/>
                <w:b/>
                <w:bCs/>
                <w:color w:val="000000"/>
                <w:szCs w:val="20"/>
              </w:rPr>
            </w:pPr>
            <w:r w:rsidRPr="002262CC">
              <w:rPr>
                <w:rFonts w:ascii="Arial" w:eastAsia="HY신명조" w:hAnsi="Arial" w:cs="Arial"/>
                <w:b/>
                <w:bCs/>
                <w:color w:val="000000"/>
                <w:szCs w:val="20"/>
              </w:rPr>
              <w:t>Family</w:t>
            </w:r>
            <w:r>
              <w:rPr>
                <w:rFonts w:ascii="Arial" w:eastAsia="HY신명조" w:hAnsi="Arial" w:cs="Arial"/>
                <w:b/>
                <w:bCs/>
                <w:color w:val="000000"/>
                <w:szCs w:val="20"/>
              </w:rPr>
              <w:t xml:space="preserve"> name</w:t>
            </w:r>
          </w:p>
        </w:tc>
        <w:tc>
          <w:tcPr>
            <w:tcW w:w="1842" w:type="dxa"/>
            <w:tcBorders>
              <w:top w:val="single" w:sz="12" w:space="0" w:color="auto"/>
              <w:left w:val="nil"/>
              <w:bottom w:val="single" w:sz="12" w:space="0" w:color="auto"/>
              <w:right w:val="nil"/>
            </w:tcBorders>
            <w:vAlign w:val="bottom"/>
            <w:hideMark/>
          </w:tcPr>
          <w:p w:rsidR="006E2E88" w:rsidRPr="002262CC" w:rsidRDefault="006E2E88" w:rsidP="00690533">
            <w:pPr>
              <w:wordWrap/>
              <w:spacing w:line="360" w:lineRule="auto"/>
              <w:rPr>
                <w:rFonts w:ascii="Arial" w:eastAsia="HY신명조" w:hAnsi="Arial" w:cs="Arial"/>
                <w:b/>
                <w:szCs w:val="20"/>
              </w:rPr>
            </w:pPr>
            <w:r w:rsidRPr="002262CC">
              <w:rPr>
                <w:rFonts w:ascii="Arial" w:eastAsia="HY신명조" w:hAnsi="Arial" w:cs="Arial"/>
                <w:b/>
                <w:szCs w:val="20"/>
              </w:rPr>
              <w:t>Viability (%)</w:t>
            </w:r>
          </w:p>
        </w:tc>
      </w:tr>
      <w:tr w:rsidR="006E2E88" w:rsidRPr="002262CC" w:rsidTr="00690533">
        <w:trPr>
          <w:cantSplit/>
          <w:trHeight w:val="397"/>
          <w:jc w:val="center"/>
        </w:trPr>
        <w:tc>
          <w:tcPr>
            <w:tcW w:w="987" w:type="dxa"/>
            <w:tcBorders>
              <w:top w:val="single" w:sz="12" w:space="0" w:color="auto"/>
              <w:left w:val="nil"/>
              <w:bottom w:val="nil"/>
              <w:right w:val="nil"/>
            </w:tcBorders>
            <w:vAlign w:val="center"/>
          </w:tcPr>
          <w:p w:rsidR="006E2E88" w:rsidRPr="002262CC" w:rsidRDefault="006E2E88" w:rsidP="00690533">
            <w:pPr>
              <w:widowControl/>
              <w:wordWrap/>
              <w:autoSpaceDE/>
              <w:spacing w:line="360" w:lineRule="auto"/>
              <w:rPr>
                <w:rFonts w:ascii="Arial" w:eastAsia="HY신명조" w:hAnsi="Arial" w:cs="Arial"/>
                <w:b/>
                <w:bCs/>
                <w:color w:val="000000"/>
                <w:szCs w:val="20"/>
              </w:rPr>
            </w:pPr>
            <w:r w:rsidRPr="002262CC">
              <w:rPr>
                <w:rFonts w:ascii="Arial" w:eastAsia="HY신명조" w:hAnsi="Arial" w:cs="Arial"/>
                <w:b/>
                <w:bCs/>
                <w:color w:val="000000"/>
                <w:szCs w:val="20"/>
              </w:rPr>
              <w:t>1</w:t>
            </w:r>
          </w:p>
        </w:tc>
        <w:tc>
          <w:tcPr>
            <w:tcW w:w="2841" w:type="dxa"/>
            <w:tcBorders>
              <w:top w:val="single" w:sz="12" w:space="0" w:color="auto"/>
              <w:left w:val="nil"/>
              <w:bottom w:val="nil"/>
              <w:right w:val="nil"/>
            </w:tcBorders>
            <w:vAlign w:val="center"/>
          </w:tcPr>
          <w:p w:rsidR="006E2E88" w:rsidRPr="002262CC" w:rsidRDefault="006E2E88" w:rsidP="00690533">
            <w:pPr>
              <w:widowControl/>
              <w:wordWrap/>
              <w:autoSpaceDE/>
              <w:spacing w:line="360" w:lineRule="auto"/>
              <w:rPr>
                <w:rFonts w:ascii="Arial" w:eastAsia="HY신명조" w:hAnsi="Arial" w:cs="Arial"/>
                <w:i/>
                <w:iCs/>
                <w:color w:val="000000"/>
                <w:szCs w:val="20"/>
              </w:rPr>
            </w:pPr>
            <w:r w:rsidRPr="002262CC">
              <w:rPr>
                <w:rFonts w:ascii="Arial" w:eastAsia="HY신명조" w:hAnsi="Arial" w:cs="Arial"/>
                <w:i/>
                <w:iCs/>
                <w:color w:val="000000"/>
                <w:szCs w:val="20"/>
              </w:rPr>
              <w:t xml:space="preserve">Sargassum </w:t>
            </w:r>
            <w:proofErr w:type="spellStart"/>
            <w:r w:rsidRPr="002262CC">
              <w:rPr>
                <w:rFonts w:ascii="Arial" w:eastAsia="HY신명조" w:hAnsi="Arial" w:cs="Arial"/>
                <w:i/>
                <w:iCs/>
                <w:color w:val="000000"/>
                <w:szCs w:val="20"/>
              </w:rPr>
              <w:t>horneri</w:t>
            </w:r>
            <w:proofErr w:type="spellEnd"/>
          </w:p>
        </w:tc>
        <w:tc>
          <w:tcPr>
            <w:tcW w:w="2268" w:type="dxa"/>
            <w:tcBorders>
              <w:top w:val="single" w:sz="12" w:space="0" w:color="auto"/>
              <w:left w:val="nil"/>
              <w:bottom w:val="nil"/>
              <w:right w:val="nil"/>
            </w:tcBorders>
            <w:vAlign w:val="center"/>
          </w:tcPr>
          <w:p w:rsidR="006E2E88" w:rsidRPr="002262CC" w:rsidRDefault="006E2E88" w:rsidP="00690533">
            <w:pPr>
              <w:widowControl/>
              <w:wordWrap/>
              <w:autoSpaceDE/>
              <w:spacing w:line="360" w:lineRule="auto"/>
              <w:rPr>
                <w:rFonts w:ascii="Arial" w:eastAsia="HY신명조" w:hAnsi="Arial" w:cs="Arial"/>
                <w:color w:val="000000"/>
                <w:szCs w:val="20"/>
              </w:rPr>
            </w:pPr>
            <w:proofErr w:type="spellStart"/>
            <w:r w:rsidRPr="002262CC">
              <w:rPr>
                <w:rFonts w:ascii="Arial" w:eastAsia="HY신명조" w:hAnsi="Arial" w:cs="Arial"/>
                <w:color w:val="000000"/>
                <w:szCs w:val="20"/>
              </w:rPr>
              <w:t>Sargassaceae</w:t>
            </w:r>
            <w:proofErr w:type="spellEnd"/>
          </w:p>
        </w:tc>
        <w:tc>
          <w:tcPr>
            <w:tcW w:w="1842" w:type="dxa"/>
            <w:tcBorders>
              <w:top w:val="single" w:sz="12" w:space="0" w:color="auto"/>
              <w:left w:val="nil"/>
              <w:bottom w:val="nil"/>
              <w:right w:val="nil"/>
            </w:tcBorders>
          </w:tcPr>
          <w:p w:rsidR="006E2E88" w:rsidRPr="002262CC" w:rsidRDefault="006E2E88" w:rsidP="00690533">
            <w:pPr>
              <w:wordWrap/>
              <w:spacing w:line="360" w:lineRule="auto"/>
              <w:rPr>
                <w:rFonts w:ascii="Arial" w:eastAsia="HY신명조" w:hAnsi="Arial" w:cs="Arial"/>
                <w:szCs w:val="20"/>
              </w:rPr>
            </w:pPr>
            <w:r w:rsidRPr="002262CC">
              <w:rPr>
                <w:rFonts w:ascii="Arial" w:eastAsia="HY신명조" w:hAnsi="Arial" w:cs="Arial"/>
                <w:szCs w:val="20"/>
              </w:rPr>
              <w:t>97.96</w:t>
            </w:r>
          </w:p>
        </w:tc>
      </w:tr>
      <w:tr w:rsidR="006E2E88" w:rsidRPr="002262CC" w:rsidTr="00690533">
        <w:trPr>
          <w:cantSplit/>
          <w:trHeight w:val="397"/>
          <w:jc w:val="center"/>
        </w:trPr>
        <w:tc>
          <w:tcPr>
            <w:tcW w:w="987" w:type="dxa"/>
            <w:vAlign w:val="center"/>
            <w:hideMark/>
          </w:tcPr>
          <w:p w:rsidR="006E2E88" w:rsidRPr="002262CC" w:rsidRDefault="006E2E88" w:rsidP="00690533">
            <w:pPr>
              <w:wordWrap/>
              <w:spacing w:line="360" w:lineRule="auto"/>
              <w:rPr>
                <w:rFonts w:ascii="Arial" w:eastAsia="HY신명조" w:hAnsi="Arial" w:cs="Arial"/>
                <w:b/>
                <w:bCs/>
                <w:color w:val="000000"/>
                <w:szCs w:val="20"/>
              </w:rPr>
            </w:pPr>
            <w:r w:rsidRPr="002262CC">
              <w:rPr>
                <w:rFonts w:ascii="Arial" w:eastAsia="HY신명조" w:hAnsi="Arial" w:cs="Arial"/>
                <w:b/>
                <w:bCs/>
                <w:color w:val="000000"/>
                <w:szCs w:val="20"/>
              </w:rPr>
              <w:t>2</w:t>
            </w:r>
          </w:p>
        </w:tc>
        <w:tc>
          <w:tcPr>
            <w:tcW w:w="2841" w:type="dxa"/>
            <w:vAlign w:val="center"/>
            <w:hideMark/>
          </w:tcPr>
          <w:p w:rsidR="006E2E88" w:rsidRPr="002262CC" w:rsidRDefault="006E2E88" w:rsidP="00690533">
            <w:pPr>
              <w:wordWrap/>
              <w:spacing w:line="360" w:lineRule="auto"/>
              <w:rPr>
                <w:rFonts w:ascii="Arial" w:eastAsia="HY신명조" w:hAnsi="Arial" w:cs="Arial"/>
                <w:i/>
                <w:iCs/>
                <w:color w:val="000000"/>
                <w:szCs w:val="20"/>
              </w:rPr>
            </w:pPr>
            <w:proofErr w:type="spellStart"/>
            <w:r w:rsidRPr="002262CC">
              <w:rPr>
                <w:rFonts w:ascii="Arial" w:eastAsia="HY신명조" w:hAnsi="Arial" w:cs="Arial"/>
                <w:i/>
                <w:iCs/>
                <w:color w:val="000000"/>
                <w:szCs w:val="20"/>
              </w:rPr>
              <w:t>Colpomenia</w:t>
            </w:r>
            <w:proofErr w:type="spellEnd"/>
            <w:r w:rsidRPr="002262CC">
              <w:rPr>
                <w:rFonts w:ascii="Arial" w:eastAsia="HY신명조" w:hAnsi="Arial" w:cs="Arial"/>
                <w:i/>
                <w:iCs/>
                <w:color w:val="000000"/>
                <w:szCs w:val="20"/>
              </w:rPr>
              <w:t xml:space="preserve"> </w:t>
            </w:r>
            <w:proofErr w:type="spellStart"/>
            <w:r w:rsidRPr="002262CC">
              <w:rPr>
                <w:rFonts w:ascii="Arial" w:eastAsia="HY신명조" w:hAnsi="Arial" w:cs="Arial"/>
                <w:i/>
                <w:iCs/>
                <w:color w:val="000000"/>
                <w:szCs w:val="20"/>
              </w:rPr>
              <w:t>sinuosa</w:t>
            </w:r>
            <w:proofErr w:type="spellEnd"/>
          </w:p>
        </w:tc>
        <w:tc>
          <w:tcPr>
            <w:tcW w:w="2268" w:type="dxa"/>
            <w:vAlign w:val="center"/>
            <w:hideMark/>
          </w:tcPr>
          <w:p w:rsidR="006E2E88" w:rsidRPr="002262CC" w:rsidRDefault="006E2E88" w:rsidP="00690533">
            <w:pPr>
              <w:wordWrap/>
              <w:spacing w:line="360" w:lineRule="auto"/>
              <w:rPr>
                <w:rFonts w:ascii="Arial" w:eastAsia="HY신명조" w:hAnsi="Arial" w:cs="Arial"/>
                <w:color w:val="000000"/>
                <w:szCs w:val="20"/>
              </w:rPr>
            </w:pPr>
            <w:proofErr w:type="spellStart"/>
            <w:r w:rsidRPr="002262CC">
              <w:rPr>
                <w:rFonts w:ascii="Arial" w:eastAsia="HY신명조" w:hAnsi="Arial" w:cs="Arial"/>
                <w:color w:val="000000"/>
                <w:szCs w:val="20"/>
              </w:rPr>
              <w:t>Scytosiphonaceae</w:t>
            </w:r>
            <w:proofErr w:type="spellEnd"/>
          </w:p>
        </w:tc>
        <w:tc>
          <w:tcPr>
            <w:tcW w:w="1842" w:type="dxa"/>
            <w:hideMark/>
          </w:tcPr>
          <w:p w:rsidR="006E2E88" w:rsidRPr="002262CC" w:rsidRDefault="006E2E88" w:rsidP="00690533">
            <w:pPr>
              <w:wordWrap/>
              <w:spacing w:line="360" w:lineRule="auto"/>
              <w:rPr>
                <w:rFonts w:ascii="Arial" w:eastAsia="HY신명조" w:hAnsi="Arial" w:cs="Arial"/>
                <w:szCs w:val="20"/>
              </w:rPr>
            </w:pPr>
            <w:r w:rsidRPr="002262CC">
              <w:rPr>
                <w:rFonts w:ascii="Arial" w:eastAsia="HY신명조" w:hAnsi="Arial" w:cs="Arial"/>
                <w:szCs w:val="20"/>
              </w:rPr>
              <w:t>98.04</w:t>
            </w:r>
          </w:p>
        </w:tc>
      </w:tr>
      <w:tr w:rsidR="006E2E88" w:rsidRPr="002262CC" w:rsidTr="00690533">
        <w:trPr>
          <w:cantSplit/>
          <w:trHeight w:val="397"/>
          <w:jc w:val="center"/>
        </w:trPr>
        <w:tc>
          <w:tcPr>
            <w:tcW w:w="987" w:type="dxa"/>
            <w:vAlign w:val="center"/>
            <w:hideMark/>
          </w:tcPr>
          <w:p w:rsidR="006E2E88" w:rsidRPr="002262CC" w:rsidRDefault="006E2E88" w:rsidP="00690533">
            <w:pPr>
              <w:wordWrap/>
              <w:spacing w:line="360" w:lineRule="auto"/>
              <w:rPr>
                <w:rFonts w:ascii="Arial" w:eastAsia="HY신명조" w:hAnsi="Arial" w:cs="Arial"/>
                <w:b/>
                <w:bCs/>
                <w:color w:val="000000"/>
                <w:szCs w:val="20"/>
              </w:rPr>
            </w:pPr>
            <w:r w:rsidRPr="002262CC">
              <w:rPr>
                <w:rFonts w:ascii="Arial" w:eastAsia="HY신명조" w:hAnsi="Arial" w:cs="Arial"/>
                <w:b/>
                <w:bCs/>
                <w:color w:val="000000"/>
                <w:szCs w:val="20"/>
              </w:rPr>
              <w:t>3</w:t>
            </w:r>
          </w:p>
        </w:tc>
        <w:tc>
          <w:tcPr>
            <w:tcW w:w="2841" w:type="dxa"/>
            <w:vAlign w:val="center"/>
            <w:hideMark/>
          </w:tcPr>
          <w:p w:rsidR="006E2E88" w:rsidRPr="002262CC" w:rsidRDefault="006E2E88" w:rsidP="00690533">
            <w:pPr>
              <w:wordWrap/>
              <w:spacing w:line="360" w:lineRule="auto"/>
              <w:rPr>
                <w:rFonts w:ascii="Arial" w:eastAsia="HY신명조" w:hAnsi="Arial" w:cs="Arial"/>
                <w:i/>
                <w:iCs/>
                <w:color w:val="000000"/>
                <w:szCs w:val="20"/>
              </w:rPr>
            </w:pPr>
            <w:proofErr w:type="spellStart"/>
            <w:r w:rsidRPr="002262CC">
              <w:rPr>
                <w:rFonts w:ascii="Arial" w:eastAsia="HY신명조" w:hAnsi="Arial" w:cs="Arial"/>
                <w:i/>
                <w:iCs/>
                <w:color w:val="000000"/>
                <w:szCs w:val="20"/>
              </w:rPr>
              <w:t>Agarum</w:t>
            </w:r>
            <w:proofErr w:type="spellEnd"/>
            <w:r w:rsidRPr="002262CC">
              <w:rPr>
                <w:rFonts w:ascii="Arial" w:eastAsia="HY신명조" w:hAnsi="Arial" w:cs="Arial"/>
                <w:i/>
                <w:iCs/>
                <w:color w:val="000000"/>
                <w:szCs w:val="20"/>
              </w:rPr>
              <w:t xml:space="preserve"> </w:t>
            </w:r>
            <w:proofErr w:type="spellStart"/>
            <w:r w:rsidRPr="002262CC">
              <w:rPr>
                <w:rFonts w:ascii="Arial" w:eastAsia="HY신명조" w:hAnsi="Arial" w:cs="Arial"/>
                <w:i/>
                <w:iCs/>
                <w:color w:val="000000"/>
                <w:szCs w:val="20"/>
              </w:rPr>
              <w:t>clathratum</w:t>
            </w:r>
            <w:proofErr w:type="spellEnd"/>
          </w:p>
        </w:tc>
        <w:tc>
          <w:tcPr>
            <w:tcW w:w="2268" w:type="dxa"/>
            <w:vAlign w:val="center"/>
            <w:hideMark/>
          </w:tcPr>
          <w:p w:rsidR="006E2E88" w:rsidRPr="002262CC" w:rsidRDefault="006E2E88" w:rsidP="00690533">
            <w:pPr>
              <w:wordWrap/>
              <w:spacing w:line="360" w:lineRule="auto"/>
              <w:rPr>
                <w:rFonts w:ascii="Arial" w:eastAsia="HY신명조" w:hAnsi="Arial" w:cs="Arial"/>
                <w:color w:val="000000"/>
                <w:szCs w:val="20"/>
              </w:rPr>
            </w:pPr>
            <w:proofErr w:type="spellStart"/>
            <w:r w:rsidRPr="002262CC">
              <w:rPr>
                <w:rFonts w:ascii="Arial" w:eastAsia="HY신명조" w:hAnsi="Arial" w:cs="Arial"/>
                <w:color w:val="000000"/>
                <w:szCs w:val="20"/>
              </w:rPr>
              <w:t>Agaraceae</w:t>
            </w:r>
            <w:proofErr w:type="spellEnd"/>
          </w:p>
        </w:tc>
        <w:tc>
          <w:tcPr>
            <w:tcW w:w="1842" w:type="dxa"/>
            <w:hideMark/>
          </w:tcPr>
          <w:p w:rsidR="006E2E88" w:rsidRPr="002262CC" w:rsidRDefault="006E2E88" w:rsidP="00690533">
            <w:pPr>
              <w:wordWrap/>
              <w:spacing w:line="360" w:lineRule="auto"/>
              <w:rPr>
                <w:rFonts w:ascii="Arial" w:eastAsia="HY신명조" w:hAnsi="Arial" w:cs="Arial"/>
                <w:szCs w:val="20"/>
              </w:rPr>
            </w:pPr>
            <w:r w:rsidRPr="002262CC">
              <w:rPr>
                <w:rFonts w:ascii="Arial" w:eastAsia="HY신명조" w:hAnsi="Arial" w:cs="Arial"/>
                <w:szCs w:val="20"/>
              </w:rPr>
              <w:t>94.4</w:t>
            </w:r>
          </w:p>
        </w:tc>
      </w:tr>
      <w:tr w:rsidR="006E2E88" w:rsidRPr="002262CC" w:rsidTr="00690533">
        <w:trPr>
          <w:cantSplit/>
          <w:trHeight w:val="397"/>
          <w:jc w:val="center"/>
        </w:trPr>
        <w:tc>
          <w:tcPr>
            <w:tcW w:w="987" w:type="dxa"/>
            <w:vAlign w:val="center"/>
            <w:hideMark/>
          </w:tcPr>
          <w:p w:rsidR="006E2E88" w:rsidRPr="002262CC" w:rsidRDefault="006E2E88" w:rsidP="00690533">
            <w:pPr>
              <w:wordWrap/>
              <w:spacing w:line="360" w:lineRule="auto"/>
              <w:rPr>
                <w:rFonts w:ascii="Arial" w:eastAsia="HY신명조" w:hAnsi="Arial" w:cs="Arial"/>
                <w:b/>
                <w:bCs/>
                <w:color w:val="000000"/>
                <w:szCs w:val="20"/>
              </w:rPr>
            </w:pPr>
            <w:r w:rsidRPr="002262CC">
              <w:rPr>
                <w:rFonts w:ascii="Arial" w:eastAsia="HY신명조" w:hAnsi="Arial" w:cs="Arial"/>
                <w:b/>
                <w:bCs/>
                <w:color w:val="000000"/>
                <w:szCs w:val="20"/>
              </w:rPr>
              <w:t>4</w:t>
            </w:r>
          </w:p>
        </w:tc>
        <w:tc>
          <w:tcPr>
            <w:tcW w:w="2841" w:type="dxa"/>
            <w:vAlign w:val="center"/>
            <w:hideMark/>
          </w:tcPr>
          <w:p w:rsidR="006E2E88" w:rsidRPr="002262CC" w:rsidRDefault="006E2E88" w:rsidP="00690533">
            <w:pPr>
              <w:wordWrap/>
              <w:spacing w:line="360" w:lineRule="auto"/>
              <w:rPr>
                <w:rFonts w:ascii="Arial" w:eastAsia="HY신명조" w:hAnsi="Arial" w:cs="Arial"/>
                <w:i/>
                <w:iCs/>
                <w:color w:val="000000"/>
                <w:szCs w:val="20"/>
              </w:rPr>
            </w:pPr>
            <w:r w:rsidRPr="002262CC">
              <w:rPr>
                <w:rFonts w:ascii="Arial" w:eastAsia="HY신명조" w:hAnsi="Arial" w:cs="Arial"/>
                <w:i/>
                <w:iCs/>
                <w:color w:val="000000"/>
                <w:szCs w:val="20"/>
              </w:rPr>
              <w:t>Sargassum pallidum</w:t>
            </w:r>
          </w:p>
        </w:tc>
        <w:tc>
          <w:tcPr>
            <w:tcW w:w="2268" w:type="dxa"/>
            <w:vAlign w:val="center"/>
            <w:hideMark/>
          </w:tcPr>
          <w:p w:rsidR="006E2E88" w:rsidRPr="002262CC" w:rsidRDefault="006E2E88" w:rsidP="00690533">
            <w:pPr>
              <w:wordWrap/>
              <w:spacing w:line="360" w:lineRule="auto"/>
              <w:rPr>
                <w:rFonts w:ascii="Arial" w:eastAsia="HY신명조" w:hAnsi="Arial" w:cs="Arial"/>
                <w:color w:val="000000"/>
                <w:szCs w:val="20"/>
              </w:rPr>
            </w:pPr>
            <w:proofErr w:type="spellStart"/>
            <w:r w:rsidRPr="002262CC">
              <w:rPr>
                <w:rFonts w:ascii="Arial" w:eastAsia="HY신명조" w:hAnsi="Arial" w:cs="Arial"/>
                <w:color w:val="000000"/>
                <w:szCs w:val="20"/>
              </w:rPr>
              <w:t>Sargassaceae</w:t>
            </w:r>
            <w:proofErr w:type="spellEnd"/>
          </w:p>
        </w:tc>
        <w:tc>
          <w:tcPr>
            <w:tcW w:w="1842" w:type="dxa"/>
            <w:hideMark/>
          </w:tcPr>
          <w:p w:rsidR="006E2E88" w:rsidRPr="002262CC" w:rsidRDefault="006E2E88" w:rsidP="00690533">
            <w:pPr>
              <w:wordWrap/>
              <w:spacing w:line="360" w:lineRule="auto"/>
              <w:rPr>
                <w:rFonts w:ascii="Arial" w:eastAsia="HY신명조" w:hAnsi="Arial" w:cs="Arial"/>
                <w:szCs w:val="20"/>
              </w:rPr>
            </w:pPr>
            <w:r w:rsidRPr="002262CC">
              <w:rPr>
                <w:rFonts w:ascii="Arial" w:eastAsia="HY신명조" w:hAnsi="Arial" w:cs="Arial"/>
                <w:szCs w:val="20"/>
              </w:rPr>
              <w:t>96.04</w:t>
            </w:r>
          </w:p>
        </w:tc>
      </w:tr>
      <w:tr w:rsidR="006E2E88" w:rsidRPr="002262CC" w:rsidTr="00690533">
        <w:trPr>
          <w:cantSplit/>
          <w:trHeight w:val="397"/>
          <w:jc w:val="center"/>
        </w:trPr>
        <w:tc>
          <w:tcPr>
            <w:tcW w:w="987" w:type="dxa"/>
            <w:vAlign w:val="center"/>
            <w:hideMark/>
          </w:tcPr>
          <w:p w:rsidR="006E2E88" w:rsidRPr="002262CC" w:rsidRDefault="006E2E88" w:rsidP="00690533">
            <w:pPr>
              <w:wordWrap/>
              <w:spacing w:line="360" w:lineRule="auto"/>
              <w:rPr>
                <w:rFonts w:ascii="Arial" w:eastAsia="HY신명조" w:hAnsi="Arial" w:cs="Arial"/>
                <w:b/>
                <w:bCs/>
                <w:color w:val="000000"/>
                <w:szCs w:val="20"/>
              </w:rPr>
            </w:pPr>
            <w:r w:rsidRPr="002262CC">
              <w:rPr>
                <w:rFonts w:ascii="Arial" w:eastAsia="HY신명조" w:hAnsi="Arial" w:cs="Arial"/>
                <w:b/>
                <w:bCs/>
                <w:color w:val="000000"/>
                <w:szCs w:val="20"/>
              </w:rPr>
              <w:t>5</w:t>
            </w:r>
          </w:p>
        </w:tc>
        <w:tc>
          <w:tcPr>
            <w:tcW w:w="2841" w:type="dxa"/>
            <w:vAlign w:val="center"/>
            <w:hideMark/>
          </w:tcPr>
          <w:p w:rsidR="006E2E88" w:rsidRPr="002262CC" w:rsidRDefault="006E2E88" w:rsidP="00690533">
            <w:pPr>
              <w:wordWrap/>
              <w:spacing w:line="360" w:lineRule="auto"/>
              <w:rPr>
                <w:rFonts w:ascii="Arial" w:eastAsia="HY신명조" w:hAnsi="Arial" w:cs="Arial"/>
                <w:i/>
                <w:iCs/>
                <w:color w:val="000000"/>
                <w:szCs w:val="20"/>
              </w:rPr>
            </w:pPr>
            <w:r w:rsidRPr="002262CC">
              <w:rPr>
                <w:rFonts w:ascii="Arial" w:eastAsia="HY신명조" w:hAnsi="Arial" w:cs="Arial"/>
                <w:i/>
                <w:iCs/>
                <w:color w:val="000000"/>
                <w:szCs w:val="20"/>
              </w:rPr>
              <w:t xml:space="preserve">Sargassum </w:t>
            </w:r>
            <w:proofErr w:type="spellStart"/>
            <w:r w:rsidRPr="002262CC">
              <w:rPr>
                <w:rFonts w:ascii="Arial" w:eastAsia="HY신명조" w:hAnsi="Arial" w:cs="Arial"/>
                <w:i/>
                <w:iCs/>
                <w:color w:val="000000"/>
                <w:szCs w:val="20"/>
              </w:rPr>
              <w:t>muticum</w:t>
            </w:r>
            <w:proofErr w:type="spellEnd"/>
          </w:p>
        </w:tc>
        <w:tc>
          <w:tcPr>
            <w:tcW w:w="2268" w:type="dxa"/>
            <w:vAlign w:val="center"/>
            <w:hideMark/>
          </w:tcPr>
          <w:p w:rsidR="006E2E88" w:rsidRPr="002262CC" w:rsidRDefault="006E2E88" w:rsidP="00690533">
            <w:pPr>
              <w:wordWrap/>
              <w:spacing w:line="360" w:lineRule="auto"/>
              <w:rPr>
                <w:rFonts w:ascii="Arial" w:eastAsia="HY신명조" w:hAnsi="Arial" w:cs="Arial"/>
                <w:color w:val="000000"/>
                <w:szCs w:val="20"/>
              </w:rPr>
            </w:pPr>
            <w:proofErr w:type="spellStart"/>
            <w:r w:rsidRPr="002262CC">
              <w:rPr>
                <w:rFonts w:ascii="Arial" w:eastAsia="HY신명조" w:hAnsi="Arial" w:cs="Arial"/>
                <w:color w:val="000000"/>
                <w:szCs w:val="20"/>
              </w:rPr>
              <w:t>Sargassaceae</w:t>
            </w:r>
            <w:proofErr w:type="spellEnd"/>
          </w:p>
        </w:tc>
        <w:tc>
          <w:tcPr>
            <w:tcW w:w="1842" w:type="dxa"/>
            <w:hideMark/>
          </w:tcPr>
          <w:p w:rsidR="006E2E88" w:rsidRPr="002262CC" w:rsidRDefault="006E2E88" w:rsidP="00690533">
            <w:pPr>
              <w:wordWrap/>
              <w:spacing w:line="360" w:lineRule="auto"/>
              <w:rPr>
                <w:rFonts w:ascii="Arial" w:eastAsia="HY신명조" w:hAnsi="Arial" w:cs="Arial"/>
                <w:szCs w:val="20"/>
              </w:rPr>
            </w:pPr>
            <w:r w:rsidRPr="002262CC">
              <w:rPr>
                <w:rFonts w:ascii="Arial" w:eastAsia="HY신명조" w:hAnsi="Arial" w:cs="Arial"/>
                <w:szCs w:val="20"/>
              </w:rPr>
              <w:t>95.94</w:t>
            </w:r>
          </w:p>
        </w:tc>
      </w:tr>
      <w:tr w:rsidR="006E2E88" w:rsidRPr="002262CC" w:rsidTr="00690533">
        <w:trPr>
          <w:cantSplit/>
          <w:trHeight w:val="397"/>
          <w:jc w:val="center"/>
        </w:trPr>
        <w:tc>
          <w:tcPr>
            <w:tcW w:w="987" w:type="dxa"/>
            <w:vAlign w:val="center"/>
            <w:hideMark/>
          </w:tcPr>
          <w:p w:rsidR="006E2E88" w:rsidRPr="002262CC" w:rsidRDefault="006E2E88" w:rsidP="00690533">
            <w:pPr>
              <w:wordWrap/>
              <w:spacing w:line="360" w:lineRule="auto"/>
              <w:rPr>
                <w:rFonts w:ascii="Arial" w:eastAsia="HY신명조" w:hAnsi="Arial" w:cs="Arial"/>
                <w:b/>
                <w:bCs/>
                <w:color w:val="000000"/>
                <w:szCs w:val="20"/>
              </w:rPr>
            </w:pPr>
            <w:r w:rsidRPr="002262CC">
              <w:rPr>
                <w:rFonts w:ascii="Arial" w:eastAsia="HY신명조" w:hAnsi="Arial" w:cs="Arial"/>
                <w:b/>
                <w:bCs/>
                <w:color w:val="000000"/>
                <w:szCs w:val="20"/>
              </w:rPr>
              <w:t>6</w:t>
            </w:r>
          </w:p>
        </w:tc>
        <w:tc>
          <w:tcPr>
            <w:tcW w:w="2841" w:type="dxa"/>
            <w:vAlign w:val="center"/>
            <w:hideMark/>
          </w:tcPr>
          <w:p w:rsidR="006E2E88" w:rsidRPr="002262CC" w:rsidRDefault="006E2E88" w:rsidP="00690533">
            <w:pPr>
              <w:wordWrap/>
              <w:spacing w:line="360" w:lineRule="auto"/>
              <w:rPr>
                <w:rFonts w:ascii="Arial" w:eastAsia="HY신명조" w:hAnsi="Arial" w:cs="Arial"/>
                <w:i/>
                <w:iCs/>
                <w:color w:val="000000"/>
                <w:szCs w:val="20"/>
              </w:rPr>
            </w:pPr>
            <w:r w:rsidRPr="002262CC">
              <w:rPr>
                <w:rFonts w:ascii="Arial" w:eastAsia="HY신명조" w:hAnsi="Arial" w:cs="Arial"/>
                <w:i/>
                <w:iCs/>
                <w:color w:val="000000"/>
                <w:szCs w:val="20"/>
              </w:rPr>
              <w:t xml:space="preserve">Sargassum </w:t>
            </w:r>
            <w:proofErr w:type="spellStart"/>
            <w:r w:rsidRPr="002262CC">
              <w:rPr>
                <w:rFonts w:ascii="Arial" w:eastAsia="HY신명조" w:hAnsi="Arial" w:cs="Arial"/>
                <w:i/>
                <w:iCs/>
                <w:color w:val="000000"/>
                <w:szCs w:val="20"/>
              </w:rPr>
              <w:t>sagamianum</w:t>
            </w:r>
            <w:proofErr w:type="spellEnd"/>
          </w:p>
        </w:tc>
        <w:tc>
          <w:tcPr>
            <w:tcW w:w="2268" w:type="dxa"/>
            <w:vAlign w:val="center"/>
            <w:hideMark/>
          </w:tcPr>
          <w:p w:rsidR="006E2E88" w:rsidRPr="002262CC" w:rsidRDefault="006E2E88" w:rsidP="00690533">
            <w:pPr>
              <w:wordWrap/>
              <w:spacing w:line="360" w:lineRule="auto"/>
              <w:rPr>
                <w:rFonts w:ascii="Arial" w:eastAsia="HY신명조" w:hAnsi="Arial" w:cs="Arial"/>
                <w:color w:val="000000"/>
                <w:szCs w:val="20"/>
              </w:rPr>
            </w:pPr>
            <w:proofErr w:type="spellStart"/>
            <w:r w:rsidRPr="002262CC">
              <w:rPr>
                <w:rFonts w:ascii="Arial" w:eastAsia="HY신명조" w:hAnsi="Arial" w:cs="Arial"/>
                <w:color w:val="000000"/>
                <w:szCs w:val="20"/>
              </w:rPr>
              <w:t>Sargassaceae</w:t>
            </w:r>
            <w:proofErr w:type="spellEnd"/>
          </w:p>
        </w:tc>
        <w:tc>
          <w:tcPr>
            <w:tcW w:w="1842" w:type="dxa"/>
            <w:hideMark/>
          </w:tcPr>
          <w:p w:rsidR="006E2E88" w:rsidRPr="002262CC" w:rsidRDefault="006E2E88" w:rsidP="00690533">
            <w:pPr>
              <w:wordWrap/>
              <w:spacing w:line="360" w:lineRule="auto"/>
              <w:rPr>
                <w:rFonts w:ascii="Arial" w:eastAsia="HY신명조" w:hAnsi="Arial" w:cs="Arial"/>
                <w:szCs w:val="20"/>
              </w:rPr>
            </w:pPr>
            <w:r w:rsidRPr="002262CC">
              <w:rPr>
                <w:rFonts w:ascii="Arial" w:eastAsia="HY신명조" w:hAnsi="Arial" w:cs="Arial"/>
                <w:szCs w:val="20"/>
              </w:rPr>
              <w:t>94.96</w:t>
            </w:r>
          </w:p>
        </w:tc>
      </w:tr>
      <w:tr w:rsidR="006E2E88" w:rsidRPr="002262CC" w:rsidTr="00690533">
        <w:trPr>
          <w:cantSplit/>
          <w:trHeight w:val="397"/>
          <w:jc w:val="center"/>
        </w:trPr>
        <w:tc>
          <w:tcPr>
            <w:tcW w:w="987" w:type="dxa"/>
            <w:vAlign w:val="center"/>
            <w:hideMark/>
          </w:tcPr>
          <w:p w:rsidR="006E2E88" w:rsidRPr="002262CC" w:rsidRDefault="006E2E88" w:rsidP="00690533">
            <w:pPr>
              <w:wordWrap/>
              <w:spacing w:line="360" w:lineRule="auto"/>
              <w:rPr>
                <w:rFonts w:ascii="Arial" w:eastAsia="HY신명조" w:hAnsi="Arial" w:cs="Arial"/>
                <w:b/>
                <w:bCs/>
                <w:color w:val="000000"/>
                <w:szCs w:val="20"/>
              </w:rPr>
            </w:pPr>
            <w:r w:rsidRPr="002262CC">
              <w:rPr>
                <w:rFonts w:ascii="Arial" w:eastAsia="HY신명조" w:hAnsi="Arial" w:cs="Arial"/>
                <w:b/>
                <w:bCs/>
                <w:color w:val="000000"/>
                <w:szCs w:val="20"/>
              </w:rPr>
              <w:t>7</w:t>
            </w:r>
          </w:p>
        </w:tc>
        <w:tc>
          <w:tcPr>
            <w:tcW w:w="2841" w:type="dxa"/>
            <w:vAlign w:val="center"/>
            <w:hideMark/>
          </w:tcPr>
          <w:p w:rsidR="006E2E88" w:rsidRPr="002262CC" w:rsidRDefault="006E2E88" w:rsidP="00690533">
            <w:pPr>
              <w:wordWrap/>
              <w:spacing w:line="360" w:lineRule="auto"/>
              <w:rPr>
                <w:rFonts w:ascii="Arial" w:eastAsia="HY신명조" w:hAnsi="Arial" w:cs="Arial"/>
                <w:i/>
                <w:iCs/>
                <w:color w:val="000000"/>
                <w:szCs w:val="20"/>
              </w:rPr>
            </w:pPr>
            <w:proofErr w:type="spellStart"/>
            <w:r w:rsidRPr="002262CC">
              <w:rPr>
                <w:rFonts w:ascii="Arial" w:eastAsia="HY신명조" w:hAnsi="Arial" w:cs="Arial"/>
                <w:i/>
                <w:iCs/>
                <w:color w:val="000000"/>
                <w:szCs w:val="20"/>
              </w:rPr>
              <w:t>Dictyopteris</w:t>
            </w:r>
            <w:proofErr w:type="spellEnd"/>
            <w:r w:rsidRPr="002262CC">
              <w:rPr>
                <w:rFonts w:ascii="Arial" w:eastAsia="HY신명조" w:hAnsi="Arial" w:cs="Arial"/>
                <w:i/>
                <w:iCs/>
                <w:color w:val="000000"/>
                <w:szCs w:val="20"/>
              </w:rPr>
              <w:t xml:space="preserve"> </w:t>
            </w:r>
            <w:proofErr w:type="spellStart"/>
            <w:r w:rsidRPr="002262CC">
              <w:rPr>
                <w:rFonts w:ascii="Arial" w:eastAsia="HY신명조" w:hAnsi="Arial" w:cs="Arial"/>
                <w:i/>
                <w:iCs/>
                <w:color w:val="000000"/>
                <w:szCs w:val="20"/>
              </w:rPr>
              <w:t>pacifica</w:t>
            </w:r>
            <w:proofErr w:type="spellEnd"/>
          </w:p>
        </w:tc>
        <w:tc>
          <w:tcPr>
            <w:tcW w:w="2268" w:type="dxa"/>
            <w:vAlign w:val="center"/>
            <w:hideMark/>
          </w:tcPr>
          <w:p w:rsidR="006E2E88" w:rsidRPr="002262CC" w:rsidRDefault="006E2E88" w:rsidP="00690533">
            <w:pPr>
              <w:wordWrap/>
              <w:spacing w:line="360" w:lineRule="auto"/>
              <w:rPr>
                <w:rFonts w:ascii="Arial" w:eastAsia="HY신명조" w:hAnsi="Arial" w:cs="Arial"/>
                <w:color w:val="000000"/>
                <w:szCs w:val="20"/>
              </w:rPr>
            </w:pPr>
            <w:proofErr w:type="spellStart"/>
            <w:r w:rsidRPr="002262CC">
              <w:rPr>
                <w:rFonts w:ascii="Arial" w:eastAsia="HY신명조" w:hAnsi="Arial" w:cs="Arial"/>
                <w:color w:val="000000"/>
                <w:szCs w:val="20"/>
              </w:rPr>
              <w:t>Dictyotaceae</w:t>
            </w:r>
            <w:proofErr w:type="spellEnd"/>
          </w:p>
        </w:tc>
        <w:tc>
          <w:tcPr>
            <w:tcW w:w="1842" w:type="dxa"/>
            <w:hideMark/>
          </w:tcPr>
          <w:p w:rsidR="006E2E88" w:rsidRPr="002262CC" w:rsidRDefault="006E2E88" w:rsidP="00690533">
            <w:pPr>
              <w:wordWrap/>
              <w:spacing w:line="360" w:lineRule="auto"/>
              <w:rPr>
                <w:rFonts w:ascii="Arial" w:eastAsia="HY신명조" w:hAnsi="Arial" w:cs="Arial"/>
                <w:szCs w:val="20"/>
              </w:rPr>
            </w:pPr>
            <w:r w:rsidRPr="002262CC">
              <w:rPr>
                <w:rFonts w:ascii="Arial" w:eastAsia="HY신명조" w:hAnsi="Arial" w:cs="Arial"/>
                <w:szCs w:val="20"/>
              </w:rPr>
              <w:t>92.89</w:t>
            </w:r>
          </w:p>
        </w:tc>
      </w:tr>
      <w:tr w:rsidR="006E2E88" w:rsidRPr="002262CC" w:rsidTr="00690533">
        <w:trPr>
          <w:cantSplit/>
          <w:trHeight w:val="397"/>
          <w:jc w:val="center"/>
        </w:trPr>
        <w:tc>
          <w:tcPr>
            <w:tcW w:w="987" w:type="dxa"/>
            <w:vAlign w:val="center"/>
            <w:hideMark/>
          </w:tcPr>
          <w:p w:rsidR="006E2E88" w:rsidRPr="002262CC" w:rsidRDefault="006E2E88" w:rsidP="00690533">
            <w:pPr>
              <w:wordWrap/>
              <w:spacing w:line="360" w:lineRule="auto"/>
              <w:rPr>
                <w:rFonts w:ascii="Arial" w:eastAsia="HY신명조" w:hAnsi="Arial" w:cs="Arial"/>
                <w:b/>
                <w:bCs/>
                <w:color w:val="000000"/>
                <w:szCs w:val="20"/>
              </w:rPr>
            </w:pPr>
            <w:r w:rsidRPr="002262CC">
              <w:rPr>
                <w:rFonts w:ascii="Arial" w:eastAsia="HY신명조" w:hAnsi="Arial" w:cs="Arial"/>
                <w:b/>
                <w:bCs/>
                <w:color w:val="000000"/>
                <w:szCs w:val="20"/>
              </w:rPr>
              <w:t>8</w:t>
            </w:r>
          </w:p>
        </w:tc>
        <w:tc>
          <w:tcPr>
            <w:tcW w:w="2841" w:type="dxa"/>
            <w:vAlign w:val="center"/>
            <w:hideMark/>
          </w:tcPr>
          <w:p w:rsidR="006E2E88" w:rsidRPr="002262CC" w:rsidRDefault="006E2E88" w:rsidP="00690533">
            <w:pPr>
              <w:wordWrap/>
              <w:spacing w:line="360" w:lineRule="auto"/>
              <w:rPr>
                <w:rFonts w:ascii="Arial" w:eastAsia="HY신명조" w:hAnsi="Arial" w:cs="Arial"/>
                <w:i/>
                <w:iCs/>
                <w:color w:val="000000"/>
                <w:szCs w:val="20"/>
              </w:rPr>
            </w:pPr>
            <w:proofErr w:type="spellStart"/>
            <w:r w:rsidRPr="002262CC">
              <w:rPr>
                <w:rFonts w:ascii="Arial" w:eastAsia="HY신명조" w:hAnsi="Arial" w:cs="Arial"/>
                <w:i/>
                <w:iCs/>
                <w:color w:val="000000"/>
                <w:szCs w:val="20"/>
              </w:rPr>
              <w:t>Mutimo</w:t>
            </w:r>
            <w:proofErr w:type="spellEnd"/>
            <w:r w:rsidRPr="002262CC">
              <w:rPr>
                <w:rFonts w:ascii="Arial" w:eastAsia="HY신명조" w:hAnsi="Arial" w:cs="Arial"/>
                <w:i/>
                <w:iCs/>
                <w:color w:val="000000"/>
                <w:szCs w:val="20"/>
              </w:rPr>
              <w:t xml:space="preserve"> </w:t>
            </w:r>
            <w:proofErr w:type="spellStart"/>
            <w:r w:rsidRPr="002262CC">
              <w:rPr>
                <w:rFonts w:ascii="Arial" w:eastAsia="HY신명조" w:hAnsi="Arial" w:cs="Arial"/>
                <w:i/>
                <w:iCs/>
                <w:color w:val="000000"/>
                <w:szCs w:val="20"/>
              </w:rPr>
              <w:t>cylindricus</w:t>
            </w:r>
            <w:proofErr w:type="spellEnd"/>
          </w:p>
        </w:tc>
        <w:tc>
          <w:tcPr>
            <w:tcW w:w="2268" w:type="dxa"/>
            <w:vAlign w:val="center"/>
            <w:hideMark/>
          </w:tcPr>
          <w:p w:rsidR="006E2E88" w:rsidRPr="002262CC" w:rsidRDefault="006E2E88" w:rsidP="00690533">
            <w:pPr>
              <w:wordWrap/>
              <w:spacing w:line="360" w:lineRule="auto"/>
              <w:rPr>
                <w:rFonts w:ascii="Arial" w:eastAsia="HY신명조" w:hAnsi="Arial" w:cs="Arial"/>
                <w:color w:val="000000"/>
                <w:szCs w:val="20"/>
              </w:rPr>
            </w:pPr>
            <w:proofErr w:type="spellStart"/>
            <w:r w:rsidRPr="002262CC">
              <w:rPr>
                <w:rFonts w:ascii="Arial" w:eastAsia="HY신명조" w:hAnsi="Arial" w:cs="Arial"/>
                <w:color w:val="000000"/>
                <w:szCs w:val="20"/>
              </w:rPr>
              <w:t>Cutleriaceae</w:t>
            </w:r>
            <w:proofErr w:type="spellEnd"/>
          </w:p>
        </w:tc>
        <w:tc>
          <w:tcPr>
            <w:tcW w:w="1842" w:type="dxa"/>
            <w:hideMark/>
          </w:tcPr>
          <w:p w:rsidR="006E2E88" w:rsidRPr="002262CC" w:rsidRDefault="006E2E88" w:rsidP="00690533">
            <w:pPr>
              <w:wordWrap/>
              <w:spacing w:line="360" w:lineRule="auto"/>
              <w:rPr>
                <w:rFonts w:ascii="Arial" w:eastAsia="HY신명조" w:hAnsi="Arial" w:cs="Arial"/>
                <w:szCs w:val="20"/>
              </w:rPr>
            </w:pPr>
            <w:r w:rsidRPr="002262CC">
              <w:rPr>
                <w:rFonts w:ascii="Arial" w:eastAsia="HY신명조" w:hAnsi="Arial" w:cs="Arial"/>
                <w:szCs w:val="20"/>
              </w:rPr>
              <w:t>93.82</w:t>
            </w:r>
          </w:p>
        </w:tc>
      </w:tr>
      <w:tr w:rsidR="006E2E88" w:rsidRPr="002262CC" w:rsidTr="00690533">
        <w:trPr>
          <w:cantSplit/>
          <w:trHeight w:val="397"/>
          <w:jc w:val="center"/>
        </w:trPr>
        <w:tc>
          <w:tcPr>
            <w:tcW w:w="987" w:type="dxa"/>
            <w:vAlign w:val="center"/>
            <w:hideMark/>
          </w:tcPr>
          <w:p w:rsidR="006E2E88" w:rsidRPr="002262CC" w:rsidRDefault="006E2E88" w:rsidP="00690533">
            <w:pPr>
              <w:wordWrap/>
              <w:spacing w:line="360" w:lineRule="auto"/>
              <w:rPr>
                <w:rFonts w:ascii="Arial" w:eastAsia="HY신명조" w:hAnsi="Arial" w:cs="Arial"/>
                <w:b/>
                <w:bCs/>
                <w:color w:val="000000"/>
                <w:szCs w:val="20"/>
              </w:rPr>
            </w:pPr>
            <w:r w:rsidRPr="002262CC">
              <w:rPr>
                <w:rFonts w:ascii="Arial" w:eastAsia="HY신명조" w:hAnsi="Arial" w:cs="Arial"/>
                <w:b/>
                <w:bCs/>
                <w:color w:val="000000"/>
                <w:szCs w:val="20"/>
              </w:rPr>
              <w:t>9</w:t>
            </w:r>
          </w:p>
        </w:tc>
        <w:tc>
          <w:tcPr>
            <w:tcW w:w="2841" w:type="dxa"/>
            <w:vAlign w:val="center"/>
            <w:hideMark/>
          </w:tcPr>
          <w:p w:rsidR="006E2E88" w:rsidRPr="002262CC" w:rsidRDefault="006E2E88" w:rsidP="00690533">
            <w:pPr>
              <w:wordWrap/>
              <w:spacing w:line="360" w:lineRule="auto"/>
              <w:rPr>
                <w:rFonts w:ascii="Arial" w:eastAsia="HY신명조" w:hAnsi="Arial" w:cs="Arial"/>
                <w:i/>
                <w:iCs/>
                <w:color w:val="000000"/>
                <w:szCs w:val="20"/>
              </w:rPr>
            </w:pPr>
            <w:r w:rsidRPr="002262CC">
              <w:rPr>
                <w:rFonts w:ascii="Arial" w:eastAsia="HY신명조" w:hAnsi="Arial" w:cs="Arial"/>
                <w:i/>
                <w:iCs/>
                <w:color w:val="000000"/>
                <w:szCs w:val="20"/>
              </w:rPr>
              <w:t xml:space="preserve">Sargassum </w:t>
            </w:r>
            <w:proofErr w:type="spellStart"/>
            <w:r w:rsidRPr="002262CC">
              <w:rPr>
                <w:rFonts w:ascii="Arial" w:eastAsia="HY신명조" w:hAnsi="Arial" w:cs="Arial"/>
                <w:i/>
                <w:iCs/>
                <w:color w:val="000000"/>
                <w:szCs w:val="20"/>
              </w:rPr>
              <w:t>micracanthum</w:t>
            </w:r>
            <w:proofErr w:type="spellEnd"/>
          </w:p>
        </w:tc>
        <w:tc>
          <w:tcPr>
            <w:tcW w:w="2268" w:type="dxa"/>
            <w:vAlign w:val="center"/>
            <w:hideMark/>
          </w:tcPr>
          <w:p w:rsidR="006E2E88" w:rsidRPr="002262CC" w:rsidRDefault="006E2E88" w:rsidP="00690533">
            <w:pPr>
              <w:wordWrap/>
              <w:spacing w:line="360" w:lineRule="auto"/>
              <w:rPr>
                <w:rFonts w:ascii="Arial" w:eastAsia="HY신명조" w:hAnsi="Arial" w:cs="Arial"/>
                <w:color w:val="000000"/>
                <w:szCs w:val="20"/>
              </w:rPr>
            </w:pPr>
            <w:proofErr w:type="spellStart"/>
            <w:r w:rsidRPr="002262CC">
              <w:rPr>
                <w:rFonts w:ascii="Arial" w:eastAsia="HY신명조" w:hAnsi="Arial" w:cs="Arial"/>
                <w:color w:val="000000"/>
                <w:szCs w:val="20"/>
              </w:rPr>
              <w:t>Sargassaceae</w:t>
            </w:r>
            <w:proofErr w:type="spellEnd"/>
          </w:p>
        </w:tc>
        <w:tc>
          <w:tcPr>
            <w:tcW w:w="1842" w:type="dxa"/>
            <w:hideMark/>
          </w:tcPr>
          <w:p w:rsidR="006E2E88" w:rsidRPr="002262CC" w:rsidRDefault="006E2E88" w:rsidP="00690533">
            <w:pPr>
              <w:wordWrap/>
              <w:spacing w:line="360" w:lineRule="auto"/>
              <w:rPr>
                <w:rFonts w:ascii="Arial" w:eastAsia="HY신명조" w:hAnsi="Arial" w:cs="Arial"/>
                <w:szCs w:val="20"/>
              </w:rPr>
            </w:pPr>
            <w:r w:rsidRPr="002262CC">
              <w:rPr>
                <w:rFonts w:ascii="Arial" w:eastAsia="HY신명조" w:hAnsi="Arial" w:cs="Arial"/>
                <w:szCs w:val="20"/>
              </w:rPr>
              <w:t>105.32</w:t>
            </w:r>
          </w:p>
        </w:tc>
      </w:tr>
      <w:tr w:rsidR="006E2E88" w:rsidRPr="002262CC" w:rsidTr="00690533">
        <w:trPr>
          <w:cantSplit/>
          <w:trHeight w:val="397"/>
          <w:jc w:val="center"/>
        </w:trPr>
        <w:tc>
          <w:tcPr>
            <w:tcW w:w="987" w:type="dxa"/>
            <w:vAlign w:val="center"/>
            <w:hideMark/>
          </w:tcPr>
          <w:p w:rsidR="006E2E88" w:rsidRPr="002262CC" w:rsidRDefault="006E2E88" w:rsidP="00690533">
            <w:pPr>
              <w:wordWrap/>
              <w:spacing w:line="360" w:lineRule="auto"/>
              <w:rPr>
                <w:rFonts w:ascii="Arial" w:eastAsia="HY신명조" w:hAnsi="Arial" w:cs="Arial"/>
                <w:b/>
                <w:bCs/>
                <w:color w:val="000000"/>
                <w:szCs w:val="20"/>
              </w:rPr>
            </w:pPr>
            <w:r w:rsidRPr="002262CC">
              <w:rPr>
                <w:rFonts w:ascii="Arial" w:eastAsia="HY신명조" w:hAnsi="Arial" w:cs="Arial"/>
                <w:b/>
                <w:bCs/>
                <w:color w:val="000000"/>
                <w:szCs w:val="20"/>
              </w:rPr>
              <w:t>10</w:t>
            </w:r>
          </w:p>
        </w:tc>
        <w:tc>
          <w:tcPr>
            <w:tcW w:w="2841" w:type="dxa"/>
            <w:vAlign w:val="center"/>
            <w:hideMark/>
          </w:tcPr>
          <w:p w:rsidR="006E2E88" w:rsidRPr="002262CC" w:rsidRDefault="006E2E88" w:rsidP="00690533">
            <w:pPr>
              <w:wordWrap/>
              <w:spacing w:line="360" w:lineRule="auto"/>
              <w:rPr>
                <w:rFonts w:ascii="Arial" w:eastAsia="HY신명조" w:hAnsi="Arial" w:cs="Arial"/>
                <w:i/>
                <w:iCs/>
                <w:color w:val="000000"/>
                <w:szCs w:val="20"/>
              </w:rPr>
            </w:pPr>
            <w:proofErr w:type="spellStart"/>
            <w:r w:rsidRPr="002262CC">
              <w:rPr>
                <w:rFonts w:ascii="Arial" w:eastAsia="HY신명조" w:hAnsi="Arial" w:cs="Arial"/>
                <w:i/>
                <w:iCs/>
                <w:color w:val="000000"/>
                <w:szCs w:val="20"/>
              </w:rPr>
              <w:t>Undaria</w:t>
            </w:r>
            <w:proofErr w:type="spellEnd"/>
            <w:r w:rsidRPr="002262CC">
              <w:rPr>
                <w:rFonts w:ascii="Arial" w:eastAsia="HY신명조" w:hAnsi="Arial" w:cs="Arial"/>
                <w:i/>
                <w:iCs/>
                <w:color w:val="000000"/>
                <w:szCs w:val="20"/>
              </w:rPr>
              <w:t xml:space="preserve"> pinnatifida</w:t>
            </w:r>
          </w:p>
        </w:tc>
        <w:tc>
          <w:tcPr>
            <w:tcW w:w="2268" w:type="dxa"/>
            <w:vAlign w:val="center"/>
            <w:hideMark/>
          </w:tcPr>
          <w:p w:rsidR="006E2E88" w:rsidRPr="002262CC" w:rsidRDefault="006E2E88" w:rsidP="00690533">
            <w:pPr>
              <w:wordWrap/>
              <w:spacing w:line="360" w:lineRule="auto"/>
              <w:rPr>
                <w:rFonts w:ascii="Arial" w:eastAsia="HY신명조" w:hAnsi="Arial" w:cs="Arial"/>
                <w:color w:val="000000"/>
                <w:szCs w:val="20"/>
              </w:rPr>
            </w:pPr>
            <w:proofErr w:type="spellStart"/>
            <w:r w:rsidRPr="002262CC">
              <w:rPr>
                <w:rFonts w:ascii="Arial" w:eastAsia="HY신명조" w:hAnsi="Arial" w:cs="Arial"/>
                <w:color w:val="000000"/>
                <w:szCs w:val="20"/>
              </w:rPr>
              <w:t>Alariaceae</w:t>
            </w:r>
            <w:proofErr w:type="spellEnd"/>
          </w:p>
        </w:tc>
        <w:tc>
          <w:tcPr>
            <w:tcW w:w="1842" w:type="dxa"/>
            <w:hideMark/>
          </w:tcPr>
          <w:p w:rsidR="006E2E88" w:rsidRPr="002262CC" w:rsidRDefault="006E2E88" w:rsidP="00690533">
            <w:pPr>
              <w:wordWrap/>
              <w:spacing w:line="360" w:lineRule="auto"/>
              <w:rPr>
                <w:rFonts w:ascii="Arial" w:eastAsia="HY신명조" w:hAnsi="Arial" w:cs="Arial"/>
                <w:szCs w:val="20"/>
              </w:rPr>
            </w:pPr>
            <w:r w:rsidRPr="002262CC">
              <w:rPr>
                <w:rFonts w:ascii="Arial" w:eastAsia="HY신명조" w:hAnsi="Arial" w:cs="Arial"/>
                <w:szCs w:val="20"/>
              </w:rPr>
              <w:t>98.86</w:t>
            </w:r>
          </w:p>
        </w:tc>
      </w:tr>
      <w:tr w:rsidR="006E2E88" w:rsidRPr="002262CC" w:rsidTr="00690533">
        <w:trPr>
          <w:cantSplit/>
          <w:trHeight w:val="397"/>
          <w:jc w:val="center"/>
        </w:trPr>
        <w:tc>
          <w:tcPr>
            <w:tcW w:w="987" w:type="dxa"/>
            <w:vAlign w:val="center"/>
            <w:hideMark/>
          </w:tcPr>
          <w:p w:rsidR="006E2E88" w:rsidRPr="002262CC" w:rsidRDefault="006E2E88" w:rsidP="00690533">
            <w:pPr>
              <w:wordWrap/>
              <w:spacing w:line="360" w:lineRule="auto"/>
              <w:rPr>
                <w:rFonts w:ascii="Arial" w:eastAsia="HY신명조" w:hAnsi="Arial" w:cs="Arial"/>
                <w:b/>
                <w:bCs/>
                <w:color w:val="000000"/>
                <w:szCs w:val="20"/>
              </w:rPr>
            </w:pPr>
            <w:r w:rsidRPr="002262CC">
              <w:rPr>
                <w:rFonts w:ascii="Arial" w:eastAsia="HY신명조" w:hAnsi="Arial" w:cs="Arial"/>
                <w:b/>
                <w:bCs/>
                <w:color w:val="000000"/>
                <w:szCs w:val="20"/>
              </w:rPr>
              <w:t>11</w:t>
            </w:r>
          </w:p>
        </w:tc>
        <w:tc>
          <w:tcPr>
            <w:tcW w:w="2841" w:type="dxa"/>
            <w:vAlign w:val="center"/>
            <w:hideMark/>
          </w:tcPr>
          <w:p w:rsidR="006E2E88" w:rsidRPr="002262CC" w:rsidRDefault="006E2E88" w:rsidP="00690533">
            <w:pPr>
              <w:wordWrap/>
              <w:spacing w:line="360" w:lineRule="auto"/>
              <w:rPr>
                <w:rFonts w:ascii="Arial" w:eastAsia="HY신명조" w:hAnsi="Arial" w:cs="Arial"/>
                <w:i/>
                <w:iCs/>
                <w:color w:val="000000"/>
                <w:szCs w:val="20"/>
              </w:rPr>
            </w:pPr>
            <w:r w:rsidRPr="002262CC">
              <w:rPr>
                <w:rFonts w:ascii="Arial" w:eastAsia="HY신명조" w:hAnsi="Arial" w:cs="Arial"/>
                <w:i/>
                <w:iCs/>
                <w:color w:val="000000"/>
                <w:szCs w:val="20"/>
              </w:rPr>
              <w:t xml:space="preserve">Padina </w:t>
            </w:r>
            <w:proofErr w:type="spellStart"/>
            <w:r w:rsidRPr="002262CC">
              <w:rPr>
                <w:rFonts w:ascii="Arial" w:eastAsia="HY신명조" w:hAnsi="Arial" w:cs="Arial"/>
                <w:i/>
                <w:iCs/>
                <w:color w:val="000000"/>
                <w:szCs w:val="20"/>
              </w:rPr>
              <w:t>arborescens</w:t>
            </w:r>
            <w:proofErr w:type="spellEnd"/>
          </w:p>
        </w:tc>
        <w:tc>
          <w:tcPr>
            <w:tcW w:w="2268" w:type="dxa"/>
            <w:vAlign w:val="center"/>
            <w:hideMark/>
          </w:tcPr>
          <w:p w:rsidR="006E2E88" w:rsidRPr="002262CC" w:rsidRDefault="006E2E88" w:rsidP="00690533">
            <w:pPr>
              <w:wordWrap/>
              <w:spacing w:line="360" w:lineRule="auto"/>
              <w:rPr>
                <w:rFonts w:ascii="Arial" w:eastAsia="HY신명조" w:hAnsi="Arial" w:cs="Arial"/>
                <w:color w:val="000000"/>
                <w:szCs w:val="20"/>
              </w:rPr>
            </w:pPr>
            <w:proofErr w:type="spellStart"/>
            <w:r w:rsidRPr="002262CC">
              <w:rPr>
                <w:rFonts w:ascii="Arial" w:eastAsia="HY신명조" w:hAnsi="Arial" w:cs="Arial"/>
                <w:color w:val="000000"/>
                <w:szCs w:val="20"/>
              </w:rPr>
              <w:t>Dictyotaceae</w:t>
            </w:r>
            <w:proofErr w:type="spellEnd"/>
          </w:p>
        </w:tc>
        <w:tc>
          <w:tcPr>
            <w:tcW w:w="1842" w:type="dxa"/>
            <w:hideMark/>
          </w:tcPr>
          <w:p w:rsidR="006E2E88" w:rsidRPr="002262CC" w:rsidRDefault="006E2E88" w:rsidP="00690533">
            <w:pPr>
              <w:wordWrap/>
              <w:spacing w:line="360" w:lineRule="auto"/>
              <w:rPr>
                <w:rFonts w:ascii="Arial" w:eastAsia="HY신명조" w:hAnsi="Arial" w:cs="Arial"/>
                <w:szCs w:val="20"/>
              </w:rPr>
            </w:pPr>
            <w:r w:rsidRPr="002262CC">
              <w:rPr>
                <w:rFonts w:ascii="Arial" w:eastAsia="HY신명조" w:hAnsi="Arial" w:cs="Arial"/>
                <w:szCs w:val="20"/>
              </w:rPr>
              <w:t>96.95</w:t>
            </w:r>
          </w:p>
        </w:tc>
      </w:tr>
      <w:tr w:rsidR="006E2E88" w:rsidRPr="002262CC" w:rsidTr="00690533">
        <w:trPr>
          <w:cantSplit/>
          <w:trHeight w:val="397"/>
          <w:jc w:val="center"/>
        </w:trPr>
        <w:tc>
          <w:tcPr>
            <w:tcW w:w="987" w:type="dxa"/>
            <w:vAlign w:val="center"/>
            <w:hideMark/>
          </w:tcPr>
          <w:p w:rsidR="006E2E88" w:rsidRPr="002262CC" w:rsidRDefault="006E2E88" w:rsidP="00690533">
            <w:pPr>
              <w:wordWrap/>
              <w:spacing w:line="360" w:lineRule="auto"/>
              <w:rPr>
                <w:rFonts w:ascii="Arial" w:eastAsia="HY신명조" w:hAnsi="Arial" w:cs="Arial"/>
                <w:b/>
                <w:bCs/>
                <w:color w:val="000000"/>
                <w:szCs w:val="20"/>
              </w:rPr>
            </w:pPr>
            <w:r w:rsidRPr="002262CC">
              <w:rPr>
                <w:rFonts w:ascii="Arial" w:eastAsia="HY신명조" w:hAnsi="Arial" w:cs="Arial"/>
                <w:b/>
                <w:bCs/>
                <w:color w:val="000000"/>
                <w:szCs w:val="20"/>
              </w:rPr>
              <w:t>12</w:t>
            </w:r>
          </w:p>
        </w:tc>
        <w:tc>
          <w:tcPr>
            <w:tcW w:w="2841" w:type="dxa"/>
            <w:vAlign w:val="center"/>
            <w:hideMark/>
          </w:tcPr>
          <w:p w:rsidR="006E2E88" w:rsidRPr="002262CC" w:rsidRDefault="006E2E88" w:rsidP="00690533">
            <w:pPr>
              <w:wordWrap/>
              <w:spacing w:line="360" w:lineRule="auto"/>
              <w:rPr>
                <w:rFonts w:ascii="Arial" w:eastAsia="HY신명조" w:hAnsi="Arial" w:cs="Arial"/>
                <w:i/>
                <w:iCs/>
                <w:color w:val="000000"/>
                <w:szCs w:val="20"/>
              </w:rPr>
            </w:pPr>
            <w:proofErr w:type="spellStart"/>
            <w:r w:rsidRPr="002262CC">
              <w:rPr>
                <w:rFonts w:ascii="Arial" w:eastAsia="HY신명조" w:hAnsi="Arial" w:cs="Arial"/>
                <w:i/>
                <w:iCs/>
                <w:color w:val="000000"/>
                <w:szCs w:val="20"/>
              </w:rPr>
              <w:t>Dictyopteris</w:t>
            </w:r>
            <w:proofErr w:type="spellEnd"/>
            <w:r w:rsidRPr="002262CC">
              <w:rPr>
                <w:rFonts w:ascii="Arial" w:eastAsia="HY신명조" w:hAnsi="Arial" w:cs="Arial"/>
                <w:i/>
                <w:iCs/>
                <w:color w:val="000000"/>
                <w:szCs w:val="20"/>
              </w:rPr>
              <w:t xml:space="preserve"> </w:t>
            </w:r>
            <w:proofErr w:type="spellStart"/>
            <w:r w:rsidRPr="002262CC">
              <w:rPr>
                <w:rFonts w:ascii="Arial" w:eastAsia="HY신명조" w:hAnsi="Arial" w:cs="Arial"/>
                <w:i/>
                <w:iCs/>
                <w:color w:val="000000"/>
                <w:szCs w:val="20"/>
              </w:rPr>
              <w:t>divaricata</w:t>
            </w:r>
            <w:proofErr w:type="spellEnd"/>
          </w:p>
        </w:tc>
        <w:tc>
          <w:tcPr>
            <w:tcW w:w="2268" w:type="dxa"/>
            <w:vAlign w:val="center"/>
            <w:hideMark/>
          </w:tcPr>
          <w:p w:rsidR="006E2E88" w:rsidRPr="002262CC" w:rsidRDefault="006E2E88" w:rsidP="00690533">
            <w:pPr>
              <w:wordWrap/>
              <w:spacing w:line="360" w:lineRule="auto"/>
              <w:rPr>
                <w:rFonts w:ascii="Arial" w:eastAsia="HY신명조" w:hAnsi="Arial" w:cs="Arial"/>
                <w:color w:val="000000"/>
                <w:szCs w:val="20"/>
              </w:rPr>
            </w:pPr>
            <w:proofErr w:type="spellStart"/>
            <w:r w:rsidRPr="002262CC">
              <w:rPr>
                <w:rFonts w:ascii="Arial" w:eastAsia="HY신명조" w:hAnsi="Arial" w:cs="Arial"/>
                <w:color w:val="000000"/>
                <w:szCs w:val="20"/>
              </w:rPr>
              <w:t>Dictyotaceae</w:t>
            </w:r>
            <w:proofErr w:type="spellEnd"/>
          </w:p>
        </w:tc>
        <w:tc>
          <w:tcPr>
            <w:tcW w:w="1842" w:type="dxa"/>
            <w:hideMark/>
          </w:tcPr>
          <w:p w:rsidR="006E2E88" w:rsidRPr="002262CC" w:rsidRDefault="006E2E88" w:rsidP="00690533">
            <w:pPr>
              <w:wordWrap/>
              <w:spacing w:line="360" w:lineRule="auto"/>
              <w:rPr>
                <w:rFonts w:ascii="Arial" w:eastAsia="HY신명조" w:hAnsi="Arial" w:cs="Arial"/>
                <w:szCs w:val="20"/>
              </w:rPr>
            </w:pPr>
            <w:r w:rsidRPr="002262CC">
              <w:rPr>
                <w:rFonts w:ascii="Arial" w:eastAsia="HY신명조" w:hAnsi="Arial" w:cs="Arial"/>
                <w:szCs w:val="20"/>
              </w:rPr>
              <w:t>101.68</w:t>
            </w:r>
          </w:p>
        </w:tc>
      </w:tr>
      <w:tr w:rsidR="006E2E88" w:rsidRPr="002262CC" w:rsidTr="00690533">
        <w:trPr>
          <w:cantSplit/>
          <w:trHeight w:val="397"/>
          <w:jc w:val="center"/>
        </w:trPr>
        <w:tc>
          <w:tcPr>
            <w:tcW w:w="987" w:type="dxa"/>
            <w:vAlign w:val="center"/>
            <w:hideMark/>
          </w:tcPr>
          <w:p w:rsidR="006E2E88" w:rsidRPr="002262CC" w:rsidRDefault="006E2E88" w:rsidP="00690533">
            <w:pPr>
              <w:wordWrap/>
              <w:spacing w:line="360" w:lineRule="auto"/>
              <w:rPr>
                <w:rFonts w:ascii="Arial" w:eastAsia="HY신명조" w:hAnsi="Arial" w:cs="Arial"/>
                <w:b/>
                <w:bCs/>
                <w:color w:val="000000"/>
                <w:szCs w:val="20"/>
              </w:rPr>
            </w:pPr>
            <w:r w:rsidRPr="002262CC">
              <w:rPr>
                <w:rFonts w:ascii="Arial" w:eastAsia="HY신명조" w:hAnsi="Arial" w:cs="Arial"/>
                <w:b/>
                <w:bCs/>
                <w:color w:val="000000"/>
                <w:szCs w:val="20"/>
              </w:rPr>
              <w:t>13</w:t>
            </w:r>
          </w:p>
        </w:tc>
        <w:tc>
          <w:tcPr>
            <w:tcW w:w="2841" w:type="dxa"/>
            <w:vAlign w:val="center"/>
            <w:hideMark/>
          </w:tcPr>
          <w:p w:rsidR="006E2E88" w:rsidRPr="002262CC" w:rsidRDefault="006E2E88" w:rsidP="00690533">
            <w:pPr>
              <w:wordWrap/>
              <w:spacing w:line="360" w:lineRule="auto"/>
              <w:rPr>
                <w:rFonts w:ascii="Arial" w:eastAsia="HY신명조" w:hAnsi="Arial" w:cs="Arial"/>
                <w:i/>
                <w:iCs/>
                <w:color w:val="000000"/>
                <w:szCs w:val="20"/>
              </w:rPr>
            </w:pPr>
            <w:proofErr w:type="spellStart"/>
            <w:r w:rsidRPr="002262CC">
              <w:rPr>
                <w:rFonts w:ascii="Arial" w:eastAsia="HY신명조" w:hAnsi="Arial" w:cs="Arial"/>
                <w:i/>
                <w:iCs/>
                <w:color w:val="000000"/>
                <w:szCs w:val="20"/>
              </w:rPr>
              <w:t>Ecklonia</w:t>
            </w:r>
            <w:proofErr w:type="spellEnd"/>
            <w:r w:rsidRPr="002262CC">
              <w:rPr>
                <w:rFonts w:ascii="Arial" w:eastAsia="HY신명조" w:hAnsi="Arial" w:cs="Arial"/>
                <w:i/>
                <w:iCs/>
                <w:color w:val="000000"/>
                <w:szCs w:val="20"/>
              </w:rPr>
              <w:t xml:space="preserve"> cava</w:t>
            </w:r>
          </w:p>
        </w:tc>
        <w:tc>
          <w:tcPr>
            <w:tcW w:w="2268" w:type="dxa"/>
            <w:vAlign w:val="center"/>
            <w:hideMark/>
          </w:tcPr>
          <w:p w:rsidR="006E2E88" w:rsidRPr="002262CC" w:rsidRDefault="006E2E88" w:rsidP="00690533">
            <w:pPr>
              <w:wordWrap/>
              <w:spacing w:line="360" w:lineRule="auto"/>
              <w:rPr>
                <w:rFonts w:ascii="Arial" w:eastAsia="HY신명조" w:hAnsi="Arial" w:cs="Arial"/>
                <w:color w:val="000000"/>
                <w:szCs w:val="20"/>
              </w:rPr>
            </w:pPr>
            <w:proofErr w:type="spellStart"/>
            <w:r w:rsidRPr="002262CC">
              <w:rPr>
                <w:rFonts w:ascii="Arial" w:eastAsia="HY신명조" w:hAnsi="Arial" w:cs="Arial"/>
                <w:color w:val="000000"/>
                <w:szCs w:val="20"/>
              </w:rPr>
              <w:t>Lessoniaceae</w:t>
            </w:r>
            <w:proofErr w:type="spellEnd"/>
          </w:p>
        </w:tc>
        <w:tc>
          <w:tcPr>
            <w:tcW w:w="1842" w:type="dxa"/>
            <w:hideMark/>
          </w:tcPr>
          <w:p w:rsidR="006E2E88" w:rsidRPr="002262CC" w:rsidRDefault="006E2E88" w:rsidP="00690533">
            <w:pPr>
              <w:wordWrap/>
              <w:spacing w:line="360" w:lineRule="auto"/>
              <w:rPr>
                <w:rFonts w:ascii="Arial" w:eastAsia="HY신명조" w:hAnsi="Arial" w:cs="Arial"/>
                <w:szCs w:val="20"/>
              </w:rPr>
            </w:pPr>
            <w:r w:rsidRPr="002262CC">
              <w:rPr>
                <w:rFonts w:ascii="Arial" w:eastAsia="HY신명조" w:hAnsi="Arial" w:cs="Arial"/>
                <w:szCs w:val="20"/>
              </w:rPr>
              <w:t>101.89</w:t>
            </w:r>
          </w:p>
        </w:tc>
      </w:tr>
      <w:tr w:rsidR="006E2E88" w:rsidRPr="002262CC" w:rsidTr="00690533">
        <w:trPr>
          <w:cantSplit/>
          <w:trHeight w:val="397"/>
          <w:jc w:val="center"/>
        </w:trPr>
        <w:tc>
          <w:tcPr>
            <w:tcW w:w="987" w:type="dxa"/>
            <w:vAlign w:val="center"/>
            <w:hideMark/>
          </w:tcPr>
          <w:p w:rsidR="006E2E88" w:rsidRPr="002262CC" w:rsidRDefault="006E2E88" w:rsidP="00690533">
            <w:pPr>
              <w:wordWrap/>
              <w:spacing w:line="360" w:lineRule="auto"/>
              <w:rPr>
                <w:rFonts w:ascii="Arial" w:eastAsia="HY신명조" w:hAnsi="Arial" w:cs="Arial"/>
                <w:b/>
                <w:bCs/>
                <w:color w:val="000000"/>
                <w:szCs w:val="20"/>
              </w:rPr>
            </w:pPr>
            <w:r w:rsidRPr="002262CC">
              <w:rPr>
                <w:rFonts w:ascii="Arial" w:eastAsia="HY신명조" w:hAnsi="Arial" w:cs="Arial"/>
                <w:b/>
                <w:bCs/>
                <w:color w:val="000000"/>
                <w:szCs w:val="20"/>
              </w:rPr>
              <w:t>14</w:t>
            </w:r>
          </w:p>
        </w:tc>
        <w:tc>
          <w:tcPr>
            <w:tcW w:w="2841" w:type="dxa"/>
            <w:vAlign w:val="center"/>
            <w:hideMark/>
          </w:tcPr>
          <w:p w:rsidR="006E2E88" w:rsidRPr="002262CC" w:rsidRDefault="006E2E88" w:rsidP="00690533">
            <w:pPr>
              <w:wordWrap/>
              <w:spacing w:line="360" w:lineRule="auto"/>
              <w:rPr>
                <w:rFonts w:ascii="Arial" w:eastAsia="HY신명조" w:hAnsi="Arial" w:cs="Arial"/>
                <w:i/>
                <w:iCs/>
                <w:color w:val="000000"/>
                <w:szCs w:val="20"/>
              </w:rPr>
            </w:pPr>
            <w:proofErr w:type="spellStart"/>
            <w:r w:rsidRPr="002262CC">
              <w:rPr>
                <w:rFonts w:ascii="Arial" w:eastAsia="HY신명조" w:hAnsi="Arial" w:cs="Arial"/>
                <w:i/>
                <w:iCs/>
                <w:color w:val="000000"/>
                <w:szCs w:val="20"/>
              </w:rPr>
              <w:t>Polyopes</w:t>
            </w:r>
            <w:proofErr w:type="spellEnd"/>
            <w:r w:rsidRPr="002262CC">
              <w:rPr>
                <w:rFonts w:ascii="Arial" w:eastAsia="HY신명조" w:hAnsi="Arial" w:cs="Arial"/>
                <w:i/>
                <w:iCs/>
                <w:color w:val="000000"/>
                <w:szCs w:val="20"/>
              </w:rPr>
              <w:t xml:space="preserve"> sp.2</w:t>
            </w:r>
          </w:p>
        </w:tc>
        <w:tc>
          <w:tcPr>
            <w:tcW w:w="2268" w:type="dxa"/>
            <w:vAlign w:val="center"/>
            <w:hideMark/>
          </w:tcPr>
          <w:p w:rsidR="006E2E88" w:rsidRPr="002262CC" w:rsidRDefault="006E2E88" w:rsidP="00690533">
            <w:pPr>
              <w:wordWrap/>
              <w:spacing w:line="360" w:lineRule="auto"/>
              <w:rPr>
                <w:rFonts w:ascii="Arial" w:eastAsia="HY신명조" w:hAnsi="Arial" w:cs="Arial"/>
                <w:color w:val="000000"/>
                <w:szCs w:val="20"/>
              </w:rPr>
            </w:pPr>
            <w:proofErr w:type="spellStart"/>
            <w:r w:rsidRPr="002262CC">
              <w:rPr>
                <w:rFonts w:ascii="Arial" w:eastAsia="HY신명조" w:hAnsi="Arial" w:cs="Arial"/>
                <w:color w:val="000000"/>
                <w:szCs w:val="20"/>
              </w:rPr>
              <w:t>Halymeniaceae</w:t>
            </w:r>
            <w:proofErr w:type="spellEnd"/>
          </w:p>
        </w:tc>
        <w:tc>
          <w:tcPr>
            <w:tcW w:w="1842" w:type="dxa"/>
            <w:hideMark/>
          </w:tcPr>
          <w:p w:rsidR="006E2E88" w:rsidRPr="002262CC" w:rsidRDefault="006E2E88" w:rsidP="00690533">
            <w:pPr>
              <w:wordWrap/>
              <w:spacing w:line="360" w:lineRule="auto"/>
              <w:rPr>
                <w:rFonts w:ascii="Arial" w:eastAsia="HY신명조" w:hAnsi="Arial" w:cs="Arial"/>
                <w:szCs w:val="20"/>
              </w:rPr>
            </w:pPr>
            <w:r w:rsidRPr="002262CC">
              <w:rPr>
                <w:rFonts w:ascii="Arial" w:eastAsia="HY신명조" w:hAnsi="Arial" w:cs="Arial"/>
                <w:szCs w:val="20"/>
              </w:rPr>
              <w:t>99.49</w:t>
            </w:r>
          </w:p>
        </w:tc>
      </w:tr>
      <w:tr w:rsidR="006E2E88" w:rsidRPr="002262CC" w:rsidTr="00690533">
        <w:trPr>
          <w:cantSplit/>
          <w:trHeight w:val="397"/>
          <w:jc w:val="center"/>
        </w:trPr>
        <w:tc>
          <w:tcPr>
            <w:tcW w:w="987" w:type="dxa"/>
            <w:vAlign w:val="center"/>
            <w:hideMark/>
          </w:tcPr>
          <w:p w:rsidR="006E2E88" w:rsidRPr="002262CC" w:rsidRDefault="006E2E88" w:rsidP="00690533">
            <w:pPr>
              <w:wordWrap/>
              <w:spacing w:line="360" w:lineRule="auto"/>
              <w:rPr>
                <w:rFonts w:ascii="Arial" w:eastAsia="HY신명조" w:hAnsi="Arial" w:cs="Arial"/>
                <w:b/>
                <w:bCs/>
                <w:color w:val="000000"/>
                <w:szCs w:val="20"/>
              </w:rPr>
            </w:pPr>
            <w:r w:rsidRPr="002262CC">
              <w:rPr>
                <w:rFonts w:ascii="Arial" w:eastAsia="HY신명조" w:hAnsi="Arial" w:cs="Arial"/>
                <w:b/>
                <w:bCs/>
                <w:color w:val="000000"/>
                <w:szCs w:val="20"/>
              </w:rPr>
              <w:t>15</w:t>
            </w:r>
          </w:p>
        </w:tc>
        <w:tc>
          <w:tcPr>
            <w:tcW w:w="2841" w:type="dxa"/>
            <w:vAlign w:val="center"/>
            <w:hideMark/>
          </w:tcPr>
          <w:p w:rsidR="006E2E88" w:rsidRPr="002262CC" w:rsidRDefault="006E2E88" w:rsidP="00690533">
            <w:pPr>
              <w:wordWrap/>
              <w:spacing w:line="360" w:lineRule="auto"/>
              <w:rPr>
                <w:rFonts w:ascii="Arial" w:eastAsia="HY신명조" w:hAnsi="Arial" w:cs="Arial"/>
                <w:i/>
                <w:iCs/>
                <w:color w:val="000000"/>
                <w:szCs w:val="20"/>
              </w:rPr>
            </w:pPr>
            <w:r w:rsidRPr="002262CC">
              <w:rPr>
                <w:rFonts w:ascii="Arial" w:eastAsia="HY신명조" w:hAnsi="Arial" w:cs="Arial"/>
                <w:i/>
                <w:iCs/>
                <w:color w:val="000000"/>
                <w:szCs w:val="20"/>
              </w:rPr>
              <w:t>Ulva australis</w:t>
            </w:r>
          </w:p>
        </w:tc>
        <w:tc>
          <w:tcPr>
            <w:tcW w:w="2268" w:type="dxa"/>
            <w:vAlign w:val="center"/>
            <w:hideMark/>
          </w:tcPr>
          <w:p w:rsidR="006E2E88" w:rsidRPr="002262CC" w:rsidRDefault="006E2E88" w:rsidP="00690533">
            <w:pPr>
              <w:wordWrap/>
              <w:spacing w:line="360" w:lineRule="auto"/>
              <w:rPr>
                <w:rFonts w:ascii="Arial" w:eastAsia="HY신명조" w:hAnsi="Arial" w:cs="Arial"/>
                <w:color w:val="000000"/>
                <w:szCs w:val="20"/>
              </w:rPr>
            </w:pPr>
            <w:proofErr w:type="spellStart"/>
            <w:r w:rsidRPr="002262CC">
              <w:rPr>
                <w:rFonts w:ascii="Arial" w:eastAsia="HY신명조" w:hAnsi="Arial" w:cs="Arial"/>
                <w:color w:val="000000"/>
                <w:szCs w:val="20"/>
              </w:rPr>
              <w:t>Ulvaceae</w:t>
            </w:r>
            <w:proofErr w:type="spellEnd"/>
          </w:p>
        </w:tc>
        <w:tc>
          <w:tcPr>
            <w:tcW w:w="1842" w:type="dxa"/>
            <w:hideMark/>
          </w:tcPr>
          <w:p w:rsidR="006E2E88" w:rsidRPr="002262CC" w:rsidRDefault="006E2E88" w:rsidP="00690533">
            <w:pPr>
              <w:wordWrap/>
              <w:spacing w:line="360" w:lineRule="auto"/>
              <w:rPr>
                <w:rFonts w:ascii="Arial" w:eastAsia="HY신명조" w:hAnsi="Arial" w:cs="Arial"/>
                <w:szCs w:val="20"/>
              </w:rPr>
            </w:pPr>
            <w:r w:rsidRPr="002262CC">
              <w:rPr>
                <w:rFonts w:ascii="Arial" w:eastAsia="HY신명조" w:hAnsi="Arial" w:cs="Arial"/>
                <w:szCs w:val="20"/>
              </w:rPr>
              <w:t>94.71</w:t>
            </w:r>
          </w:p>
        </w:tc>
      </w:tr>
      <w:tr w:rsidR="006E2E88" w:rsidRPr="002262CC" w:rsidTr="00690533">
        <w:trPr>
          <w:cantSplit/>
          <w:trHeight w:val="397"/>
          <w:jc w:val="center"/>
        </w:trPr>
        <w:tc>
          <w:tcPr>
            <w:tcW w:w="987" w:type="dxa"/>
            <w:vAlign w:val="center"/>
            <w:hideMark/>
          </w:tcPr>
          <w:p w:rsidR="006E2E88" w:rsidRPr="002262CC" w:rsidRDefault="006E2E88" w:rsidP="00690533">
            <w:pPr>
              <w:wordWrap/>
              <w:spacing w:line="360" w:lineRule="auto"/>
              <w:rPr>
                <w:rFonts w:ascii="Arial" w:eastAsia="HY신명조" w:hAnsi="Arial" w:cs="Arial"/>
                <w:b/>
                <w:bCs/>
                <w:color w:val="000000"/>
                <w:szCs w:val="20"/>
              </w:rPr>
            </w:pPr>
            <w:r w:rsidRPr="002262CC">
              <w:rPr>
                <w:rFonts w:ascii="Arial" w:eastAsia="HY신명조" w:hAnsi="Arial" w:cs="Arial"/>
                <w:b/>
                <w:bCs/>
                <w:color w:val="000000"/>
                <w:szCs w:val="20"/>
              </w:rPr>
              <w:t>16</w:t>
            </w:r>
          </w:p>
        </w:tc>
        <w:tc>
          <w:tcPr>
            <w:tcW w:w="2841" w:type="dxa"/>
            <w:vAlign w:val="center"/>
            <w:hideMark/>
          </w:tcPr>
          <w:p w:rsidR="006E2E88" w:rsidRPr="002262CC" w:rsidRDefault="006E2E88" w:rsidP="00690533">
            <w:pPr>
              <w:wordWrap/>
              <w:spacing w:line="360" w:lineRule="auto"/>
              <w:rPr>
                <w:rFonts w:ascii="Arial" w:eastAsia="HY신명조" w:hAnsi="Arial" w:cs="Arial"/>
                <w:i/>
                <w:iCs/>
                <w:color w:val="000000"/>
                <w:szCs w:val="20"/>
              </w:rPr>
            </w:pPr>
            <w:r w:rsidRPr="002262CC">
              <w:rPr>
                <w:rFonts w:ascii="Arial" w:eastAsia="HY신명조" w:hAnsi="Arial" w:cs="Arial"/>
                <w:i/>
                <w:iCs/>
                <w:color w:val="000000"/>
                <w:szCs w:val="20"/>
              </w:rPr>
              <w:t>Saccharina japonica</w:t>
            </w:r>
          </w:p>
        </w:tc>
        <w:tc>
          <w:tcPr>
            <w:tcW w:w="2268" w:type="dxa"/>
            <w:vAlign w:val="center"/>
            <w:hideMark/>
          </w:tcPr>
          <w:p w:rsidR="006E2E88" w:rsidRPr="002262CC" w:rsidRDefault="006E2E88" w:rsidP="00690533">
            <w:pPr>
              <w:wordWrap/>
              <w:spacing w:line="360" w:lineRule="auto"/>
              <w:rPr>
                <w:rFonts w:ascii="Arial" w:eastAsia="HY신명조" w:hAnsi="Arial" w:cs="Arial"/>
                <w:color w:val="000000"/>
                <w:szCs w:val="20"/>
              </w:rPr>
            </w:pPr>
            <w:proofErr w:type="spellStart"/>
            <w:r w:rsidRPr="002262CC">
              <w:rPr>
                <w:rFonts w:ascii="Arial" w:eastAsia="HY신명조" w:hAnsi="Arial" w:cs="Arial"/>
                <w:color w:val="000000"/>
                <w:szCs w:val="20"/>
              </w:rPr>
              <w:t>Laminariaceae</w:t>
            </w:r>
            <w:proofErr w:type="spellEnd"/>
          </w:p>
        </w:tc>
        <w:tc>
          <w:tcPr>
            <w:tcW w:w="1842" w:type="dxa"/>
            <w:hideMark/>
          </w:tcPr>
          <w:p w:rsidR="006E2E88" w:rsidRPr="002262CC" w:rsidRDefault="006E2E88" w:rsidP="00690533">
            <w:pPr>
              <w:wordWrap/>
              <w:spacing w:line="360" w:lineRule="auto"/>
              <w:rPr>
                <w:rFonts w:ascii="Arial" w:eastAsia="HY신명조" w:hAnsi="Arial" w:cs="Arial"/>
                <w:szCs w:val="20"/>
              </w:rPr>
            </w:pPr>
            <w:r w:rsidRPr="002262CC">
              <w:rPr>
                <w:rFonts w:ascii="Arial" w:eastAsia="HY신명조" w:hAnsi="Arial" w:cs="Arial"/>
                <w:szCs w:val="20"/>
              </w:rPr>
              <w:t>92.7</w:t>
            </w:r>
          </w:p>
        </w:tc>
      </w:tr>
      <w:tr w:rsidR="006E2E88" w:rsidRPr="002262CC" w:rsidTr="00690533">
        <w:trPr>
          <w:cantSplit/>
          <w:trHeight w:val="397"/>
          <w:jc w:val="center"/>
        </w:trPr>
        <w:tc>
          <w:tcPr>
            <w:tcW w:w="987" w:type="dxa"/>
            <w:vAlign w:val="center"/>
            <w:hideMark/>
          </w:tcPr>
          <w:p w:rsidR="006E2E88" w:rsidRPr="002262CC" w:rsidRDefault="006E2E88" w:rsidP="00690533">
            <w:pPr>
              <w:wordWrap/>
              <w:spacing w:line="360" w:lineRule="auto"/>
              <w:rPr>
                <w:rFonts w:ascii="Arial" w:eastAsia="HY신명조" w:hAnsi="Arial" w:cs="Arial"/>
                <w:b/>
                <w:bCs/>
                <w:color w:val="000000"/>
                <w:szCs w:val="20"/>
              </w:rPr>
            </w:pPr>
            <w:r w:rsidRPr="002262CC">
              <w:rPr>
                <w:rFonts w:ascii="Arial" w:eastAsia="HY신명조" w:hAnsi="Arial" w:cs="Arial"/>
                <w:b/>
                <w:bCs/>
                <w:color w:val="000000"/>
                <w:szCs w:val="20"/>
              </w:rPr>
              <w:t>17</w:t>
            </w:r>
          </w:p>
        </w:tc>
        <w:tc>
          <w:tcPr>
            <w:tcW w:w="2841" w:type="dxa"/>
            <w:vAlign w:val="center"/>
            <w:hideMark/>
          </w:tcPr>
          <w:p w:rsidR="006E2E88" w:rsidRPr="002262CC" w:rsidRDefault="006E2E88" w:rsidP="00690533">
            <w:pPr>
              <w:wordWrap/>
              <w:spacing w:line="360" w:lineRule="auto"/>
              <w:rPr>
                <w:rFonts w:ascii="Arial" w:eastAsia="HY신명조" w:hAnsi="Arial" w:cs="Arial"/>
                <w:i/>
                <w:iCs/>
                <w:color w:val="000000"/>
                <w:szCs w:val="20"/>
              </w:rPr>
            </w:pPr>
            <w:r w:rsidRPr="002262CC">
              <w:rPr>
                <w:rFonts w:ascii="Arial" w:eastAsia="HY신명조" w:hAnsi="Arial" w:cs="Arial"/>
                <w:i/>
                <w:iCs/>
                <w:color w:val="000000"/>
                <w:szCs w:val="20"/>
              </w:rPr>
              <w:t>Codium fragile</w:t>
            </w:r>
          </w:p>
        </w:tc>
        <w:tc>
          <w:tcPr>
            <w:tcW w:w="2268" w:type="dxa"/>
            <w:vAlign w:val="center"/>
            <w:hideMark/>
          </w:tcPr>
          <w:p w:rsidR="006E2E88" w:rsidRPr="002262CC" w:rsidRDefault="006E2E88" w:rsidP="00690533">
            <w:pPr>
              <w:wordWrap/>
              <w:spacing w:line="360" w:lineRule="auto"/>
              <w:rPr>
                <w:rFonts w:ascii="Arial" w:eastAsia="HY신명조" w:hAnsi="Arial" w:cs="Arial"/>
                <w:color w:val="000000"/>
                <w:szCs w:val="20"/>
              </w:rPr>
            </w:pPr>
            <w:proofErr w:type="spellStart"/>
            <w:r w:rsidRPr="002262CC">
              <w:rPr>
                <w:rFonts w:ascii="Arial" w:eastAsia="HY신명조" w:hAnsi="Arial" w:cs="Arial"/>
                <w:color w:val="000000"/>
                <w:szCs w:val="20"/>
              </w:rPr>
              <w:t>Codiaceae</w:t>
            </w:r>
            <w:proofErr w:type="spellEnd"/>
          </w:p>
        </w:tc>
        <w:tc>
          <w:tcPr>
            <w:tcW w:w="1842" w:type="dxa"/>
            <w:hideMark/>
          </w:tcPr>
          <w:p w:rsidR="006E2E88" w:rsidRPr="002262CC" w:rsidRDefault="006E2E88" w:rsidP="00690533">
            <w:pPr>
              <w:wordWrap/>
              <w:spacing w:line="360" w:lineRule="auto"/>
              <w:rPr>
                <w:rFonts w:ascii="Arial" w:eastAsia="HY신명조" w:hAnsi="Arial" w:cs="Arial"/>
                <w:szCs w:val="20"/>
              </w:rPr>
            </w:pPr>
            <w:r w:rsidRPr="002262CC">
              <w:rPr>
                <w:rFonts w:ascii="Arial" w:eastAsia="HY신명조" w:hAnsi="Arial" w:cs="Arial"/>
                <w:szCs w:val="20"/>
              </w:rPr>
              <w:t>97.67</w:t>
            </w:r>
          </w:p>
        </w:tc>
      </w:tr>
      <w:tr w:rsidR="006E2E88" w:rsidRPr="002262CC" w:rsidTr="00690533">
        <w:trPr>
          <w:cantSplit/>
          <w:trHeight w:val="397"/>
          <w:jc w:val="center"/>
        </w:trPr>
        <w:tc>
          <w:tcPr>
            <w:tcW w:w="987" w:type="dxa"/>
            <w:vAlign w:val="center"/>
            <w:hideMark/>
          </w:tcPr>
          <w:p w:rsidR="006E2E88" w:rsidRPr="002262CC" w:rsidRDefault="006E2E88" w:rsidP="00690533">
            <w:pPr>
              <w:wordWrap/>
              <w:spacing w:line="360" w:lineRule="auto"/>
              <w:rPr>
                <w:rFonts w:ascii="Arial" w:eastAsia="HY신명조" w:hAnsi="Arial" w:cs="Arial"/>
                <w:b/>
                <w:bCs/>
                <w:color w:val="000000"/>
                <w:szCs w:val="20"/>
              </w:rPr>
            </w:pPr>
            <w:r w:rsidRPr="002262CC">
              <w:rPr>
                <w:rFonts w:ascii="Arial" w:eastAsia="HY신명조" w:hAnsi="Arial" w:cs="Arial"/>
                <w:b/>
                <w:bCs/>
                <w:color w:val="000000"/>
                <w:szCs w:val="20"/>
              </w:rPr>
              <w:t>18</w:t>
            </w:r>
          </w:p>
        </w:tc>
        <w:tc>
          <w:tcPr>
            <w:tcW w:w="2841" w:type="dxa"/>
            <w:vAlign w:val="center"/>
            <w:hideMark/>
          </w:tcPr>
          <w:p w:rsidR="006E2E88" w:rsidRPr="002262CC" w:rsidRDefault="006E2E88" w:rsidP="00690533">
            <w:pPr>
              <w:wordWrap/>
              <w:spacing w:line="360" w:lineRule="auto"/>
              <w:rPr>
                <w:rFonts w:ascii="Arial" w:eastAsia="HY신명조" w:hAnsi="Arial" w:cs="Arial"/>
                <w:i/>
                <w:iCs/>
                <w:color w:val="000000"/>
                <w:szCs w:val="20"/>
              </w:rPr>
            </w:pPr>
            <w:r w:rsidRPr="002262CC">
              <w:rPr>
                <w:rFonts w:ascii="Arial" w:eastAsia="HY신명조" w:hAnsi="Arial" w:cs="Arial"/>
                <w:i/>
                <w:iCs/>
                <w:color w:val="000000"/>
                <w:szCs w:val="20"/>
              </w:rPr>
              <w:t xml:space="preserve">Sargassum </w:t>
            </w:r>
            <w:proofErr w:type="spellStart"/>
            <w:r w:rsidRPr="002262CC">
              <w:rPr>
                <w:rFonts w:ascii="Arial" w:eastAsia="HY신명조" w:hAnsi="Arial" w:cs="Arial"/>
                <w:i/>
                <w:iCs/>
                <w:color w:val="000000"/>
                <w:szCs w:val="20"/>
              </w:rPr>
              <w:t>fusiforme</w:t>
            </w:r>
            <w:proofErr w:type="spellEnd"/>
          </w:p>
        </w:tc>
        <w:tc>
          <w:tcPr>
            <w:tcW w:w="2268" w:type="dxa"/>
            <w:vAlign w:val="center"/>
            <w:hideMark/>
          </w:tcPr>
          <w:p w:rsidR="006E2E88" w:rsidRPr="002262CC" w:rsidRDefault="006E2E88" w:rsidP="00690533">
            <w:pPr>
              <w:wordWrap/>
              <w:spacing w:line="360" w:lineRule="auto"/>
              <w:rPr>
                <w:rFonts w:ascii="Arial" w:eastAsia="HY신명조" w:hAnsi="Arial" w:cs="Arial"/>
                <w:color w:val="000000"/>
                <w:szCs w:val="20"/>
              </w:rPr>
            </w:pPr>
            <w:proofErr w:type="spellStart"/>
            <w:r w:rsidRPr="002262CC">
              <w:rPr>
                <w:rFonts w:ascii="Arial" w:eastAsia="HY신명조" w:hAnsi="Arial" w:cs="Arial"/>
                <w:color w:val="000000"/>
                <w:szCs w:val="20"/>
              </w:rPr>
              <w:t>Sargassaceae</w:t>
            </w:r>
            <w:proofErr w:type="spellEnd"/>
          </w:p>
        </w:tc>
        <w:tc>
          <w:tcPr>
            <w:tcW w:w="1842" w:type="dxa"/>
            <w:hideMark/>
          </w:tcPr>
          <w:p w:rsidR="006E2E88" w:rsidRPr="002262CC" w:rsidRDefault="006E2E88" w:rsidP="00690533">
            <w:pPr>
              <w:wordWrap/>
              <w:spacing w:line="360" w:lineRule="auto"/>
              <w:rPr>
                <w:rFonts w:ascii="Arial" w:eastAsia="HY신명조" w:hAnsi="Arial" w:cs="Arial"/>
                <w:szCs w:val="20"/>
              </w:rPr>
            </w:pPr>
            <w:r w:rsidRPr="002262CC">
              <w:rPr>
                <w:rFonts w:ascii="Arial" w:eastAsia="HY신명조" w:hAnsi="Arial" w:cs="Arial"/>
                <w:szCs w:val="20"/>
              </w:rPr>
              <w:t>100.96</w:t>
            </w:r>
          </w:p>
        </w:tc>
      </w:tr>
      <w:tr w:rsidR="006E2E88" w:rsidRPr="002262CC" w:rsidTr="00690533">
        <w:trPr>
          <w:cantSplit/>
          <w:trHeight w:val="397"/>
          <w:jc w:val="center"/>
        </w:trPr>
        <w:tc>
          <w:tcPr>
            <w:tcW w:w="987" w:type="dxa"/>
            <w:vAlign w:val="center"/>
            <w:hideMark/>
          </w:tcPr>
          <w:p w:rsidR="006E2E88" w:rsidRPr="002262CC" w:rsidRDefault="006E2E88" w:rsidP="00690533">
            <w:pPr>
              <w:wordWrap/>
              <w:spacing w:line="360" w:lineRule="auto"/>
              <w:rPr>
                <w:rFonts w:ascii="Arial" w:eastAsia="HY신명조" w:hAnsi="Arial" w:cs="Arial"/>
                <w:b/>
                <w:bCs/>
                <w:color w:val="000000"/>
                <w:szCs w:val="20"/>
              </w:rPr>
            </w:pPr>
            <w:r w:rsidRPr="002262CC">
              <w:rPr>
                <w:rFonts w:ascii="Arial" w:eastAsia="HY신명조" w:hAnsi="Arial" w:cs="Arial"/>
                <w:b/>
                <w:bCs/>
                <w:color w:val="000000"/>
                <w:szCs w:val="20"/>
              </w:rPr>
              <w:t>19</w:t>
            </w:r>
          </w:p>
        </w:tc>
        <w:tc>
          <w:tcPr>
            <w:tcW w:w="2841" w:type="dxa"/>
            <w:vAlign w:val="center"/>
            <w:hideMark/>
          </w:tcPr>
          <w:p w:rsidR="006E2E88" w:rsidRPr="002262CC" w:rsidRDefault="006E2E88" w:rsidP="00690533">
            <w:pPr>
              <w:wordWrap/>
              <w:spacing w:line="360" w:lineRule="auto"/>
              <w:rPr>
                <w:rFonts w:ascii="Arial" w:eastAsia="HY신명조" w:hAnsi="Arial" w:cs="Arial"/>
                <w:i/>
                <w:iCs/>
                <w:color w:val="000000"/>
                <w:szCs w:val="20"/>
              </w:rPr>
            </w:pPr>
            <w:proofErr w:type="spellStart"/>
            <w:r w:rsidRPr="002262CC">
              <w:rPr>
                <w:rFonts w:ascii="Arial" w:eastAsia="HY신명조" w:hAnsi="Arial" w:cs="Arial"/>
                <w:i/>
                <w:iCs/>
                <w:color w:val="000000"/>
                <w:szCs w:val="20"/>
              </w:rPr>
              <w:t>Capsosiphon</w:t>
            </w:r>
            <w:proofErr w:type="spellEnd"/>
            <w:r w:rsidRPr="002262CC">
              <w:rPr>
                <w:rFonts w:ascii="Arial" w:eastAsia="HY신명조" w:hAnsi="Arial" w:cs="Arial"/>
                <w:i/>
                <w:iCs/>
                <w:color w:val="000000"/>
                <w:szCs w:val="20"/>
              </w:rPr>
              <w:t xml:space="preserve"> </w:t>
            </w:r>
            <w:proofErr w:type="spellStart"/>
            <w:r w:rsidRPr="002262CC">
              <w:rPr>
                <w:rFonts w:ascii="Arial" w:eastAsia="HY신명조" w:hAnsi="Arial" w:cs="Arial"/>
                <w:i/>
                <w:iCs/>
                <w:color w:val="000000"/>
                <w:szCs w:val="20"/>
              </w:rPr>
              <w:t>fulvescens</w:t>
            </w:r>
            <w:proofErr w:type="spellEnd"/>
          </w:p>
        </w:tc>
        <w:tc>
          <w:tcPr>
            <w:tcW w:w="2268" w:type="dxa"/>
            <w:vAlign w:val="center"/>
            <w:hideMark/>
          </w:tcPr>
          <w:p w:rsidR="006E2E88" w:rsidRPr="002262CC" w:rsidRDefault="006E2E88" w:rsidP="00690533">
            <w:pPr>
              <w:wordWrap/>
              <w:spacing w:line="360" w:lineRule="auto"/>
              <w:rPr>
                <w:rFonts w:ascii="Arial" w:eastAsia="HY신명조" w:hAnsi="Arial" w:cs="Arial"/>
                <w:color w:val="000000"/>
                <w:szCs w:val="20"/>
              </w:rPr>
            </w:pPr>
            <w:proofErr w:type="spellStart"/>
            <w:r w:rsidRPr="002262CC">
              <w:rPr>
                <w:rFonts w:ascii="Arial" w:eastAsia="HY신명조" w:hAnsi="Arial" w:cs="Arial"/>
                <w:color w:val="000000"/>
                <w:szCs w:val="20"/>
              </w:rPr>
              <w:t>Ulotrichaceae</w:t>
            </w:r>
            <w:proofErr w:type="spellEnd"/>
          </w:p>
        </w:tc>
        <w:tc>
          <w:tcPr>
            <w:tcW w:w="1842" w:type="dxa"/>
            <w:hideMark/>
          </w:tcPr>
          <w:p w:rsidR="006E2E88" w:rsidRPr="002262CC" w:rsidRDefault="006E2E88" w:rsidP="00690533">
            <w:pPr>
              <w:wordWrap/>
              <w:spacing w:line="360" w:lineRule="auto"/>
              <w:rPr>
                <w:rFonts w:ascii="Arial" w:eastAsia="HY신명조" w:hAnsi="Arial" w:cs="Arial"/>
                <w:szCs w:val="20"/>
              </w:rPr>
            </w:pPr>
            <w:r w:rsidRPr="002262CC">
              <w:rPr>
                <w:rFonts w:ascii="Arial" w:eastAsia="HY신명조" w:hAnsi="Arial" w:cs="Arial"/>
                <w:szCs w:val="20"/>
              </w:rPr>
              <w:t>101.07</w:t>
            </w:r>
          </w:p>
        </w:tc>
      </w:tr>
      <w:tr w:rsidR="006E2E88" w:rsidRPr="002262CC" w:rsidTr="00690533">
        <w:trPr>
          <w:cantSplit/>
          <w:trHeight w:val="397"/>
          <w:jc w:val="center"/>
        </w:trPr>
        <w:tc>
          <w:tcPr>
            <w:tcW w:w="987" w:type="dxa"/>
            <w:tcBorders>
              <w:top w:val="nil"/>
              <w:left w:val="nil"/>
              <w:bottom w:val="single" w:sz="12" w:space="0" w:color="auto"/>
              <w:right w:val="nil"/>
            </w:tcBorders>
            <w:vAlign w:val="center"/>
            <w:hideMark/>
          </w:tcPr>
          <w:p w:rsidR="006E2E88" w:rsidRPr="002262CC" w:rsidRDefault="006E2E88" w:rsidP="00690533">
            <w:pPr>
              <w:wordWrap/>
              <w:spacing w:line="360" w:lineRule="auto"/>
              <w:rPr>
                <w:rFonts w:ascii="Arial" w:eastAsia="HY신명조" w:hAnsi="Arial" w:cs="Arial"/>
                <w:b/>
                <w:bCs/>
                <w:color w:val="000000"/>
                <w:szCs w:val="20"/>
              </w:rPr>
            </w:pPr>
            <w:r w:rsidRPr="002262CC">
              <w:rPr>
                <w:rFonts w:ascii="Arial" w:eastAsia="HY신명조" w:hAnsi="Arial" w:cs="Arial"/>
                <w:b/>
                <w:bCs/>
                <w:color w:val="000000"/>
                <w:szCs w:val="20"/>
              </w:rPr>
              <w:t>20</w:t>
            </w:r>
          </w:p>
        </w:tc>
        <w:tc>
          <w:tcPr>
            <w:tcW w:w="2841" w:type="dxa"/>
            <w:tcBorders>
              <w:top w:val="nil"/>
              <w:left w:val="nil"/>
              <w:bottom w:val="single" w:sz="12" w:space="0" w:color="auto"/>
              <w:right w:val="nil"/>
            </w:tcBorders>
            <w:vAlign w:val="center"/>
            <w:hideMark/>
          </w:tcPr>
          <w:p w:rsidR="006E2E88" w:rsidRPr="002262CC" w:rsidRDefault="006E2E88" w:rsidP="00690533">
            <w:pPr>
              <w:wordWrap/>
              <w:spacing w:line="360" w:lineRule="auto"/>
              <w:rPr>
                <w:rFonts w:ascii="Arial" w:eastAsia="HY신명조" w:hAnsi="Arial" w:cs="Arial"/>
                <w:i/>
                <w:iCs/>
                <w:color w:val="000000"/>
                <w:szCs w:val="20"/>
              </w:rPr>
            </w:pPr>
            <w:proofErr w:type="spellStart"/>
            <w:r w:rsidRPr="002262CC">
              <w:rPr>
                <w:rFonts w:ascii="Arial" w:eastAsia="HY신명조" w:hAnsi="Arial" w:cs="Arial"/>
                <w:i/>
                <w:iCs/>
                <w:color w:val="000000"/>
                <w:szCs w:val="20"/>
              </w:rPr>
              <w:t>Gloiopeltis</w:t>
            </w:r>
            <w:proofErr w:type="spellEnd"/>
            <w:r w:rsidRPr="002262CC">
              <w:rPr>
                <w:rFonts w:ascii="Arial" w:eastAsia="HY신명조" w:hAnsi="Arial" w:cs="Arial"/>
                <w:i/>
                <w:iCs/>
                <w:color w:val="000000"/>
                <w:szCs w:val="20"/>
              </w:rPr>
              <w:t xml:space="preserve"> </w:t>
            </w:r>
            <w:proofErr w:type="spellStart"/>
            <w:r w:rsidRPr="002262CC">
              <w:rPr>
                <w:rFonts w:ascii="Arial" w:eastAsia="HY신명조" w:hAnsi="Arial" w:cs="Arial"/>
                <w:i/>
                <w:iCs/>
                <w:color w:val="000000"/>
                <w:szCs w:val="20"/>
              </w:rPr>
              <w:t>tenax</w:t>
            </w:r>
            <w:proofErr w:type="spellEnd"/>
          </w:p>
        </w:tc>
        <w:tc>
          <w:tcPr>
            <w:tcW w:w="2268" w:type="dxa"/>
            <w:tcBorders>
              <w:top w:val="nil"/>
              <w:left w:val="nil"/>
              <w:bottom w:val="single" w:sz="12" w:space="0" w:color="auto"/>
              <w:right w:val="nil"/>
            </w:tcBorders>
            <w:vAlign w:val="center"/>
            <w:hideMark/>
          </w:tcPr>
          <w:p w:rsidR="006E2E88" w:rsidRPr="002262CC" w:rsidRDefault="006E2E88" w:rsidP="00690533">
            <w:pPr>
              <w:wordWrap/>
              <w:spacing w:line="360" w:lineRule="auto"/>
              <w:rPr>
                <w:rFonts w:ascii="Arial" w:eastAsia="HY신명조" w:hAnsi="Arial" w:cs="Arial"/>
                <w:color w:val="000000"/>
                <w:szCs w:val="20"/>
              </w:rPr>
            </w:pPr>
            <w:proofErr w:type="spellStart"/>
            <w:r w:rsidRPr="002262CC">
              <w:rPr>
                <w:rFonts w:ascii="Arial" w:eastAsia="HY신명조" w:hAnsi="Arial" w:cs="Arial"/>
                <w:color w:val="000000"/>
                <w:szCs w:val="20"/>
              </w:rPr>
              <w:t>Endocladiaceae</w:t>
            </w:r>
            <w:proofErr w:type="spellEnd"/>
          </w:p>
        </w:tc>
        <w:tc>
          <w:tcPr>
            <w:tcW w:w="1842" w:type="dxa"/>
            <w:tcBorders>
              <w:top w:val="nil"/>
              <w:left w:val="nil"/>
              <w:bottom w:val="single" w:sz="12" w:space="0" w:color="auto"/>
              <w:right w:val="nil"/>
            </w:tcBorders>
            <w:hideMark/>
          </w:tcPr>
          <w:p w:rsidR="006E2E88" w:rsidRPr="002262CC" w:rsidRDefault="006E2E88" w:rsidP="00690533">
            <w:pPr>
              <w:wordWrap/>
              <w:spacing w:line="360" w:lineRule="auto"/>
              <w:rPr>
                <w:rFonts w:ascii="Arial" w:eastAsia="HY신명조" w:hAnsi="Arial" w:cs="Arial"/>
                <w:szCs w:val="20"/>
              </w:rPr>
            </w:pPr>
            <w:r w:rsidRPr="002262CC">
              <w:rPr>
                <w:rFonts w:ascii="Arial" w:eastAsia="HY신명조" w:hAnsi="Arial" w:cs="Arial"/>
                <w:szCs w:val="20"/>
              </w:rPr>
              <w:t>102.12</w:t>
            </w:r>
          </w:p>
        </w:tc>
      </w:tr>
    </w:tbl>
    <w:p w:rsidR="006E2E88" w:rsidRPr="002262CC" w:rsidRDefault="006E2E88" w:rsidP="006E2E88">
      <w:pPr>
        <w:wordWrap/>
        <w:spacing w:after="0" w:line="360" w:lineRule="auto"/>
        <w:rPr>
          <w:rFonts w:ascii="Arial" w:hAnsi="Arial" w:cs="Arial"/>
          <w:szCs w:val="20"/>
        </w:rPr>
      </w:pPr>
    </w:p>
    <w:p w:rsidR="006E2E88" w:rsidRDefault="006E2E88" w:rsidP="003C02CC">
      <w:pPr>
        <w:wordWrap/>
        <w:spacing w:after="0" w:line="276" w:lineRule="auto"/>
        <w:rPr>
          <w:rFonts w:ascii="Arial" w:eastAsia="HY신명조" w:hAnsi="Arial" w:cs="Arial"/>
          <w:b/>
          <w:szCs w:val="20"/>
        </w:rPr>
      </w:pPr>
    </w:p>
    <w:p w:rsidR="006E2E88" w:rsidRDefault="006E2E88">
      <w:pPr>
        <w:widowControl/>
        <w:wordWrap/>
        <w:autoSpaceDE/>
        <w:autoSpaceDN/>
        <w:rPr>
          <w:rFonts w:ascii="Arial" w:eastAsia="HY신명조" w:hAnsi="Arial" w:cs="Arial"/>
          <w:b/>
          <w:szCs w:val="20"/>
        </w:rPr>
      </w:pPr>
      <w:r>
        <w:rPr>
          <w:rFonts w:ascii="Arial" w:eastAsia="HY신명조" w:hAnsi="Arial" w:cs="Arial"/>
          <w:b/>
          <w:szCs w:val="20"/>
        </w:rPr>
        <w:br w:type="page"/>
      </w:r>
    </w:p>
    <w:p w:rsidR="007D4B27" w:rsidRPr="002262CC" w:rsidRDefault="007D4B27" w:rsidP="003C02CC">
      <w:pPr>
        <w:wordWrap/>
        <w:spacing w:after="0" w:line="276" w:lineRule="auto"/>
        <w:rPr>
          <w:rFonts w:ascii="Arial" w:eastAsia="HY신명조" w:hAnsi="Arial" w:cs="Arial"/>
          <w:b/>
          <w:szCs w:val="20"/>
        </w:rPr>
      </w:pPr>
      <w:r w:rsidRPr="002262CC">
        <w:rPr>
          <w:rFonts w:ascii="Arial" w:eastAsia="HY신명조" w:hAnsi="Arial" w:cs="Arial"/>
          <w:b/>
          <w:szCs w:val="20"/>
        </w:rPr>
        <w:lastRenderedPageBreak/>
        <w:t>Table S</w:t>
      </w:r>
      <w:r w:rsidR="006E2E88">
        <w:rPr>
          <w:rFonts w:ascii="Arial" w:eastAsia="HY신명조" w:hAnsi="Arial" w:cs="Arial"/>
          <w:b/>
          <w:szCs w:val="20"/>
        </w:rPr>
        <w:t>2</w:t>
      </w:r>
      <w:r w:rsidRPr="002262CC">
        <w:rPr>
          <w:rFonts w:ascii="Arial" w:eastAsia="HY신명조" w:hAnsi="Arial" w:cs="Arial"/>
          <w:b/>
          <w:szCs w:val="20"/>
        </w:rPr>
        <w:t>. Clinicopathological features of 53 OSCC patients</w:t>
      </w:r>
    </w:p>
    <w:tbl>
      <w:tblPr>
        <w:tblW w:w="5954" w:type="dxa"/>
        <w:jc w:val="center"/>
        <w:tblCellMar>
          <w:left w:w="99" w:type="dxa"/>
          <w:right w:w="99" w:type="dxa"/>
        </w:tblCellMar>
        <w:tblLook w:val="04A0" w:firstRow="1" w:lastRow="0" w:firstColumn="1" w:lastColumn="0" w:noHBand="0" w:noVBand="1"/>
      </w:tblPr>
      <w:tblGrid>
        <w:gridCol w:w="3261"/>
        <w:gridCol w:w="2693"/>
      </w:tblGrid>
      <w:tr w:rsidR="007D4B27" w:rsidRPr="002262CC" w:rsidTr="00DD56AF">
        <w:trPr>
          <w:trHeight w:val="436"/>
          <w:jc w:val="center"/>
        </w:trPr>
        <w:tc>
          <w:tcPr>
            <w:tcW w:w="3261" w:type="dxa"/>
            <w:tcBorders>
              <w:top w:val="single" w:sz="12" w:space="0" w:color="auto"/>
              <w:left w:val="nil"/>
              <w:bottom w:val="single" w:sz="12" w:space="0" w:color="auto"/>
              <w:right w:val="nil"/>
            </w:tcBorders>
            <w:vAlign w:val="center"/>
            <w:hideMark/>
          </w:tcPr>
          <w:p w:rsidR="007D4B27" w:rsidRPr="002262CC" w:rsidRDefault="007D4B27" w:rsidP="003C02CC">
            <w:pPr>
              <w:widowControl/>
              <w:wordWrap/>
              <w:autoSpaceDE/>
              <w:spacing w:after="0" w:line="276" w:lineRule="auto"/>
              <w:rPr>
                <w:rFonts w:ascii="Arial" w:eastAsia="HY신명조" w:hAnsi="Arial" w:cs="Arial"/>
                <w:b/>
                <w:bCs/>
                <w:iCs/>
                <w:color w:val="000000"/>
                <w:kern w:val="0"/>
                <w:szCs w:val="20"/>
              </w:rPr>
            </w:pPr>
            <w:r w:rsidRPr="002262CC">
              <w:rPr>
                <w:rFonts w:ascii="Arial" w:eastAsia="HY신명조" w:hAnsi="Arial" w:cs="Arial"/>
                <w:b/>
                <w:bCs/>
                <w:iCs/>
                <w:color w:val="000000"/>
                <w:kern w:val="0"/>
                <w:szCs w:val="20"/>
              </w:rPr>
              <w:t>Variable</w:t>
            </w:r>
          </w:p>
        </w:tc>
        <w:tc>
          <w:tcPr>
            <w:tcW w:w="2693" w:type="dxa"/>
            <w:tcBorders>
              <w:top w:val="single" w:sz="12" w:space="0" w:color="auto"/>
              <w:left w:val="nil"/>
              <w:bottom w:val="single" w:sz="12" w:space="0" w:color="auto"/>
              <w:right w:val="nil"/>
            </w:tcBorders>
            <w:vAlign w:val="center"/>
            <w:hideMark/>
          </w:tcPr>
          <w:p w:rsidR="007D4B27" w:rsidRPr="002262CC" w:rsidRDefault="007D4B27" w:rsidP="003C02CC">
            <w:pPr>
              <w:widowControl/>
              <w:wordWrap/>
              <w:autoSpaceDE/>
              <w:spacing w:after="0" w:line="276" w:lineRule="auto"/>
              <w:rPr>
                <w:rFonts w:ascii="Arial" w:eastAsia="HY신명조" w:hAnsi="Arial" w:cs="Arial"/>
                <w:b/>
                <w:bCs/>
                <w:iCs/>
                <w:color w:val="000000"/>
                <w:kern w:val="0"/>
                <w:szCs w:val="20"/>
              </w:rPr>
            </w:pPr>
            <w:r w:rsidRPr="002262CC">
              <w:rPr>
                <w:rFonts w:ascii="Arial" w:eastAsia="HY신명조" w:hAnsi="Arial" w:cs="Arial"/>
                <w:b/>
                <w:bCs/>
                <w:iCs/>
                <w:color w:val="000000"/>
                <w:kern w:val="0"/>
                <w:szCs w:val="20"/>
              </w:rPr>
              <w:t>No. of cases (%)</w:t>
            </w:r>
          </w:p>
        </w:tc>
      </w:tr>
      <w:tr w:rsidR="007D4B27" w:rsidRPr="002262CC" w:rsidTr="004C12EE">
        <w:trPr>
          <w:trHeight w:val="255"/>
          <w:jc w:val="center"/>
        </w:trPr>
        <w:tc>
          <w:tcPr>
            <w:tcW w:w="3261" w:type="dxa"/>
            <w:tcBorders>
              <w:top w:val="single" w:sz="12" w:space="0" w:color="auto"/>
              <w:left w:val="nil"/>
              <w:bottom w:val="nil"/>
              <w:right w:val="nil"/>
            </w:tcBorders>
            <w:noWrap/>
            <w:vAlign w:val="center"/>
            <w:hideMark/>
          </w:tcPr>
          <w:p w:rsidR="007D4B27" w:rsidRPr="002262CC" w:rsidRDefault="007D4B27" w:rsidP="003C02CC">
            <w:pPr>
              <w:widowControl/>
              <w:wordWrap/>
              <w:autoSpaceDE/>
              <w:spacing w:after="0" w:line="276" w:lineRule="auto"/>
              <w:rPr>
                <w:rFonts w:ascii="Arial" w:eastAsia="HY신명조" w:hAnsi="Arial" w:cs="Arial"/>
                <w:b/>
                <w:bCs/>
                <w:color w:val="000000"/>
                <w:kern w:val="0"/>
                <w:szCs w:val="20"/>
                <w:u w:val="single"/>
              </w:rPr>
            </w:pPr>
            <w:r w:rsidRPr="002262CC">
              <w:rPr>
                <w:rFonts w:ascii="Arial" w:eastAsia="HY신명조" w:hAnsi="Arial" w:cs="Arial"/>
                <w:b/>
                <w:bCs/>
                <w:color w:val="000000"/>
                <w:kern w:val="0"/>
                <w:szCs w:val="20"/>
                <w:u w:val="single"/>
              </w:rPr>
              <w:t>Age (years; mean, 57.8)</w:t>
            </w:r>
          </w:p>
        </w:tc>
        <w:tc>
          <w:tcPr>
            <w:tcW w:w="2693" w:type="dxa"/>
            <w:tcBorders>
              <w:top w:val="single" w:sz="12" w:space="0" w:color="auto"/>
              <w:left w:val="nil"/>
              <w:bottom w:val="nil"/>
              <w:right w:val="nil"/>
            </w:tcBorders>
            <w:noWrap/>
            <w:vAlign w:val="center"/>
            <w:hideMark/>
          </w:tcPr>
          <w:p w:rsidR="007D4B27" w:rsidRPr="002262CC" w:rsidRDefault="007D4B27" w:rsidP="003C02CC">
            <w:pPr>
              <w:spacing w:line="276" w:lineRule="auto"/>
              <w:rPr>
                <w:rFonts w:ascii="Arial" w:eastAsia="HY신명조" w:hAnsi="Arial" w:cs="Arial"/>
                <w:b/>
                <w:bCs/>
                <w:color w:val="000000"/>
                <w:kern w:val="0"/>
                <w:szCs w:val="20"/>
                <w:u w:val="single"/>
              </w:rPr>
            </w:pPr>
          </w:p>
        </w:tc>
      </w:tr>
      <w:tr w:rsidR="007D4B27" w:rsidRPr="002262CC" w:rsidTr="004C12EE">
        <w:trPr>
          <w:trHeight w:val="255"/>
          <w:jc w:val="center"/>
        </w:trPr>
        <w:tc>
          <w:tcPr>
            <w:tcW w:w="3261" w:type="dxa"/>
            <w:noWrap/>
            <w:vAlign w:val="center"/>
            <w:hideMark/>
          </w:tcPr>
          <w:p w:rsidR="007D4B27" w:rsidRPr="002262CC" w:rsidRDefault="007D4B27" w:rsidP="003C02CC">
            <w:pPr>
              <w:widowControl/>
              <w:wordWrap/>
              <w:autoSpaceDE/>
              <w:spacing w:after="0" w:line="276" w:lineRule="auto"/>
              <w:rPr>
                <w:rFonts w:ascii="Arial" w:eastAsia="HY신명조" w:hAnsi="Arial" w:cs="Arial"/>
                <w:color w:val="000000"/>
                <w:kern w:val="0"/>
                <w:szCs w:val="20"/>
              </w:rPr>
            </w:pPr>
            <w:r w:rsidRPr="002262CC">
              <w:rPr>
                <w:rFonts w:ascii="Arial" w:eastAsia="HY신명조" w:hAnsi="Arial" w:cs="Arial"/>
                <w:color w:val="000000"/>
                <w:kern w:val="0"/>
                <w:szCs w:val="20"/>
              </w:rPr>
              <w:t xml:space="preserve"> 20-29</w:t>
            </w:r>
          </w:p>
        </w:tc>
        <w:tc>
          <w:tcPr>
            <w:tcW w:w="2693" w:type="dxa"/>
            <w:noWrap/>
            <w:vAlign w:val="center"/>
            <w:hideMark/>
          </w:tcPr>
          <w:p w:rsidR="007D4B27" w:rsidRPr="002262CC" w:rsidRDefault="007D4B27" w:rsidP="003C02CC">
            <w:pPr>
              <w:widowControl/>
              <w:wordWrap/>
              <w:autoSpaceDE/>
              <w:spacing w:after="0" w:line="276" w:lineRule="auto"/>
              <w:rPr>
                <w:rFonts w:ascii="Arial" w:eastAsia="HY신명조" w:hAnsi="Arial" w:cs="Arial"/>
                <w:color w:val="000000"/>
                <w:kern w:val="0"/>
                <w:szCs w:val="20"/>
              </w:rPr>
            </w:pPr>
            <w:r w:rsidRPr="002262CC">
              <w:rPr>
                <w:rFonts w:ascii="Arial" w:eastAsia="HY신명조" w:hAnsi="Arial" w:cs="Arial"/>
                <w:color w:val="000000"/>
                <w:kern w:val="0"/>
                <w:szCs w:val="20"/>
              </w:rPr>
              <w:t>2 (4)</w:t>
            </w:r>
          </w:p>
        </w:tc>
      </w:tr>
      <w:tr w:rsidR="007D4B27" w:rsidRPr="002262CC" w:rsidTr="004C12EE">
        <w:trPr>
          <w:trHeight w:val="255"/>
          <w:jc w:val="center"/>
        </w:trPr>
        <w:tc>
          <w:tcPr>
            <w:tcW w:w="3261" w:type="dxa"/>
            <w:noWrap/>
            <w:vAlign w:val="center"/>
            <w:hideMark/>
          </w:tcPr>
          <w:p w:rsidR="007D4B27" w:rsidRPr="002262CC" w:rsidRDefault="007D4B27" w:rsidP="003C02CC">
            <w:pPr>
              <w:widowControl/>
              <w:wordWrap/>
              <w:autoSpaceDE/>
              <w:spacing w:after="0" w:line="276" w:lineRule="auto"/>
              <w:rPr>
                <w:rFonts w:ascii="Arial" w:eastAsia="HY신명조" w:hAnsi="Arial" w:cs="Arial"/>
                <w:color w:val="000000"/>
                <w:kern w:val="0"/>
                <w:szCs w:val="20"/>
              </w:rPr>
            </w:pPr>
            <w:r w:rsidRPr="002262CC">
              <w:rPr>
                <w:rFonts w:ascii="Arial" w:eastAsia="HY신명조" w:hAnsi="Arial" w:cs="Arial"/>
                <w:color w:val="000000"/>
                <w:kern w:val="0"/>
                <w:szCs w:val="20"/>
              </w:rPr>
              <w:t xml:space="preserve"> 30-39</w:t>
            </w:r>
          </w:p>
        </w:tc>
        <w:tc>
          <w:tcPr>
            <w:tcW w:w="2693" w:type="dxa"/>
            <w:noWrap/>
            <w:vAlign w:val="center"/>
            <w:hideMark/>
          </w:tcPr>
          <w:p w:rsidR="007D4B27" w:rsidRPr="002262CC" w:rsidRDefault="007D4B27" w:rsidP="003C02CC">
            <w:pPr>
              <w:widowControl/>
              <w:wordWrap/>
              <w:autoSpaceDE/>
              <w:spacing w:after="0" w:line="276" w:lineRule="auto"/>
              <w:rPr>
                <w:rFonts w:ascii="Arial" w:eastAsia="HY신명조" w:hAnsi="Arial" w:cs="Arial"/>
                <w:color w:val="000000"/>
                <w:kern w:val="0"/>
                <w:szCs w:val="20"/>
              </w:rPr>
            </w:pPr>
            <w:r w:rsidRPr="002262CC">
              <w:rPr>
                <w:rFonts w:ascii="Arial" w:eastAsia="HY신명조" w:hAnsi="Arial" w:cs="Arial"/>
                <w:color w:val="000000"/>
                <w:kern w:val="0"/>
                <w:szCs w:val="20"/>
              </w:rPr>
              <w:t>4 (8)</w:t>
            </w:r>
          </w:p>
        </w:tc>
      </w:tr>
      <w:tr w:rsidR="007D4B27" w:rsidRPr="002262CC" w:rsidTr="004C12EE">
        <w:trPr>
          <w:trHeight w:val="255"/>
          <w:jc w:val="center"/>
        </w:trPr>
        <w:tc>
          <w:tcPr>
            <w:tcW w:w="3261" w:type="dxa"/>
            <w:noWrap/>
            <w:vAlign w:val="center"/>
            <w:hideMark/>
          </w:tcPr>
          <w:p w:rsidR="007D4B27" w:rsidRPr="002262CC" w:rsidRDefault="007D4B27" w:rsidP="003C02CC">
            <w:pPr>
              <w:widowControl/>
              <w:wordWrap/>
              <w:autoSpaceDE/>
              <w:spacing w:after="0" w:line="276" w:lineRule="auto"/>
              <w:rPr>
                <w:rFonts w:ascii="Arial" w:eastAsia="HY신명조" w:hAnsi="Arial" w:cs="Arial"/>
                <w:color w:val="000000"/>
                <w:kern w:val="0"/>
                <w:szCs w:val="20"/>
              </w:rPr>
            </w:pPr>
            <w:r w:rsidRPr="002262CC">
              <w:rPr>
                <w:rFonts w:ascii="Arial" w:eastAsia="HY신명조" w:hAnsi="Arial" w:cs="Arial"/>
                <w:color w:val="000000"/>
                <w:kern w:val="0"/>
                <w:szCs w:val="20"/>
              </w:rPr>
              <w:t xml:space="preserve"> 40-49</w:t>
            </w:r>
          </w:p>
        </w:tc>
        <w:tc>
          <w:tcPr>
            <w:tcW w:w="2693" w:type="dxa"/>
            <w:noWrap/>
            <w:vAlign w:val="center"/>
            <w:hideMark/>
          </w:tcPr>
          <w:p w:rsidR="007D4B27" w:rsidRPr="002262CC" w:rsidRDefault="007D4B27" w:rsidP="003C02CC">
            <w:pPr>
              <w:widowControl/>
              <w:wordWrap/>
              <w:autoSpaceDE/>
              <w:spacing w:after="0" w:line="276" w:lineRule="auto"/>
              <w:rPr>
                <w:rFonts w:ascii="Arial" w:eastAsia="HY신명조" w:hAnsi="Arial" w:cs="Arial"/>
                <w:color w:val="000000"/>
                <w:kern w:val="0"/>
                <w:szCs w:val="20"/>
              </w:rPr>
            </w:pPr>
            <w:r w:rsidRPr="002262CC">
              <w:rPr>
                <w:rFonts w:ascii="Arial" w:eastAsia="HY신명조" w:hAnsi="Arial" w:cs="Arial"/>
                <w:color w:val="000000"/>
                <w:kern w:val="0"/>
                <w:szCs w:val="20"/>
              </w:rPr>
              <w:t>10 (19)</w:t>
            </w:r>
          </w:p>
        </w:tc>
      </w:tr>
      <w:tr w:rsidR="007D4B27" w:rsidRPr="002262CC" w:rsidTr="004C12EE">
        <w:trPr>
          <w:trHeight w:val="255"/>
          <w:jc w:val="center"/>
        </w:trPr>
        <w:tc>
          <w:tcPr>
            <w:tcW w:w="3261" w:type="dxa"/>
            <w:noWrap/>
            <w:vAlign w:val="center"/>
            <w:hideMark/>
          </w:tcPr>
          <w:p w:rsidR="007D4B27" w:rsidRPr="002262CC" w:rsidRDefault="007D4B27" w:rsidP="003C02CC">
            <w:pPr>
              <w:widowControl/>
              <w:wordWrap/>
              <w:autoSpaceDE/>
              <w:spacing w:after="0" w:line="276" w:lineRule="auto"/>
              <w:rPr>
                <w:rFonts w:ascii="Arial" w:eastAsia="HY신명조" w:hAnsi="Arial" w:cs="Arial"/>
                <w:color w:val="000000"/>
                <w:kern w:val="0"/>
                <w:szCs w:val="20"/>
              </w:rPr>
            </w:pPr>
            <w:r w:rsidRPr="002262CC">
              <w:rPr>
                <w:rFonts w:ascii="Arial" w:eastAsia="HY신명조" w:hAnsi="Arial" w:cs="Arial"/>
                <w:color w:val="000000"/>
                <w:kern w:val="0"/>
                <w:szCs w:val="20"/>
              </w:rPr>
              <w:t xml:space="preserve"> 50-59</w:t>
            </w:r>
          </w:p>
        </w:tc>
        <w:tc>
          <w:tcPr>
            <w:tcW w:w="2693" w:type="dxa"/>
            <w:noWrap/>
            <w:vAlign w:val="center"/>
            <w:hideMark/>
          </w:tcPr>
          <w:p w:rsidR="007D4B27" w:rsidRPr="002262CC" w:rsidRDefault="007D4B27" w:rsidP="003C02CC">
            <w:pPr>
              <w:widowControl/>
              <w:wordWrap/>
              <w:autoSpaceDE/>
              <w:spacing w:after="0" w:line="276" w:lineRule="auto"/>
              <w:rPr>
                <w:rFonts w:ascii="Arial" w:eastAsia="HY신명조" w:hAnsi="Arial" w:cs="Arial"/>
                <w:color w:val="000000"/>
                <w:kern w:val="0"/>
                <w:szCs w:val="20"/>
              </w:rPr>
            </w:pPr>
            <w:r w:rsidRPr="002262CC">
              <w:rPr>
                <w:rFonts w:ascii="Arial" w:eastAsia="HY신명조" w:hAnsi="Arial" w:cs="Arial"/>
                <w:color w:val="000000"/>
                <w:kern w:val="0"/>
                <w:szCs w:val="20"/>
              </w:rPr>
              <w:t>12 (23)</w:t>
            </w:r>
          </w:p>
        </w:tc>
      </w:tr>
      <w:tr w:rsidR="007D4B27" w:rsidRPr="002262CC" w:rsidTr="004C12EE">
        <w:trPr>
          <w:trHeight w:val="255"/>
          <w:jc w:val="center"/>
        </w:trPr>
        <w:tc>
          <w:tcPr>
            <w:tcW w:w="3261" w:type="dxa"/>
            <w:noWrap/>
            <w:vAlign w:val="center"/>
            <w:hideMark/>
          </w:tcPr>
          <w:p w:rsidR="007D4B27" w:rsidRPr="002262CC" w:rsidRDefault="007D4B27" w:rsidP="003C02CC">
            <w:pPr>
              <w:widowControl/>
              <w:wordWrap/>
              <w:autoSpaceDE/>
              <w:spacing w:after="0" w:line="276" w:lineRule="auto"/>
              <w:rPr>
                <w:rFonts w:ascii="Arial" w:eastAsia="HY신명조" w:hAnsi="Arial" w:cs="Arial"/>
                <w:color w:val="000000"/>
                <w:kern w:val="0"/>
                <w:szCs w:val="20"/>
              </w:rPr>
            </w:pPr>
            <w:r w:rsidRPr="002262CC">
              <w:rPr>
                <w:rFonts w:ascii="Arial" w:eastAsia="HY신명조" w:hAnsi="Arial" w:cs="Arial"/>
                <w:color w:val="000000"/>
                <w:kern w:val="0"/>
                <w:szCs w:val="20"/>
              </w:rPr>
              <w:t xml:space="preserve"> 60-69</w:t>
            </w:r>
          </w:p>
        </w:tc>
        <w:tc>
          <w:tcPr>
            <w:tcW w:w="2693" w:type="dxa"/>
            <w:noWrap/>
            <w:vAlign w:val="center"/>
            <w:hideMark/>
          </w:tcPr>
          <w:p w:rsidR="007D4B27" w:rsidRPr="002262CC" w:rsidRDefault="007D4B27" w:rsidP="003C02CC">
            <w:pPr>
              <w:widowControl/>
              <w:wordWrap/>
              <w:autoSpaceDE/>
              <w:spacing w:after="0" w:line="276" w:lineRule="auto"/>
              <w:rPr>
                <w:rFonts w:ascii="Arial" w:eastAsia="HY신명조" w:hAnsi="Arial" w:cs="Arial"/>
                <w:color w:val="000000"/>
                <w:kern w:val="0"/>
                <w:szCs w:val="20"/>
              </w:rPr>
            </w:pPr>
            <w:r w:rsidRPr="002262CC">
              <w:rPr>
                <w:rFonts w:ascii="Arial" w:eastAsia="HY신명조" w:hAnsi="Arial" w:cs="Arial"/>
                <w:color w:val="000000"/>
                <w:kern w:val="0"/>
                <w:szCs w:val="20"/>
              </w:rPr>
              <w:t>12 (23)</w:t>
            </w:r>
          </w:p>
        </w:tc>
      </w:tr>
      <w:tr w:rsidR="007D4B27" w:rsidRPr="002262CC" w:rsidTr="004C12EE">
        <w:trPr>
          <w:trHeight w:val="255"/>
          <w:jc w:val="center"/>
        </w:trPr>
        <w:tc>
          <w:tcPr>
            <w:tcW w:w="3261" w:type="dxa"/>
            <w:noWrap/>
            <w:vAlign w:val="center"/>
            <w:hideMark/>
          </w:tcPr>
          <w:p w:rsidR="007D4B27" w:rsidRPr="002262CC" w:rsidRDefault="007D4B27" w:rsidP="003C02CC">
            <w:pPr>
              <w:widowControl/>
              <w:wordWrap/>
              <w:autoSpaceDE/>
              <w:spacing w:after="0" w:line="276" w:lineRule="auto"/>
              <w:rPr>
                <w:rFonts w:ascii="Arial" w:eastAsia="HY신명조" w:hAnsi="Arial" w:cs="Arial"/>
                <w:color w:val="000000"/>
                <w:kern w:val="0"/>
                <w:szCs w:val="20"/>
              </w:rPr>
            </w:pPr>
            <w:r w:rsidRPr="002262CC">
              <w:rPr>
                <w:rFonts w:ascii="Arial" w:eastAsia="HY신명조" w:hAnsi="Arial" w:cs="Arial"/>
                <w:color w:val="000000"/>
                <w:kern w:val="0"/>
                <w:szCs w:val="20"/>
              </w:rPr>
              <w:t xml:space="preserve"> 70-79</w:t>
            </w:r>
          </w:p>
        </w:tc>
        <w:tc>
          <w:tcPr>
            <w:tcW w:w="2693" w:type="dxa"/>
            <w:noWrap/>
            <w:vAlign w:val="center"/>
            <w:hideMark/>
          </w:tcPr>
          <w:p w:rsidR="007D4B27" w:rsidRPr="002262CC" w:rsidRDefault="007D4B27" w:rsidP="003C02CC">
            <w:pPr>
              <w:widowControl/>
              <w:wordWrap/>
              <w:autoSpaceDE/>
              <w:spacing w:after="0" w:line="276" w:lineRule="auto"/>
              <w:rPr>
                <w:rFonts w:ascii="Arial" w:eastAsia="HY신명조" w:hAnsi="Arial" w:cs="Arial"/>
                <w:color w:val="000000"/>
                <w:kern w:val="0"/>
                <w:szCs w:val="20"/>
              </w:rPr>
            </w:pPr>
            <w:r w:rsidRPr="002262CC">
              <w:rPr>
                <w:rFonts w:ascii="Arial" w:eastAsia="HY신명조" w:hAnsi="Arial" w:cs="Arial"/>
                <w:color w:val="000000"/>
                <w:kern w:val="0"/>
                <w:szCs w:val="20"/>
              </w:rPr>
              <w:t>10 (19)</w:t>
            </w:r>
          </w:p>
        </w:tc>
      </w:tr>
      <w:tr w:rsidR="007D4B27" w:rsidRPr="002262CC" w:rsidTr="004C12EE">
        <w:trPr>
          <w:trHeight w:val="270"/>
          <w:jc w:val="center"/>
        </w:trPr>
        <w:tc>
          <w:tcPr>
            <w:tcW w:w="3261" w:type="dxa"/>
            <w:tcBorders>
              <w:top w:val="nil"/>
              <w:left w:val="nil"/>
              <w:bottom w:val="single" w:sz="4" w:space="0" w:color="auto"/>
              <w:right w:val="nil"/>
            </w:tcBorders>
            <w:noWrap/>
            <w:vAlign w:val="center"/>
            <w:hideMark/>
          </w:tcPr>
          <w:p w:rsidR="007D4B27" w:rsidRPr="002262CC" w:rsidRDefault="007D4B27" w:rsidP="003C02CC">
            <w:pPr>
              <w:widowControl/>
              <w:wordWrap/>
              <w:autoSpaceDE/>
              <w:spacing w:after="0" w:line="276" w:lineRule="auto"/>
              <w:rPr>
                <w:rFonts w:ascii="Arial" w:eastAsia="HY신명조" w:hAnsi="Arial" w:cs="Arial"/>
                <w:color w:val="000000"/>
                <w:kern w:val="0"/>
                <w:szCs w:val="20"/>
              </w:rPr>
            </w:pPr>
            <w:r w:rsidRPr="002262CC">
              <w:rPr>
                <w:rFonts w:ascii="Arial" w:eastAsia="HY신명조" w:hAnsi="Arial" w:cs="Arial"/>
                <w:color w:val="000000"/>
                <w:kern w:val="0"/>
                <w:szCs w:val="20"/>
              </w:rPr>
              <w:t xml:space="preserve"> ≥80-89</w:t>
            </w:r>
          </w:p>
        </w:tc>
        <w:tc>
          <w:tcPr>
            <w:tcW w:w="2693" w:type="dxa"/>
            <w:tcBorders>
              <w:top w:val="nil"/>
              <w:left w:val="nil"/>
              <w:bottom w:val="single" w:sz="4" w:space="0" w:color="auto"/>
              <w:right w:val="nil"/>
            </w:tcBorders>
            <w:noWrap/>
            <w:vAlign w:val="center"/>
            <w:hideMark/>
          </w:tcPr>
          <w:p w:rsidR="007D4B27" w:rsidRPr="002262CC" w:rsidRDefault="007D4B27" w:rsidP="003C02CC">
            <w:pPr>
              <w:widowControl/>
              <w:wordWrap/>
              <w:autoSpaceDE/>
              <w:spacing w:after="0" w:line="276" w:lineRule="auto"/>
              <w:rPr>
                <w:rFonts w:ascii="Arial" w:eastAsia="HY신명조" w:hAnsi="Arial" w:cs="Arial"/>
                <w:color w:val="000000"/>
                <w:kern w:val="0"/>
                <w:szCs w:val="20"/>
              </w:rPr>
            </w:pPr>
            <w:r w:rsidRPr="002262CC">
              <w:rPr>
                <w:rFonts w:ascii="Arial" w:eastAsia="HY신명조" w:hAnsi="Arial" w:cs="Arial"/>
                <w:color w:val="000000"/>
                <w:kern w:val="0"/>
                <w:szCs w:val="20"/>
              </w:rPr>
              <w:t>3 (6)</w:t>
            </w:r>
          </w:p>
        </w:tc>
      </w:tr>
      <w:tr w:rsidR="007D4B27" w:rsidRPr="002262CC" w:rsidTr="004C12EE">
        <w:trPr>
          <w:trHeight w:val="255"/>
          <w:jc w:val="center"/>
        </w:trPr>
        <w:tc>
          <w:tcPr>
            <w:tcW w:w="3261" w:type="dxa"/>
            <w:tcBorders>
              <w:top w:val="single" w:sz="4" w:space="0" w:color="auto"/>
              <w:left w:val="nil"/>
              <w:bottom w:val="nil"/>
              <w:right w:val="nil"/>
            </w:tcBorders>
            <w:noWrap/>
            <w:vAlign w:val="center"/>
            <w:hideMark/>
          </w:tcPr>
          <w:p w:rsidR="007D4B27" w:rsidRPr="002262CC" w:rsidRDefault="007D4B27" w:rsidP="003C02CC">
            <w:pPr>
              <w:widowControl/>
              <w:wordWrap/>
              <w:autoSpaceDE/>
              <w:spacing w:after="0" w:line="276" w:lineRule="auto"/>
              <w:rPr>
                <w:rFonts w:ascii="Arial" w:eastAsia="HY신명조" w:hAnsi="Arial" w:cs="Arial"/>
                <w:b/>
                <w:bCs/>
                <w:color w:val="000000"/>
                <w:kern w:val="0"/>
                <w:szCs w:val="20"/>
                <w:u w:val="single"/>
              </w:rPr>
            </w:pPr>
            <w:r w:rsidRPr="002262CC">
              <w:rPr>
                <w:rFonts w:ascii="Arial" w:eastAsia="HY신명조" w:hAnsi="Arial" w:cs="Arial"/>
                <w:b/>
                <w:bCs/>
                <w:color w:val="000000"/>
                <w:kern w:val="0"/>
                <w:szCs w:val="20"/>
                <w:u w:val="single"/>
              </w:rPr>
              <w:t>Gender</w:t>
            </w:r>
          </w:p>
        </w:tc>
        <w:tc>
          <w:tcPr>
            <w:tcW w:w="2693" w:type="dxa"/>
            <w:tcBorders>
              <w:top w:val="single" w:sz="4" w:space="0" w:color="auto"/>
              <w:left w:val="nil"/>
              <w:bottom w:val="nil"/>
              <w:right w:val="nil"/>
            </w:tcBorders>
            <w:noWrap/>
            <w:vAlign w:val="center"/>
            <w:hideMark/>
          </w:tcPr>
          <w:p w:rsidR="007D4B27" w:rsidRPr="002262CC" w:rsidRDefault="007D4B27" w:rsidP="003C02CC">
            <w:pPr>
              <w:spacing w:line="276" w:lineRule="auto"/>
              <w:rPr>
                <w:rFonts w:ascii="Arial" w:eastAsia="HY신명조" w:hAnsi="Arial" w:cs="Arial"/>
                <w:b/>
                <w:bCs/>
                <w:color w:val="000000"/>
                <w:kern w:val="0"/>
                <w:szCs w:val="20"/>
                <w:u w:val="single"/>
              </w:rPr>
            </w:pPr>
          </w:p>
        </w:tc>
      </w:tr>
      <w:tr w:rsidR="007D4B27" w:rsidRPr="002262CC" w:rsidTr="004C12EE">
        <w:trPr>
          <w:trHeight w:val="255"/>
          <w:jc w:val="center"/>
        </w:trPr>
        <w:tc>
          <w:tcPr>
            <w:tcW w:w="3261" w:type="dxa"/>
            <w:noWrap/>
            <w:vAlign w:val="center"/>
            <w:hideMark/>
          </w:tcPr>
          <w:p w:rsidR="007D4B27" w:rsidRPr="002262CC" w:rsidRDefault="007D4B27" w:rsidP="003C02CC">
            <w:pPr>
              <w:widowControl/>
              <w:wordWrap/>
              <w:autoSpaceDE/>
              <w:spacing w:after="0" w:line="276" w:lineRule="auto"/>
              <w:rPr>
                <w:rFonts w:ascii="Arial" w:eastAsia="HY신명조" w:hAnsi="Arial" w:cs="Arial"/>
                <w:color w:val="000000"/>
                <w:kern w:val="0"/>
                <w:szCs w:val="20"/>
              </w:rPr>
            </w:pPr>
            <w:r w:rsidRPr="002262CC">
              <w:rPr>
                <w:rFonts w:ascii="Arial" w:eastAsia="HY신명조" w:hAnsi="Arial" w:cs="Arial"/>
                <w:color w:val="000000"/>
                <w:kern w:val="0"/>
                <w:szCs w:val="20"/>
              </w:rPr>
              <w:t xml:space="preserve"> Male</w:t>
            </w:r>
          </w:p>
        </w:tc>
        <w:tc>
          <w:tcPr>
            <w:tcW w:w="2693" w:type="dxa"/>
            <w:noWrap/>
            <w:vAlign w:val="center"/>
            <w:hideMark/>
          </w:tcPr>
          <w:p w:rsidR="007D4B27" w:rsidRPr="002262CC" w:rsidRDefault="007D4B27" w:rsidP="003C02CC">
            <w:pPr>
              <w:widowControl/>
              <w:wordWrap/>
              <w:autoSpaceDE/>
              <w:spacing w:after="0" w:line="276" w:lineRule="auto"/>
              <w:rPr>
                <w:rFonts w:ascii="Arial" w:eastAsia="HY신명조" w:hAnsi="Arial" w:cs="Arial"/>
                <w:color w:val="000000"/>
                <w:kern w:val="0"/>
                <w:szCs w:val="20"/>
              </w:rPr>
            </w:pPr>
            <w:r w:rsidRPr="002262CC">
              <w:rPr>
                <w:rFonts w:ascii="Arial" w:eastAsia="HY신명조" w:hAnsi="Arial" w:cs="Arial"/>
                <w:color w:val="000000"/>
                <w:kern w:val="0"/>
                <w:szCs w:val="20"/>
              </w:rPr>
              <w:t>36 (68)</w:t>
            </w:r>
          </w:p>
        </w:tc>
      </w:tr>
      <w:tr w:rsidR="007D4B27" w:rsidRPr="002262CC" w:rsidTr="004C12EE">
        <w:trPr>
          <w:trHeight w:val="255"/>
          <w:jc w:val="center"/>
        </w:trPr>
        <w:tc>
          <w:tcPr>
            <w:tcW w:w="3261" w:type="dxa"/>
            <w:tcBorders>
              <w:top w:val="nil"/>
              <w:left w:val="nil"/>
              <w:bottom w:val="single" w:sz="4" w:space="0" w:color="auto"/>
              <w:right w:val="nil"/>
            </w:tcBorders>
            <w:noWrap/>
            <w:vAlign w:val="center"/>
            <w:hideMark/>
          </w:tcPr>
          <w:p w:rsidR="007D4B27" w:rsidRPr="002262CC" w:rsidRDefault="007D4B27" w:rsidP="003C02CC">
            <w:pPr>
              <w:widowControl/>
              <w:wordWrap/>
              <w:autoSpaceDE/>
              <w:spacing w:after="0" w:line="276" w:lineRule="auto"/>
              <w:rPr>
                <w:rFonts w:ascii="Arial" w:eastAsia="HY신명조" w:hAnsi="Arial" w:cs="Arial"/>
                <w:color w:val="000000"/>
                <w:kern w:val="0"/>
                <w:szCs w:val="20"/>
              </w:rPr>
            </w:pPr>
            <w:r w:rsidRPr="002262CC">
              <w:rPr>
                <w:rFonts w:ascii="Arial" w:eastAsia="HY신명조" w:hAnsi="Arial" w:cs="Arial"/>
                <w:color w:val="000000"/>
                <w:kern w:val="0"/>
                <w:szCs w:val="20"/>
              </w:rPr>
              <w:t xml:space="preserve"> Female</w:t>
            </w:r>
          </w:p>
        </w:tc>
        <w:tc>
          <w:tcPr>
            <w:tcW w:w="2693" w:type="dxa"/>
            <w:tcBorders>
              <w:top w:val="nil"/>
              <w:left w:val="nil"/>
              <w:bottom w:val="single" w:sz="4" w:space="0" w:color="auto"/>
              <w:right w:val="nil"/>
            </w:tcBorders>
            <w:noWrap/>
            <w:vAlign w:val="center"/>
            <w:hideMark/>
          </w:tcPr>
          <w:p w:rsidR="007D4B27" w:rsidRPr="002262CC" w:rsidRDefault="007D4B27" w:rsidP="003C02CC">
            <w:pPr>
              <w:widowControl/>
              <w:wordWrap/>
              <w:autoSpaceDE/>
              <w:spacing w:after="0" w:line="276" w:lineRule="auto"/>
              <w:rPr>
                <w:rFonts w:ascii="Arial" w:eastAsia="HY신명조" w:hAnsi="Arial" w:cs="Arial"/>
                <w:color w:val="000000"/>
                <w:kern w:val="0"/>
                <w:szCs w:val="20"/>
              </w:rPr>
            </w:pPr>
            <w:r w:rsidRPr="002262CC">
              <w:rPr>
                <w:rFonts w:ascii="Arial" w:eastAsia="HY신명조" w:hAnsi="Arial" w:cs="Arial"/>
                <w:color w:val="000000"/>
                <w:kern w:val="0"/>
                <w:szCs w:val="20"/>
              </w:rPr>
              <w:t>17 (32)</w:t>
            </w:r>
          </w:p>
        </w:tc>
      </w:tr>
      <w:tr w:rsidR="007D4B27" w:rsidRPr="002262CC" w:rsidTr="004C12EE">
        <w:trPr>
          <w:trHeight w:val="255"/>
          <w:jc w:val="center"/>
        </w:trPr>
        <w:tc>
          <w:tcPr>
            <w:tcW w:w="3261" w:type="dxa"/>
            <w:tcBorders>
              <w:top w:val="single" w:sz="4" w:space="0" w:color="auto"/>
              <w:left w:val="nil"/>
              <w:bottom w:val="nil"/>
              <w:right w:val="nil"/>
            </w:tcBorders>
            <w:noWrap/>
            <w:vAlign w:val="center"/>
            <w:hideMark/>
          </w:tcPr>
          <w:p w:rsidR="007D4B27" w:rsidRPr="002262CC" w:rsidRDefault="007D4B27" w:rsidP="003C02CC">
            <w:pPr>
              <w:widowControl/>
              <w:wordWrap/>
              <w:autoSpaceDE/>
              <w:spacing w:after="0" w:line="276" w:lineRule="auto"/>
              <w:rPr>
                <w:rFonts w:ascii="Arial" w:eastAsia="HY신명조" w:hAnsi="Arial" w:cs="Arial"/>
                <w:b/>
                <w:bCs/>
                <w:color w:val="000000"/>
                <w:kern w:val="0"/>
                <w:szCs w:val="20"/>
                <w:u w:val="single"/>
              </w:rPr>
            </w:pPr>
            <w:r w:rsidRPr="002262CC">
              <w:rPr>
                <w:rFonts w:ascii="Arial" w:eastAsia="HY신명조" w:hAnsi="Arial" w:cs="Arial"/>
                <w:b/>
                <w:bCs/>
                <w:color w:val="000000"/>
                <w:kern w:val="0"/>
                <w:szCs w:val="20"/>
                <w:u w:val="single"/>
              </w:rPr>
              <w:t>Differentiation status</w:t>
            </w:r>
          </w:p>
        </w:tc>
        <w:tc>
          <w:tcPr>
            <w:tcW w:w="2693" w:type="dxa"/>
            <w:tcBorders>
              <w:top w:val="single" w:sz="4" w:space="0" w:color="auto"/>
              <w:left w:val="nil"/>
              <w:bottom w:val="nil"/>
              <w:right w:val="nil"/>
            </w:tcBorders>
            <w:noWrap/>
            <w:vAlign w:val="center"/>
            <w:hideMark/>
          </w:tcPr>
          <w:p w:rsidR="007D4B27" w:rsidRPr="002262CC" w:rsidRDefault="007D4B27" w:rsidP="003C02CC">
            <w:pPr>
              <w:spacing w:line="276" w:lineRule="auto"/>
              <w:rPr>
                <w:rFonts w:ascii="Arial" w:eastAsia="HY신명조" w:hAnsi="Arial" w:cs="Arial"/>
                <w:b/>
                <w:bCs/>
                <w:color w:val="000000"/>
                <w:kern w:val="0"/>
                <w:szCs w:val="20"/>
                <w:u w:val="single"/>
              </w:rPr>
            </w:pPr>
          </w:p>
        </w:tc>
      </w:tr>
      <w:tr w:rsidR="007D4B27" w:rsidRPr="002262CC" w:rsidTr="004C12EE">
        <w:trPr>
          <w:trHeight w:val="255"/>
          <w:jc w:val="center"/>
        </w:trPr>
        <w:tc>
          <w:tcPr>
            <w:tcW w:w="3261" w:type="dxa"/>
            <w:noWrap/>
            <w:vAlign w:val="center"/>
            <w:hideMark/>
          </w:tcPr>
          <w:p w:rsidR="007D4B27" w:rsidRPr="002262CC" w:rsidRDefault="007D4B27" w:rsidP="003C02CC">
            <w:pPr>
              <w:widowControl/>
              <w:wordWrap/>
              <w:autoSpaceDE/>
              <w:spacing w:after="0" w:line="276" w:lineRule="auto"/>
              <w:rPr>
                <w:rFonts w:ascii="Arial" w:eastAsia="HY신명조" w:hAnsi="Arial" w:cs="Arial"/>
                <w:color w:val="000000"/>
                <w:kern w:val="0"/>
                <w:szCs w:val="20"/>
              </w:rPr>
            </w:pPr>
            <w:r w:rsidRPr="002262CC">
              <w:rPr>
                <w:rFonts w:ascii="Arial" w:eastAsia="HY신명조" w:hAnsi="Arial" w:cs="Arial"/>
                <w:color w:val="000000"/>
                <w:kern w:val="0"/>
                <w:szCs w:val="20"/>
              </w:rPr>
              <w:t xml:space="preserve"> Well</w:t>
            </w:r>
          </w:p>
        </w:tc>
        <w:tc>
          <w:tcPr>
            <w:tcW w:w="2693" w:type="dxa"/>
            <w:noWrap/>
            <w:vAlign w:val="center"/>
            <w:hideMark/>
          </w:tcPr>
          <w:p w:rsidR="007D4B27" w:rsidRPr="002262CC" w:rsidRDefault="007D4B27" w:rsidP="003C02CC">
            <w:pPr>
              <w:widowControl/>
              <w:wordWrap/>
              <w:autoSpaceDE/>
              <w:spacing w:after="0" w:line="276" w:lineRule="auto"/>
              <w:rPr>
                <w:rFonts w:ascii="Arial" w:eastAsia="HY신명조" w:hAnsi="Arial" w:cs="Arial"/>
                <w:color w:val="000000"/>
                <w:kern w:val="0"/>
                <w:szCs w:val="20"/>
              </w:rPr>
            </w:pPr>
            <w:r w:rsidRPr="002262CC">
              <w:rPr>
                <w:rFonts w:ascii="Arial" w:eastAsia="HY신명조" w:hAnsi="Arial" w:cs="Arial"/>
                <w:color w:val="000000"/>
                <w:kern w:val="0"/>
                <w:szCs w:val="20"/>
              </w:rPr>
              <w:t>36 (68)</w:t>
            </w:r>
          </w:p>
        </w:tc>
      </w:tr>
      <w:tr w:rsidR="007D4B27" w:rsidRPr="002262CC" w:rsidTr="004C12EE">
        <w:trPr>
          <w:trHeight w:val="255"/>
          <w:jc w:val="center"/>
        </w:trPr>
        <w:tc>
          <w:tcPr>
            <w:tcW w:w="3261" w:type="dxa"/>
            <w:tcBorders>
              <w:top w:val="nil"/>
              <w:left w:val="nil"/>
              <w:bottom w:val="single" w:sz="4" w:space="0" w:color="auto"/>
              <w:right w:val="nil"/>
            </w:tcBorders>
            <w:noWrap/>
            <w:vAlign w:val="center"/>
            <w:hideMark/>
          </w:tcPr>
          <w:p w:rsidR="007D4B27" w:rsidRPr="002262CC" w:rsidRDefault="007D4B27" w:rsidP="003C02CC">
            <w:pPr>
              <w:widowControl/>
              <w:wordWrap/>
              <w:autoSpaceDE/>
              <w:spacing w:after="0" w:line="276" w:lineRule="auto"/>
              <w:rPr>
                <w:rFonts w:ascii="Arial" w:eastAsia="HY신명조" w:hAnsi="Arial" w:cs="Arial"/>
                <w:color w:val="000000"/>
                <w:kern w:val="0"/>
                <w:szCs w:val="20"/>
              </w:rPr>
            </w:pPr>
            <w:r w:rsidRPr="002262CC">
              <w:rPr>
                <w:rFonts w:ascii="Arial" w:eastAsia="HY신명조" w:hAnsi="Arial" w:cs="Arial"/>
                <w:color w:val="000000"/>
                <w:kern w:val="0"/>
                <w:szCs w:val="20"/>
              </w:rPr>
              <w:t xml:space="preserve"> Moderately</w:t>
            </w:r>
          </w:p>
        </w:tc>
        <w:tc>
          <w:tcPr>
            <w:tcW w:w="2693" w:type="dxa"/>
            <w:tcBorders>
              <w:top w:val="nil"/>
              <w:left w:val="nil"/>
              <w:bottom w:val="single" w:sz="4" w:space="0" w:color="auto"/>
              <w:right w:val="nil"/>
            </w:tcBorders>
            <w:noWrap/>
            <w:vAlign w:val="center"/>
            <w:hideMark/>
          </w:tcPr>
          <w:p w:rsidR="007D4B27" w:rsidRPr="002262CC" w:rsidRDefault="007D4B27" w:rsidP="003C02CC">
            <w:pPr>
              <w:widowControl/>
              <w:wordWrap/>
              <w:autoSpaceDE/>
              <w:spacing w:after="0" w:line="276" w:lineRule="auto"/>
              <w:rPr>
                <w:rFonts w:ascii="Arial" w:eastAsia="HY신명조" w:hAnsi="Arial" w:cs="Arial"/>
                <w:color w:val="000000"/>
                <w:kern w:val="0"/>
                <w:szCs w:val="20"/>
              </w:rPr>
            </w:pPr>
            <w:r w:rsidRPr="002262CC">
              <w:rPr>
                <w:rFonts w:ascii="Arial" w:eastAsia="HY신명조" w:hAnsi="Arial" w:cs="Arial"/>
                <w:color w:val="000000"/>
                <w:kern w:val="0"/>
                <w:szCs w:val="20"/>
              </w:rPr>
              <w:t>17 (32)</w:t>
            </w:r>
          </w:p>
        </w:tc>
      </w:tr>
      <w:tr w:rsidR="007D4B27" w:rsidRPr="002262CC" w:rsidTr="004C12EE">
        <w:trPr>
          <w:trHeight w:val="255"/>
          <w:jc w:val="center"/>
        </w:trPr>
        <w:tc>
          <w:tcPr>
            <w:tcW w:w="3261" w:type="dxa"/>
            <w:tcBorders>
              <w:top w:val="single" w:sz="4" w:space="0" w:color="auto"/>
              <w:left w:val="nil"/>
              <w:bottom w:val="nil"/>
              <w:right w:val="nil"/>
            </w:tcBorders>
            <w:noWrap/>
            <w:vAlign w:val="center"/>
            <w:hideMark/>
          </w:tcPr>
          <w:p w:rsidR="007D4B27" w:rsidRPr="002262CC" w:rsidRDefault="007D4B27" w:rsidP="003C02CC">
            <w:pPr>
              <w:widowControl/>
              <w:wordWrap/>
              <w:autoSpaceDE/>
              <w:spacing w:after="0" w:line="276" w:lineRule="auto"/>
              <w:rPr>
                <w:rFonts w:ascii="Arial" w:eastAsia="HY신명조" w:hAnsi="Arial" w:cs="Arial"/>
                <w:b/>
                <w:bCs/>
                <w:color w:val="000000"/>
                <w:kern w:val="0"/>
                <w:szCs w:val="20"/>
                <w:u w:val="single"/>
              </w:rPr>
            </w:pPr>
            <w:r w:rsidRPr="002262CC">
              <w:rPr>
                <w:rFonts w:ascii="Arial" w:eastAsia="HY신명조" w:hAnsi="Arial" w:cs="Arial"/>
                <w:b/>
                <w:bCs/>
                <w:color w:val="000000"/>
                <w:kern w:val="0"/>
                <w:szCs w:val="20"/>
                <w:u w:val="single"/>
              </w:rPr>
              <w:t>T classification</w:t>
            </w:r>
          </w:p>
        </w:tc>
        <w:tc>
          <w:tcPr>
            <w:tcW w:w="2693" w:type="dxa"/>
            <w:tcBorders>
              <w:top w:val="single" w:sz="4" w:space="0" w:color="auto"/>
              <w:left w:val="nil"/>
              <w:bottom w:val="nil"/>
              <w:right w:val="nil"/>
            </w:tcBorders>
            <w:noWrap/>
            <w:vAlign w:val="center"/>
            <w:hideMark/>
          </w:tcPr>
          <w:p w:rsidR="007D4B27" w:rsidRPr="002262CC" w:rsidRDefault="007D4B27" w:rsidP="003C02CC">
            <w:pPr>
              <w:spacing w:line="276" w:lineRule="auto"/>
              <w:rPr>
                <w:rFonts w:ascii="Arial" w:eastAsia="HY신명조" w:hAnsi="Arial" w:cs="Arial"/>
                <w:b/>
                <w:bCs/>
                <w:color w:val="000000"/>
                <w:kern w:val="0"/>
                <w:szCs w:val="20"/>
                <w:u w:val="single"/>
              </w:rPr>
            </w:pPr>
          </w:p>
        </w:tc>
      </w:tr>
      <w:tr w:rsidR="007D4B27" w:rsidRPr="002262CC" w:rsidTr="004C12EE">
        <w:trPr>
          <w:trHeight w:val="255"/>
          <w:jc w:val="center"/>
        </w:trPr>
        <w:tc>
          <w:tcPr>
            <w:tcW w:w="3261" w:type="dxa"/>
            <w:noWrap/>
            <w:vAlign w:val="center"/>
            <w:hideMark/>
          </w:tcPr>
          <w:p w:rsidR="007D4B27" w:rsidRPr="002262CC" w:rsidRDefault="007D4B27" w:rsidP="003C02CC">
            <w:pPr>
              <w:widowControl/>
              <w:wordWrap/>
              <w:autoSpaceDE/>
              <w:spacing w:after="0" w:line="276" w:lineRule="auto"/>
              <w:rPr>
                <w:rFonts w:ascii="Arial" w:eastAsia="HY신명조" w:hAnsi="Arial" w:cs="Arial"/>
                <w:color w:val="000000"/>
                <w:kern w:val="0"/>
                <w:szCs w:val="20"/>
              </w:rPr>
            </w:pPr>
            <w:r w:rsidRPr="002262CC">
              <w:rPr>
                <w:rFonts w:ascii="Arial" w:eastAsia="HY신명조" w:hAnsi="Arial" w:cs="Arial"/>
                <w:color w:val="000000"/>
                <w:kern w:val="0"/>
                <w:szCs w:val="20"/>
              </w:rPr>
              <w:t xml:space="preserve"> T1</w:t>
            </w:r>
          </w:p>
        </w:tc>
        <w:tc>
          <w:tcPr>
            <w:tcW w:w="2693" w:type="dxa"/>
            <w:noWrap/>
            <w:vAlign w:val="center"/>
            <w:hideMark/>
          </w:tcPr>
          <w:p w:rsidR="007D4B27" w:rsidRPr="002262CC" w:rsidRDefault="007D4B27" w:rsidP="003C02CC">
            <w:pPr>
              <w:widowControl/>
              <w:wordWrap/>
              <w:autoSpaceDE/>
              <w:spacing w:after="0" w:line="276" w:lineRule="auto"/>
              <w:rPr>
                <w:rFonts w:ascii="Arial" w:eastAsia="HY신명조" w:hAnsi="Arial" w:cs="Arial"/>
                <w:color w:val="000000"/>
                <w:kern w:val="0"/>
                <w:szCs w:val="20"/>
              </w:rPr>
            </w:pPr>
            <w:r w:rsidRPr="002262CC">
              <w:rPr>
                <w:rFonts w:ascii="Arial" w:eastAsia="HY신명조" w:hAnsi="Arial" w:cs="Arial"/>
                <w:color w:val="000000"/>
                <w:kern w:val="0"/>
                <w:szCs w:val="20"/>
              </w:rPr>
              <w:t>15 (28)</w:t>
            </w:r>
          </w:p>
        </w:tc>
      </w:tr>
      <w:tr w:rsidR="007D4B27" w:rsidRPr="002262CC" w:rsidTr="004C12EE">
        <w:trPr>
          <w:trHeight w:val="255"/>
          <w:jc w:val="center"/>
        </w:trPr>
        <w:tc>
          <w:tcPr>
            <w:tcW w:w="3261" w:type="dxa"/>
            <w:noWrap/>
            <w:vAlign w:val="center"/>
            <w:hideMark/>
          </w:tcPr>
          <w:p w:rsidR="007D4B27" w:rsidRPr="002262CC" w:rsidRDefault="007D4B27" w:rsidP="003C02CC">
            <w:pPr>
              <w:widowControl/>
              <w:wordWrap/>
              <w:autoSpaceDE/>
              <w:spacing w:after="0" w:line="276" w:lineRule="auto"/>
              <w:rPr>
                <w:rFonts w:ascii="Arial" w:eastAsia="HY신명조" w:hAnsi="Arial" w:cs="Arial"/>
                <w:color w:val="000000"/>
                <w:kern w:val="0"/>
                <w:szCs w:val="20"/>
              </w:rPr>
            </w:pPr>
            <w:r w:rsidRPr="002262CC">
              <w:rPr>
                <w:rFonts w:ascii="Arial" w:eastAsia="HY신명조" w:hAnsi="Arial" w:cs="Arial"/>
                <w:color w:val="000000"/>
                <w:kern w:val="0"/>
                <w:szCs w:val="20"/>
              </w:rPr>
              <w:t xml:space="preserve"> T2</w:t>
            </w:r>
          </w:p>
        </w:tc>
        <w:tc>
          <w:tcPr>
            <w:tcW w:w="2693" w:type="dxa"/>
            <w:noWrap/>
            <w:vAlign w:val="center"/>
            <w:hideMark/>
          </w:tcPr>
          <w:p w:rsidR="007D4B27" w:rsidRPr="002262CC" w:rsidRDefault="007D4B27" w:rsidP="003C02CC">
            <w:pPr>
              <w:widowControl/>
              <w:wordWrap/>
              <w:autoSpaceDE/>
              <w:spacing w:after="0" w:line="276" w:lineRule="auto"/>
              <w:rPr>
                <w:rFonts w:ascii="Arial" w:eastAsia="HY신명조" w:hAnsi="Arial" w:cs="Arial"/>
                <w:color w:val="000000"/>
                <w:kern w:val="0"/>
                <w:szCs w:val="20"/>
              </w:rPr>
            </w:pPr>
            <w:r w:rsidRPr="002262CC">
              <w:rPr>
                <w:rFonts w:ascii="Arial" w:eastAsia="HY신명조" w:hAnsi="Arial" w:cs="Arial"/>
                <w:color w:val="000000"/>
                <w:kern w:val="0"/>
                <w:szCs w:val="20"/>
              </w:rPr>
              <w:t>17 (32)</w:t>
            </w:r>
          </w:p>
        </w:tc>
      </w:tr>
      <w:tr w:rsidR="007D4B27" w:rsidRPr="002262CC" w:rsidTr="004C12EE">
        <w:trPr>
          <w:trHeight w:val="255"/>
          <w:jc w:val="center"/>
        </w:trPr>
        <w:tc>
          <w:tcPr>
            <w:tcW w:w="3261" w:type="dxa"/>
            <w:noWrap/>
            <w:vAlign w:val="center"/>
            <w:hideMark/>
          </w:tcPr>
          <w:p w:rsidR="007D4B27" w:rsidRPr="002262CC" w:rsidRDefault="007D4B27" w:rsidP="003C02CC">
            <w:pPr>
              <w:widowControl/>
              <w:wordWrap/>
              <w:autoSpaceDE/>
              <w:spacing w:after="0" w:line="276" w:lineRule="auto"/>
              <w:rPr>
                <w:rFonts w:ascii="Arial" w:eastAsia="HY신명조" w:hAnsi="Arial" w:cs="Arial"/>
                <w:color w:val="000000"/>
                <w:kern w:val="0"/>
                <w:szCs w:val="20"/>
              </w:rPr>
            </w:pPr>
            <w:r w:rsidRPr="002262CC">
              <w:rPr>
                <w:rFonts w:ascii="Arial" w:eastAsia="HY신명조" w:hAnsi="Arial" w:cs="Arial"/>
                <w:color w:val="000000"/>
                <w:kern w:val="0"/>
                <w:szCs w:val="20"/>
              </w:rPr>
              <w:t xml:space="preserve"> T3</w:t>
            </w:r>
          </w:p>
        </w:tc>
        <w:tc>
          <w:tcPr>
            <w:tcW w:w="2693" w:type="dxa"/>
            <w:noWrap/>
            <w:vAlign w:val="center"/>
            <w:hideMark/>
          </w:tcPr>
          <w:p w:rsidR="007D4B27" w:rsidRPr="002262CC" w:rsidRDefault="007D4B27" w:rsidP="003C02CC">
            <w:pPr>
              <w:widowControl/>
              <w:wordWrap/>
              <w:autoSpaceDE/>
              <w:spacing w:after="0" w:line="276" w:lineRule="auto"/>
              <w:rPr>
                <w:rFonts w:ascii="Arial" w:eastAsia="HY신명조" w:hAnsi="Arial" w:cs="Arial"/>
                <w:color w:val="000000"/>
                <w:kern w:val="0"/>
                <w:szCs w:val="20"/>
              </w:rPr>
            </w:pPr>
            <w:r w:rsidRPr="002262CC">
              <w:rPr>
                <w:rFonts w:ascii="Arial" w:eastAsia="HY신명조" w:hAnsi="Arial" w:cs="Arial"/>
                <w:color w:val="000000"/>
                <w:kern w:val="0"/>
                <w:szCs w:val="20"/>
              </w:rPr>
              <w:t>3 (6)</w:t>
            </w:r>
          </w:p>
        </w:tc>
      </w:tr>
      <w:tr w:rsidR="007D4B27" w:rsidRPr="002262CC" w:rsidTr="004C12EE">
        <w:trPr>
          <w:trHeight w:val="255"/>
          <w:jc w:val="center"/>
        </w:trPr>
        <w:tc>
          <w:tcPr>
            <w:tcW w:w="3261" w:type="dxa"/>
            <w:tcBorders>
              <w:top w:val="nil"/>
              <w:left w:val="nil"/>
              <w:bottom w:val="single" w:sz="4" w:space="0" w:color="auto"/>
              <w:right w:val="nil"/>
            </w:tcBorders>
            <w:noWrap/>
            <w:vAlign w:val="center"/>
            <w:hideMark/>
          </w:tcPr>
          <w:p w:rsidR="007D4B27" w:rsidRPr="002262CC" w:rsidRDefault="007D4B27" w:rsidP="003C02CC">
            <w:pPr>
              <w:widowControl/>
              <w:wordWrap/>
              <w:autoSpaceDE/>
              <w:spacing w:after="0" w:line="276" w:lineRule="auto"/>
              <w:rPr>
                <w:rFonts w:ascii="Arial" w:eastAsia="HY신명조" w:hAnsi="Arial" w:cs="Arial"/>
                <w:color w:val="000000"/>
                <w:kern w:val="0"/>
                <w:szCs w:val="20"/>
              </w:rPr>
            </w:pPr>
            <w:r w:rsidRPr="002262CC">
              <w:rPr>
                <w:rFonts w:ascii="Arial" w:eastAsia="HY신명조" w:hAnsi="Arial" w:cs="Arial"/>
                <w:color w:val="000000"/>
                <w:kern w:val="0"/>
                <w:szCs w:val="20"/>
              </w:rPr>
              <w:t xml:space="preserve"> T4</w:t>
            </w:r>
          </w:p>
        </w:tc>
        <w:tc>
          <w:tcPr>
            <w:tcW w:w="2693" w:type="dxa"/>
            <w:tcBorders>
              <w:top w:val="nil"/>
              <w:left w:val="nil"/>
              <w:bottom w:val="single" w:sz="4" w:space="0" w:color="auto"/>
              <w:right w:val="nil"/>
            </w:tcBorders>
            <w:noWrap/>
            <w:vAlign w:val="center"/>
            <w:hideMark/>
          </w:tcPr>
          <w:p w:rsidR="007D4B27" w:rsidRPr="002262CC" w:rsidRDefault="007D4B27" w:rsidP="003C02CC">
            <w:pPr>
              <w:widowControl/>
              <w:wordWrap/>
              <w:autoSpaceDE/>
              <w:spacing w:after="0" w:line="276" w:lineRule="auto"/>
              <w:rPr>
                <w:rFonts w:ascii="Arial" w:eastAsia="HY신명조" w:hAnsi="Arial" w:cs="Arial"/>
                <w:color w:val="000000"/>
                <w:kern w:val="0"/>
                <w:szCs w:val="20"/>
              </w:rPr>
            </w:pPr>
            <w:r w:rsidRPr="002262CC">
              <w:rPr>
                <w:rFonts w:ascii="Arial" w:eastAsia="HY신명조" w:hAnsi="Arial" w:cs="Arial"/>
                <w:color w:val="000000"/>
                <w:kern w:val="0"/>
                <w:szCs w:val="20"/>
              </w:rPr>
              <w:t>18 (34)</w:t>
            </w:r>
          </w:p>
        </w:tc>
      </w:tr>
      <w:tr w:rsidR="007D4B27" w:rsidRPr="002262CC" w:rsidTr="004C12EE">
        <w:trPr>
          <w:trHeight w:val="255"/>
          <w:jc w:val="center"/>
        </w:trPr>
        <w:tc>
          <w:tcPr>
            <w:tcW w:w="3261" w:type="dxa"/>
            <w:tcBorders>
              <w:top w:val="single" w:sz="4" w:space="0" w:color="auto"/>
              <w:left w:val="nil"/>
              <w:bottom w:val="nil"/>
              <w:right w:val="nil"/>
            </w:tcBorders>
            <w:noWrap/>
            <w:vAlign w:val="center"/>
            <w:hideMark/>
          </w:tcPr>
          <w:p w:rsidR="007D4B27" w:rsidRPr="002262CC" w:rsidRDefault="007D4B27" w:rsidP="003C02CC">
            <w:pPr>
              <w:widowControl/>
              <w:wordWrap/>
              <w:autoSpaceDE/>
              <w:spacing w:after="0" w:line="276" w:lineRule="auto"/>
              <w:rPr>
                <w:rFonts w:ascii="Arial" w:eastAsia="HY신명조" w:hAnsi="Arial" w:cs="Arial"/>
                <w:b/>
                <w:bCs/>
                <w:color w:val="000000"/>
                <w:kern w:val="0"/>
                <w:szCs w:val="20"/>
                <w:u w:val="single"/>
              </w:rPr>
            </w:pPr>
            <w:r w:rsidRPr="002262CC">
              <w:rPr>
                <w:rFonts w:ascii="Arial" w:eastAsia="HY신명조" w:hAnsi="Arial" w:cs="Arial"/>
                <w:b/>
                <w:bCs/>
                <w:color w:val="000000"/>
                <w:kern w:val="0"/>
                <w:szCs w:val="20"/>
                <w:u w:val="single"/>
              </w:rPr>
              <w:t>N classification</w:t>
            </w:r>
          </w:p>
        </w:tc>
        <w:tc>
          <w:tcPr>
            <w:tcW w:w="2693" w:type="dxa"/>
            <w:tcBorders>
              <w:top w:val="single" w:sz="4" w:space="0" w:color="auto"/>
              <w:left w:val="nil"/>
              <w:bottom w:val="nil"/>
              <w:right w:val="nil"/>
            </w:tcBorders>
            <w:noWrap/>
            <w:vAlign w:val="center"/>
            <w:hideMark/>
          </w:tcPr>
          <w:p w:rsidR="007D4B27" w:rsidRPr="002262CC" w:rsidRDefault="007D4B27" w:rsidP="003C02CC">
            <w:pPr>
              <w:spacing w:line="276" w:lineRule="auto"/>
              <w:rPr>
                <w:rFonts w:ascii="Arial" w:eastAsia="HY신명조" w:hAnsi="Arial" w:cs="Arial"/>
                <w:b/>
                <w:bCs/>
                <w:color w:val="000000"/>
                <w:kern w:val="0"/>
                <w:szCs w:val="20"/>
                <w:u w:val="single"/>
              </w:rPr>
            </w:pPr>
          </w:p>
        </w:tc>
      </w:tr>
      <w:tr w:rsidR="007D4B27" w:rsidRPr="002262CC" w:rsidTr="004C12EE">
        <w:trPr>
          <w:trHeight w:val="255"/>
          <w:jc w:val="center"/>
        </w:trPr>
        <w:tc>
          <w:tcPr>
            <w:tcW w:w="3261" w:type="dxa"/>
            <w:noWrap/>
            <w:vAlign w:val="center"/>
            <w:hideMark/>
          </w:tcPr>
          <w:p w:rsidR="007D4B27" w:rsidRPr="002262CC" w:rsidRDefault="007D4B27" w:rsidP="003C02CC">
            <w:pPr>
              <w:widowControl/>
              <w:wordWrap/>
              <w:autoSpaceDE/>
              <w:spacing w:after="0" w:line="276" w:lineRule="auto"/>
              <w:rPr>
                <w:rFonts w:ascii="Arial" w:eastAsia="HY신명조" w:hAnsi="Arial" w:cs="Arial"/>
                <w:color w:val="000000"/>
                <w:kern w:val="0"/>
                <w:szCs w:val="20"/>
              </w:rPr>
            </w:pPr>
            <w:r w:rsidRPr="002262CC">
              <w:rPr>
                <w:rFonts w:ascii="Arial" w:eastAsia="HY신명조" w:hAnsi="Arial" w:cs="Arial"/>
                <w:color w:val="000000"/>
                <w:kern w:val="0"/>
                <w:szCs w:val="20"/>
              </w:rPr>
              <w:t xml:space="preserve"> N0</w:t>
            </w:r>
          </w:p>
        </w:tc>
        <w:tc>
          <w:tcPr>
            <w:tcW w:w="2693" w:type="dxa"/>
            <w:noWrap/>
            <w:vAlign w:val="center"/>
            <w:hideMark/>
          </w:tcPr>
          <w:p w:rsidR="007D4B27" w:rsidRPr="002262CC" w:rsidRDefault="007D4B27" w:rsidP="003C02CC">
            <w:pPr>
              <w:widowControl/>
              <w:wordWrap/>
              <w:autoSpaceDE/>
              <w:spacing w:after="0" w:line="276" w:lineRule="auto"/>
              <w:rPr>
                <w:rFonts w:ascii="Arial" w:eastAsia="HY신명조" w:hAnsi="Arial" w:cs="Arial"/>
                <w:color w:val="000000"/>
                <w:kern w:val="0"/>
                <w:szCs w:val="20"/>
              </w:rPr>
            </w:pPr>
            <w:r w:rsidRPr="002262CC">
              <w:rPr>
                <w:rFonts w:ascii="Arial" w:eastAsia="HY신명조" w:hAnsi="Arial" w:cs="Arial"/>
                <w:color w:val="000000"/>
                <w:kern w:val="0"/>
                <w:szCs w:val="20"/>
              </w:rPr>
              <w:t>32 (60)</w:t>
            </w:r>
          </w:p>
        </w:tc>
      </w:tr>
      <w:tr w:rsidR="007D4B27" w:rsidRPr="002262CC" w:rsidTr="004C12EE">
        <w:trPr>
          <w:trHeight w:val="255"/>
          <w:jc w:val="center"/>
        </w:trPr>
        <w:tc>
          <w:tcPr>
            <w:tcW w:w="3261" w:type="dxa"/>
            <w:noWrap/>
            <w:vAlign w:val="center"/>
            <w:hideMark/>
          </w:tcPr>
          <w:p w:rsidR="007D4B27" w:rsidRPr="002262CC" w:rsidRDefault="007D4B27" w:rsidP="003C02CC">
            <w:pPr>
              <w:widowControl/>
              <w:wordWrap/>
              <w:autoSpaceDE/>
              <w:spacing w:after="0" w:line="276" w:lineRule="auto"/>
              <w:rPr>
                <w:rFonts w:ascii="Arial" w:eastAsia="HY신명조" w:hAnsi="Arial" w:cs="Arial"/>
                <w:color w:val="000000"/>
                <w:kern w:val="0"/>
                <w:szCs w:val="20"/>
              </w:rPr>
            </w:pPr>
            <w:r w:rsidRPr="002262CC">
              <w:rPr>
                <w:rFonts w:ascii="Arial" w:eastAsia="HY신명조" w:hAnsi="Arial" w:cs="Arial"/>
                <w:color w:val="000000"/>
                <w:kern w:val="0"/>
                <w:szCs w:val="20"/>
              </w:rPr>
              <w:t xml:space="preserve"> N1</w:t>
            </w:r>
          </w:p>
        </w:tc>
        <w:tc>
          <w:tcPr>
            <w:tcW w:w="2693" w:type="dxa"/>
            <w:noWrap/>
            <w:vAlign w:val="center"/>
            <w:hideMark/>
          </w:tcPr>
          <w:p w:rsidR="007D4B27" w:rsidRPr="002262CC" w:rsidRDefault="007D4B27" w:rsidP="003C02CC">
            <w:pPr>
              <w:widowControl/>
              <w:wordWrap/>
              <w:autoSpaceDE/>
              <w:spacing w:after="0" w:line="276" w:lineRule="auto"/>
              <w:rPr>
                <w:rFonts w:ascii="Arial" w:eastAsia="HY신명조" w:hAnsi="Arial" w:cs="Arial"/>
                <w:color w:val="000000"/>
                <w:kern w:val="0"/>
                <w:szCs w:val="20"/>
              </w:rPr>
            </w:pPr>
            <w:r w:rsidRPr="002262CC">
              <w:rPr>
                <w:rFonts w:ascii="Arial" w:eastAsia="HY신명조" w:hAnsi="Arial" w:cs="Arial"/>
                <w:color w:val="000000"/>
                <w:kern w:val="0"/>
                <w:szCs w:val="20"/>
              </w:rPr>
              <w:t>7 (13)</w:t>
            </w:r>
          </w:p>
        </w:tc>
      </w:tr>
      <w:tr w:rsidR="007D4B27" w:rsidRPr="002262CC" w:rsidTr="004C12EE">
        <w:trPr>
          <w:trHeight w:val="255"/>
          <w:jc w:val="center"/>
        </w:trPr>
        <w:tc>
          <w:tcPr>
            <w:tcW w:w="3261" w:type="dxa"/>
            <w:tcBorders>
              <w:top w:val="nil"/>
              <w:left w:val="nil"/>
              <w:bottom w:val="single" w:sz="4" w:space="0" w:color="auto"/>
              <w:right w:val="nil"/>
            </w:tcBorders>
            <w:noWrap/>
            <w:vAlign w:val="center"/>
            <w:hideMark/>
          </w:tcPr>
          <w:p w:rsidR="007D4B27" w:rsidRPr="002262CC" w:rsidRDefault="007D4B27" w:rsidP="003C02CC">
            <w:pPr>
              <w:widowControl/>
              <w:wordWrap/>
              <w:autoSpaceDE/>
              <w:spacing w:after="0" w:line="276" w:lineRule="auto"/>
              <w:rPr>
                <w:rFonts w:ascii="Arial" w:eastAsia="HY신명조" w:hAnsi="Arial" w:cs="Arial"/>
                <w:color w:val="000000"/>
                <w:kern w:val="0"/>
                <w:szCs w:val="20"/>
              </w:rPr>
            </w:pPr>
            <w:r w:rsidRPr="002262CC">
              <w:rPr>
                <w:rFonts w:ascii="Arial" w:eastAsia="HY신명조" w:hAnsi="Arial" w:cs="Arial"/>
                <w:color w:val="000000"/>
                <w:kern w:val="0"/>
                <w:szCs w:val="20"/>
              </w:rPr>
              <w:t xml:space="preserve"> N2</w:t>
            </w:r>
          </w:p>
        </w:tc>
        <w:tc>
          <w:tcPr>
            <w:tcW w:w="2693" w:type="dxa"/>
            <w:tcBorders>
              <w:top w:val="nil"/>
              <w:left w:val="nil"/>
              <w:bottom w:val="single" w:sz="4" w:space="0" w:color="auto"/>
              <w:right w:val="nil"/>
            </w:tcBorders>
            <w:noWrap/>
            <w:vAlign w:val="center"/>
            <w:hideMark/>
          </w:tcPr>
          <w:p w:rsidR="007D4B27" w:rsidRPr="002262CC" w:rsidRDefault="007D4B27" w:rsidP="003C02CC">
            <w:pPr>
              <w:widowControl/>
              <w:wordWrap/>
              <w:autoSpaceDE/>
              <w:spacing w:after="0" w:line="276" w:lineRule="auto"/>
              <w:rPr>
                <w:rFonts w:ascii="Arial" w:eastAsia="HY신명조" w:hAnsi="Arial" w:cs="Arial"/>
                <w:color w:val="000000"/>
                <w:kern w:val="0"/>
                <w:szCs w:val="20"/>
              </w:rPr>
            </w:pPr>
            <w:r w:rsidRPr="002262CC">
              <w:rPr>
                <w:rFonts w:ascii="Arial" w:eastAsia="HY신명조" w:hAnsi="Arial" w:cs="Arial"/>
                <w:color w:val="000000"/>
                <w:kern w:val="0"/>
                <w:szCs w:val="20"/>
              </w:rPr>
              <w:t>14 (26)</w:t>
            </w:r>
          </w:p>
        </w:tc>
      </w:tr>
      <w:tr w:rsidR="007D4B27" w:rsidRPr="002262CC" w:rsidTr="004C12EE">
        <w:trPr>
          <w:trHeight w:val="255"/>
          <w:jc w:val="center"/>
        </w:trPr>
        <w:tc>
          <w:tcPr>
            <w:tcW w:w="3261" w:type="dxa"/>
            <w:tcBorders>
              <w:top w:val="single" w:sz="4" w:space="0" w:color="auto"/>
              <w:left w:val="nil"/>
              <w:bottom w:val="nil"/>
              <w:right w:val="nil"/>
            </w:tcBorders>
            <w:noWrap/>
            <w:vAlign w:val="center"/>
            <w:hideMark/>
          </w:tcPr>
          <w:p w:rsidR="007D4B27" w:rsidRPr="002262CC" w:rsidRDefault="007D4B27" w:rsidP="003C02CC">
            <w:pPr>
              <w:widowControl/>
              <w:wordWrap/>
              <w:autoSpaceDE/>
              <w:spacing w:after="0" w:line="276" w:lineRule="auto"/>
              <w:rPr>
                <w:rFonts w:ascii="Arial" w:eastAsia="HY신명조" w:hAnsi="Arial" w:cs="Arial"/>
                <w:b/>
                <w:bCs/>
                <w:color w:val="000000"/>
                <w:kern w:val="0"/>
                <w:szCs w:val="20"/>
                <w:u w:val="single"/>
              </w:rPr>
            </w:pPr>
            <w:r w:rsidRPr="002262CC">
              <w:rPr>
                <w:rFonts w:ascii="Arial" w:eastAsia="HY신명조" w:hAnsi="Arial" w:cs="Arial"/>
                <w:b/>
                <w:bCs/>
                <w:color w:val="000000"/>
                <w:kern w:val="0"/>
                <w:szCs w:val="20"/>
                <w:u w:val="single"/>
              </w:rPr>
              <w:t>M classification</w:t>
            </w:r>
          </w:p>
        </w:tc>
        <w:tc>
          <w:tcPr>
            <w:tcW w:w="2693" w:type="dxa"/>
            <w:tcBorders>
              <w:top w:val="single" w:sz="4" w:space="0" w:color="auto"/>
              <w:left w:val="nil"/>
              <w:bottom w:val="nil"/>
              <w:right w:val="nil"/>
            </w:tcBorders>
            <w:noWrap/>
            <w:vAlign w:val="center"/>
            <w:hideMark/>
          </w:tcPr>
          <w:p w:rsidR="007D4B27" w:rsidRPr="002262CC" w:rsidRDefault="007D4B27" w:rsidP="003C02CC">
            <w:pPr>
              <w:spacing w:line="276" w:lineRule="auto"/>
              <w:rPr>
                <w:rFonts w:ascii="Arial" w:eastAsia="HY신명조" w:hAnsi="Arial" w:cs="Arial"/>
                <w:b/>
                <w:bCs/>
                <w:color w:val="000000"/>
                <w:kern w:val="0"/>
                <w:szCs w:val="20"/>
                <w:u w:val="single"/>
              </w:rPr>
            </w:pPr>
          </w:p>
        </w:tc>
      </w:tr>
      <w:tr w:rsidR="007D4B27" w:rsidRPr="002262CC" w:rsidTr="004C12EE">
        <w:trPr>
          <w:trHeight w:val="255"/>
          <w:jc w:val="center"/>
        </w:trPr>
        <w:tc>
          <w:tcPr>
            <w:tcW w:w="3261" w:type="dxa"/>
            <w:noWrap/>
            <w:vAlign w:val="center"/>
            <w:hideMark/>
          </w:tcPr>
          <w:p w:rsidR="007D4B27" w:rsidRPr="002262CC" w:rsidRDefault="007D4B27" w:rsidP="003C02CC">
            <w:pPr>
              <w:widowControl/>
              <w:wordWrap/>
              <w:autoSpaceDE/>
              <w:spacing w:after="0" w:line="276" w:lineRule="auto"/>
              <w:rPr>
                <w:rFonts w:ascii="Arial" w:eastAsia="HY신명조" w:hAnsi="Arial" w:cs="Arial"/>
                <w:color w:val="000000"/>
                <w:kern w:val="0"/>
                <w:szCs w:val="20"/>
              </w:rPr>
            </w:pPr>
            <w:r w:rsidRPr="002262CC">
              <w:rPr>
                <w:rFonts w:ascii="Arial" w:eastAsia="HY신명조" w:hAnsi="Arial" w:cs="Arial"/>
                <w:color w:val="000000"/>
                <w:kern w:val="0"/>
                <w:szCs w:val="20"/>
              </w:rPr>
              <w:t xml:space="preserve"> M0</w:t>
            </w:r>
          </w:p>
        </w:tc>
        <w:tc>
          <w:tcPr>
            <w:tcW w:w="2693" w:type="dxa"/>
            <w:noWrap/>
            <w:vAlign w:val="center"/>
            <w:hideMark/>
          </w:tcPr>
          <w:p w:rsidR="007D4B27" w:rsidRPr="002262CC" w:rsidRDefault="007D4B27" w:rsidP="003C02CC">
            <w:pPr>
              <w:widowControl/>
              <w:wordWrap/>
              <w:autoSpaceDE/>
              <w:spacing w:after="0" w:line="276" w:lineRule="auto"/>
              <w:rPr>
                <w:rFonts w:ascii="Arial" w:eastAsia="HY신명조" w:hAnsi="Arial" w:cs="Arial"/>
                <w:color w:val="000000"/>
                <w:kern w:val="0"/>
                <w:szCs w:val="20"/>
              </w:rPr>
            </w:pPr>
            <w:r w:rsidRPr="002262CC">
              <w:rPr>
                <w:rFonts w:ascii="Arial" w:eastAsia="HY신명조" w:hAnsi="Arial" w:cs="Arial"/>
                <w:color w:val="000000"/>
                <w:kern w:val="0"/>
                <w:szCs w:val="20"/>
              </w:rPr>
              <w:t>52 (98)</w:t>
            </w:r>
          </w:p>
        </w:tc>
      </w:tr>
      <w:tr w:rsidR="007D4B27" w:rsidRPr="002262CC" w:rsidTr="004C12EE">
        <w:trPr>
          <w:trHeight w:val="255"/>
          <w:jc w:val="center"/>
        </w:trPr>
        <w:tc>
          <w:tcPr>
            <w:tcW w:w="3261" w:type="dxa"/>
            <w:tcBorders>
              <w:top w:val="nil"/>
              <w:left w:val="nil"/>
              <w:bottom w:val="single" w:sz="4" w:space="0" w:color="auto"/>
              <w:right w:val="nil"/>
            </w:tcBorders>
            <w:noWrap/>
            <w:vAlign w:val="center"/>
            <w:hideMark/>
          </w:tcPr>
          <w:p w:rsidR="007D4B27" w:rsidRPr="002262CC" w:rsidRDefault="007D4B27" w:rsidP="003C02CC">
            <w:pPr>
              <w:widowControl/>
              <w:wordWrap/>
              <w:autoSpaceDE/>
              <w:spacing w:after="0" w:line="276" w:lineRule="auto"/>
              <w:rPr>
                <w:rFonts w:ascii="Arial" w:eastAsia="HY신명조" w:hAnsi="Arial" w:cs="Arial"/>
                <w:color w:val="000000"/>
                <w:kern w:val="0"/>
                <w:szCs w:val="20"/>
              </w:rPr>
            </w:pPr>
            <w:r w:rsidRPr="002262CC">
              <w:rPr>
                <w:rFonts w:ascii="Arial" w:eastAsia="HY신명조" w:hAnsi="Arial" w:cs="Arial"/>
                <w:color w:val="000000"/>
                <w:kern w:val="0"/>
                <w:szCs w:val="20"/>
              </w:rPr>
              <w:t xml:space="preserve"> M1</w:t>
            </w:r>
          </w:p>
        </w:tc>
        <w:tc>
          <w:tcPr>
            <w:tcW w:w="2693" w:type="dxa"/>
            <w:tcBorders>
              <w:top w:val="nil"/>
              <w:left w:val="nil"/>
              <w:bottom w:val="single" w:sz="4" w:space="0" w:color="auto"/>
              <w:right w:val="nil"/>
            </w:tcBorders>
            <w:noWrap/>
            <w:vAlign w:val="center"/>
            <w:hideMark/>
          </w:tcPr>
          <w:p w:rsidR="007D4B27" w:rsidRPr="002262CC" w:rsidRDefault="007D4B27" w:rsidP="003C02CC">
            <w:pPr>
              <w:widowControl/>
              <w:wordWrap/>
              <w:autoSpaceDE/>
              <w:spacing w:after="0" w:line="276" w:lineRule="auto"/>
              <w:rPr>
                <w:rFonts w:ascii="Arial" w:eastAsia="HY신명조" w:hAnsi="Arial" w:cs="Arial"/>
                <w:color w:val="000000"/>
                <w:kern w:val="0"/>
                <w:szCs w:val="20"/>
              </w:rPr>
            </w:pPr>
            <w:r w:rsidRPr="002262CC">
              <w:rPr>
                <w:rFonts w:ascii="Arial" w:eastAsia="HY신명조" w:hAnsi="Arial" w:cs="Arial"/>
                <w:color w:val="000000"/>
                <w:kern w:val="0"/>
                <w:szCs w:val="20"/>
              </w:rPr>
              <w:t>1 (2)</w:t>
            </w:r>
          </w:p>
        </w:tc>
      </w:tr>
      <w:tr w:rsidR="007D4B27" w:rsidRPr="002262CC" w:rsidTr="004C12EE">
        <w:trPr>
          <w:trHeight w:val="255"/>
          <w:jc w:val="center"/>
        </w:trPr>
        <w:tc>
          <w:tcPr>
            <w:tcW w:w="3261" w:type="dxa"/>
            <w:tcBorders>
              <w:top w:val="single" w:sz="4" w:space="0" w:color="auto"/>
              <w:left w:val="nil"/>
              <w:bottom w:val="nil"/>
              <w:right w:val="nil"/>
            </w:tcBorders>
            <w:noWrap/>
            <w:vAlign w:val="center"/>
            <w:hideMark/>
          </w:tcPr>
          <w:p w:rsidR="007D4B27" w:rsidRPr="002262CC" w:rsidRDefault="007D4B27" w:rsidP="003C02CC">
            <w:pPr>
              <w:widowControl/>
              <w:wordWrap/>
              <w:autoSpaceDE/>
              <w:spacing w:after="0" w:line="276" w:lineRule="auto"/>
              <w:rPr>
                <w:rFonts w:ascii="Arial" w:eastAsia="HY신명조" w:hAnsi="Arial" w:cs="Arial"/>
                <w:b/>
                <w:bCs/>
                <w:color w:val="000000"/>
                <w:kern w:val="0"/>
                <w:szCs w:val="20"/>
                <w:u w:val="single"/>
              </w:rPr>
            </w:pPr>
            <w:r w:rsidRPr="002262CC">
              <w:rPr>
                <w:rFonts w:ascii="Arial" w:eastAsia="HY신명조" w:hAnsi="Arial" w:cs="Arial"/>
                <w:b/>
                <w:bCs/>
                <w:color w:val="000000"/>
                <w:kern w:val="0"/>
                <w:szCs w:val="20"/>
                <w:u w:val="single"/>
              </w:rPr>
              <w:t>Stage</w:t>
            </w:r>
          </w:p>
        </w:tc>
        <w:tc>
          <w:tcPr>
            <w:tcW w:w="2693" w:type="dxa"/>
            <w:tcBorders>
              <w:top w:val="single" w:sz="4" w:space="0" w:color="auto"/>
              <w:left w:val="nil"/>
              <w:bottom w:val="nil"/>
              <w:right w:val="nil"/>
            </w:tcBorders>
            <w:noWrap/>
            <w:vAlign w:val="center"/>
            <w:hideMark/>
          </w:tcPr>
          <w:p w:rsidR="007D4B27" w:rsidRPr="002262CC" w:rsidRDefault="007D4B27" w:rsidP="003C02CC">
            <w:pPr>
              <w:spacing w:line="276" w:lineRule="auto"/>
              <w:rPr>
                <w:rFonts w:ascii="Arial" w:eastAsia="HY신명조" w:hAnsi="Arial" w:cs="Arial"/>
                <w:b/>
                <w:bCs/>
                <w:color w:val="000000"/>
                <w:kern w:val="0"/>
                <w:szCs w:val="20"/>
                <w:u w:val="single"/>
              </w:rPr>
            </w:pPr>
          </w:p>
        </w:tc>
      </w:tr>
      <w:tr w:rsidR="007D4B27" w:rsidRPr="002262CC" w:rsidTr="004C12EE">
        <w:trPr>
          <w:trHeight w:val="255"/>
          <w:jc w:val="center"/>
        </w:trPr>
        <w:tc>
          <w:tcPr>
            <w:tcW w:w="3261" w:type="dxa"/>
            <w:noWrap/>
            <w:vAlign w:val="center"/>
            <w:hideMark/>
          </w:tcPr>
          <w:p w:rsidR="007D4B27" w:rsidRPr="002262CC" w:rsidRDefault="007D4B27" w:rsidP="003C02CC">
            <w:pPr>
              <w:widowControl/>
              <w:wordWrap/>
              <w:autoSpaceDE/>
              <w:spacing w:after="0" w:line="276" w:lineRule="auto"/>
              <w:rPr>
                <w:rFonts w:ascii="Arial" w:eastAsia="HY신명조" w:hAnsi="Arial" w:cs="Arial"/>
                <w:color w:val="000000"/>
                <w:kern w:val="0"/>
                <w:szCs w:val="20"/>
              </w:rPr>
            </w:pPr>
            <w:r w:rsidRPr="002262CC">
              <w:rPr>
                <w:rFonts w:ascii="Arial" w:eastAsia="HY신명조" w:hAnsi="Arial" w:cs="Arial"/>
                <w:color w:val="000000"/>
                <w:kern w:val="0"/>
                <w:szCs w:val="20"/>
              </w:rPr>
              <w:t xml:space="preserve"> I</w:t>
            </w:r>
          </w:p>
        </w:tc>
        <w:tc>
          <w:tcPr>
            <w:tcW w:w="2693" w:type="dxa"/>
            <w:noWrap/>
            <w:vAlign w:val="center"/>
            <w:hideMark/>
          </w:tcPr>
          <w:p w:rsidR="007D4B27" w:rsidRPr="002262CC" w:rsidRDefault="007D4B27" w:rsidP="003C02CC">
            <w:pPr>
              <w:widowControl/>
              <w:wordWrap/>
              <w:autoSpaceDE/>
              <w:spacing w:after="0" w:line="276" w:lineRule="auto"/>
              <w:rPr>
                <w:rFonts w:ascii="Arial" w:eastAsia="HY신명조" w:hAnsi="Arial" w:cs="Arial"/>
                <w:color w:val="000000"/>
                <w:kern w:val="0"/>
                <w:szCs w:val="20"/>
              </w:rPr>
            </w:pPr>
            <w:r w:rsidRPr="002262CC">
              <w:rPr>
                <w:rFonts w:ascii="Arial" w:eastAsia="HY신명조" w:hAnsi="Arial" w:cs="Arial"/>
                <w:color w:val="000000"/>
                <w:kern w:val="0"/>
                <w:szCs w:val="20"/>
              </w:rPr>
              <w:t>12 (23)</w:t>
            </w:r>
          </w:p>
        </w:tc>
      </w:tr>
      <w:tr w:rsidR="007D4B27" w:rsidRPr="002262CC" w:rsidTr="004C12EE">
        <w:trPr>
          <w:trHeight w:val="255"/>
          <w:jc w:val="center"/>
        </w:trPr>
        <w:tc>
          <w:tcPr>
            <w:tcW w:w="3261" w:type="dxa"/>
            <w:noWrap/>
            <w:vAlign w:val="center"/>
            <w:hideMark/>
          </w:tcPr>
          <w:p w:rsidR="007D4B27" w:rsidRPr="002262CC" w:rsidRDefault="007D4B27" w:rsidP="003C02CC">
            <w:pPr>
              <w:widowControl/>
              <w:wordWrap/>
              <w:autoSpaceDE/>
              <w:spacing w:after="0" w:line="276" w:lineRule="auto"/>
              <w:rPr>
                <w:rFonts w:ascii="Arial" w:eastAsia="HY신명조" w:hAnsi="Arial" w:cs="Arial"/>
                <w:color w:val="000000"/>
                <w:kern w:val="0"/>
                <w:szCs w:val="20"/>
              </w:rPr>
            </w:pPr>
            <w:r w:rsidRPr="002262CC">
              <w:rPr>
                <w:rFonts w:ascii="Arial" w:eastAsia="HY신명조" w:hAnsi="Arial" w:cs="Arial"/>
                <w:color w:val="000000"/>
                <w:kern w:val="0"/>
                <w:szCs w:val="20"/>
              </w:rPr>
              <w:t xml:space="preserve"> II</w:t>
            </w:r>
          </w:p>
        </w:tc>
        <w:tc>
          <w:tcPr>
            <w:tcW w:w="2693" w:type="dxa"/>
            <w:noWrap/>
            <w:vAlign w:val="center"/>
            <w:hideMark/>
          </w:tcPr>
          <w:p w:rsidR="007D4B27" w:rsidRPr="002262CC" w:rsidRDefault="007D4B27" w:rsidP="003C02CC">
            <w:pPr>
              <w:widowControl/>
              <w:wordWrap/>
              <w:autoSpaceDE/>
              <w:spacing w:after="0" w:line="276" w:lineRule="auto"/>
              <w:rPr>
                <w:rFonts w:ascii="Arial" w:eastAsia="HY신명조" w:hAnsi="Arial" w:cs="Arial"/>
                <w:color w:val="000000"/>
                <w:kern w:val="0"/>
                <w:szCs w:val="20"/>
              </w:rPr>
            </w:pPr>
            <w:r w:rsidRPr="002262CC">
              <w:rPr>
                <w:rFonts w:ascii="Arial" w:eastAsia="HY신명조" w:hAnsi="Arial" w:cs="Arial"/>
                <w:color w:val="000000"/>
                <w:kern w:val="0"/>
                <w:szCs w:val="20"/>
              </w:rPr>
              <w:t>12 (23)</w:t>
            </w:r>
          </w:p>
        </w:tc>
      </w:tr>
      <w:tr w:rsidR="007D4B27" w:rsidRPr="002262CC" w:rsidTr="004C12EE">
        <w:trPr>
          <w:trHeight w:val="255"/>
          <w:jc w:val="center"/>
        </w:trPr>
        <w:tc>
          <w:tcPr>
            <w:tcW w:w="3261" w:type="dxa"/>
            <w:noWrap/>
            <w:vAlign w:val="center"/>
            <w:hideMark/>
          </w:tcPr>
          <w:p w:rsidR="007D4B27" w:rsidRPr="00897FF1" w:rsidRDefault="007D4B27" w:rsidP="003C02CC">
            <w:pPr>
              <w:widowControl/>
              <w:wordWrap/>
              <w:autoSpaceDE/>
              <w:spacing w:after="0" w:line="276" w:lineRule="auto"/>
              <w:rPr>
                <w:rFonts w:ascii="Arial" w:eastAsia="HY신명조" w:hAnsi="Arial" w:cs="Arial"/>
                <w:color w:val="000000"/>
                <w:kern w:val="0"/>
                <w:szCs w:val="20"/>
              </w:rPr>
            </w:pPr>
            <w:r w:rsidRPr="00897FF1">
              <w:rPr>
                <w:rFonts w:ascii="Arial" w:eastAsia="HY신명조" w:hAnsi="Arial" w:cs="Arial"/>
                <w:color w:val="000000"/>
                <w:kern w:val="0"/>
                <w:szCs w:val="20"/>
              </w:rPr>
              <w:t xml:space="preserve"> III</w:t>
            </w:r>
          </w:p>
        </w:tc>
        <w:tc>
          <w:tcPr>
            <w:tcW w:w="2693" w:type="dxa"/>
            <w:noWrap/>
            <w:vAlign w:val="center"/>
            <w:hideMark/>
          </w:tcPr>
          <w:p w:rsidR="007D4B27" w:rsidRPr="002262CC" w:rsidRDefault="007D4B27" w:rsidP="003C02CC">
            <w:pPr>
              <w:widowControl/>
              <w:wordWrap/>
              <w:autoSpaceDE/>
              <w:spacing w:after="0" w:line="276" w:lineRule="auto"/>
              <w:rPr>
                <w:rFonts w:ascii="Arial" w:eastAsia="HY신명조" w:hAnsi="Arial" w:cs="Arial"/>
                <w:color w:val="000000"/>
                <w:kern w:val="0"/>
                <w:szCs w:val="20"/>
              </w:rPr>
            </w:pPr>
            <w:r w:rsidRPr="002262CC">
              <w:rPr>
                <w:rFonts w:ascii="Arial" w:eastAsia="HY신명조" w:hAnsi="Arial" w:cs="Arial"/>
                <w:color w:val="000000"/>
                <w:kern w:val="0"/>
                <w:szCs w:val="20"/>
              </w:rPr>
              <w:t>7 (13)</w:t>
            </w:r>
          </w:p>
        </w:tc>
      </w:tr>
      <w:tr w:rsidR="007D4B27" w:rsidRPr="002262CC" w:rsidTr="004C12EE">
        <w:trPr>
          <w:trHeight w:val="270"/>
          <w:jc w:val="center"/>
        </w:trPr>
        <w:tc>
          <w:tcPr>
            <w:tcW w:w="3261" w:type="dxa"/>
            <w:tcBorders>
              <w:top w:val="nil"/>
              <w:left w:val="nil"/>
              <w:bottom w:val="single" w:sz="4" w:space="0" w:color="auto"/>
              <w:right w:val="nil"/>
            </w:tcBorders>
            <w:noWrap/>
            <w:vAlign w:val="center"/>
            <w:hideMark/>
          </w:tcPr>
          <w:p w:rsidR="007D4B27" w:rsidRPr="007364B5" w:rsidRDefault="007D4B27" w:rsidP="003C02CC">
            <w:pPr>
              <w:widowControl/>
              <w:wordWrap/>
              <w:autoSpaceDE/>
              <w:spacing w:after="0" w:line="276" w:lineRule="auto"/>
              <w:rPr>
                <w:rFonts w:ascii="Arial" w:eastAsia="HY신명조" w:hAnsi="Arial" w:cs="Arial"/>
                <w:color w:val="000000"/>
                <w:kern w:val="0"/>
                <w:szCs w:val="20"/>
              </w:rPr>
            </w:pPr>
            <w:r w:rsidRPr="002262CC">
              <w:rPr>
                <w:rFonts w:ascii="Arial" w:eastAsia="HY신명조" w:hAnsi="Arial" w:cs="Arial"/>
                <w:color w:val="000000"/>
                <w:kern w:val="0"/>
                <w:szCs w:val="20"/>
              </w:rPr>
              <w:t xml:space="preserve"> </w:t>
            </w:r>
            <w:r w:rsidR="006F36D7" w:rsidRPr="001056E9">
              <w:rPr>
                <w:rFonts w:ascii="Arial" w:eastAsia="HY신명조" w:hAnsi="Arial" w:cs="Arial"/>
                <w:color w:val="000000"/>
                <w:kern w:val="0"/>
                <w:szCs w:val="20"/>
              </w:rPr>
              <w:t>IV</w:t>
            </w:r>
          </w:p>
        </w:tc>
        <w:tc>
          <w:tcPr>
            <w:tcW w:w="2693" w:type="dxa"/>
            <w:tcBorders>
              <w:top w:val="nil"/>
              <w:left w:val="nil"/>
              <w:bottom w:val="single" w:sz="4" w:space="0" w:color="auto"/>
              <w:right w:val="nil"/>
            </w:tcBorders>
            <w:noWrap/>
            <w:vAlign w:val="center"/>
            <w:hideMark/>
          </w:tcPr>
          <w:p w:rsidR="007D4B27" w:rsidRPr="002262CC" w:rsidRDefault="007D4B27" w:rsidP="003C02CC">
            <w:pPr>
              <w:widowControl/>
              <w:wordWrap/>
              <w:autoSpaceDE/>
              <w:spacing w:after="0" w:line="276" w:lineRule="auto"/>
              <w:rPr>
                <w:rFonts w:ascii="Arial" w:eastAsia="HY신명조" w:hAnsi="Arial" w:cs="Arial"/>
                <w:color w:val="000000"/>
                <w:kern w:val="0"/>
                <w:szCs w:val="20"/>
              </w:rPr>
            </w:pPr>
            <w:r w:rsidRPr="002262CC">
              <w:rPr>
                <w:rFonts w:ascii="Arial" w:eastAsia="HY신명조" w:hAnsi="Arial" w:cs="Arial"/>
                <w:color w:val="000000"/>
                <w:kern w:val="0"/>
                <w:szCs w:val="20"/>
              </w:rPr>
              <w:t>22 (42)</w:t>
            </w:r>
          </w:p>
        </w:tc>
      </w:tr>
      <w:tr w:rsidR="007D4B27" w:rsidRPr="002262CC" w:rsidTr="004C12EE">
        <w:trPr>
          <w:trHeight w:val="255"/>
          <w:jc w:val="center"/>
        </w:trPr>
        <w:tc>
          <w:tcPr>
            <w:tcW w:w="3261" w:type="dxa"/>
            <w:tcBorders>
              <w:top w:val="single" w:sz="4" w:space="0" w:color="auto"/>
              <w:left w:val="nil"/>
              <w:bottom w:val="nil"/>
              <w:right w:val="nil"/>
            </w:tcBorders>
            <w:noWrap/>
            <w:vAlign w:val="center"/>
            <w:hideMark/>
          </w:tcPr>
          <w:p w:rsidR="007D4B27" w:rsidRPr="002262CC" w:rsidRDefault="007D4B27" w:rsidP="003C02CC">
            <w:pPr>
              <w:widowControl/>
              <w:wordWrap/>
              <w:autoSpaceDE/>
              <w:spacing w:after="0" w:line="276" w:lineRule="auto"/>
              <w:rPr>
                <w:rFonts w:ascii="Arial" w:eastAsia="HY신명조" w:hAnsi="Arial" w:cs="Arial"/>
                <w:b/>
                <w:bCs/>
                <w:color w:val="000000"/>
                <w:kern w:val="0"/>
                <w:szCs w:val="20"/>
                <w:u w:val="single"/>
              </w:rPr>
            </w:pPr>
            <w:r w:rsidRPr="002262CC">
              <w:rPr>
                <w:rFonts w:ascii="Arial" w:eastAsia="HY신명조" w:hAnsi="Arial" w:cs="Arial"/>
                <w:b/>
                <w:bCs/>
                <w:color w:val="000000"/>
                <w:kern w:val="0"/>
                <w:szCs w:val="20"/>
                <w:u w:val="single"/>
              </w:rPr>
              <w:t>Recurrence</w:t>
            </w:r>
          </w:p>
        </w:tc>
        <w:tc>
          <w:tcPr>
            <w:tcW w:w="2693" w:type="dxa"/>
            <w:tcBorders>
              <w:top w:val="single" w:sz="4" w:space="0" w:color="auto"/>
              <w:left w:val="nil"/>
              <w:bottom w:val="nil"/>
              <w:right w:val="nil"/>
            </w:tcBorders>
            <w:noWrap/>
            <w:vAlign w:val="center"/>
            <w:hideMark/>
          </w:tcPr>
          <w:p w:rsidR="007D4B27" w:rsidRPr="002262CC" w:rsidRDefault="007D4B27" w:rsidP="003C02CC">
            <w:pPr>
              <w:spacing w:line="276" w:lineRule="auto"/>
              <w:rPr>
                <w:rFonts w:ascii="Arial" w:eastAsia="HY신명조" w:hAnsi="Arial" w:cs="Arial"/>
                <w:b/>
                <w:bCs/>
                <w:color w:val="000000"/>
                <w:kern w:val="0"/>
                <w:szCs w:val="20"/>
                <w:u w:val="single"/>
              </w:rPr>
            </w:pPr>
          </w:p>
        </w:tc>
      </w:tr>
      <w:tr w:rsidR="007D4B27" w:rsidRPr="002262CC" w:rsidTr="004C12EE">
        <w:trPr>
          <w:trHeight w:val="255"/>
          <w:jc w:val="center"/>
        </w:trPr>
        <w:tc>
          <w:tcPr>
            <w:tcW w:w="3261" w:type="dxa"/>
            <w:noWrap/>
            <w:vAlign w:val="center"/>
            <w:hideMark/>
          </w:tcPr>
          <w:p w:rsidR="007D4B27" w:rsidRPr="002262CC" w:rsidRDefault="007D4B27" w:rsidP="003C02CC">
            <w:pPr>
              <w:widowControl/>
              <w:wordWrap/>
              <w:autoSpaceDE/>
              <w:spacing w:after="0" w:line="276" w:lineRule="auto"/>
              <w:rPr>
                <w:rFonts w:ascii="Arial" w:eastAsia="HY신명조" w:hAnsi="Arial" w:cs="Arial"/>
                <w:color w:val="000000"/>
                <w:kern w:val="0"/>
                <w:szCs w:val="20"/>
              </w:rPr>
            </w:pPr>
            <w:r w:rsidRPr="002262CC">
              <w:rPr>
                <w:rFonts w:ascii="Arial" w:eastAsia="HY신명조" w:hAnsi="Arial" w:cs="Arial"/>
                <w:color w:val="000000"/>
                <w:kern w:val="0"/>
                <w:szCs w:val="20"/>
              </w:rPr>
              <w:t xml:space="preserve"> No</w:t>
            </w:r>
          </w:p>
        </w:tc>
        <w:tc>
          <w:tcPr>
            <w:tcW w:w="2693" w:type="dxa"/>
            <w:noWrap/>
            <w:vAlign w:val="center"/>
            <w:hideMark/>
          </w:tcPr>
          <w:p w:rsidR="007D4B27" w:rsidRPr="002262CC" w:rsidRDefault="007D4B27" w:rsidP="003C02CC">
            <w:pPr>
              <w:widowControl/>
              <w:wordWrap/>
              <w:autoSpaceDE/>
              <w:spacing w:after="0" w:line="276" w:lineRule="auto"/>
              <w:rPr>
                <w:rFonts w:ascii="Arial" w:eastAsia="HY신명조" w:hAnsi="Arial" w:cs="Arial"/>
                <w:color w:val="000000"/>
                <w:kern w:val="0"/>
                <w:szCs w:val="20"/>
              </w:rPr>
            </w:pPr>
            <w:r w:rsidRPr="002262CC">
              <w:rPr>
                <w:rFonts w:ascii="Arial" w:eastAsia="HY신명조" w:hAnsi="Arial" w:cs="Arial"/>
                <w:color w:val="000000"/>
                <w:kern w:val="0"/>
                <w:szCs w:val="20"/>
              </w:rPr>
              <w:t>41 (77)</w:t>
            </w:r>
          </w:p>
        </w:tc>
      </w:tr>
      <w:tr w:rsidR="007D4B27" w:rsidRPr="002262CC" w:rsidTr="004C12EE">
        <w:trPr>
          <w:trHeight w:val="74"/>
          <w:jc w:val="center"/>
        </w:trPr>
        <w:tc>
          <w:tcPr>
            <w:tcW w:w="3261" w:type="dxa"/>
            <w:tcBorders>
              <w:top w:val="nil"/>
              <w:left w:val="nil"/>
              <w:bottom w:val="single" w:sz="12" w:space="0" w:color="auto"/>
              <w:right w:val="nil"/>
            </w:tcBorders>
            <w:noWrap/>
            <w:vAlign w:val="center"/>
            <w:hideMark/>
          </w:tcPr>
          <w:p w:rsidR="007D4B27" w:rsidRPr="002262CC" w:rsidRDefault="007D4B27" w:rsidP="003C02CC">
            <w:pPr>
              <w:widowControl/>
              <w:wordWrap/>
              <w:autoSpaceDE/>
              <w:spacing w:after="0" w:line="276" w:lineRule="auto"/>
              <w:rPr>
                <w:rFonts w:ascii="Arial" w:eastAsia="HY신명조" w:hAnsi="Arial" w:cs="Arial"/>
                <w:color w:val="000000"/>
                <w:kern w:val="0"/>
                <w:szCs w:val="20"/>
              </w:rPr>
            </w:pPr>
            <w:r w:rsidRPr="002262CC">
              <w:rPr>
                <w:rFonts w:ascii="Arial" w:eastAsia="HY신명조" w:hAnsi="Arial" w:cs="Arial"/>
                <w:color w:val="000000"/>
                <w:kern w:val="0"/>
                <w:szCs w:val="20"/>
              </w:rPr>
              <w:t xml:space="preserve"> Yes</w:t>
            </w:r>
          </w:p>
        </w:tc>
        <w:tc>
          <w:tcPr>
            <w:tcW w:w="2693" w:type="dxa"/>
            <w:tcBorders>
              <w:top w:val="nil"/>
              <w:left w:val="nil"/>
              <w:bottom w:val="single" w:sz="12" w:space="0" w:color="auto"/>
              <w:right w:val="nil"/>
            </w:tcBorders>
            <w:noWrap/>
            <w:vAlign w:val="center"/>
            <w:hideMark/>
          </w:tcPr>
          <w:p w:rsidR="007D4B27" w:rsidRPr="002262CC" w:rsidRDefault="007D4B27" w:rsidP="003C02CC">
            <w:pPr>
              <w:widowControl/>
              <w:wordWrap/>
              <w:autoSpaceDE/>
              <w:spacing w:after="0" w:line="276" w:lineRule="auto"/>
              <w:rPr>
                <w:rFonts w:ascii="Arial" w:eastAsia="HY신명조" w:hAnsi="Arial" w:cs="Arial"/>
                <w:color w:val="000000"/>
                <w:kern w:val="0"/>
                <w:szCs w:val="20"/>
              </w:rPr>
            </w:pPr>
            <w:r w:rsidRPr="002262CC">
              <w:rPr>
                <w:rFonts w:ascii="Arial" w:eastAsia="HY신명조" w:hAnsi="Arial" w:cs="Arial"/>
                <w:color w:val="000000"/>
                <w:kern w:val="0"/>
                <w:szCs w:val="20"/>
              </w:rPr>
              <w:t>12 (23)</w:t>
            </w:r>
          </w:p>
        </w:tc>
      </w:tr>
    </w:tbl>
    <w:p w:rsidR="007D4B27" w:rsidRPr="002262CC" w:rsidRDefault="007D4B27" w:rsidP="003C02CC">
      <w:pPr>
        <w:wordWrap/>
        <w:spacing w:after="0" w:line="276" w:lineRule="auto"/>
        <w:rPr>
          <w:rFonts w:ascii="Arial" w:eastAsia="HY신명조" w:hAnsi="Arial" w:cs="Arial"/>
          <w:b/>
          <w:szCs w:val="20"/>
        </w:rPr>
      </w:pPr>
    </w:p>
    <w:p w:rsidR="00E17507" w:rsidRPr="002262CC" w:rsidRDefault="00E17507" w:rsidP="002262CC">
      <w:pPr>
        <w:wordWrap/>
        <w:spacing w:after="0" w:line="360" w:lineRule="auto"/>
        <w:rPr>
          <w:rFonts w:ascii="Arial" w:hAnsi="Arial" w:cs="Arial"/>
          <w:szCs w:val="20"/>
        </w:rPr>
      </w:pPr>
      <w:r w:rsidRPr="002262CC">
        <w:rPr>
          <w:rFonts w:ascii="Arial" w:hAnsi="Arial" w:cs="Arial"/>
          <w:kern w:val="0"/>
          <w:szCs w:val="20"/>
        </w:rPr>
        <w:br w:type="page"/>
      </w:r>
    </w:p>
    <w:p w:rsidR="00F3235B" w:rsidRPr="002262CC" w:rsidRDefault="00F3235B" w:rsidP="002262CC">
      <w:pPr>
        <w:wordWrap/>
        <w:spacing w:after="0" w:line="360" w:lineRule="auto"/>
        <w:rPr>
          <w:rFonts w:ascii="Arial" w:eastAsia="HY신명조" w:hAnsi="Arial" w:cs="Arial"/>
          <w:b/>
          <w:szCs w:val="20"/>
        </w:rPr>
      </w:pPr>
      <w:r w:rsidRPr="002262CC">
        <w:rPr>
          <w:rFonts w:ascii="Arial" w:eastAsia="HY신명조" w:hAnsi="Arial" w:cs="Arial"/>
          <w:b/>
          <w:szCs w:val="20"/>
        </w:rPr>
        <w:lastRenderedPageBreak/>
        <w:t xml:space="preserve">Table S3. </w:t>
      </w:r>
      <w:r w:rsidR="000B5B04" w:rsidRPr="002262CC">
        <w:rPr>
          <w:rFonts w:ascii="Arial" w:eastAsia="HY신명조" w:hAnsi="Arial" w:cs="Arial"/>
          <w:b/>
          <w:szCs w:val="20"/>
        </w:rPr>
        <w:t>Oligomer sequences</w:t>
      </w:r>
      <w:r w:rsidR="003C02CC">
        <w:rPr>
          <w:rFonts w:ascii="Arial" w:eastAsia="HY신명조" w:hAnsi="Arial" w:cs="Arial"/>
          <w:b/>
          <w:szCs w:val="20"/>
        </w:rPr>
        <w:t xml:space="preserve"> for gene silencing</w:t>
      </w:r>
    </w:p>
    <w:tbl>
      <w:tblPr>
        <w:tblStyle w:val="a5"/>
        <w:tblW w:w="0" w:type="auto"/>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3"/>
        <w:gridCol w:w="1417"/>
        <w:gridCol w:w="1276"/>
        <w:gridCol w:w="5245"/>
      </w:tblGrid>
      <w:tr w:rsidR="000B0C1F" w:rsidRPr="002262CC" w:rsidTr="007A1BAF">
        <w:trPr>
          <w:trHeight w:val="476"/>
          <w:jc w:val="center"/>
        </w:trPr>
        <w:tc>
          <w:tcPr>
            <w:tcW w:w="993" w:type="dxa"/>
            <w:tcBorders>
              <w:top w:val="single" w:sz="12" w:space="0" w:color="auto"/>
              <w:left w:val="nil"/>
              <w:bottom w:val="single" w:sz="12" w:space="0" w:color="auto"/>
              <w:right w:val="nil"/>
            </w:tcBorders>
            <w:vAlign w:val="bottom"/>
          </w:tcPr>
          <w:p w:rsidR="000B0C1F" w:rsidRPr="002262CC" w:rsidRDefault="000B0C1F" w:rsidP="002262CC">
            <w:pPr>
              <w:wordWrap/>
              <w:spacing w:line="360" w:lineRule="auto"/>
              <w:rPr>
                <w:rFonts w:ascii="Arial" w:eastAsia="HY신명조" w:hAnsi="Arial" w:cs="Arial"/>
                <w:b/>
                <w:szCs w:val="20"/>
              </w:rPr>
            </w:pPr>
          </w:p>
        </w:tc>
        <w:tc>
          <w:tcPr>
            <w:tcW w:w="1417" w:type="dxa"/>
            <w:tcBorders>
              <w:top w:val="single" w:sz="12" w:space="0" w:color="auto"/>
              <w:left w:val="nil"/>
              <w:bottom w:val="single" w:sz="12" w:space="0" w:color="auto"/>
              <w:right w:val="nil"/>
            </w:tcBorders>
            <w:vAlign w:val="bottom"/>
            <w:hideMark/>
          </w:tcPr>
          <w:p w:rsidR="000B0C1F" w:rsidRPr="002262CC" w:rsidRDefault="000B0C1F" w:rsidP="002262CC">
            <w:pPr>
              <w:wordWrap/>
              <w:spacing w:line="360" w:lineRule="auto"/>
              <w:rPr>
                <w:rFonts w:ascii="Arial" w:eastAsia="HY신명조" w:hAnsi="Arial" w:cs="Arial"/>
                <w:b/>
                <w:szCs w:val="20"/>
              </w:rPr>
            </w:pPr>
            <w:r w:rsidRPr="002262CC">
              <w:rPr>
                <w:rFonts w:ascii="Arial" w:eastAsia="HY신명조" w:hAnsi="Arial" w:cs="Arial"/>
                <w:b/>
                <w:szCs w:val="20"/>
              </w:rPr>
              <w:t>Target gene</w:t>
            </w:r>
          </w:p>
        </w:tc>
        <w:tc>
          <w:tcPr>
            <w:tcW w:w="1276" w:type="dxa"/>
            <w:tcBorders>
              <w:top w:val="single" w:sz="12" w:space="0" w:color="auto"/>
              <w:left w:val="nil"/>
              <w:bottom w:val="single" w:sz="12" w:space="0" w:color="auto"/>
              <w:right w:val="nil"/>
            </w:tcBorders>
            <w:vAlign w:val="bottom"/>
            <w:hideMark/>
          </w:tcPr>
          <w:p w:rsidR="000B0C1F" w:rsidRPr="002262CC" w:rsidRDefault="000B0C1F" w:rsidP="002262CC">
            <w:pPr>
              <w:widowControl/>
              <w:wordWrap/>
              <w:autoSpaceDE/>
              <w:spacing w:line="360" w:lineRule="auto"/>
              <w:rPr>
                <w:rFonts w:ascii="Arial" w:eastAsia="HY신명조" w:hAnsi="Arial" w:cs="Arial"/>
                <w:b/>
                <w:bCs/>
                <w:color w:val="000000"/>
                <w:szCs w:val="20"/>
              </w:rPr>
            </w:pPr>
            <w:r w:rsidRPr="002262CC">
              <w:rPr>
                <w:rFonts w:ascii="Arial" w:eastAsia="HY신명조" w:hAnsi="Arial" w:cs="Arial"/>
                <w:b/>
                <w:bCs/>
                <w:color w:val="000000"/>
                <w:szCs w:val="20"/>
              </w:rPr>
              <w:t>Direction</w:t>
            </w:r>
          </w:p>
        </w:tc>
        <w:tc>
          <w:tcPr>
            <w:tcW w:w="5245" w:type="dxa"/>
            <w:tcBorders>
              <w:top w:val="single" w:sz="12" w:space="0" w:color="auto"/>
              <w:left w:val="nil"/>
              <w:bottom w:val="single" w:sz="12" w:space="0" w:color="auto"/>
              <w:right w:val="nil"/>
            </w:tcBorders>
            <w:vAlign w:val="bottom"/>
            <w:hideMark/>
          </w:tcPr>
          <w:p w:rsidR="000B0C1F" w:rsidRPr="002262CC" w:rsidRDefault="000B0C1F" w:rsidP="002262CC">
            <w:pPr>
              <w:wordWrap/>
              <w:spacing w:line="360" w:lineRule="auto"/>
              <w:rPr>
                <w:rFonts w:ascii="Arial" w:eastAsia="HY신명조" w:hAnsi="Arial" w:cs="Arial"/>
                <w:b/>
                <w:bCs/>
                <w:color w:val="000000"/>
                <w:szCs w:val="20"/>
              </w:rPr>
            </w:pPr>
            <w:r w:rsidRPr="002262CC">
              <w:rPr>
                <w:rFonts w:ascii="Arial" w:eastAsia="HY신명조" w:hAnsi="Arial" w:cs="Arial"/>
                <w:b/>
                <w:bCs/>
                <w:color w:val="000000"/>
                <w:szCs w:val="20"/>
              </w:rPr>
              <w:t>Sequence</w:t>
            </w:r>
          </w:p>
        </w:tc>
      </w:tr>
      <w:tr w:rsidR="000B0C1F" w:rsidRPr="002262CC" w:rsidTr="00096ED7">
        <w:trPr>
          <w:trHeight w:val="1107"/>
          <w:jc w:val="center"/>
        </w:trPr>
        <w:tc>
          <w:tcPr>
            <w:tcW w:w="993" w:type="dxa"/>
            <w:vMerge w:val="restart"/>
            <w:tcBorders>
              <w:top w:val="single" w:sz="12" w:space="0" w:color="auto"/>
              <w:left w:val="nil"/>
              <w:right w:val="nil"/>
            </w:tcBorders>
            <w:vAlign w:val="center"/>
          </w:tcPr>
          <w:p w:rsidR="000B0C1F" w:rsidRPr="002262CC" w:rsidRDefault="000B0C1F" w:rsidP="002262CC">
            <w:pPr>
              <w:widowControl/>
              <w:wordWrap/>
              <w:autoSpaceDE/>
              <w:spacing w:line="360" w:lineRule="auto"/>
              <w:rPr>
                <w:rFonts w:ascii="Arial" w:eastAsia="HY신명조" w:hAnsi="Arial" w:cs="Arial"/>
                <w:b/>
                <w:bCs/>
                <w:color w:val="000000"/>
                <w:szCs w:val="20"/>
              </w:rPr>
            </w:pPr>
            <w:r w:rsidRPr="002262CC">
              <w:rPr>
                <w:rFonts w:ascii="Arial" w:eastAsia="HY신명조" w:hAnsi="Arial" w:cs="Arial"/>
                <w:b/>
                <w:bCs/>
                <w:color w:val="000000"/>
                <w:szCs w:val="20"/>
              </w:rPr>
              <w:t>shRNA</w:t>
            </w:r>
          </w:p>
        </w:tc>
        <w:tc>
          <w:tcPr>
            <w:tcW w:w="1417" w:type="dxa"/>
            <w:vMerge w:val="restart"/>
            <w:tcBorders>
              <w:top w:val="single" w:sz="12" w:space="0" w:color="auto"/>
              <w:left w:val="nil"/>
              <w:right w:val="nil"/>
            </w:tcBorders>
            <w:vAlign w:val="center"/>
          </w:tcPr>
          <w:p w:rsidR="000B0C1F" w:rsidRPr="002262CC" w:rsidRDefault="000B0C1F" w:rsidP="002262CC">
            <w:pPr>
              <w:widowControl/>
              <w:wordWrap/>
              <w:autoSpaceDE/>
              <w:spacing w:line="360" w:lineRule="auto"/>
              <w:rPr>
                <w:rFonts w:ascii="Arial" w:eastAsia="HY신명조" w:hAnsi="Arial" w:cs="Arial"/>
                <w:bCs/>
                <w:i/>
                <w:color w:val="000000"/>
                <w:szCs w:val="20"/>
              </w:rPr>
            </w:pPr>
            <w:r w:rsidRPr="002262CC">
              <w:rPr>
                <w:rFonts w:ascii="Arial" w:eastAsia="HY신명조" w:hAnsi="Arial" w:cs="Arial"/>
                <w:bCs/>
                <w:i/>
                <w:color w:val="000000"/>
                <w:szCs w:val="20"/>
              </w:rPr>
              <w:t>NRP2</w:t>
            </w:r>
          </w:p>
        </w:tc>
        <w:tc>
          <w:tcPr>
            <w:tcW w:w="1276" w:type="dxa"/>
            <w:tcBorders>
              <w:top w:val="single" w:sz="12" w:space="0" w:color="auto"/>
              <w:left w:val="nil"/>
              <w:right w:val="nil"/>
            </w:tcBorders>
            <w:vAlign w:val="center"/>
          </w:tcPr>
          <w:p w:rsidR="000B0C1F" w:rsidRPr="002262CC" w:rsidRDefault="000B0C1F" w:rsidP="002262CC">
            <w:pPr>
              <w:widowControl/>
              <w:wordWrap/>
              <w:autoSpaceDE/>
              <w:spacing w:line="360" w:lineRule="auto"/>
              <w:jc w:val="left"/>
              <w:rPr>
                <w:rFonts w:ascii="Arial" w:eastAsia="HY신명조" w:hAnsi="Arial" w:cs="Arial"/>
                <w:iCs/>
                <w:color w:val="000000"/>
                <w:szCs w:val="20"/>
              </w:rPr>
            </w:pPr>
            <w:r w:rsidRPr="002262CC">
              <w:rPr>
                <w:rFonts w:ascii="Arial" w:eastAsia="HY신명조" w:hAnsi="Arial" w:cs="Arial"/>
                <w:iCs/>
                <w:color w:val="000000"/>
                <w:szCs w:val="20"/>
              </w:rPr>
              <w:t>Forward</w:t>
            </w:r>
          </w:p>
        </w:tc>
        <w:tc>
          <w:tcPr>
            <w:tcW w:w="5245" w:type="dxa"/>
            <w:tcBorders>
              <w:top w:val="single" w:sz="12" w:space="0" w:color="auto"/>
              <w:left w:val="nil"/>
              <w:right w:val="nil"/>
            </w:tcBorders>
            <w:vAlign w:val="center"/>
          </w:tcPr>
          <w:p w:rsidR="000B0C1F" w:rsidRPr="002262CC" w:rsidRDefault="000B0C1F" w:rsidP="002262CC">
            <w:pPr>
              <w:widowControl/>
              <w:wordWrap/>
              <w:autoSpaceDE/>
              <w:spacing w:line="360" w:lineRule="auto"/>
              <w:rPr>
                <w:rFonts w:ascii="Arial" w:eastAsia="HY신명조" w:hAnsi="Arial" w:cs="Arial"/>
                <w:color w:val="000000"/>
                <w:szCs w:val="20"/>
              </w:rPr>
            </w:pPr>
            <w:r w:rsidRPr="002262CC">
              <w:rPr>
                <w:rFonts w:ascii="Arial" w:eastAsia="HY신명조" w:hAnsi="Arial" w:cs="Arial"/>
                <w:color w:val="000000"/>
                <w:szCs w:val="20"/>
              </w:rPr>
              <w:t>5’-</w:t>
            </w:r>
            <w:r w:rsidRPr="002262CC">
              <w:rPr>
                <w:rFonts w:ascii="Arial" w:eastAsia="HY신명조" w:hAnsi="Arial" w:cs="Arial"/>
                <w:kern w:val="0"/>
                <w:szCs w:val="20"/>
              </w:rPr>
              <w:t xml:space="preserve"> CCG GGC CAT TGA </w:t>
            </w:r>
            <w:proofErr w:type="spellStart"/>
            <w:r w:rsidRPr="002262CC">
              <w:rPr>
                <w:rFonts w:ascii="Arial" w:eastAsia="HY신명조" w:hAnsi="Arial" w:cs="Arial"/>
                <w:kern w:val="0"/>
                <w:szCs w:val="20"/>
              </w:rPr>
              <w:t>TGA</w:t>
            </w:r>
            <w:proofErr w:type="spellEnd"/>
            <w:r w:rsidRPr="002262CC">
              <w:rPr>
                <w:rFonts w:ascii="Arial" w:eastAsia="HY신명조" w:hAnsi="Arial" w:cs="Arial"/>
                <w:kern w:val="0"/>
                <w:szCs w:val="20"/>
              </w:rPr>
              <w:t xml:space="preserve"> CAT TCG GAT ACT CGA GTA TCC GAA TGT CAT CAA TGG CTT TTT G</w:t>
            </w:r>
            <w:r w:rsidRPr="002262CC">
              <w:rPr>
                <w:rFonts w:ascii="Arial" w:eastAsia="HY신명조" w:hAnsi="Arial" w:cs="Arial"/>
                <w:color w:val="000000"/>
                <w:szCs w:val="20"/>
              </w:rPr>
              <w:t xml:space="preserve"> -3’</w:t>
            </w:r>
          </w:p>
        </w:tc>
      </w:tr>
      <w:tr w:rsidR="000B0C1F" w:rsidRPr="002262CC" w:rsidTr="00687D69">
        <w:trPr>
          <w:trHeight w:val="840"/>
          <w:jc w:val="center"/>
        </w:trPr>
        <w:tc>
          <w:tcPr>
            <w:tcW w:w="993" w:type="dxa"/>
            <w:vMerge/>
            <w:tcBorders>
              <w:left w:val="nil"/>
              <w:bottom w:val="single" w:sz="12" w:space="0" w:color="auto"/>
              <w:right w:val="nil"/>
            </w:tcBorders>
            <w:vAlign w:val="center"/>
          </w:tcPr>
          <w:p w:rsidR="000B0C1F" w:rsidRPr="002262CC" w:rsidRDefault="000B0C1F" w:rsidP="002262CC">
            <w:pPr>
              <w:widowControl/>
              <w:wordWrap/>
              <w:autoSpaceDE/>
              <w:spacing w:line="360" w:lineRule="auto"/>
              <w:rPr>
                <w:rFonts w:ascii="Arial" w:eastAsia="HY신명조" w:hAnsi="Arial" w:cs="Arial"/>
                <w:bCs/>
                <w:color w:val="000000"/>
                <w:szCs w:val="20"/>
              </w:rPr>
            </w:pPr>
          </w:p>
        </w:tc>
        <w:tc>
          <w:tcPr>
            <w:tcW w:w="1417" w:type="dxa"/>
            <w:vMerge/>
            <w:tcBorders>
              <w:left w:val="nil"/>
              <w:bottom w:val="single" w:sz="12" w:space="0" w:color="auto"/>
              <w:right w:val="nil"/>
            </w:tcBorders>
            <w:vAlign w:val="center"/>
          </w:tcPr>
          <w:p w:rsidR="000B0C1F" w:rsidRPr="002262CC" w:rsidRDefault="000B0C1F" w:rsidP="002262CC">
            <w:pPr>
              <w:widowControl/>
              <w:wordWrap/>
              <w:autoSpaceDE/>
              <w:spacing w:line="360" w:lineRule="auto"/>
              <w:rPr>
                <w:rFonts w:ascii="Arial" w:eastAsia="HY신명조" w:hAnsi="Arial" w:cs="Arial"/>
                <w:bCs/>
                <w:i/>
                <w:color w:val="000000"/>
                <w:szCs w:val="20"/>
              </w:rPr>
            </w:pPr>
          </w:p>
        </w:tc>
        <w:tc>
          <w:tcPr>
            <w:tcW w:w="1276" w:type="dxa"/>
            <w:tcBorders>
              <w:left w:val="nil"/>
              <w:bottom w:val="single" w:sz="12" w:space="0" w:color="auto"/>
              <w:right w:val="nil"/>
            </w:tcBorders>
            <w:vAlign w:val="center"/>
          </w:tcPr>
          <w:p w:rsidR="000B0C1F" w:rsidRPr="002262CC" w:rsidRDefault="000B0C1F" w:rsidP="002262CC">
            <w:pPr>
              <w:widowControl/>
              <w:wordWrap/>
              <w:autoSpaceDE/>
              <w:spacing w:line="360" w:lineRule="auto"/>
              <w:jc w:val="left"/>
              <w:rPr>
                <w:rFonts w:ascii="Arial" w:eastAsia="HY신명조" w:hAnsi="Arial" w:cs="Arial"/>
                <w:iCs/>
                <w:color w:val="000000"/>
                <w:szCs w:val="20"/>
              </w:rPr>
            </w:pPr>
            <w:r w:rsidRPr="002262CC">
              <w:rPr>
                <w:rFonts w:ascii="Arial" w:eastAsia="HY신명조" w:hAnsi="Arial" w:cs="Arial"/>
                <w:iCs/>
                <w:color w:val="000000"/>
                <w:szCs w:val="20"/>
              </w:rPr>
              <w:t>Reverse</w:t>
            </w:r>
          </w:p>
        </w:tc>
        <w:tc>
          <w:tcPr>
            <w:tcW w:w="5245" w:type="dxa"/>
            <w:tcBorders>
              <w:left w:val="nil"/>
              <w:bottom w:val="single" w:sz="12" w:space="0" w:color="auto"/>
              <w:right w:val="nil"/>
            </w:tcBorders>
            <w:vAlign w:val="center"/>
          </w:tcPr>
          <w:p w:rsidR="000B0C1F" w:rsidRPr="002262CC" w:rsidRDefault="000B0C1F" w:rsidP="002262CC">
            <w:pPr>
              <w:widowControl/>
              <w:wordWrap/>
              <w:autoSpaceDE/>
              <w:spacing w:line="360" w:lineRule="auto"/>
              <w:rPr>
                <w:rFonts w:ascii="Arial" w:eastAsia="HY신명조" w:hAnsi="Arial" w:cs="Arial"/>
                <w:color w:val="000000"/>
                <w:szCs w:val="20"/>
              </w:rPr>
            </w:pPr>
            <w:r w:rsidRPr="002262CC">
              <w:rPr>
                <w:rFonts w:ascii="Arial" w:eastAsia="HY신명조" w:hAnsi="Arial" w:cs="Arial"/>
                <w:color w:val="000000"/>
                <w:szCs w:val="20"/>
              </w:rPr>
              <w:t>5’-</w:t>
            </w:r>
            <w:r w:rsidRPr="002262CC">
              <w:rPr>
                <w:rFonts w:ascii="Arial" w:eastAsia="HY신명조" w:hAnsi="Arial" w:cs="Arial"/>
                <w:kern w:val="0"/>
                <w:szCs w:val="20"/>
              </w:rPr>
              <w:t xml:space="preserve"> AAT TCA AAA AGC CAT TGA </w:t>
            </w:r>
            <w:proofErr w:type="spellStart"/>
            <w:r w:rsidRPr="002262CC">
              <w:rPr>
                <w:rFonts w:ascii="Arial" w:eastAsia="HY신명조" w:hAnsi="Arial" w:cs="Arial"/>
                <w:kern w:val="0"/>
                <w:szCs w:val="20"/>
              </w:rPr>
              <w:t>TGA</w:t>
            </w:r>
            <w:proofErr w:type="spellEnd"/>
            <w:r w:rsidRPr="002262CC">
              <w:rPr>
                <w:rFonts w:ascii="Arial" w:eastAsia="HY신명조" w:hAnsi="Arial" w:cs="Arial"/>
                <w:kern w:val="0"/>
                <w:szCs w:val="20"/>
              </w:rPr>
              <w:t xml:space="preserve"> CAT TCG GAT ACT CGA GTA TCC GAA TGT CAT CAA TGG C</w:t>
            </w:r>
            <w:r w:rsidRPr="002262CC">
              <w:rPr>
                <w:rFonts w:ascii="Arial" w:eastAsia="HY신명조" w:hAnsi="Arial" w:cs="Arial"/>
                <w:color w:val="000000"/>
                <w:szCs w:val="20"/>
              </w:rPr>
              <w:t xml:space="preserve"> -3’</w:t>
            </w:r>
          </w:p>
        </w:tc>
      </w:tr>
      <w:tr w:rsidR="000B0C1F" w:rsidRPr="002262CC" w:rsidTr="00096ED7">
        <w:trPr>
          <w:trHeight w:val="681"/>
          <w:jc w:val="center"/>
        </w:trPr>
        <w:tc>
          <w:tcPr>
            <w:tcW w:w="993" w:type="dxa"/>
            <w:vMerge w:val="restart"/>
            <w:tcBorders>
              <w:top w:val="single" w:sz="12" w:space="0" w:color="auto"/>
              <w:left w:val="nil"/>
              <w:right w:val="nil"/>
            </w:tcBorders>
            <w:vAlign w:val="center"/>
          </w:tcPr>
          <w:p w:rsidR="000B0C1F" w:rsidRPr="002262CC" w:rsidRDefault="000B0C1F" w:rsidP="002262CC">
            <w:pPr>
              <w:widowControl/>
              <w:wordWrap/>
              <w:autoSpaceDE/>
              <w:spacing w:line="360" w:lineRule="auto"/>
              <w:rPr>
                <w:rFonts w:ascii="Arial" w:eastAsia="HY신명조" w:hAnsi="Arial" w:cs="Arial"/>
                <w:b/>
                <w:bCs/>
                <w:color w:val="000000"/>
                <w:szCs w:val="20"/>
              </w:rPr>
            </w:pPr>
            <w:r w:rsidRPr="002262CC">
              <w:rPr>
                <w:rFonts w:ascii="Arial" w:eastAsia="HY신명조" w:hAnsi="Arial" w:cs="Arial"/>
                <w:b/>
                <w:bCs/>
                <w:color w:val="000000"/>
                <w:szCs w:val="20"/>
              </w:rPr>
              <w:t>siRNA</w:t>
            </w:r>
          </w:p>
        </w:tc>
        <w:tc>
          <w:tcPr>
            <w:tcW w:w="1417" w:type="dxa"/>
            <w:vMerge w:val="restart"/>
            <w:tcBorders>
              <w:top w:val="single" w:sz="12" w:space="0" w:color="auto"/>
              <w:left w:val="nil"/>
              <w:right w:val="nil"/>
            </w:tcBorders>
            <w:vAlign w:val="center"/>
          </w:tcPr>
          <w:p w:rsidR="000B0C1F" w:rsidRPr="002262CC" w:rsidRDefault="000B0C1F" w:rsidP="002262CC">
            <w:pPr>
              <w:widowControl/>
              <w:wordWrap/>
              <w:autoSpaceDE/>
              <w:spacing w:line="360" w:lineRule="auto"/>
              <w:rPr>
                <w:rFonts w:ascii="Arial" w:eastAsia="HY신명조" w:hAnsi="Arial" w:cs="Arial"/>
                <w:bCs/>
                <w:i/>
                <w:color w:val="000000"/>
                <w:szCs w:val="20"/>
              </w:rPr>
            </w:pPr>
            <w:r w:rsidRPr="002262CC">
              <w:rPr>
                <w:rFonts w:ascii="Arial" w:eastAsia="HY신명조" w:hAnsi="Arial" w:cs="Arial"/>
                <w:bCs/>
                <w:i/>
                <w:color w:val="000000"/>
                <w:szCs w:val="20"/>
              </w:rPr>
              <w:t>Sox2</w:t>
            </w:r>
          </w:p>
        </w:tc>
        <w:tc>
          <w:tcPr>
            <w:tcW w:w="1276" w:type="dxa"/>
            <w:tcBorders>
              <w:top w:val="single" w:sz="12" w:space="0" w:color="auto"/>
              <w:left w:val="nil"/>
              <w:bottom w:val="nil"/>
              <w:right w:val="nil"/>
            </w:tcBorders>
            <w:vAlign w:val="center"/>
          </w:tcPr>
          <w:p w:rsidR="000B0C1F" w:rsidRPr="002262CC" w:rsidRDefault="000B0C1F" w:rsidP="002262CC">
            <w:pPr>
              <w:widowControl/>
              <w:wordWrap/>
              <w:autoSpaceDE/>
              <w:spacing w:line="360" w:lineRule="auto"/>
              <w:jc w:val="left"/>
              <w:rPr>
                <w:rFonts w:ascii="Arial" w:eastAsia="HY신명조" w:hAnsi="Arial" w:cs="Arial"/>
                <w:iCs/>
                <w:color w:val="000000"/>
                <w:szCs w:val="20"/>
              </w:rPr>
            </w:pPr>
            <w:r w:rsidRPr="002262CC">
              <w:rPr>
                <w:rFonts w:ascii="Arial" w:eastAsia="HY신명조" w:hAnsi="Arial" w:cs="Arial"/>
                <w:iCs/>
                <w:color w:val="000000"/>
                <w:szCs w:val="20"/>
              </w:rPr>
              <w:t>Sense</w:t>
            </w:r>
          </w:p>
        </w:tc>
        <w:tc>
          <w:tcPr>
            <w:tcW w:w="5245" w:type="dxa"/>
            <w:tcBorders>
              <w:top w:val="single" w:sz="12" w:space="0" w:color="auto"/>
              <w:left w:val="nil"/>
              <w:bottom w:val="nil"/>
              <w:right w:val="nil"/>
            </w:tcBorders>
            <w:vAlign w:val="center"/>
          </w:tcPr>
          <w:p w:rsidR="000B0C1F" w:rsidRPr="002262CC" w:rsidRDefault="000B0C1F" w:rsidP="002262CC">
            <w:pPr>
              <w:widowControl/>
              <w:wordWrap/>
              <w:autoSpaceDE/>
              <w:spacing w:line="360" w:lineRule="auto"/>
              <w:rPr>
                <w:rFonts w:ascii="Arial" w:eastAsia="HY신명조" w:hAnsi="Arial" w:cs="Arial"/>
                <w:color w:val="000000"/>
                <w:szCs w:val="20"/>
              </w:rPr>
            </w:pPr>
            <w:r w:rsidRPr="002262CC">
              <w:rPr>
                <w:rFonts w:ascii="Arial" w:eastAsia="HY신명조" w:hAnsi="Arial" w:cs="Arial"/>
                <w:kern w:val="0"/>
                <w:szCs w:val="20"/>
              </w:rPr>
              <w:t>5’-GCA GCU GAA AUU UAG GAC A-3’</w:t>
            </w:r>
          </w:p>
        </w:tc>
      </w:tr>
      <w:tr w:rsidR="000B0C1F" w:rsidRPr="002262CC" w:rsidTr="00687D69">
        <w:trPr>
          <w:jc w:val="center"/>
        </w:trPr>
        <w:tc>
          <w:tcPr>
            <w:tcW w:w="993" w:type="dxa"/>
            <w:vMerge/>
            <w:tcBorders>
              <w:left w:val="nil"/>
              <w:bottom w:val="single" w:sz="12" w:space="0" w:color="auto"/>
              <w:right w:val="nil"/>
            </w:tcBorders>
            <w:vAlign w:val="center"/>
          </w:tcPr>
          <w:p w:rsidR="000B0C1F" w:rsidRPr="002262CC" w:rsidRDefault="000B0C1F" w:rsidP="002262CC">
            <w:pPr>
              <w:wordWrap/>
              <w:spacing w:line="360" w:lineRule="auto"/>
              <w:rPr>
                <w:rFonts w:ascii="Arial" w:eastAsia="HY신명조" w:hAnsi="Arial" w:cs="Arial"/>
                <w:b/>
                <w:bCs/>
                <w:i/>
                <w:color w:val="000000"/>
                <w:szCs w:val="20"/>
              </w:rPr>
            </w:pPr>
          </w:p>
        </w:tc>
        <w:tc>
          <w:tcPr>
            <w:tcW w:w="1417" w:type="dxa"/>
            <w:vMerge/>
            <w:tcBorders>
              <w:left w:val="nil"/>
              <w:bottom w:val="single" w:sz="12" w:space="0" w:color="auto"/>
              <w:right w:val="nil"/>
            </w:tcBorders>
            <w:vAlign w:val="center"/>
          </w:tcPr>
          <w:p w:rsidR="000B0C1F" w:rsidRPr="002262CC" w:rsidRDefault="000B0C1F" w:rsidP="002262CC">
            <w:pPr>
              <w:wordWrap/>
              <w:spacing w:line="360" w:lineRule="auto"/>
              <w:rPr>
                <w:rFonts w:ascii="Arial" w:eastAsia="HY신명조" w:hAnsi="Arial" w:cs="Arial"/>
                <w:bCs/>
                <w:i/>
                <w:color w:val="000000"/>
                <w:szCs w:val="20"/>
              </w:rPr>
            </w:pPr>
          </w:p>
        </w:tc>
        <w:tc>
          <w:tcPr>
            <w:tcW w:w="1276" w:type="dxa"/>
            <w:tcBorders>
              <w:top w:val="nil"/>
              <w:left w:val="nil"/>
              <w:bottom w:val="single" w:sz="12" w:space="0" w:color="auto"/>
              <w:right w:val="nil"/>
            </w:tcBorders>
            <w:vAlign w:val="center"/>
          </w:tcPr>
          <w:p w:rsidR="000B0C1F" w:rsidRPr="002262CC" w:rsidRDefault="000B0C1F" w:rsidP="002262CC">
            <w:pPr>
              <w:wordWrap/>
              <w:spacing w:line="360" w:lineRule="auto"/>
              <w:jc w:val="left"/>
              <w:rPr>
                <w:rFonts w:ascii="Arial" w:eastAsia="HY신명조" w:hAnsi="Arial" w:cs="Arial"/>
                <w:iCs/>
                <w:color w:val="000000"/>
                <w:szCs w:val="20"/>
              </w:rPr>
            </w:pPr>
            <w:r w:rsidRPr="002262CC">
              <w:rPr>
                <w:rFonts w:ascii="Arial" w:eastAsia="HY신명조" w:hAnsi="Arial" w:cs="Arial"/>
                <w:iCs/>
                <w:color w:val="000000"/>
                <w:szCs w:val="20"/>
              </w:rPr>
              <w:t>Anti-sense</w:t>
            </w:r>
          </w:p>
        </w:tc>
        <w:tc>
          <w:tcPr>
            <w:tcW w:w="5245" w:type="dxa"/>
            <w:tcBorders>
              <w:top w:val="nil"/>
              <w:left w:val="nil"/>
              <w:bottom w:val="single" w:sz="12" w:space="0" w:color="auto"/>
              <w:right w:val="nil"/>
            </w:tcBorders>
            <w:vAlign w:val="center"/>
          </w:tcPr>
          <w:p w:rsidR="000B0C1F" w:rsidRPr="002262CC" w:rsidRDefault="000B0C1F" w:rsidP="002262CC">
            <w:pPr>
              <w:wordWrap/>
              <w:spacing w:line="360" w:lineRule="auto"/>
              <w:rPr>
                <w:rFonts w:ascii="Arial" w:eastAsia="HY신명조" w:hAnsi="Arial" w:cs="Arial"/>
                <w:szCs w:val="20"/>
              </w:rPr>
            </w:pPr>
            <w:r w:rsidRPr="002262CC">
              <w:rPr>
                <w:rFonts w:ascii="Arial" w:eastAsia="HY신명조" w:hAnsi="Arial" w:cs="Arial"/>
                <w:szCs w:val="20"/>
              </w:rPr>
              <w:t>5’-UGU CCU AAA UUU CAG CUG C-3’</w:t>
            </w:r>
          </w:p>
        </w:tc>
      </w:tr>
    </w:tbl>
    <w:p w:rsidR="00F3235B" w:rsidRDefault="00F3235B" w:rsidP="002262CC">
      <w:pPr>
        <w:widowControl/>
        <w:wordWrap/>
        <w:autoSpaceDE/>
        <w:autoSpaceDN/>
        <w:spacing w:after="0" w:line="360" w:lineRule="auto"/>
        <w:rPr>
          <w:rFonts w:ascii="Arial" w:eastAsia="HY신명조" w:hAnsi="Arial" w:cs="Arial"/>
          <w:b/>
          <w:szCs w:val="20"/>
        </w:rPr>
      </w:pPr>
    </w:p>
    <w:p w:rsidR="002262CC" w:rsidRPr="002262CC" w:rsidRDefault="002262CC" w:rsidP="002262CC">
      <w:pPr>
        <w:widowControl/>
        <w:wordWrap/>
        <w:autoSpaceDE/>
        <w:autoSpaceDN/>
        <w:spacing w:after="0" w:line="360" w:lineRule="auto"/>
        <w:rPr>
          <w:rFonts w:ascii="Arial" w:eastAsia="HY신명조" w:hAnsi="Arial" w:cs="Arial"/>
          <w:b/>
          <w:szCs w:val="20"/>
        </w:rPr>
      </w:pPr>
    </w:p>
    <w:p w:rsidR="00F3235B" w:rsidRPr="002262CC" w:rsidRDefault="00F3235B" w:rsidP="002262CC">
      <w:pPr>
        <w:widowControl/>
        <w:wordWrap/>
        <w:autoSpaceDE/>
        <w:autoSpaceDN/>
        <w:spacing w:line="360" w:lineRule="auto"/>
        <w:rPr>
          <w:rFonts w:ascii="Arial" w:eastAsia="HY신명조" w:hAnsi="Arial" w:cs="Arial"/>
          <w:b/>
          <w:szCs w:val="20"/>
        </w:rPr>
      </w:pPr>
      <w:r w:rsidRPr="002262CC">
        <w:rPr>
          <w:rFonts w:ascii="Arial" w:eastAsia="HY신명조" w:hAnsi="Arial" w:cs="Arial"/>
          <w:b/>
          <w:szCs w:val="20"/>
        </w:rPr>
        <w:br w:type="page"/>
      </w:r>
    </w:p>
    <w:p w:rsidR="00EB23D2" w:rsidRPr="002262CC" w:rsidRDefault="00EB23D2" w:rsidP="002262CC">
      <w:pPr>
        <w:tabs>
          <w:tab w:val="left" w:pos="6799"/>
        </w:tabs>
        <w:wordWrap/>
        <w:spacing w:after="0" w:line="360" w:lineRule="auto"/>
        <w:rPr>
          <w:rFonts w:ascii="Arial" w:eastAsia="HY신명조" w:hAnsi="Arial" w:cs="Arial"/>
          <w:b/>
          <w:szCs w:val="20"/>
        </w:rPr>
      </w:pPr>
      <w:r w:rsidRPr="002262CC">
        <w:rPr>
          <w:rFonts w:ascii="Arial" w:eastAsia="HY신명조" w:hAnsi="Arial" w:cs="Arial"/>
          <w:b/>
          <w:szCs w:val="20"/>
        </w:rPr>
        <w:lastRenderedPageBreak/>
        <w:t>Table S4</w:t>
      </w:r>
      <w:r w:rsidR="00DC0249" w:rsidRPr="002262CC">
        <w:rPr>
          <w:rFonts w:ascii="Arial" w:eastAsia="HY신명조" w:hAnsi="Arial" w:cs="Arial"/>
          <w:b/>
          <w:szCs w:val="20"/>
        </w:rPr>
        <w:t>. Vector</w:t>
      </w:r>
      <w:r w:rsidRPr="002262CC">
        <w:rPr>
          <w:rFonts w:ascii="Arial" w:eastAsia="HY신명조" w:hAnsi="Arial" w:cs="Arial"/>
          <w:b/>
          <w:szCs w:val="20"/>
        </w:rPr>
        <w:t xml:space="preserve"> </w:t>
      </w:r>
      <w:r w:rsidR="00362CE0" w:rsidRPr="002262CC">
        <w:rPr>
          <w:rFonts w:ascii="Arial" w:eastAsia="HY신명조" w:hAnsi="Arial" w:cs="Arial"/>
          <w:b/>
          <w:szCs w:val="20"/>
        </w:rPr>
        <w:t xml:space="preserve">and reagent </w:t>
      </w:r>
      <w:r w:rsidRPr="002262CC">
        <w:rPr>
          <w:rFonts w:ascii="Arial" w:eastAsia="HY신명조" w:hAnsi="Arial" w:cs="Arial"/>
          <w:b/>
          <w:szCs w:val="20"/>
        </w:rPr>
        <w:t xml:space="preserve">information used in </w:t>
      </w:r>
      <w:r w:rsidR="003C02CC">
        <w:rPr>
          <w:rFonts w:ascii="Arial" w:eastAsia="HY신명조" w:hAnsi="Arial" w:cs="Arial"/>
          <w:b/>
          <w:szCs w:val="20"/>
        </w:rPr>
        <w:t>virus packaging</w:t>
      </w:r>
      <w:r w:rsidR="00362CE0" w:rsidRPr="002262CC">
        <w:rPr>
          <w:rFonts w:ascii="Arial" w:eastAsia="HY신명조" w:hAnsi="Arial" w:cs="Arial"/>
          <w:b/>
          <w:szCs w:val="20"/>
        </w:rPr>
        <w:tab/>
      </w:r>
    </w:p>
    <w:tbl>
      <w:tblPr>
        <w:tblStyle w:val="a5"/>
        <w:tblW w:w="0" w:type="auto"/>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11"/>
        <w:gridCol w:w="3969"/>
      </w:tblGrid>
      <w:tr w:rsidR="00DC0249" w:rsidRPr="002262CC" w:rsidTr="007B189B">
        <w:trPr>
          <w:cantSplit/>
          <w:trHeight w:val="476"/>
          <w:jc w:val="center"/>
        </w:trPr>
        <w:tc>
          <w:tcPr>
            <w:tcW w:w="4111" w:type="dxa"/>
            <w:tcBorders>
              <w:top w:val="single" w:sz="12" w:space="0" w:color="auto"/>
              <w:left w:val="nil"/>
              <w:bottom w:val="single" w:sz="12" w:space="0" w:color="auto"/>
              <w:right w:val="nil"/>
            </w:tcBorders>
            <w:vAlign w:val="bottom"/>
            <w:hideMark/>
          </w:tcPr>
          <w:p w:rsidR="00DC0249" w:rsidRPr="002262CC" w:rsidRDefault="00DC0249" w:rsidP="002262CC">
            <w:pPr>
              <w:wordWrap/>
              <w:spacing w:line="360" w:lineRule="auto"/>
              <w:jc w:val="left"/>
              <w:rPr>
                <w:rFonts w:ascii="Arial" w:eastAsia="HY신명조" w:hAnsi="Arial" w:cs="Arial"/>
                <w:b/>
                <w:szCs w:val="20"/>
              </w:rPr>
            </w:pPr>
            <w:r w:rsidRPr="002262CC">
              <w:rPr>
                <w:rFonts w:ascii="Arial" w:eastAsia="HY신명조" w:hAnsi="Arial" w:cs="Arial"/>
                <w:b/>
                <w:szCs w:val="20"/>
              </w:rPr>
              <w:t>Vector name</w:t>
            </w:r>
          </w:p>
        </w:tc>
        <w:tc>
          <w:tcPr>
            <w:tcW w:w="3969" w:type="dxa"/>
            <w:tcBorders>
              <w:top w:val="single" w:sz="12" w:space="0" w:color="auto"/>
              <w:left w:val="nil"/>
              <w:bottom w:val="single" w:sz="12" w:space="0" w:color="auto"/>
              <w:right w:val="nil"/>
            </w:tcBorders>
            <w:vAlign w:val="bottom"/>
            <w:hideMark/>
          </w:tcPr>
          <w:p w:rsidR="00DC0249" w:rsidRPr="002262CC" w:rsidRDefault="00DC0249" w:rsidP="002262CC">
            <w:pPr>
              <w:wordWrap/>
              <w:spacing w:line="360" w:lineRule="auto"/>
              <w:ind w:firstLineChars="22" w:firstLine="43"/>
              <w:jc w:val="left"/>
              <w:rPr>
                <w:rFonts w:ascii="Arial" w:eastAsia="HY신명조" w:hAnsi="Arial" w:cs="Arial"/>
                <w:b/>
                <w:bCs/>
                <w:color w:val="000000"/>
                <w:szCs w:val="20"/>
              </w:rPr>
            </w:pPr>
            <w:r w:rsidRPr="002262CC">
              <w:rPr>
                <w:rFonts w:ascii="Arial" w:eastAsia="HY신명조" w:hAnsi="Arial" w:cs="Arial"/>
                <w:b/>
                <w:bCs/>
                <w:color w:val="000000"/>
                <w:szCs w:val="20"/>
              </w:rPr>
              <w:t>Company (catalog no.)</w:t>
            </w:r>
          </w:p>
        </w:tc>
      </w:tr>
      <w:tr w:rsidR="00DC0249" w:rsidRPr="002262CC" w:rsidTr="007B189B">
        <w:trPr>
          <w:cantSplit/>
          <w:trHeight w:val="397"/>
          <w:jc w:val="center"/>
        </w:trPr>
        <w:tc>
          <w:tcPr>
            <w:tcW w:w="4111" w:type="dxa"/>
            <w:tcBorders>
              <w:top w:val="single" w:sz="12" w:space="0" w:color="auto"/>
              <w:left w:val="nil"/>
              <w:bottom w:val="nil"/>
              <w:right w:val="nil"/>
            </w:tcBorders>
            <w:vAlign w:val="center"/>
          </w:tcPr>
          <w:p w:rsidR="00DC0249" w:rsidRPr="002262CC" w:rsidRDefault="00736705" w:rsidP="002262CC">
            <w:pPr>
              <w:widowControl/>
              <w:wordWrap/>
              <w:autoSpaceDE/>
              <w:spacing w:line="360" w:lineRule="auto"/>
              <w:jc w:val="left"/>
              <w:rPr>
                <w:rFonts w:ascii="Arial" w:eastAsia="HY신명조" w:hAnsi="Arial" w:cs="Arial"/>
                <w:bCs/>
                <w:color w:val="000000"/>
                <w:szCs w:val="20"/>
              </w:rPr>
            </w:pPr>
            <w:r w:rsidRPr="002262CC">
              <w:rPr>
                <w:rFonts w:ascii="Arial" w:eastAsia="HY신명조" w:hAnsi="Arial" w:cs="Arial"/>
                <w:szCs w:val="20"/>
              </w:rPr>
              <w:t>pLKO.1 puro</w:t>
            </w:r>
          </w:p>
        </w:tc>
        <w:tc>
          <w:tcPr>
            <w:tcW w:w="3969" w:type="dxa"/>
            <w:tcBorders>
              <w:top w:val="single" w:sz="12" w:space="0" w:color="auto"/>
              <w:left w:val="nil"/>
              <w:bottom w:val="nil"/>
              <w:right w:val="nil"/>
            </w:tcBorders>
            <w:vAlign w:val="center"/>
          </w:tcPr>
          <w:p w:rsidR="00DC0249" w:rsidRPr="002262CC" w:rsidRDefault="00736705" w:rsidP="002262CC">
            <w:pPr>
              <w:widowControl/>
              <w:wordWrap/>
              <w:autoSpaceDE/>
              <w:spacing w:line="360" w:lineRule="auto"/>
              <w:jc w:val="left"/>
              <w:rPr>
                <w:rFonts w:ascii="Arial" w:eastAsia="HY신명조" w:hAnsi="Arial" w:cs="Arial"/>
                <w:color w:val="000000"/>
                <w:szCs w:val="20"/>
              </w:rPr>
            </w:pPr>
            <w:proofErr w:type="spellStart"/>
            <w:r w:rsidRPr="002262CC">
              <w:rPr>
                <w:rFonts w:ascii="Arial" w:eastAsia="HY신명조" w:hAnsi="Arial" w:cs="Arial"/>
                <w:color w:val="000000"/>
                <w:szCs w:val="20"/>
              </w:rPr>
              <w:t>Addgene</w:t>
            </w:r>
            <w:proofErr w:type="spellEnd"/>
            <w:r w:rsidRPr="002262CC">
              <w:rPr>
                <w:rFonts w:ascii="Arial" w:eastAsia="HY신명조" w:hAnsi="Arial" w:cs="Arial"/>
                <w:color w:val="000000"/>
                <w:szCs w:val="20"/>
              </w:rPr>
              <w:t xml:space="preserve"> (#8453)</w:t>
            </w:r>
          </w:p>
        </w:tc>
      </w:tr>
      <w:tr w:rsidR="00892944" w:rsidRPr="002262CC" w:rsidTr="007B189B">
        <w:trPr>
          <w:cantSplit/>
          <w:trHeight w:val="397"/>
          <w:jc w:val="center"/>
        </w:trPr>
        <w:tc>
          <w:tcPr>
            <w:tcW w:w="4111" w:type="dxa"/>
            <w:vAlign w:val="center"/>
          </w:tcPr>
          <w:p w:rsidR="00892944" w:rsidRPr="002262CC" w:rsidRDefault="00FB280E" w:rsidP="002262CC">
            <w:pPr>
              <w:wordWrap/>
              <w:spacing w:line="360" w:lineRule="auto"/>
              <w:jc w:val="left"/>
              <w:rPr>
                <w:rFonts w:ascii="Arial" w:eastAsia="HY신명조" w:hAnsi="Arial" w:cs="Arial"/>
                <w:bCs/>
                <w:color w:val="000000"/>
                <w:szCs w:val="20"/>
              </w:rPr>
            </w:pPr>
            <w:r w:rsidRPr="002262CC">
              <w:rPr>
                <w:rFonts w:ascii="Arial" w:hAnsi="Arial" w:cs="Arial"/>
                <w:szCs w:val="20"/>
              </w:rPr>
              <w:t>S</w:t>
            </w:r>
            <w:r w:rsidR="00892944" w:rsidRPr="002262CC">
              <w:rPr>
                <w:rFonts w:ascii="Arial" w:eastAsia="HY신명조" w:hAnsi="Arial" w:cs="Arial"/>
                <w:szCs w:val="20"/>
              </w:rPr>
              <w:t>cramble shRNA</w:t>
            </w:r>
          </w:p>
        </w:tc>
        <w:tc>
          <w:tcPr>
            <w:tcW w:w="3969" w:type="dxa"/>
            <w:vAlign w:val="center"/>
          </w:tcPr>
          <w:p w:rsidR="00892944" w:rsidRPr="002262CC" w:rsidRDefault="00892944" w:rsidP="002262CC">
            <w:pPr>
              <w:widowControl/>
              <w:wordWrap/>
              <w:autoSpaceDE/>
              <w:spacing w:line="360" w:lineRule="auto"/>
              <w:jc w:val="left"/>
              <w:rPr>
                <w:rFonts w:ascii="Arial" w:eastAsia="HY신명조" w:hAnsi="Arial" w:cs="Arial"/>
                <w:color w:val="000000"/>
                <w:szCs w:val="20"/>
              </w:rPr>
            </w:pPr>
            <w:proofErr w:type="spellStart"/>
            <w:r w:rsidRPr="002262CC">
              <w:rPr>
                <w:rFonts w:ascii="Arial" w:eastAsia="HY신명조" w:hAnsi="Arial" w:cs="Arial"/>
                <w:color w:val="000000"/>
                <w:szCs w:val="20"/>
              </w:rPr>
              <w:t>Addgene</w:t>
            </w:r>
            <w:proofErr w:type="spellEnd"/>
            <w:r w:rsidRPr="002262CC">
              <w:rPr>
                <w:rFonts w:ascii="Arial" w:eastAsia="HY신명조" w:hAnsi="Arial" w:cs="Arial"/>
                <w:color w:val="000000"/>
                <w:szCs w:val="20"/>
              </w:rPr>
              <w:t xml:space="preserve"> (#1864)</w:t>
            </w:r>
          </w:p>
        </w:tc>
      </w:tr>
      <w:tr w:rsidR="00362CE0" w:rsidRPr="002262CC" w:rsidTr="007B189B">
        <w:trPr>
          <w:cantSplit/>
          <w:trHeight w:val="397"/>
          <w:jc w:val="center"/>
        </w:trPr>
        <w:tc>
          <w:tcPr>
            <w:tcW w:w="4111" w:type="dxa"/>
            <w:vAlign w:val="center"/>
          </w:tcPr>
          <w:p w:rsidR="00362CE0" w:rsidRPr="002262CC" w:rsidRDefault="00362CE0" w:rsidP="002262CC">
            <w:pPr>
              <w:wordWrap/>
              <w:spacing w:line="360" w:lineRule="auto"/>
              <w:jc w:val="left"/>
              <w:rPr>
                <w:rFonts w:ascii="Arial" w:eastAsia="HY신명조" w:hAnsi="Arial" w:cs="Arial"/>
                <w:bCs/>
                <w:color w:val="000000"/>
                <w:szCs w:val="20"/>
              </w:rPr>
            </w:pPr>
            <w:r w:rsidRPr="002262CC">
              <w:rPr>
                <w:rFonts w:ascii="Arial" w:eastAsia="HY신명조" w:hAnsi="Arial" w:cs="Arial"/>
                <w:szCs w:val="20"/>
              </w:rPr>
              <w:t xml:space="preserve">pCMV-dR8.2 </w:t>
            </w:r>
            <w:proofErr w:type="spellStart"/>
            <w:r w:rsidRPr="002262CC">
              <w:rPr>
                <w:rFonts w:ascii="Arial" w:eastAsia="HY신명조" w:hAnsi="Arial" w:cs="Arial"/>
                <w:szCs w:val="20"/>
              </w:rPr>
              <w:t>dvpr</w:t>
            </w:r>
            <w:proofErr w:type="spellEnd"/>
          </w:p>
        </w:tc>
        <w:tc>
          <w:tcPr>
            <w:tcW w:w="3969" w:type="dxa"/>
            <w:vAlign w:val="center"/>
          </w:tcPr>
          <w:p w:rsidR="00362CE0" w:rsidRPr="002262CC" w:rsidRDefault="00362CE0" w:rsidP="002262CC">
            <w:pPr>
              <w:widowControl/>
              <w:wordWrap/>
              <w:autoSpaceDE/>
              <w:spacing w:line="360" w:lineRule="auto"/>
              <w:jc w:val="left"/>
              <w:rPr>
                <w:rFonts w:ascii="Arial" w:eastAsia="HY신명조" w:hAnsi="Arial" w:cs="Arial"/>
                <w:color w:val="000000"/>
                <w:szCs w:val="20"/>
              </w:rPr>
            </w:pPr>
            <w:proofErr w:type="spellStart"/>
            <w:r w:rsidRPr="002262CC">
              <w:rPr>
                <w:rFonts w:ascii="Arial" w:eastAsia="HY신명조" w:hAnsi="Arial" w:cs="Arial"/>
                <w:color w:val="000000"/>
                <w:szCs w:val="20"/>
              </w:rPr>
              <w:t>Addgene</w:t>
            </w:r>
            <w:proofErr w:type="spellEnd"/>
            <w:r w:rsidRPr="002262CC">
              <w:rPr>
                <w:rFonts w:ascii="Arial" w:eastAsia="HY신명조" w:hAnsi="Arial" w:cs="Arial"/>
                <w:color w:val="000000"/>
                <w:szCs w:val="20"/>
              </w:rPr>
              <w:t xml:space="preserve"> (#8455)</w:t>
            </w:r>
          </w:p>
        </w:tc>
      </w:tr>
      <w:tr w:rsidR="00362CE0" w:rsidRPr="002262CC" w:rsidTr="007B189B">
        <w:trPr>
          <w:cantSplit/>
          <w:trHeight w:val="397"/>
          <w:jc w:val="center"/>
        </w:trPr>
        <w:tc>
          <w:tcPr>
            <w:tcW w:w="4111" w:type="dxa"/>
            <w:vAlign w:val="center"/>
          </w:tcPr>
          <w:p w:rsidR="00362CE0" w:rsidRPr="002262CC" w:rsidRDefault="00362CE0" w:rsidP="002262CC">
            <w:pPr>
              <w:wordWrap/>
              <w:spacing w:line="360" w:lineRule="auto"/>
              <w:jc w:val="left"/>
              <w:rPr>
                <w:rFonts w:ascii="Arial" w:eastAsia="HY신명조" w:hAnsi="Arial" w:cs="Arial"/>
                <w:bCs/>
                <w:color w:val="000000"/>
                <w:szCs w:val="20"/>
              </w:rPr>
            </w:pPr>
            <w:proofErr w:type="spellStart"/>
            <w:r w:rsidRPr="002262CC">
              <w:rPr>
                <w:rFonts w:ascii="Arial" w:eastAsia="HY신명조" w:hAnsi="Arial" w:cs="Arial"/>
                <w:szCs w:val="20"/>
              </w:rPr>
              <w:t>pCMV</w:t>
            </w:r>
            <w:proofErr w:type="spellEnd"/>
            <w:r w:rsidRPr="002262CC">
              <w:rPr>
                <w:rFonts w:ascii="Arial" w:eastAsia="HY신명조" w:hAnsi="Arial" w:cs="Arial"/>
                <w:szCs w:val="20"/>
              </w:rPr>
              <w:t>-VSV-G</w:t>
            </w:r>
          </w:p>
        </w:tc>
        <w:tc>
          <w:tcPr>
            <w:tcW w:w="3969" w:type="dxa"/>
            <w:vAlign w:val="center"/>
          </w:tcPr>
          <w:p w:rsidR="00362CE0" w:rsidRPr="002262CC" w:rsidRDefault="00362CE0" w:rsidP="002262CC">
            <w:pPr>
              <w:widowControl/>
              <w:wordWrap/>
              <w:autoSpaceDE/>
              <w:spacing w:line="360" w:lineRule="auto"/>
              <w:jc w:val="left"/>
              <w:rPr>
                <w:rFonts w:ascii="Arial" w:eastAsia="HY신명조" w:hAnsi="Arial" w:cs="Arial"/>
                <w:color w:val="000000"/>
                <w:szCs w:val="20"/>
              </w:rPr>
            </w:pPr>
            <w:proofErr w:type="spellStart"/>
            <w:r w:rsidRPr="002262CC">
              <w:rPr>
                <w:rFonts w:ascii="Arial" w:eastAsia="HY신명조" w:hAnsi="Arial" w:cs="Arial"/>
                <w:color w:val="000000"/>
                <w:szCs w:val="20"/>
              </w:rPr>
              <w:t>Addgene</w:t>
            </w:r>
            <w:proofErr w:type="spellEnd"/>
            <w:r w:rsidRPr="002262CC">
              <w:rPr>
                <w:rFonts w:ascii="Arial" w:eastAsia="HY신명조" w:hAnsi="Arial" w:cs="Arial"/>
                <w:color w:val="000000"/>
                <w:szCs w:val="20"/>
              </w:rPr>
              <w:t xml:space="preserve"> (#8454)</w:t>
            </w:r>
          </w:p>
        </w:tc>
      </w:tr>
      <w:tr w:rsidR="00362CE0" w:rsidRPr="002262CC" w:rsidTr="007B189B">
        <w:trPr>
          <w:cantSplit/>
          <w:trHeight w:val="397"/>
          <w:jc w:val="center"/>
        </w:trPr>
        <w:tc>
          <w:tcPr>
            <w:tcW w:w="4111" w:type="dxa"/>
            <w:vAlign w:val="center"/>
          </w:tcPr>
          <w:p w:rsidR="00362CE0" w:rsidRPr="002262CC" w:rsidRDefault="00362CE0" w:rsidP="002262CC">
            <w:pPr>
              <w:wordWrap/>
              <w:spacing w:line="360" w:lineRule="auto"/>
              <w:jc w:val="left"/>
              <w:rPr>
                <w:rFonts w:ascii="Arial" w:eastAsia="HY신명조" w:hAnsi="Arial" w:cs="Arial"/>
                <w:bCs/>
                <w:color w:val="000000"/>
                <w:szCs w:val="20"/>
              </w:rPr>
            </w:pPr>
            <w:proofErr w:type="spellStart"/>
            <w:r w:rsidRPr="002262CC">
              <w:rPr>
                <w:rFonts w:ascii="Arial" w:eastAsia="HY신명조" w:hAnsi="Arial" w:cs="Arial"/>
                <w:szCs w:val="20"/>
              </w:rPr>
              <w:t>pBabe</w:t>
            </w:r>
            <w:proofErr w:type="spellEnd"/>
            <w:r w:rsidRPr="002262CC">
              <w:rPr>
                <w:rFonts w:ascii="Arial" w:eastAsia="HY신명조" w:hAnsi="Arial" w:cs="Arial"/>
                <w:szCs w:val="20"/>
              </w:rPr>
              <w:t xml:space="preserve"> puro IRES-EGFP</w:t>
            </w:r>
          </w:p>
        </w:tc>
        <w:tc>
          <w:tcPr>
            <w:tcW w:w="3969" w:type="dxa"/>
            <w:vAlign w:val="center"/>
          </w:tcPr>
          <w:p w:rsidR="00362CE0" w:rsidRPr="002262CC" w:rsidRDefault="00362CE0" w:rsidP="002262CC">
            <w:pPr>
              <w:widowControl/>
              <w:wordWrap/>
              <w:autoSpaceDE/>
              <w:spacing w:line="360" w:lineRule="auto"/>
              <w:jc w:val="left"/>
              <w:rPr>
                <w:rFonts w:ascii="Arial" w:eastAsia="HY신명조" w:hAnsi="Arial" w:cs="Arial"/>
                <w:color w:val="000000"/>
                <w:szCs w:val="20"/>
              </w:rPr>
            </w:pPr>
            <w:proofErr w:type="spellStart"/>
            <w:r w:rsidRPr="002262CC">
              <w:rPr>
                <w:rFonts w:ascii="Arial" w:eastAsia="HY신명조" w:hAnsi="Arial" w:cs="Arial"/>
                <w:color w:val="000000"/>
                <w:szCs w:val="20"/>
              </w:rPr>
              <w:t>Addgene</w:t>
            </w:r>
            <w:proofErr w:type="spellEnd"/>
            <w:r w:rsidRPr="002262CC">
              <w:rPr>
                <w:rFonts w:ascii="Arial" w:eastAsia="HY신명조" w:hAnsi="Arial" w:cs="Arial"/>
                <w:color w:val="000000"/>
                <w:szCs w:val="20"/>
              </w:rPr>
              <w:t xml:space="preserve"> (#14430)</w:t>
            </w:r>
          </w:p>
        </w:tc>
      </w:tr>
      <w:tr w:rsidR="00362CE0" w:rsidRPr="002262CC" w:rsidTr="007B189B">
        <w:trPr>
          <w:cantSplit/>
          <w:trHeight w:val="397"/>
          <w:jc w:val="center"/>
        </w:trPr>
        <w:tc>
          <w:tcPr>
            <w:tcW w:w="4111" w:type="dxa"/>
            <w:vAlign w:val="center"/>
          </w:tcPr>
          <w:p w:rsidR="00362CE0" w:rsidRPr="002262CC" w:rsidRDefault="00362CE0" w:rsidP="002262CC">
            <w:pPr>
              <w:wordWrap/>
              <w:spacing w:line="360" w:lineRule="auto"/>
              <w:jc w:val="left"/>
              <w:rPr>
                <w:rFonts w:ascii="Arial" w:eastAsia="HY신명조" w:hAnsi="Arial" w:cs="Arial"/>
                <w:bCs/>
                <w:color w:val="000000"/>
                <w:szCs w:val="20"/>
              </w:rPr>
            </w:pPr>
            <w:r w:rsidRPr="002262CC">
              <w:rPr>
                <w:rFonts w:ascii="Arial" w:eastAsia="HY신명조" w:hAnsi="Arial" w:cs="Arial"/>
                <w:szCs w:val="20"/>
              </w:rPr>
              <w:t>pCL-10A1</w:t>
            </w:r>
          </w:p>
        </w:tc>
        <w:tc>
          <w:tcPr>
            <w:tcW w:w="3969" w:type="dxa"/>
            <w:vAlign w:val="center"/>
          </w:tcPr>
          <w:p w:rsidR="00362CE0" w:rsidRPr="002262CC" w:rsidRDefault="00362CE0" w:rsidP="002262CC">
            <w:pPr>
              <w:widowControl/>
              <w:wordWrap/>
              <w:autoSpaceDE/>
              <w:spacing w:line="360" w:lineRule="auto"/>
              <w:jc w:val="left"/>
              <w:rPr>
                <w:rFonts w:ascii="Arial" w:eastAsia="HY신명조" w:hAnsi="Arial" w:cs="Arial"/>
                <w:color w:val="000000"/>
                <w:szCs w:val="20"/>
              </w:rPr>
            </w:pPr>
            <w:r w:rsidRPr="002262CC">
              <w:rPr>
                <w:rFonts w:ascii="Arial" w:eastAsia="HY신명조" w:hAnsi="Arial" w:cs="Arial"/>
                <w:szCs w:val="20"/>
              </w:rPr>
              <w:t>Novus Biologicals (NBP2-29542)</w:t>
            </w:r>
          </w:p>
        </w:tc>
      </w:tr>
      <w:tr w:rsidR="00362CE0" w:rsidRPr="002262CC" w:rsidTr="007B189B">
        <w:trPr>
          <w:cantSplit/>
          <w:trHeight w:val="397"/>
          <w:jc w:val="center"/>
        </w:trPr>
        <w:tc>
          <w:tcPr>
            <w:tcW w:w="4111" w:type="dxa"/>
            <w:vAlign w:val="center"/>
          </w:tcPr>
          <w:p w:rsidR="00362CE0" w:rsidRPr="002262CC" w:rsidRDefault="006D063C" w:rsidP="002262CC">
            <w:pPr>
              <w:wordWrap/>
              <w:spacing w:line="360" w:lineRule="auto"/>
              <w:jc w:val="left"/>
              <w:rPr>
                <w:rFonts w:ascii="Arial" w:eastAsia="HY신명조" w:hAnsi="Arial" w:cs="Arial"/>
                <w:bCs/>
                <w:color w:val="000000"/>
                <w:szCs w:val="20"/>
              </w:rPr>
            </w:pPr>
            <w:r w:rsidRPr="002262CC">
              <w:rPr>
                <w:rFonts w:ascii="Arial" w:eastAsia="HY신명조" w:hAnsi="Arial" w:cs="Arial"/>
                <w:szCs w:val="20"/>
              </w:rPr>
              <w:t>Lipofectamine 2000</w:t>
            </w:r>
          </w:p>
        </w:tc>
        <w:tc>
          <w:tcPr>
            <w:tcW w:w="3969" w:type="dxa"/>
            <w:vAlign w:val="center"/>
          </w:tcPr>
          <w:p w:rsidR="00362CE0" w:rsidRPr="002262CC" w:rsidRDefault="006D063C" w:rsidP="002262CC">
            <w:pPr>
              <w:widowControl/>
              <w:wordWrap/>
              <w:autoSpaceDE/>
              <w:spacing w:line="360" w:lineRule="auto"/>
              <w:jc w:val="left"/>
              <w:rPr>
                <w:rFonts w:ascii="Arial" w:eastAsia="HY신명조" w:hAnsi="Arial" w:cs="Arial"/>
                <w:color w:val="000000"/>
                <w:szCs w:val="20"/>
              </w:rPr>
            </w:pPr>
            <w:r w:rsidRPr="002262CC">
              <w:rPr>
                <w:rFonts w:ascii="Arial" w:eastAsia="HY신명조" w:hAnsi="Arial" w:cs="Arial"/>
                <w:color w:val="000000"/>
                <w:szCs w:val="20"/>
              </w:rPr>
              <w:t>Invitrogen (11668019)</w:t>
            </w:r>
          </w:p>
        </w:tc>
      </w:tr>
      <w:tr w:rsidR="00362CE0" w:rsidRPr="002262CC" w:rsidTr="007B189B">
        <w:trPr>
          <w:cantSplit/>
          <w:trHeight w:val="397"/>
          <w:jc w:val="center"/>
        </w:trPr>
        <w:tc>
          <w:tcPr>
            <w:tcW w:w="4111" w:type="dxa"/>
            <w:vAlign w:val="center"/>
          </w:tcPr>
          <w:p w:rsidR="00362CE0" w:rsidRPr="002262CC" w:rsidRDefault="006D063C" w:rsidP="002262CC">
            <w:pPr>
              <w:wordWrap/>
              <w:spacing w:line="360" w:lineRule="auto"/>
              <w:jc w:val="left"/>
              <w:rPr>
                <w:rFonts w:ascii="Arial" w:eastAsia="HY신명조" w:hAnsi="Arial" w:cs="Arial"/>
                <w:bCs/>
                <w:color w:val="000000"/>
                <w:szCs w:val="20"/>
              </w:rPr>
            </w:pPr>
            <w:r w:rsidRPr="002262CC">
              <w:rPr>
                <w:rFonts w:ascii="Arial" w:eastAsia="HY신명조" w:hAnsi="Arial" w:cs="Arial"/>
                <w:szCs w:val="20"/>
              </w:rPr>
              <w:t>Polybrene</w:t>
            </w:r>
            <w:r w:rsidR="00373FFF" w:rsidRPr="002262CC">
              <w:rPr>
                <w:rFonts w:ascii="Arial" w:eastAsia="HY신명조" w:hAnsi="Arial" w:cs="Arial"/>
                <w:szCs w:val="20"/>
              </w:rPr>
              <w:t xml:space="preserve"> (hexadimethrine bromide)</w:t>
            </w:r>
          </w:p>
        </w:tc>
        <w:tc>
          <w:tcPr>
            <w:tcW w:w="3969" w:type="dxa"/>
            <w:vAlign w:val="center"/>
          </w:tcPr>
          <w:p w:rsidR="00362CE0" w:rsidRPr="002262CC" w:rsidRDefault="00373FFF" w:rsidP="002262CC">
            <w:pPr>
              <w:wordWrap/>
              <w:spacing w:line="360" w:lineRule="auto"/>
              <w:jc w:val="left"/>
              <w:rPr>
                <w:rFonts w:ascii="Arial" w:eastAsia="HY신명조" w:hAnsi="Arial" w:cs="Arial"/>
                <w:color w:val="000000"/>
                <w:szCs w:val="20"/>
              </w:rPr>
            </w:pPr>
            <w:r w:rsidRPr="002262CC">
              <w:rPr>
                <w:rFonts w:ascii="Arial" w:eastAsia="HY신명조" w:hAnsi="Arial" w:cs="Arial"/>
                <w:color w:val="000000"/>
                <w:szCs w:val="20"/>
              </w:rPr>
              <w:t>Sigma (H9268)</w:t>
            </w:r>
          </w:p>
        </w:tc>
      </w:tr>
      <w:tr w:rsidR="00362CE0" w:rsidRPr="002262CC" w:rsidTr="007B189B">
        <w:trPr>
          <w:cantSplit/>
          <w:trHeight w:val="397"/>
          <w:jc w:val="center"/>
        </w:trPr>
        <w:tc>
          <w:tcPr>
            <w:tcW w:w="4111" w:type="dxa"/>
            <w:tcBorders>
              <w:bottom w:val="single" w:sz="12" w:space="0" w:color="auto"/>
            </w:tcBorders>
            <w:vAlign w:val="center"/>
          </w:tcPr>
          <w:p w:rsidR="00362CE0" w:rsidRPr="002262CC" w:rsidRDefault="006D063C" w:rsidP="002262CC">
            <w:pPr>
              <w:wordWrap/>
              <w:spacing w:line="360" w:lineRule="auto"/>
              <w:jc w:val="left"/>
              <w:rPr>
                <w:rFonts w:ascii="Arial" w:eastAsia="HY신명조" w:hAnsi="Arial" w:cs="Arial"/>
                <w:bCs/>
                <w:color w:val="000000"/>
                <w:szCs w:val="20"/>
              </w:rPr>
            </w:pPr>
            <w:r w:rsidRPr="002262CC">
              <w:rPr>
                <w:rFonts w:ascii="Arial" w:eastAsia="HY신명조" w:hAnsi="Arial" w:cs="Arial"/>
                <w:szCs w:val="20"/>
              </w:rPr>
              <w:t>Puromycin</w:t>
            </w:r>
          </w:p>
        </w:tc>
        <w:tc>
          <w:tcPr>
            <w:tcW w:w="3969" w:type="dxa"/>
            <w:tcBorders>
              <w:bottom w:val="single" w:sz="12" w:space="0" w:color="auto"/>
            </w:tcBorders>
            <w:vAlign w:val="center"/>
          </w:tcPr>
          <w:p w:rsidR="00362CE0" w:rsidRPr="002262CC" w:rsidRDefault="006D063C" w:rsidP="002262CC">
            <w:pPr>
              <w:wordWrap/>
              <w:spacing w:line="360" w:lineRule="auto"/>
              <w:jc w:val="left"/>
              <w:rPr>
                <w:rFonts w:ascii="Arial" w:eastAsia="HY신명조" w:hAnsi="Arial" w:cs="Arial"/>
                <w:color w:val="000000"/>
                <w:szCs w:val="20"/>
              </w:rPr>
            </w:pPr>
            <w:r w:rsidRPr="002262CC">
              <w:rPr>
                <w:rFonts w:ascii="Arial" w:eastAsia="HY신명조" w:hAnsi="Arial" w:cs="Arial"/>
                <w:color w:val="000000"/>
                <w:szCs w:val="20"/>
              </w:rPr>
              <w:t>Enzo</w:t>
            </w:r>
            <w:r w:rsidR="00E8437B" w:rsidRPr="002262CC">
              <w:rPr>
                <w:rFonts w:ascii="Arial" w:eastAsia="HY신명조" w:hAnsi="Arial" w:cs="Arial"/>
                <w:color w:val="000000"/>
                <w:szCs w:val="20"/>
              </w:rPr>
              <w:t xml:space="preserve"> Life Sciences</w:t>
            </w:r>
            <w:r w:rsidRPr="002262CC">
              <w:rPr>
                <w:rFonts w:ascii="Arial" w:eastAsia="HY신명조" w:hAnsi="Arial" w:cs="Arial"/>
                <w:color w:val="000000"/>
                <w:szCs w:val="20"/>
              </w:rPr>
              <w:t xml:space="preserve"> (BML-GR312-0050)</w:t>
            </w:r>
          </w:p>
        </w:tc>
      </w:tr>
    </w:tbl>
    <w:p w:rsidR="00EB23D2" w:rsidRDefault="00EB23D2" w:rsidP="002262CC">
      <w:pPr>
        <w:wordWrap/>
        <w:spacing w:after="0" w:line="360" w:lineRule="auto"/>
        <w:rPr>
          <w:rFonts w:ascii="Arial" w:eastAsia="HY신명조" w:hAnsi="Arial" w:cs="Arial"/>
          <w:b/>
          <w:szCs w:val="20"/>
        </w:rPr>
      </w:pPr>
      <w:r w:rsidRPr="002262CC">
        <w:rPr>
          <w:rFonts w:ascii="Arial" w:eastAsia="HY신명조" w:hAnsi="Arial" w:cs="Arial"/>
          <w:b/>
          <w:szCs w:val="20"/>
        </w:rPr>
        <w:br w:type="page"/>
      </w:r>
    </w:p>
    <w:p w:rsidR="00E17507" w:rsidRPr="002262CC" w:rsidRDefault="00E17507" w:rsidP="002262CC">
      <w:pPr>
        <w:wordWrap/>
        <w:spacing w:after="0" w:line="360" w:lineRule="auto"/>
        <w:rPr>
          <w:rFonts w:ascii="Arial" w:eastAsia="HY신명조" w:hAnsi="Arial" w:cs="Arial"/>
          <w:b/>
          <w:szCs w:val="20"/>
        </w:rPr>
      </w:pPr>
      <w:r w:rsidRPr="002262CC">
        <w:rPr>
          <w:rFonts w:ascii="Arial" w:eastAsia="HY신명조" w:hAnsi="Arial" w:cs="Arial"/>
          <w:b/>
          <w:szCs w:val="20"/>
        </w:rPr>
        <w:lastRenderedPageBreak/>
        <w:t>Table S</w:t>
      </w:r>
      <w:r w:rsidR="002262CC">
        <w:rPr>
          <w:rFonts w:ascii="Arial" w:eastAsia="HY신명조" w:hAnsi="Arial" w:cs="Arial"/>
          <w:b/>
          <w:szCs w:val="20"/>
        </w:rPr>
        <w:t>5</w:t>
      </w:r>
      <w:r w:rsidRPr="002262CC">
        <w:rPr>
          <w:rFonts w:ascii="Arial" w:eastAsia="HY신명조" w:hAnsi="Arial" w:cs="Arial"/>
          <w:b/>
          <w:szCs w:val="20"/>
        </w:rPr>
        <w:t>. Antibody inf</w:t>
      </w:r>
      <w:r w:rsidR="00320AC8">
        <w:rPr>
          <w:rFonts w:ascii="Arial" w:eastAsia="HY신명조" w:hAnsi="Arial" w:cs="Arial"/>
          <w:b/>
          <w:szCs w:val="20"/>
        </w:rPr>
        <w:t>ormation used in i</w:t>
      </w:r>
      <w:r w:rsidR="003C02CC">
        <w:rPr>
          <w:rFonts w:ascii="Arial" w:eastAsia="HY신명조" w:hAnsi="Arial" w:cs="Arial"/>
          <w:b/>
          <w:szCs w:val="20"/>
        </w:rPr>
        <w:t>mmunoblotting</w:t>
      </w:r>
    </w:p>
    <w:tbl>
      <w:tblPr>
        <w:tblStyle w:val="a5"/>
        <w:tblW w:w="0" w:type="auto"/>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52"/>
        <w:gridCol w:w="1276"/>
        <w:gridCol w:w="2551"/>
        <w:gridCol w:w="1418"/>
        <w:gridCol w:w="992"/>
      </w:tblGrid>
      <w:tr w:rsidR="00E17507" w:rsidRPr="002262CC" w:rsidTr="00322A9C">
        <w:trPr>
          <w:trHeight w:val="370"/>
          <w:jc w:val="center"/>
        </w:trPr>
        <w:tc>
          <w:tcPr>
            <w:tcW w:w="2552" w:type="dxa"/>
            <w:tcBorders>
              <w:top w:val="single" w:sz="12" w:space="0" w:color="auto"/>
              <w:left w:val="nil"/>
              <w:bottom w:val="single" w:sz="12" w:space="0" w:color="auto"/>
              <w:right w:val="nil"/>
            </w:tcBorders>
            <w:vAlign w:val="bottom"/>
            <w:hideMark/>
          </w:tcPr>
          <w:p w:rsidR="00E17507" w:rsidRPr="002262CC" w:rsidRDefault="00E17507" w:rsidP="004907BD">
            <w:pPr>
              <w:wordWrap/>
              <w:spacing w:line="360" w:lineRule="auto"/>
              <w:jc w:val="left"/>
              <w:rPr>
                <w:rFonts w:ascii="Arial" w:eastAsia="HY신명조" w:hAnsi="Arial" w:cs="Arial"/>
                <w:b/>
                <w:szCs w:val="20"/>
              </w:rPr>
            </w:pPr>
            <w:r w:rsidRPr="002262CC">
              <w:rPr>
                <w:rFonts w:ascii="Arial" w:eastAsia="HY신명조" w:hAnsi="Arial" w:cs="Arial"/>
                <w:b/>
                <w:szCs w:val="20"/>
              </w:rPr>
              <w:t>Protein (size)</w:t>
            </w:r>
          </w:p>
        </w:tc>
        <w:tc>
          <w:tcPr>
            <w:tcW w:w="1276" w:type="dxa"/>
            <w:tcBorders>
              <w:top w:val="single" w:sz="12" w:space="0" w:color="auto"/>
              <w:left w:val="nil"/>
              <w:bottom w:val="single" w:sz="12" w:space="0" w:color="auto"/>
              <w:right w:val="nil"/>
            </w:tcBorders>
            <w:vAlign w:val="bottom"/>
            <w:hideMark/>
          </w:tcPr>
          <w:p w:rsidR="00E17507" w:rsidRPr="002262CC" w:rsidRDefault="00E17507" w:rsidP="004907BD">
            <w:pPr>
              <w:widowControl/>
              <w:wordWrap/>
              <w:autoSpaceDE/>
              <w:spacing w:line="360" w:lineRule="auto"/>
              <w:jc w:val="left"/>
              <w:rPr>
                <w:rFonts w:ascii="Arial" w:eastAsia="HY신명조" w:hAnsi="Arial" w:cs="Arial"/>
                <w:b/>
                <w:bCs/>
                <w:color w:val="000000"/>
                <w:szCs w:val="20"/>
              </w:rPr>
            </w:pPr>
            <w:r w:rsidRPr="002262CC">
              <w:rPr>
                <w:rFonts w:ascii="Arial" w:eastAsia="HY신명조" w:hAnsi="Arial" w:cs="Arial"/>
                <w:b/>
                <w:bCs/>
                <w:color w:val="000000"/>
                <w:szCs w:val="20"/>
              </w:rPr>
              <w:t>Source</w:t>
            </w:r>
          </w:p>
        </w:tc>
        <w:tc>
          <w:tcPr>
            <w:tcW w:w="2551" w:type="dxa"/>
            <w:tcBorders>
              <w:top w:val="single" w:sz="12" w:space="0" w:color="auto"/>
              <w:left w:val="nil"/>
              <w:bottom w:val="single" w:sz="12" w:space="0" w:color="auto"/>
              <w:right w:val="nil"/>
            </w:tcBorders>
            <w:vAlign w:val="bottom"/>
            <w:hideMark/>
          </w:tcPr>
          <w:p w:rsidR="00E17507" w:rsidRPr="002262CC" w:rsidRDefault="00DC0249" w:rsidP="004907BD">
            <w:pPr>
              <w:wordWrap/>
              <w:spacing w:line="360" w:lineRule="auto"/>
              <w:ind w:firstLineChars="22" w:firstLine="43"/>
              <w:jc w:val="left"/>
              <w:rPr>
                <w:rFonts w:ascii="Arial" w:eastAsia="HY신명조" w:hAnsi="Arial" w:cs="Arial"/>
                <w:b/>
                <w:bCs/>
                <w:color w:val="000000"/>
                <w:szCs w:val="20"/>
              </w:rPr>
            </w:pPr>
            <w:r w:rsidRPr="002262CC">
              <w:rPr>
                <w:rFonts w:ascii="Arial" w:eastAsia="HY신명조" w:hAnsi="Arial" w:cs="Arial"/>
                <w:b/>
                <w:bCs/>
                <w:color w:val="000000"/>
                <w:szCs w:val="20"/>
              </w:rPr>
              <w:t>Company (Catalog</w:t>
            </w:r>
            <w:r w:rsidR="00E17507" w:rsidRPr="002262CC">
              <w:rPr>
                <w:rFonts w:ascii="Arial" w:eastAsia="HY신명조" w:hAnsi="Arial" w:cs="Arial"/>
                <w:b/>
                <w:bCs/>
                <w:color w:val="000000"/>
                <w:szCs w:val="20"/>
              </w:rPr>
              <w:t>)</w:t>
            </w:r>
          </w:p>
        </w:tc>
        <w:tc>
          <w:tcPr>
            <w:tcW w:w="2410" w:type="dxa"/>
            <w:gridSpan w:val="2"/>
            <w:tcBorders>
              <w:top w:val="single" w:sz="12" w:space="0" w:color="auto"/>
              <w:left w:val="nil"/>
              <w:bottom w:val="single" w:sz="12" w:space="0" w:color="auto"/>
              <w:right w:val="nil"/>
            </w:tcBorders>
            <w:vAlign w:val="bottom"/>
            <w:hideMark/>
          </w:tcPr>
          <w:p w:rsidR="00E17507" w:rsidRPr="002262CC" w:rsidRDefault="00E17507" w:rsidP="004907BD">
            <w:pPr>
              <w:wordWrap/>
              <w:spacing w:line="360" w:lineRule="auto"/>
              <w:jc w:val="right"/>
              <w:rPr>
                <w:rFonts w:ascii="Arial" w:eastAsia="HY신명조" w:hAnsi="Arial" w:cs="Arial"/>
                <w:b/>
                <w:szCs w:val="20"/>
              </w:rPr>
            </w:pPr>
            <w:r w:rsidRPr="002262CC">
              <w:rPr>
                <w:rFonts w:ascii="Arial" w:eastAsia="HY신명조" w:hAnsi="Arial" w:cs="Arial"/>
                <w:b/>
                <w:szCs w:val="20"/>
              </w:rPr>
              <w:t>Dilution</w:t>
            </w:r>
          </w:p>
        </w:tc>
      </w:tr>
      <w:tr w:rsidR="00E17507" w:rsidRPr="002262CC" w:rsidTr="004907BD">
        <w:trPr>
          <w:jc w:val="center"/>
        </w:trPr>
        <w:tc>
          <w:tcPr>
            <w:tcW w:w="2552" w:type="dxa"/>
            <w:tcBorders>
              <w:top w:val="single" w:sz="12" w:space="0" w:color="auto"/>
              <w:left w:val="nil"/>
              <w:bottom w:val="nil"/>
              <w:right w:val="nil"/>
            </w:tcBorders>
            <w:vAlign w:val="center"/>
            <w:hideMark/>
          </w:tcPr>
          <w:p w:rsidR="00E17507" w:rsidRPr="002262CC" w:rsidRDefault="00E17507" w:rsidP="004907BD">
            <w:pPr>
              <w:widowControl/>
              <w:wordWrap/>
              <w:autoSpaceDE/>
              <w:spacing w:line="360" w:lineRule="auto"/>
              <w:rPr>
                <w:rFonts w:ascii="Arial" w:eastAsia="HY신명조" w:hAnsi="Arial" w:cs="Arial"/>
                <w:bCs/>
                <w:color w:val="000000"/>
                <w:szCs w:val="20"/>
              </w:rPr>
            </w:pPr>
            <w:r w:rsidRPr="002262CC">
              <w:rPr>
                <w:rFonts w:ascii="Arial" w:eastAsia="HY신명조" w:hAnsi="Arial" w:cs="Arial"/>
                <w:bCs/>
                <w:color w:val="000000"/>
                <w:szCs w:val="20"/>
              </w:rPr>
              <w:t xml:space="preserve">NRP2 (116 </w:t>
            </w:r>
            <w:proofErr w:type="spellStart"/>
            <w:r w:rsidRPr="002262CC">
              <w:rPr>
                <w:rFonts w:ascii="Arial" w:eastAsia="HY신명조" w:hAnsi="Arial" w:cs="Arial"/>
                <w:bCs/>
                <w:color w:val="000000"/>
                <w:szCs w:val="20"/>
              </w:rPr>
              <w:t>kDa</w:t>
            </w:r>
            <w:proofErr w:type="spellEnd"/>
            <w:r w:rsidRPr="002262CC">
              <w:rPr>
                <w:rFonts w:ascii="Arial" w:eastAsia="HY신명조" w:hAnsi="Arial" w:cs="Arial"/>
                <w:bCs/>
                <w:color w:val="000000"/>
                <w:szCs w:val="20"/>
              </w:rPr>
              <w:t>)</w:t>
            </w:r>
          </w:p>
        </w:tc>
        <w:tc>
          <w:tcPr>
            <w:tcW w:w="1276" w:type="dxa"/>
            <w:tcBorders>
              <w:top w:val="single" w:sz="12" w:space="0" w:color="auto"/>
              <w:left w:val="nil"/>
              <w:bottom w:val="nil"/>
              <w:right w:val="nil"/>
            </w:tcBorders>
            <w:vAlign w:val="center"/>
            <w:hideMark/>
          </w:tcPr>
          <w:p w:rsidR="00E17507" w:rsidRPr="002262CC" w:rsidRDefault="00E17507" w:rsidP="004907BD">
            <w:pPr>
              <w:widowControl/>
              <w:wordWrap/>
              <w:autoSpaceDE/>
              <w:spacing w:line="360" w:lineRule="auto"/>
              <w:rPr>
                <w:rFonts w:ascii="Arial" w:eastAsia="HY신명조" w:hAnsi="Arial" w:cs="Arial"/>
                <w:iCs/>
                <w:color w:val="000000"/>
                <w:szCs w:val="20"/>
              </w:rPr>
            </w:pPr>
            <w:r w:rsidRPr="002262CC">
              <w:rPr>
                <w:rFonts w:ascii="Arial" w:eastAsia="HY신명조" w:hAnsi="Arial" w:cs="Arial"/>
                <w:iCs/>
                <w:color w:val="000000"/>
                <w:szCs w:val="20"/>
              </w:rPr>
              <w:t>Mouse</w:t>
            </w:r>
          </w:p>
        </w:tc>
        <w:tc>
          <w:tcPr>
            <w:tcW w:w="3969" w:type="dxa"/>
            <w:gridSpan w:val="2"/>
            <w:tcBorders>
              <w:top w:val="single" w:sz="12" w:space="0" w:color="auto"/>
              <w:left w:val="nil"/>
              <w:bottom w:val="nil"/>
              <w:right w:val="nil"/>
            </w:tcBorders>
            <w:vAlign w:val="center"/>
            <w:hideMark/>
          </w:tcPr>
          <w:p w:rsidR="00E17507" w:rsidRPr="002262CC" w:rsidRDefault="00E17507" w:rsidP="004907BD">
            <w:pPr>
              <w:widowControl/>
              <w:wordWrap/>
              <w:autoSpaceDE/>
              <w:spacing w:line="360" w:lineRule="auto"/>
              <w:rPr>
                <w:rFonts w:ascii="Arial" w:eastAsia="HY신명조" w:hAnsi="Arial" w:cs="Arial"/>
                <w:color w:val="000000"/>
                <w:szCs w:val="20"/>
              </w:rPr>
            </w:pPr>
            <w:r w:rsidRPr="002262CC">
              <w:rPr>
                <w:rFonts w:ascii="Arial" w:eastAsia="HY신명조" w:hAnsi="Arial" w:cs="Arial"/>
                <w:color w:val="000000"/>
                <w:szCs w:val="20"/>
              </w:rPr>
              <w:t>Santa Cruz Biotechnology (SC-13117)</w:t>
            </w:r>
          </w:p>
        </w:tc>
        <w:tc>
          <w:tcPr>
            <w:tcW w:w="992" w:type="dxa"/>
            <w:tcBorders>
              <w:top w:val="single" w:sz="12" w:space="0" w:color="auto"/>
              <w:left w:val="nil"/>
              <w:bottom w:val="nil"/>
              <w:right w:val="nil"/>
            </w:tcBorders>
            <w:hideMark/>
          </w:tcPr>
          <w:p w:rsidR="00E17507" w:rsidRPr="002262CC" w:rsidRDefault="00E17507" w:rsidP="004907BD">
            <w:pPr>
              <w:wordWrap/>
              <w:spacing w:line="360" w:lineRule="auto"/>
              <w:jc w:val="left"/>
              <w:rPr>
                <w:rFonts w:ascii="Arial" w:eastAsia="HY신명조" w:hAnsi="Arial" w:cs="Arial"/>
                <w:szCs w:val="20"/>
              </w:rPr>
            </w:pPr>
            <w:r w:rsidRPr="002262CC">
              <w:rPr>
                <w:rFonts w:ascii="Arial" w:eastAsia="HY신명조" w:hAnsi="Arial" w:cs="Arial"/>
                <w:szCs w:val="20"/>
              </w:rPr>
              <w:t>1:1000</w:t>
            </w:r>
          </w:p>
        </w:tc>
      </w:tr>
      <w:tr w:rsidR="00E17507" w:rsidRPr="002262CC" w:rsidTr="004907BD">
        <w:trPr>
          <w:jc w:val="center"/>
        </w:trPr>
        <w:tc>
          <w:tcPr>
            <w:tcW w:w="2552" w:type="dxa"/>
            <w:vAlign w:val="center"/>
            <w:hideMark/>
          </w:tcPr>
          <w:p w:rsidR="00E17507" w:rsidRPr="002262CC" w:rsidRDefault="00E17507" w:rsidP="004907BD">
            <w:pPr>
              <w:wordWrap/>
              <w:spacing w:line="360" w:lineRule="auto"/>
              <w:rPr>
                <w:rFonts w:ascii="Arial" w:eastAsia="HY신명조" w:hAnsi="Arial" w:cs="Arial"/>
                <w:bCs/>
                <w:color w:val="000000"/>
                <w:szCs w:val="20"/>
              </w:rPr>
            </w:pPr>
            <w:r w:rsidRPr="002262CC">
              <w:rPr>
                <w:rFonts w:ascii="Arial" w:eastAsia="HY신명조" w:hAnsi="Arial" w:cs="Arial"/>
                <w:bCs/>
                <w:color w:val="000000"/>
                <w:spacing w:val="-10"/>
                <w:szCs w:val="20"/>
              </w:rPr>
              <w:t xml:space="preserve">p-p90RSK </w:t>
            </w:r>
            <w:r w:rsidRPr="002262CC">
              <w:rPr>
                <w:rFonts w:ascii="Arial" w:eastAsia="HY신명조" w:hAnsi="Arial" w:cs="Arial"/>
                <w:bCs/>
                <w:color w:val="000000"/>
                <w:spacing w:val="-10"/>
                <w:szCs w:val="20"/>
                <w:vertAlign w:val="superscript"/>
              </w:rPr>
              <w:t>(T359/S363)</w:t>
            </w:r>
            <w:r w:rsidR="00B05D0C">
              <w:rPr>
                <w:rFonts w:ascii="Arial" w:eastAsia="HY신명조" w:hAnsi="Arial" w:cs="Arial"/>
                <w:bCs/>
                <w:color w:val="000000"/>
                <w:spacing w:val="-10"/>
                <w:szCs w:val="20"/>
              </w:rPr>
              <w:t xml:space="preserve"> </w:t>
            </w:r>
            <w:r w:rsidRPr="002262CC">
              <w:rPr>
                <w:rFonts w:ascii="Arial" w:eastAsia="HY신명조" w:hAnsi="Arial" w:cs="Arial"/>
                <w:bCs/>
                <w:color w:val="000000"/>
                <w:spacing w:val="-10"/>
                <w:szCs w:val="20"/>
              </w:rPr>
              <w:t xml:space="preserve">(90 </w:t>
            </w:r>
            <w:proofErr w:type="spellStart"/>
            <w:r w:rsidRPr="002262CC">
              <w:rPr>
                <w:rFonts w:ascii="Arial" w:eastAsia="HY신명조" w:hAnsi="Arial" w:cs="Arial"/>
                <w:bCs/>
                <w:color w:val="000000"/>
                <w:spacing w:val="-10"/>
                <w:szCs w:val="20"/>
              </w:rPr>
              <w:t>kDa</w:t>
            </w:r>
            <w:proofErr w:type="spellEnd"/>
            <w:r w:rsidRPr="002262CC">
              <w:rPr>
                <w:rFonts w:ascii="Arial" w:eastAsia="HY신명조" w:hAnsi="Arial" w:cs="Arial"/>
                <w:bCs/>
                <w:color w:val="000000"/>
                <w:spacing w:val="-10"/>
                <w:szCs w:val="20"/>
              </w:rPr>
              <w:t>)</w:t>
            </w:r>
          </w:p>
        </w:tc>
        <w:tc>
          <w:tcPr>
            <w:tcW w:w="1276" w:type="dxa"/>
            <w:vAlign w:val="center"/>
            <w:hideMark/>
          </w:tcPr>
          <w:p w:rsidR="00E17507" w:rsidRPr="002262CC" w:rsidRDefault="00E17507" w:rsidP="004907BD">
            <w:pPr>
              <w:wordWrap/>
              <w:spacing w:line="360" w:lineRule="auto"/>
              <w:rPr>
                <w:rFonts w:ascii="Arial" w:eastAsia="HY신명조" w:hAnsi="Arial" w:cs="Arial"/>
                <w:iCs/>
                <w:color w:val="000000"/>
                <w:szCs w:val="20"/>
              </w:rPr>
            </w:pPr>
            <w:r w:rsidRPr="002262CC">
              <w:rPr>
                <w:rFonts w:ascii="Arial" w:eastAsia="HY신명조" w:hAnsi="Arial" w:cs="Arial"/>
                <w:iCs/>
                <w:color w:val="000000"/>
                <w:szCs w:val="20"/>
              </w:rPr>
              <w:t>Rabbit</w:t>
            </w:r>
          </w:p>
        </w:tc>
        <w:tc>
          <w:tcPr>
            <w:tcW w:w="3969" w:type="dxa"/>
            <w:gridSpan w:val="2"/>
            <w:vAlign w:val="center"/>
            <w:hideMark/>
          </w:tcPr>
          <w:p w:rsidR="00E17507" w:rsidRPr="002262CC" w:rsidRDefault="00E17507" w:rsidP="004907BD">
            <w:pPr>
              <w:wordWrap/>
              <w:spacing w:line="360" w:lineRule="auto"/>
              <w:rPr>
                <w:rFonts w:ascii="Arial" w:eastAsia="HY신명조" w:hAnsi="Arial" w:cs="Arial"/>
                <w:color w:val="000000"/>
                <w:szCs w:val="20"/>
              </w:rPr>
            </w:pPr>
            <w:r w:rsidRPr="002262CC">
              <w:rPr>
                <w:rFonts w:ascii="Arial" w:eastAsia="HY신명조" w:hAnsi="Arial" w:cs="Arial"/>
                <w:color w:val="000000"/>
                <w:szCs w:val="20"/>
              </w:rPr>
              <w:t>Cell Signaling Technology (#9344)</w:t>
            </w:r>
          </w:p>
        </w:tc>
        <w:tc>
          <w:tcPr>
            <w:tcW w:w="992" w:type="dxa"/>
            <w:vAlign w:val="center"/>
            <w:hideMark/>
          </w:tcPr>
          <w:p w:rsidR="00E17507" w:rsidRPr="002262CC" w:rsidRDefault="00E17507" w:rsidP="004907BD">
            <w:pPr>
              <w:wordWrap/>
              <w:spacing w:line="360" w:lineRule="auto"/>
              <w:jc w:val="left"/>
              <w:rPr>
                <w:rFonts w:ascii="Arial" w:eastAsia="HY신명조" w:hAnsi="Arial" w:cs="Arial"/>
                <w:szCs w:val="20"/>
              </w:rPr>
            </w:pPr>
            <w:r w:rsidRPr="002262CC">
              <w:rPr>
                <w:rFonts w:ascii="Arial" w:eastAsia="HY신명조" w:hAnsi="Arial" w:cs="Arial"/>
                <w:szCs w:val="20"/>
              </w:rPr>
              <w:t>1:1000</w:t>
            </w:r>
          </w:p>
        </w:tc>
      </w:tr>
      <w:tr w:rsidR="00E17507" w:rsidRPr="002262CC" w:rsidTr="004907BD">
        <w:trPr>
          <w:jc w:val="center"/>
        </w:trPr>
        <w:tc>
          <w:tcPr>
            <w:tcW w:w="2552" w:type="dxa"/>
            <w:vAlign w:val="center"/>
            <w:hideMark/>
          </w:tcPr>
          <w:p w:rsidR="00E17507" w:rsidRPr="002262CC" w:rsidRDefault="00E17507" w:rsidP="004907BD">
            <w:pPr>
              <w:wordWrap/>
              <w:spacing w:line="360" w:lineRule="auto"/>
              <w:rPr>
                <w:rFonts w:ascii="Arial" w:eastAsia="HY신명조" w:hAnsi="Arial" w:cs="Arial"/>
                <w:bCs/>
                <w:color w:val="000000"/>
                <w:szCs w:val="20"/>
              </w:rPr>
            </w:pPr>
            <w:r w:rsidRPr="002262CC">
              <w:rPr>
                <w:rFonts w:ascii="Arial" w:eastAsia="HY신명조" w:hAnsi="Arial" w:cs="Arial"/>
                <w:bCs/>
                <w:color w:val="000000"/>
                <w:szCs w:val="20"/>
              </w:rPr>
              <w:t xml:space="preserve">RSK1 (90 </w:t>
            </w:r>
            <w:proofErr w:type="spellStart"/>
            <w:r w:rsidRPr="002262CC">
              <w:rPr>
                <w:rFonts w:ascii="Arial" w:eastAsia="HY신명조" w:hAnsi="Arial" w:cs="Arial"/>
                <w:bCs/>
                <w:color w:val="000000"/>
                <w:szCs w:val="20"/>
              </w:rPr>
              <w:t>kDa</w:t>
            </w:r>
            <w:proofErr w:type="spellEnd"/>
            <w:r w:rsidRPr="002262CC">
              <w:rPr>
                <w:rFonts w:ascii="Arial" w:eastAsia="HY신명조" w:hAnsi="Arial" w:cs="Arial"/>
                <w:bCs/>
                <w:color w:val="000000"/>
                <w:szCs w:val="20"/>
              </w:rPr>
              <w:t>)</w:t>
            </w:r>
          </w:p>
        </w:tc>
        <w:tc>
          <w:tcPr>
            <w:tcW w:w="1276" w:type="dxa"/>
            <w:vAlign w:val="center"/>
            <w:hideMark/>
          </w:tcPr>
          <w:p w:rsidR="00E17507" w:rsidRPr="002262CC" w:rsidRDefault="00E17507" w:rsidP="004907BD">
            <w:pPr>
              <w:wordWrap/>
              <w:spacing w:line="360" w:lineRule="auto"/>
              <w:rPr>
                <w:rFonts w:ascii="Arial" w:eastAsia="HY신명조" w:hAnsi="Arial" w:cs="Arial"/>
                <w:iCs/>
                <w:color w:val="000000"/>
                <w:szCs w:val="20"/>
              </w:rPr>
            </w:pPr>
            <w:r w:rsidRPr="002262CC">
              <w:rPr>
                <w:rFonts w:ascii="Arial" w:eastAsia="HY신명조" w:hAnsi="Arial" w:cs="Arial"/>
                <w:iCs/>
                <w:color w:val="000000"/>
                <w:szCs w:val="20"/>
              </w:rPr>
              <w:t>Rabbit</w:t>
            </w:r>
          </w:p>
        </w:tc>
        <w:tc>
          <w:tcPr>
            <w:tcW w:w="3969" w:type="dxa"/>
            <w:gridSpan w:val="2"/>
            <w:vAlign w:val="center"/>
            <w:hideMark/>
          </w:tcPr>
          <w:p w:rsidR="00E17507" w:rsidRPr="002262CC" w:rsidRDefault="00E17507" w:rsidP="004907BD">
            <w:pPr>
              <w:wordWrap/>
              <w:spacing w:line="360" w:lineRule="auto"/>
              <w:rPr>
                <w:rFonts w:ascii="Arial" w:eastAsia="HY신명조" w:hAnsi="Arial" w:cs="Arial"/>
                <w:color w:val="000000"/>
                <w:szCs w:val="20"/>
              </w:rPr>
            </w:pPr>
            <w:r w:rsidRPr="002262CC">
              <w:rPr>
                <w:rFonts w:ascii="Arial" w:eastAsia="HY신명조" w:hAnsi="Arial" w:cs="Arial"/>
                <w:color w:val="000000"/>
                <w:szCs w:val="20"/>
              </w:rPr>
              <w:t>Cell Signaling Technology (#9333)</w:t>
            </w:r>
          </w:p>
        </w:tc>
        <w:tc>
          <w:tcPr>
            <w:tcW w:w="992" w:type="dxa"/>
            <w:hideMark/>
          </w:tcPr>
          <w:p w:rsidR="00E17507" w:rsidRPr="002262CC" w:rsidRDefault="00E17507" w:rsidP="004907BD">
            <w:pPr>
              <w:wordWrap/>
              <w:spacing w:line="360" w:lineRule="auto"/>
              <w:jc w:val="left"/>
              <w:rPr>
                <w:rFonts w:ascii="Arial" w:eastAsia="HY신명조" w:hAnsi="Arial" w:cs="Arial"/>
                <w:szCs w:val="20"/>
              </w:rPr>
            </w:pPr>
            <w:r w:rsidRPr="002262CC">
              <w:rPr>
                <w:rFonts w:ascii="Arial" w:eastAsia="HY신명조" w:hAnsi="Arial" w:cs="Arial"/>
                <w:szCs w:val="20"/>
              </w:rPr>
              <w:t>1:1000</w:t>
            </w:r>
          </w:p>
        </w:tc>
      </w:tr>
      <w:tr w:rsidR="00E17507" w:rsidRPr="002262CC" w:rsidTr="004907BD">
        <w:trPr>
          <w:jc w:val="center"/>
        </w:trPr>
        <w:tc>
          <w:tcPr>
            <w:tcW w:w="2552" w:type="dxa"/>
            <w:vAlign w:val="center"/>
            <w:hideMark/>
          </w:tcPr>
          <w:p w:rsidR="00E17507" w:rsidRPr="002262CC" w:rsidRDefault="00E17507" w:rsidP="004907BD">
            <w:pPr>
              <w:wordWrap/>
              <w:spacing w:line="360" w:lineRule="auto"/>
              <w:rPr>
                <w:rFonts w:ascii="Arial" w:eastAsia="HY신명조" w:hAnsi="Arial" w:cs="Arial"/>
                <w:bCs/>
                <w:color w:val="000000"/>
                <w:szCs w:val="20"/>
              </w:rPr>
            </w:pPr>
            <w:r w:rsidRPr="002262CC">
              <w:rPr>
                <w:rFonts w:ascii="Arial" w:eastAsia="HY신명조" w:hAnsi="Arial" w:cs="Arial"/>
                <w:bCs/>
                <w:color w:val="000000"/>
                <w:szCs w:val="20"/>
              </w:rPr>
              <w:t xml:space="preserve">Sox2 (37 </w:t>
            </w:r>
            <w:proofErr w:type="spellStart"/>
            <w:r w:rsidRPr="002262CC">
              <w:rPr>
                <w:rFonts w:ascii="Arial" w:eastAsia="HY신명조" w:hAnsi="Arial" w:cs="Arial"/>
                <w:bCs/>
                <w:color w:val="000000"/>
                <w:szCs w:val="20"/>
              </w:rPr>
              <w:t>kDa</w:t>
            </w:r>
            <w:proofErr w:type="spellEnd"/>
            <w:r w:rsidRPr="002262CC">
              <w:rPr>
                <w:rFonts w:ascii="Arial" w:eastAsia="HY신명조" w:hAnsi="Arial" w:cs="Arial"/>
                <w:bCs/>
                <w:color w:val="000000"/>
                <w:szCs w:val="20"/>
              </w:rPr>
              <w:t>)</w:t>
            </w:r>
          </w:p>
        </w:tc>
        <w:tc>
          <w:tcPr>
            <w:tcW w:w="1276" w:type="dxa"/>
            <w:vAlign w:val="center"/>
            <w:hideMark/>
          </w:tcPr>
          <w:p w:rsidR="00E17507" w:rsidRPr="002262CC" w:rsidRDefault="00E17507" w:rsidP="004907BD">
            <w:pPr>
              <w:wordWrap/>
              <w:spacing w:line="360" w:lineRule="auto"/>
              <w:rPr>
                <w:rFonts w:ascii="Arial" w:eastAsia="HY신명조" w:hAnsi="Arial" w:cs="Arial"/>
                <w:iCs/>
                <w:color w:val="000000"/>
                <w:szCs w:val="20"/>
              </w:rPr>
            </w:pPr>
            <w:r w:rsidRPr="002262CC">
              <w:rPr>
                <w:rFonts w:ascii="Arial" w:eastAsia="HY신명조" w:hAnsi="Arial" w:cs="Arial"/>
                <w:iCs/>
                <w:color w:val="000000"/>
                <w:szCs w:val="20"/>
              </w:rPr>
              <w:t>Rabbit</w:t>
            </w:r>
          </w:p>
        </w:tc>
        <w:tc>
          <w:tcPr>
            <w:tcW w:w="3969" w:type="dxa"/>
            <w:gridSpan w:val="2"/>
            <w:vAlign w:val="center"/>
            <w:hideMark/>
          </w:tcPr>
          <w:p w:rsidR="00E17507" w:rsidRPr="002262CC" w:rsidRDefault="00E17507" w:rsidP="004907BD">
            <w:pPr>
              <w:wordWrap/>
              <w:spacing w:line="360" w:lineRule="auto"/>
              <w:rPr>
                <w:rFonts w:ascii="Arial" w:eastAsia="HY신명조" w:hAnsi="Arial" w:cs="Arial"/>
                <w:color w:val="000000"/>
                <w:szCs w:val="20"/>
              </w:rPr>
            </w:pPr>
            <w:r w:rsidRPr="002262CC">
              <w:rPr>
                <w:rFonts w:ascii="Arial" w:eastAsia="HY신명조" w:hAnsi="Arial" w:cs="Arial"/>
                <w:color w:val="000000"/>
                <w:szCs w:val="20"/>
              </w:rPr>
              <w:t>Abcam (ab97959)</w:t>
            </w:r>
          </w:p>
        </w:tc>
        <w:tc>
          <w:tcPr>
            <w:tcW w:w="992" w:type="dxa"/>
            <w:hideMark/>
          </w:tcPr>
          <w:p w:rsidR="00E17507" w:rsidRPr="002262CC" w:rsidRDefault="00E17507" w:rsidP="004907BD">
            <w:pPr>
              <w:wordWrap/>
              <w:spacing w:line="360" w:lineRule="auto"/>
              <w:jc w:val="left"/>
              <w:rPr>
                <w:rFonts w:ascii="Arial" w:eastAsia="HY신명조" w:hAnsi="Arial" w:cs="Arial"/>
                <w:szCs w:val="20"/>
              </w:rPr>
            </w:pPr>
            <w:r w:rsidRPr="002262CC">
              <w:rPr>
                <w:rFonts w:ascii="Arial" w:eastAsia="HY신명조" w:hAnsi="Arial" w:cs="Arial"/>
                <w:szCs w:val="20"/>
              </w:rPr>
              <w:t>1:1000</w:t>
            </w:r>
          </w:p>
        </w:tc>
      </w:tr>
      <w:tr w:rsidR="00E17507" w:rsidRPr="002262CC" w:rsidTr="004907BD">
        <w:trPr>
          <w:jc w:val="center"/>
        </w:trPr>
        <w:tc>
          <w:tcPr>
            <w:tcW w:w="2552" w:type="dxa"/>
            <w:vAlign w:val="center"/>
            <w:hideMark/>
          </w:tcPr>
          <w:p w:rsidR="00E17507" w:rsidRPr="002262CC" w:rsidRDefault="00E17507" w:rsidP="004907BD">
            <w:pPr>
              <w:wordWrap/>
              <w:spacing w:line="360" w:lineRule="auto"/>
              <w:rPr>
                <w:rFonts w:ascii="Arial" w:eastAsia="HY신명조" w:hAnsi="Arial" w:cs="Arial"/>
                <w:bCs/>
                <w:color w:val="000000"/>
                <w:szCs w:val="20"/>
              </w:rPr>
            </w:pPr>
            <w:r w:rsidRPr="002262CC">
              <w:rPr>
                <w:rFonts w:ascii="Arial" w:eastAsia="HY신명조" w:hAnsi="Arial" w:cs="Arial"/>
                <w:bCs/>
                <w:color w:val="000000"/>
                <w:szCs w:val="20"/>
              </w:rPr>
              <w:t xml:space="preserve">Sox2 (37 </w:t>
            </w:r>
            <w:proofErr w:type="spellStart"/>
            <w:r w:rsidRPr="002262CC">
              <w:rPr>
                <w:rFonts w:ascii="Arial" w:eastAsia="HY신명조" w:hAnsi="Arial" w:cs="Arial"/>
                <w:bCs/>
                <w:color w:val="000000"/>
                <w:szCs w:val="20"/>
              </w:rPr>
              <w:t>kDa</w:t>
            </w:r>
            <w:proofErr w:type="spellEnd"/>
            <w:r w:rsidRPr="002262CC">
              <w:rPr>
                <w:rFonts w:ascii="Arial" w:eastAsia="HY신명조" w:hAnsi="Arial" w:cs="Arial"/>
                <w:bCs/>
                <w:color w:val="000000"/>
                <w:szCs w:val="20"/>
              </w:rPr>
              <w:t>)</w:t>
            </w:r>
          </w:p>
        </w:tc>
        <w:tc>
          <w:tcPr>
            <w:tcW w:w="1276" w:type="dxa"/>
            <w:vAlign w:val="center"/>
            <w:hideMark/>
          </w:tcPr>
          <w:p w:rsidR="00E17507" w:rsidRPr="002262CC" w:rsidRDefault="00E17507" w:rsidP="004907BD">
            <w:pPr>
              <w:wordWrap/>
              <w:spacing w:line="360" w:lineRule="auto"/>
              <w:rPr>
                <w:rFonts w:ascii="Arial" w:eastAsia="HY신명조" w:hAnsi="Arial" w:cs="Arial"/>
                <w:iCs/>
                <w:color w:val="000000"/>
                <w:szCs w:val="20"/>
              </w:rPr>
            </w:pPr>
            <w:r w:rsidRPr="002262CC">
              <w:rPr>
                <w:rFonts w:ascii="Arial" w:eastAsia="HY신명조" w:hAnsi="Arial" w:cs="Arial"/>
                <w:iCs/>
                <w:color w:val="000000"/>
                <w:szCs w:val="20"/>
              </w:rPr>
              <w:t>Rabbit</w:t>
            </w:r>
          </w:p>
        </w:tc>
        <w:tc>
          <w:tcPr>
            <w:tcW w:w="3969" w:type="dxa"/>
            <w:gridSpan w:val="2"/>
            <w:vAlign w:val="center"/>
            <w:hideMark/>
          </w:tcPr>
          <w:p w:rsidR="00E17507" w:rsidRPr="002262CC" w:rsidRDefault="00E17507" w:rsidP="004907BD">
            <w:pPr>
              <w:wordWrap/>
              <w:spacing w:line="360" w:lineRule="auto"/>
              <w:rPr>
                <w:rFonts w:ascii="Arial" w:eastAsia="HY신명조" w:hAnsi="Arial" w:cs="Arial"/>
                <w:color w:val="000000"/>
                <w:szCs w:val="20"/>
              </w:rPr>
            </w:pPr>
            <w:r w:rsidRPr="002262CC">
              <w:rPr>
                <w:rFonts w:ascii="Arial" w:eastAsia="HY신명조" w:hAnsi="Arial" w:cs="Arial"/>
                <w:color w:val="000000"/>
                <w:szCs w:val="20"/>
              </w:rPr>
              <w:t>Cell Signaling Technology (#14962)</w:t>
            </w:r>
          </w:p>
        </w:tc>
        <w:tc>
          <w:tcPr>
            <w:tcW w:w="992" w:type="dxa"/>
            <w:hideMark/>
          </w:tcPr>
          <w:p w:rsidR="00E17507" w:rsidRPr="002262CC" w:rsidRDefault="00E17507" w:rsidP="004907BD">
            <w:pPr>
              <w:wordWrap/>
              <w:spacing w:line="360" w:lineRule="auto"/>
              <w:jc w:val="left"/>
              <w:rPr>
                <w:rFonts w:ascii="Arial" w:eastAsia="HY신명조" w:hAnsi="Arial" w:cs="Arial"/>
                <w:szCs w:val="20"/>
              </w:rPr>
            </w:pPr>
            <w:r w:rsidRPr="002262CC">
              <w:rPr>
                <w:rFonts w:ascii="Arial" w:eastAsia="HY신명조" w:hAnsi="Arial" w:cs="Arial"/>
                <w:szCs w:val="20"/>
              </w:rPr>
              <w:t>1:1000</w:t>
            </w:r>
          </w:p>
        </w:tc>
      </w:tr>
      <w:tr w:rsidR="00E17507" w:rsidRPr="002262CC" w:rsidTr="004907BD">
        <w:trPr>
          <w:jc w:val="center"/>
        </w:trPr>
        <w:tc>
          <w:tcPr>
            <w:tcW w:w="2552" w:type="dxa"/>
            <w:vAlign w:val="center"/>
            <w:hideMark/>
          </w:tcPr>
          <w:p w:rsidR="00E17507" w:rsidRPr="002262CC" w:rsidRDefault="00E17507" w:rsidP="004907BD">
            <w:pPr>
              <w:wordWrap/>
              <w:spacing w:line="360" w:lineRule="auto"/>
              <w:rPr>
                <w:rFonts w:ascii="Arial" w:eastAsia="HY신명조" w:hAnsi="Arial" w:cs="Arial"/>
                <w:bCs/>
                <w:color w:val="000000"/>
                <w:szCs w:val="20"/>
              </w:rPr>
            </w:pPr>
            <w:r w:rsidRPr="002262CC">
              <w:rPr>
                <w:rFonts w:ascii="Arial" w:eastAsia="HY신명조" w:hAnsi="Arial" w:cs="Arial"/>
                <w:bCs/>
                <w:color w:val="000000"/>
                <w:szCs w:val="20"/>
              </w:rPr>
              <w:t xml:space="preserve">Nanog (40 </w:t>
            </w:r>
            <w:proofErr w:type="spellStart"/>
            <w:r w:rsidRPr="002262CC">
              <w:rPr>
                <w:rFonts w:ascii="Arial" w:eastAsia="HY신명조" w:hAnsi="Arial" w:cs="Arial"/>
                <w:bCs/>
                <w:color w:val="000000"/>
                <w:szCs w:val="20"/>
              </w:rPr>
              <w:t>kDa</w:t>
            </w:r>
            <w:proofErr w:type="spellEnd"/>
            <w:r w:rsidRPr="002262CC">
              <w:rPr>
                <w:rFonts w:ascii="Arial" w:eastAsia="HY신명조" w:hAnsi="Arial" w:cs="Arial"/>
                <w:bCs/>
                <w:color w:val="000000"/>
                <w:szCs w:val="20"/>
              </w:rPr>
              <w:t>)</w:t>
            </w:r>
          </w:p>
        </w:tc>
        <w:tc>
          <w:tcPr>
            <w:tcW w:w="1276" w:type="dxa"/>
            <w:vAlign w:val="center"/>
            <w:hideMark/>
          </w:tcPr>
          <w:p w:rsidR="00E17507" w:rsidRPr="002262CC" w:rsidRDefault="00E17507" w:rsidP="004907BD">
            <w:pPr>
              <w:wordWrap/>
              <w:spacing w:line="360" w:lineRule="auto"/>
              <w:rPr>
                <w:rFonts w:ascii="Arial" w:eastAsia="HY신명조" w:hAnsi="Arial" w:cs="Arial"/>
                <w:iCs/>
                <w:color w:val="000000"/>
                <w:szCs w:val="20"/>
              </w:rPr>
            </w:pPr>
            <w:r w:rsidRPr="002262CC">
              <w:rPr>
                <w:rFonts w:ascii="Arial" w:eastAsia="HY신명조" w:hAnsi="Arial" w:cs="Arial"/>
                <w:iCs/>
                <w:color w:val="000000"/>
                <w:szCs w:val="20"/>
              </w:rPr>
              <w:t>Rabbit</w:t>
            </w:r>
          </w:p>
        </w:tc>
        <w:tc>
          <w:tcPr>
            <w:tcW w:w="3969" w:type="dxa"/>
            <w:gridSpan w:val="2"/>
            <w:vAlign w:val="center"/>
            <w:hideMark/>
          </w:tcPr>
          <w:p w:rsidR="00E17507" w:rsidRPr="002262CC" w:rsidRDefault="00E17507" w:rsidP="004907BD">
            <w:pPr>
              <w:wordWrap/>
              <w:spacing w:line="360" w:lineRule="auto"/>
              <w:rPr>
                <w:rFonts w:ascii="Arial" w:eastAsia="HY신명조" w:hAnsi="Arial" w:cs="Arial"/>
                <w:color w:val="000000"/>
                <w:szCs w:val="20"/>
              </w:rPr>
            </w:pPr>
            <w:r w:rsidRPr="002262CC">
              <w:rPr>
                <w:rFonts w:ascii="Arial" w:eastAsia="HY신명조" w:hAnsi="Arial" w:cs="Arial"/>
                <w:color w:val="000000"/>
                <w:szCs w:val="20"/>
              </w:rPr>
              <w:t>Abcam (ab80892)</w:t>
            </w:r>
          </w:p>
        </w:tc>
        <w:tc>
          <w:tcPr>
            <w:tcW w:w="992" w:type="dxa"/>
            <w:hideMark/>
          </w:tcPr>
          <w:p w:rsidR="00E17507" w:rsidRPr="002262CC" w:rsidRDefault="00E17507" w:rsidP="004907BD">
            <w:pPr>
              <w:wordWrap/>
              <w:spacing w:line="360" w:lineRule="auto"/>
              <w:jc w:val="left"/>
              <w:rPr>
                <w:rFonts w:ascii="Arial" w:eastAsia="HY신명조" w:hAnsi="Arial" w:cs="Arial"/>
                <w:szCs w:val="20"/>
              </w:rPr>
            </w:pPr>
            <w:r w:rsidRPr="002262CC">
              <w:rPr>
                <w:rFonts w:ascii="Arial" w:eastAsia="HY신명조" w:hAnsi="Arial" w:cs="Arial"/>
                <w:szCs w:val="20"/>
              </w:rPr>
              <w:t>1:1000</w:t>
            </w:r>
          </w:p>
        </w:tc>
      </w:tr>
      <w:tr w:rsidR="00E17507" w:rsidRPr="002262CC" w:rsidTr="004907BD">
        <w:trPr>
          <w:jc w:val="center"/>
        </w:trPr>
        <w:tc>
          <w:tcPr>
            <w:tcW w:w="2552" w:type="dxa"/>
            <w:vAlign w:val="center"/>
            <w:hideMark/>
          </w:tcPr>
          <w:p w:rsidR="00E17507" w:rsidRPr="002262CC" w:rsidRDefault="00E17507" w:rsidP="004907BD">
            <w:pPr>
              <w:wordWrap/>
              <w:spacing w:line="360" w:lineRule="auto"/>
              <w:rPr>
                <w:rFonts w:ascii="Arial" w:eastAsia="HY신명조" w:hAnsi="Arial" w:cs="Arial"/>
                <w:bCs/>
                <w:color w:val="000000"/>
                <w:szCs w:val="20"/>
              </w:rPr>
            </w:pPr>
            <w:r w:rsidRPr="002262CC">
              <w:rPr>
                <w:rFonts w:ascii="Arial" w:eastAsia="HY신명조" w:hAnsi="Arial" w:cs="Arial"/>
                <w:bCs/>
                <w:color w:val="000000"/>
                <w:szCs w:val="20"/>
              </w:rPr>
              <w:t xml:space="preserve">Oct4 (50 </w:t>
            </w:r>
            <w:proofErr w:type="spellStart"/>
            <w:r w:rsidRPr="002262CC">
              <w:rPr>
                <w:rFonts w:ascii="Arial" w:eastAsia="HY신명조" w:hAnsi="Arial" w:cs="Arial"/>
                <w:bCs/>
                <w:color w:val="000000"/>
                <w:szCs w:val="20"/>
              </w:rPr>
              <w:t>kDa</w:t>
            </w:r>
            <w:proofErr w:type="spellEnd"/>
            <w:r w:rsidRPr="002262CC">
              <w:rPr>
                <w:rFonts w:ascii="Arial" w:eastAsia="HY신명조" w:hAnsi="Arial" w:cs="Arial"/>
                <w:bCs/>
                <w:color w:val="000000"/>
                <w:szCs w:val="20"/>
              </w:rPr>
              <w:t>)</w:t>
            </w:r>
          </w:p>
        </w:tc>
        <w:tc>
          <w:tcPr>
            <w:tcW w:w="1276" w:type="dxa"/>
            <w:vAlign w:val="center"/>
            <w:hideMark/>
          </w:tcPr>
          <w:p w:rsidR="00E17507" w:rsidRPr="002262CC" w:rsidRDefault="00E17507" w:rsidP="004907BD">
            <w:pPr>
              <w:wordWrap/>
              <w:spacing w:line="360" w:lineRule="auto"/>
              <w:rPr>
                <w:rFonts w:ascii="Arial" w:eastAsia="HY신명조" w:hAnsi="Arial" w:cs="Arial"/>
                <w:iCs/>
                <w:color w:val="000000"/>
                <w:szCs w:val="20"/>
              </w:rPr>
            </w:pPr>
            <w:r w:rsidRPr="002262CC">
              <w:rPr>
                <w:rFonts w:ascii="Arial" w:eastAsia="HY신명조" w:hAnsi="Arial" w:cs="Arial"/>
                <w:iCs/>
                <w:color w:val="000000"/>
                <w:szCs w:val="20"/>
              </w:rPr>
              <w:t>Rabbit</w:t>
            </w:r>
          </w:p>
        </w:tc>
        <w:tc>
          <w:tcPr>
            <w:tcW w:w="3969" w:type="dxa"/>
            <w:gridSpan w:val="2"/>
            <w:vAlign w:val="center"/>
            <w:hideMark/>
          </w:tcPr>
          <w:p w:rsidR="00E17507" w:rsidRPr="002262CC" w:rsidRDefault="00E17507" w:rsidP="004907BD">
            <w:pPr>
              <w:wordWrap/>
              <w:spacing w:line="360" w:lineRule="auto"/>
              <w:rPr>
                <w:rFonts w:ascii="Arial" w:eastAsia="HY신명조" w:hAnsi="Arial" w:cs="Arial"/>
                <w:color w:val="000000"/>
                <w:szCs w:val="20"/>
              </w:rPr>
            </w:pPr>
            <w:r w:rsidRPr="002262CC">
              <w:rPr>
                <w:rFonts w:ascii="Arial" w:eastAsia="HY신명조" w:hAnsi="Arial" w:cs="Arial"/>
                <w:color w:val="000000"/>
                <w:szCs w:val="20"/>
              </w:rPr>
              <w:t>Abcam (ab19857)</w:t>
            </w:r>
          </w:p>
        </w:tc>
        <w:tc>
          <w:tcPr>
            <w:tcW w:w="992" w:type="dxa"/>
            <w:hideMark/>
          </w:tcPr>
          <w:p w:rsidR="00E17507" w:rsidRPr="002262CC" w:rsidRDefault="00E17507" w:rsidP="004907BD">
            <w:pPr>
              <w:wordWrap/>
              <w:spacing w:line="360" w:lineRule="auto"/>
              <w:jc w:val="left"/>
              <w:rPr>
                <w:rFonts w:ascii="Arial" w:eastAsia="HY신명조" w:hAnsi="Arial" w:cs="Arial"/>
                <w:szCs w:val="20"/>
              </w:rPr>
            </w:pPr>
            <w:r w:rsidRPr="002262CC">
              <w:rPr>
                <w:rFonts w:ascii="Arial" w:eastAsia="HY신명조" w:hAnsi="Arial" w:cs="Arial"/>
                <w:szCs w:val="20"/>
              </w:rPr>
              <w:t>1:1000</w:t>
            </w:r>
          </w:p>
        </w:tc>
      </w:tr>
      <w:tr w:rsidR="00E17507" w:rsidRPr="002262CC" w:rsidTr="004907BD">
        <w:trPr>
          <w:jc w:val="center"/>
        </w:trPr>
        <w:tc>
          <w:tcPr>
            <w:tcW w:w="2552" w:type="dxa"/>
            <w:vAlign w:val="center"/>
            <w:hideMark/>
          </w:tcPr>
          <w:p w:rsidR="00E17507" w:rsidRPr="002262CC" w:rsidRDefault="00E17507" w:rsidP="004907BD">
            <w:pPr>
              <w:wordWrap/>
              <w:spacing w:line="360" w:lineRule="auto"/>
              <w:rPr>
                <w:rFonts w:ascii="Arial" w:eastAsia="HY신명조" w:hAnsi="Arial" w:cs="Arial"/>
                <w:bCs/>
                <w:color w:val="000000"/>
                <w:szCs w:val="20"/>
              </w:rPr>
            </w:pPr>
            <w:r w:rsidRPr="002262CC">
              <w:rPr>
                <w:rFonts w:ascii="Arial" w:eastAsia="HY신명조" w:hAnsi="Arial" w:cs="Arial"/>
                <w:bCs/>
                <w:color w:val="000000"/>
                <w:szCs w:val="20"/>
              </w:rPr>
              <w:t xml:space="preserve">Zeb1 (130 </w:t>
            </w:r>
            <w:proofErr w:type="spellStart"/>
            <w:r w:rsidRPr="002262CC">
              <w:rPr>
                <w:rFonts w:ascii="Arial" w:eastAsia="HY신명조" w:hAnsi="Arial" w:cs="Arial"/>
                <w:bCs/>
                <w:color w:val="000000"/>
                <w:szCs w:val="20"/>
              </w:rPr>
              <w:t>kDa</w:t>
            </w:r>
            <w:proofErr w:type="spellEnd"/>
            <w:r w:rsidRPr="002262CC">
              <w:rPr>
                <w:rFonts w:ascii="Arial" w:eastAsia="HY신명조" w:hAnsi="Arial" w:cs="Arial"/>
                <w:bCs/>
                <w:color w:val="000000"/>
                <w:szCs w:val="20"/>
              </w:rPr>
              <w:t>)</w:t>
            </w:r>
          </w:p>
        </w:tc>
        <w:tc>
          <w:tcPr>
            <w:tcW w:w="1276" w:type="dxa"/>
            <w:vAlign w:val="center"/>
            <w:hideMark/>
          </w:tcPr>
          <w:p w:rsidR="00E17507" w:rsidRPr="002262CC" w:rsidRDefault="00E17507" w:rsidP="004907BD">
            <w:pPr>
              <w:wordWrap/>
              <w:spacing w:line="360" w:lineRule="auto"/>
              <w:rPr>
                <w:rFonts w:ascii="Arial" w:eastAsia="HY신명조" w:hAnsi="Arial" w:cs="Arial"/>
                <w:iCs/>
                <w:color w:val="000000"/>
                <w:szCs w:val="20"/>
              </w:rPr>
            </w:pPr>
            <w:r w:rsidRPr="002262CC">
              <w:rPr>
                <w:rFonts w:ascii="Arial" w:eastAsia="HY신명조" w:hAnsi="Arial" w:cs="Arial"/>
                <w:iCs/>
                <w:color w:val="000000"/>
                <w:szCs w:val="20"/>
              </w:rPr>
              <w:t>Rabbit</w:t>
            </w:r>
          </w:p>
        </w:tc>
        <w:tc>
          <w:tcPr>
            <w:tcW w:w="3969" w:type="dxa"/>
            <w:gridSpan w:val="2"/>
            <w:vAlign w:val="center"/>
            <w:hideMark/>
          </w:tcPr>
          <w:p w:rsidR="00E17507" w:rsidRPr="002262CC" w:rsidRDefault="00E17507" w:rsidP="004907BD">
            <w:pPr>
              <w:wordWrap/>
              <w:spacing w:line="360" w:lineRule="auto"/>
              <w:rPr>
                <w:rFonts w:ascii="Arial" w:eastAsia="HY신명조" w:hAnsi="Arial" w:cs="Arial"/>
                <w:color w:val="000000"/>
                <w:szCs w:val="20"/>
              </w:rPr>
            </w:pPr>
            <w:r w:rsidRPr="002262CC">
              <w:rPr>
                <w:rFonts w:ascii="Arial" w:eastAsia="HY신명조" w:hAnsi="Arial" w:cs="Arial"/>
                <w:color w:val="000000"/>
                <w:szCs w:val="20"/>
              </w:rPr>
              <w:t>Novus Biologicals (NBP1-05987)</w:t>
            </w:r>
          </w:p>
        </w:tc>
        <w:tc>
          <w:tcPr>
            <w:tcW w:w="992" w:type="dxa"/>
            <w:hideMark/>
          </w:tcPr>
          <w:p w:rsidR="00E17507" w:rsidRPr="002262CC" w:rsidRDefault="00E17507" w:rsidP="004907BD">
            <w:pPr>
              <w:wordWrap/>
              <w:spacing w:line="360" w:lineRule="auto"/>
              <w:jc w:val="left"/>
              <w:rPr>
                <w:rFonts w:ascii="Arial" w:eastAsia="HY신명조" w:hAnsi="Arial" w:cs="Arial"/>
                <w:szCs w:val="20"/>
              </w:rPr>
            </w:pPr>
            <w:r w:rsidRPr="002262CC">
              <w:rPr>
                <w:rFonts w:ascii="Arial" w:eastAsia="HY신명조" w:hAnsi="Arial" w:cs="Arial"/>
                <w:szCs w:val="20"/>
              </w:rPr>
              <w:t>1:1000</w:t>
            </w:r>
          </w:p>
        </w:tc>
      </w:tr>
      <w:tr w:rsidR="00E17507" w:rsidRPr="002262CC" w:rsidTr="004907BD">
        <w:trPr>
          <w:jc w:val="center"/>
        </w:trPr>
        <w:tc>
          <w:tcPr>
            <w:tcW w:w="2552" w:type="dxa"/>
            <w:vAlign w:val="center"/>
            <w:hideMark/>
          </w:tcPr>
          <w:p w:rsidR="00E17507" w:rsidRPr="002262CC" w:rsidRDefault="00E17507" w:rsidP="004907BD">
            <w:pPr>
              <w:wordWrap/>
              <w:spacing w:line="360" w:lineRule="auto"/>
              <w:rPr>
                <w:rFonts w:ascii="Arial" w:eastAsia="HY신명조" w:hAnsi="Arial" w:cs="Arial"/>
                <w:bCs/>
                <w:color w:val="000000"/>
                <w:szCs w:val="20"/>
              </w:rPr>
            </w:pPr>
            <w:r w:rsidRPr="002262CC">
              <w:rPr>
                <w:rFonts w:ascii="Arial" w:eastAsia="HY신명조" w:hAnsi="Arial" w:cs="Arial"/>
                <w:bCs/>
                <w:color w:val="000000"/>
                <w:szCs w:val="20"/>
              </w:rPr>
              <w:t xml:space="preserve">Zeb2 (128 </w:t>
            </w:r>
            <w:proofErr w:type="spellStart"/>
            <w:r w:rsidRPr="002262CC">
              <w:rPr>
                <w:rFonts w:ascii="Arial" w:eastAsia="HY신명조" w:hAnsi="Arial" w:cs="Arial"/>
                <w:bCs/>
                <w:color w:val="000000"/>
                <w:szCs w:val="20"/>
              </w:rPr>
              <w:t>kDa</w:t>
            </w:r>
            <w:proofErr w:type="spellEnd"/>
            <w:r w:rsidRPr="002262CC">
              <w:rPr>
                <w:rFonts w:ascii="Arial" w:eastAsia="HY신명조" w:hAnsi="Arial" w:cs="Arial"/>
                <w:bCs/>
                <w:color w:val="000000"/>
                <w:szCs w:val="20"/>
              </w:rPr>
              <w:t>)</w:t>
            </w:r>
          </w:p>
        </w:tc>
        <w:tc>
          <w:tcPr>
            <w:tcW w:w="1276" w:type="dxa"/>
            <w:vAlign w:val="center"/>
            <w:hideMark/>
          </w:tcPr>
          <w:p w:rsidR="00E17507" w:rsidRPr="002262CC" w:rsidRDefault="00E17507" w:rsidP="004907BD">
            <w:pPr>
              <w:wordWrap/>
              <w:spacing w:line="360" w:lineRule="auto"/>
              <w:rPr>
                <w:rFonts w:ascii="Arial" w:eastAsia="HY신명조" w:hAnsi="Arial" w:cs="Arial"/>
                <w:iCs/>
                <w:color w:val="000000"/>
                <w:szCs w:val="20"/>
              </w:rPr>
            </w:pPr>
            <w:r w:rsidRPr="002262CC">
              <w:rPr>
                <w:rFonts w:ascii="Arial" w:eastAsia="HY신명조" w:hAnsi="Arial" w:cs="Arial"/>
                <w:iCs/>
                <w:color w:val="000000"/>
                <w:szCs w:val="20"/>
              </w:rPr>
              <w:t>Mouse</w:t>
            </w:r>
          </w:p>
        </w:tc>
        <w:tc>
          <w:tcPr>
            <w:tcW w:w="3969" w:type="dxa"/>
            <w:gridSpan w:val="2"/>
            <w:vAlign w:val="center"/>
            <w:hideMark/>
          </w:tcPr>
          <w:p w:rsidR="00E17507" w:rsidRPr="002262CC" w:rsidRDefault="00E17507" w:rsidP="004907BD">
            <w:pPr>
              <w:wordWrap/>
              <w:spacing w:line="360" w:lineRule="auto"/>
              <w:rPr>
                <w:rFonts w:ascii="Arial" w:eastAsia="HY신명조" w:hAnsi="Arial" w:cs="Arial"/>
                <w:color w:val="000000"/>
                <w:szCs w:val="20"/>
              </w:rPr>
            </w:pPr>
            <w:r w:rsidRPr="002262CC">
              <w:rPr>
                <w:rFonts w:ascii="Arial" w:eastAsia="HY신명조" w:hAnsi="Arial" w:cs="Arial"/>
                <w:color w:val="000000"/>
                <w:szCs w:val="20"/>
              </w:rPr>
              <w:t>Santa Cruz Biotechnology (SC-271984)</w:t>
            </w:r>
          </w:p>
        </w:tc>
        <w:tc>
          <w:tcPr>
            <w:tcW w:w="992" w:type="dxa"/>
            <w:hideMark/>
          </w:tcPr>
          <w:p w:rsidR="00E17507" w:rsidRPr="002262CC" w:rsidRDefault="00E17507" w:rsidP="004907BD">
            <w:pPr>
              <w:wordWrap/>
              <w:spacing w:line="360" w:lineRule="auto"/>
              <w:jc w:val="left"/>
              <w:rPr>
                <w:rFonts w:ascii="Arial" w:eastAsia="HY신명조" w:hAnsi="Arial" w:cs="Arial"/>
                <w:szCs w:val="20"/>
              </w:rPr>
            </w:pPr>
            <w:r w:rsidRPr="002262CC">
              <w:rPr>
                <w:rFonts w:ascii="Arial" w:eastAsia="HY신명조" w:hAnsi="Arial" w:cs="Arial"/>
                <w:szCs w:val="20"/>
              </w:rPr>
              <w:t>1:1000</w:t>
            </w:r>
          </w:p>
        </w:tc>
      </w:tr>
      <w:tr w:rsidR="00E17507" w:rsidRPr="002262CC" w:rsidTr="004907BD">
        <w:trPr>
          <w:jc w:val="center"/>
        </w:trPr>
        <w:tc>
          <w:tcPr>
            <w:tcW w:w="2552" w:type="dxa"/>
            <w:vAlign w:val="center"/>
            <w:hideMark/>
          </w:tcPr>
          <w:p w:rsidR="00E17507" w:rsidRPr="002262CC" w:rsidRDefault="00E17507" w:rsidP="004907BD">
            <w:pPr>
              <w:wordWrap/>
              <w:spacing w:line="360" w:lineRule="auto"/>
              <w:rPr>
                <w:rFonts w:ascii="Arial" w:eastAsia="HY신명조" w:hAnsi="Arial" w:cs="Arial"/>
                <w:bCs/>
                <w:color w:val="000000"/>
                <w:szCs w:val="20"/>
              </w:rPr>
            </w:pPr>
            <w:r w:rsidRPr="002262CC">
              <w:rPr>
                <w:rFonts w:ascii="Arial" w:eastAsia="HY신명조" w:hAnsi="Arial" w:cs="Arial"/>
                <w:bCs/>
                <w:color w:val="000000"/>
                <w:szCs w:val="20"/>
              </w:rPr>
              <w:t xml:space="preserve">E-Cadherin (120 </w:t>
            </w:r>
            <w:proofErr w:type="spellStart"/>
            <w:r w:rsidRPr="002262CC">
              <w:rPr>
                <w:rFonts w:ascii="Arial" w:eastAsia="HY신명조" w:hAnsi="Arial" w:cs="Arial"/>
                <w:bCs/>
                <w:color w:val="000000"/>
                <w:szCs w:val="20"/>
              </w:rPr>
              <w:t>kDa</w:t>
            </w:r>
            <w:proofErr w:type="spellEnd"/>
            <w:r w:rsidRPr="002262CC">
              <w:rPr>
                <w:rFonts w:ascii="Arial" w:eastAsia="HY신명조" w:hAnsi="Arial" w:cs="Arial"/>
                <w:bCs/>
                <w:color w:val="000000"/>
                <w:szCs w:val="20"/>
              </w:rPr>
              <w:t>)</w:t>
            </w:r>
          </w:p>
        </w:tc>
        <w:tc>
          <w:tcPr>
            <w:tcW w:w="1276" w:type="dxa"/>
            <w:vAlign w:val="center"/>
            <w:hideMark/>
          </w:tcPr>
          <w:p w:rsidR="00E17507" w:rsidRPr="002262CC" w:rsidRDefault="00E17507" w:rsidP="004907BD">
            <w:pPr>
              <w:wordWrap/>
              <w:spacing w:line="360" w:lineRule="auto"/>
              <w:rPr>
                <w:rFonts w:ascii="Arial" w:eastAsia="HY신명조" w:hAnsi="Arial" w:cs="Arial"/>
                <w:iCs/>
                <w:color w:val="000000"/>
                <w:szCs w:val="20"/>
              </w:rPr>
            </w:pPr>
            <w:r w:rsidRPr="002262CC">
              <w:rPr>
                <w:rFonts w:ascii="Arial" w:eastAsia="HY신명조" w:hAnsi="Arial" w:cs="Arial"/>
                <w:iCs/>
                <w:color w:val="000000"/>
                <w:szCs w:val="20"/>
              </w:rPr>
              <w:t>Mouse</w:t>
            </w:r>
          </w:p>
        </w:tc>
        <w:tc>
          <w:tcPr>
            <w:tcW w:w="3969" w:type="dxa"/>
            <w:gridSpan w:val="2"/>
            <w:vAlign w:val="center"/>
            <w:hideMark/>
          </w:tcPr>
          <w:p w:rsidR="00E17507" w:rsidRPr="002262CC" w:rsidRDefault="00E17507" w:rsidP="004907BD">
            <w:pPr>
              <w:wordWrap/>
              <w:spacing w:line="360" w:lineRule="auto"/>
              <w:rPr>
                <w:rFonts w:ascii="Arial" w:eastAsia="HY신명조" w:hAnsi="Arial" w:cs="Arial"/>
                <w:color w:val="000000"/>
                <w:szCs w:val="20"/>
              </w:rPr>
            </w:pPr>
            <w:r w:rsidRPr="002262CC">
              <w:rPr>
                <w:rFonts w:ascii="Arial" w:eastAsia="HY신명조" w:hAnsi="Arial" w:cs="Arial"/>
                <w:color w:val="000000"/>
                <w:szCs w:val="20"/>
              </w:rPr>
              <w:t>BD Transduction Laboratories (#610181)</w:t>
            </w:r>
          </w:p>
        </w:tc>
        <w:tc>
          <w:tcPr>
            <w:tcW w:w="992" w:type="dxa"/>
            <w:hideMark/>
          </w:tcPr>
          <w:p w:rsidR="00E17507" w:rsidRPr="002262CC" w:rsidRDefault="00E17507" w:rsidP="004907BD">
            <w:pPr>
              <w:wordWrap/>
              <w:spacing w:line="360" w:lineRule="auto"/>
              <w:jc w:val="left"/>
              <w:rPr>
                <w:rFonts w:ascii="Arial" w:eastAsia="HY신명조" w:hAnsi="Arial" w:cs="Arial"/>
                <w:szCs w:val="20"/>
              </w:rPr>
            </w:pPr>
            <w:r w:rsidRPr="002262CC">
              <w:rPr>
                <w:rFonts w:ascii="Arial" w:eastAsia="HY신명조" w:hAnsi="Arial" w:cs="Arial"/>
                <w:szCs w:val="20"/>
              </w:rPr>
              <w:t>1:1500</w:t>
            </w:r>
          </w:p>
        </w:tc>
      </w:tr>
      <w:tr w:rsidR="00E17507" w:rsidRPr="002262CC" w:rsidTr="004907BD">
        <w:trPr>
          <w:jc w:val="center"/>
        </w:trPr>
        <w:tc>
          <w:tcPr>
            <w:tcW w:w="2552" w:type="dxa"/>
            <w:vAlign w:val="center"/>
            <w:hideMark/>
          </w:tcPr>
          <w:p w:rsidR="00E17507" w:rsidRPr="002262CC" w:rsidRDefault="00E17507" w:rsidP="004907BD">
            <w:pPr>
              <w:wordWrap/>
              <w:spacing w:line="360" w:lineRule="auto"/>
              <w:rPr>
                <w:rFonts w:ascii="Arial" w:eastAsia="HY신명조" w:hAnsi="Arial" w:cs="Arial"/>
                <w:bCs/>
                <w:color w:val="000000"/>
                <w:szCs w:val="20"/>
              </w:rPr>
            </w:pPr>
            <w:r w:rsidRPr="002262CC">
              <w:rPr>
                <w:rFonts w:ascii="Arial" w:eastAsia="HY신명조" w:hAnsi="Arial" w:cs="Arial"/>
                <w:bCs/>
                <w:color w:val="000000"/>
                <w:szCs w:val="20"/>
              </w:rPr>
              <w:t xml:space="preserve">ZO-1 (220 </w:t>
            </w:r>
            <w:proofErr w:type="spellStart"/>
            <w:r w:rsidRPr="002262CC">
              <w:rPr>
                <w:rFonts w:ascii="Arial" w:eastAsia="HY신명조" w:hAnsi="Arial" w:cs="Arial"/>
                <w:bCs/>
                <w:color w:val="000000"/>
                <w:szCs w:val="20"/>
              </w:rPr>
              <w:t>kDa</w:t>
            </w:r>
            <w:proofErr w:type="spellEnd"/>
            <w:r w:rsidRPr="002262CC">
              <w:rPr>
                <w:rFonts w:ascii="Arial" w:eastAsia="HY신명조" w:hAnsi="Arial" w:cs="Arial"/>
                <w:bCs/>
                <w:color w:val="000000"/>
                <w:szCs w:val="20"/>
              </w:rPr>
              <w:t>)</w:t>
            </w:r>
          </w:p>
        </w:tc>
        <w:tc>
          <w:tcPr>
            <w:tcW w:w="1276" w:type="dxa"/>
            <w:vAlign w:val="center"/>
            <w:hideMark/>
          </w:tcPr>
          <w:p w:rsidR="00E17507" w:rsidRPr="002262CC" w:rsidRDefault="00E17507" w:rsidP="004907BD">
            <w:pPr>
              <w:wordWrap/>
              <w:spacing w:line="360" w:lineRule="auto"/>
              <w:rPr>
                <w:rFonts w:ascii="Arial" w:eastAsia="HY신명조" w:hAnsi="Arial" w:cs="Arial"/>
                <w:iCs/>
                <w:color w:val="000000"/>
                <w:szCs w:val="20"/>
              </w:rPr>
            </w:pPr>
            <w:r w:rsidRPr="002262CC">
              <w:rPr>
                <w:rFonts w:ascii="Arial" w:eastAsia="HY신명조" w:hAnsi="Arial" w:cs="Arial"/>
                <w:iCs/>
                <w:color w:val="000000"/>
                <w:szCs w:val="20"/>
              </w:rPr>
              <w:t>Rabbit</w:t>
            </w:r>
          </w:p>
        </w:tc>
        <w:tc>
          <w:tcPr>
            <w:tcW w:w="3969" w:type="dxa"/>
            <w:gridSpan w:val="2"/>
            <w:vAlign w:val="center"/>
            <w:hideMark/>
          </w:tcPr>
          <w:p w:rsidR="00E17507" w:rsidRPr="002262CC" w:rsidRDefault="00E17507" w:rsidP="004907BD">
            <w:pPr>
              <w:wordWrap/>
              <w:spacing w:line="360" w:lineRule="auto"/>
              <w:rPr>
                <w:rFonts w:ascii="Arial" w:eastAsia="HY신명조" w:hAnsi="Arial" w:cs="Arial"/>
                <w:color w:val="000000"/>
                <w:szCs w:val="20"/>
              </w:rPr>
            </w:pPr>
            <w:r w:rsidRPr="002262CC">
              <w:rPr>
                <w:rFonts w:ascii="Arial" w:eastAsia="HY신명조" w:hAnsi="Arial" w:cs="Arial"/>
                <w:color w:val="000000"/>
                <w:szCs w:val="20"/>
              </w:rPr>
              <w:t>Cell Signaling Technology (#8193)</w:t>
            </w:r>
          </w:p>
        </w:tc>
        <w:tc>
          <w:tcPr>
            <w:tcW w:w="992" w:type="dxa"/>
            <w:hideMark/>
          </w:tcPr>
          <w:p w:rsidR="00E17507" w:rsidRPr="002262CC" w:rsidRDefault="00E17507" w:rsidP="004907BD">
            <w:pPr>
              <w:wordWrap/>
              <w:spacing w:line="360" w:lineRule="auto"/>
              <w:jc w:val="left"/>
              <w:rPr>
                <w:rFonts w:ascii="Arial" w:eastAsia="HY신명조" w:hAnsi="Arial" w:cs="Arial"/>
                <w:szCs w:val="20"/>
              </w:rPr>
            </w:pPr>
            <w:r w:rsidRPr="002262CC">
              <w:rPr>
                <w:rFonts w:ascii="Arial" w:eastAsia="HY신명조" w:hAnsi="Arial" w:cs="Arial"/>
                <w:szCs w:val="20"/>
              </w:rPr>
              <w:t>1:1000</w:t>
            </w:r>
          </w:p>
        </w:tc>
      </w:tr>
      <w:tr w:rsidR="00E17507" w:rsidRPr="002262CC" w:rsidTr="004907BD">
        <w:trPr>
          <w:jc w:val="center"/>
        </w:trPr>
        <w:tc>
          <w:tcPr>
            <w:tcW w:w="2552" w:type="dxa"/>
            <w:vAlign w:val="center"/>
            <w:hideMark/>
          </w:tcPr>
          <w:p w:rsidR="00E17507" w:rsidRPr="002262CC" w:rsidRDefault="00E17507" w:rsidP="004907BD">
            <w:pPr>
              <w:wordWrap/>
              <w:spacing w:line="360" w:lineRule="auto"/>
              <w:rPr>
                <w:rFonts w:ascii="Arial" w:eastAsia="HY신명조" w:hAnsi="Arial" w:cs="Arial"/>
                <w:bCs/>
                <w:color w:val="000000"/>
                <w:szCs w:val="20"/>
              </w:rPr>
            </w:pPr>
            <w:r w:rsidRPr="002262CC">
              <w:rPr>
                <w:rFonts w:ascii="Arial" w:eastAsia="HY신명조" w:hAnsi="Arial" w:cs="Arial"/>
                <w:bCs/>
                <w:color w:val="000000"/>
                <w:szCs w:val="20"/>
              </w:rPr>
              <w:t xml:space="preserve">Twist (28 </w:t>
            </w:r>
            <w:proofErr w:type="spellStart"/>
            <w:r w:rsidRPr="002262CC">
              <w:rPr>
                <w:rFonts w:ascii="Arial" w:eastAsia="HY신명조" w:hAnsi="Arial" w:cs="Arial"/>
                <w:bCs/>
                <w:color w:val="000000"/>
                <w:szCs w:val="20"/>
              </w:rPr>
              <w:t>kDa</w:t>
            </w:r>
            <w:proofErr w:type="spellEnd"/>
            <w:r w:rsidRPr="002262CC">
              <w:rPr>
                <w:rFonts w:ascii="Arial" w:eastAsia="HY신명조" w:hAnsi="Arial" w:cs="Arial"/>
                <w:bCs/>
                <w:color w:val="000000"/>
                <w:szCs w:val="20"/>
              </w:rPr>
              <w:t>)</w:t>
            </w:r>
          </w:p>
        </w:tc>
        <w:tc>
          <w:tcPr>
            <w:tcW w:w="1276" w:type="dxa"/>
            <w:vAlign w:val="center"/>
            <w:hideMark/>
          </w:tcPr>
          <w:p w:rsidR="00E17507" w:rsidRPr="002262CC" w:rsidRDefault="00E17507" w:rsidP="004907BD">
            <w:pPr>
              <w:wordWrap/>
              <w:spacing w:line="360" w:lineRule="auto"/>
              <w:rPr>
                <w:rFonts w:ascii="Arial" w:eastAsia="HY신명조" w:hAnsi="Arial" w:cs="Arial"/>
                <w:iCs/>
                <w:color w:val="000000"/>
                <w:szCs w:val="20"/>
              </w:rPr>
            </w:pPr>
            <w:r w:rsidRPr="002262CC">
              <w:rPr>
                <w:rFonts w:ascii="Arial" w:eastAsia="HY신명조" w:hAnsi="Arial" w:cs="Arial"/>
                <w:iCs/>
                <w:color w:val="000000"/>
                <w:szCs w:val="20"/>
              </w:rPr>
              <w:t>Mouse</w:t>
            </w:r>
          </w:p>
        </w:tc>
        <w:tc>
          <w:tcPr>
            <w:tcW w:w="3969" w:type="dxa"/>
            <w:gridSpan w:val="2"/>
            <w:vAlign w:val="center"/>
            <w:hideMark/>
          </w:tcPr>
          <w:p w:rsidR="00E17507" w:rsidRPr="002262CC" w:rsidRDefault="00E17507" w:rsidP="004907BD">
            <w:pPr>
              <w:widowControl/>
              <w:wordWrap/>
              <w:autoSpaceDE/>
              <w:spacing w:line="360" w:lineRule="auto"/>
              <w:rPr>
                <w:rFonts w:ascii="Arial" w:eastAsia="HY신명조" w:hAnsi="Arial" w:cs="Arial"/>
                <w:color w:val="000000"/>
                <w:szCs w:val="20"/>
              </w:rPr>
            </w:pPr>
            <w:r w:rsidRPr="002262CC">
              <w:rPr>
                <w:rFonts w:ascii="Arial" w:eastAsia="HY신명조" w:hAnsi="Arial" w:cs="Arial"/>
                <w:color w:val="000000"/>
                <w:szCs w:val="20"/>
              </w:rPr>
              <w:t>Santa Cruz Biotechnology (SC-81417)</w:t>
            </w:r>
          </w:p>
        </w:tc>
        <w:tc>
          <w:tcPr>
            <w:tcW w:w="992" w:type="dxa"/>
            <w:hideMark/>
          </w:tcPr>
          <w:p w:rsidR="00E17507" w:rsidRPr="002262CC" w:rsidRDefault="00E17507" w:rsidP="004907BD">
            <w:pPr>
              <w:wordWrap/>
              <w:spacing w:line="360" w:lineRule="auto"/>
              <w:jc w:val="left"/>
              <w:rPr>
                <w:rFonts w:ascii="Arial" w:eastAsia="HY신명조" w:hAnsi="Arial" w:cs="Arial"/>
                <w:szCs w:val="20"/>
              </w:rPr>
            </w:pPr>
            <w:r w:rsidRPr="002262CC">
              <w:rPr>
                <w:rFonts w:ascii="Arial" w:eastAsia="HY신명조" w:hAnsi="Arial" w:cs="Arial"/>
                <w:szCs w:val="20"/>
              </w:rPr>
              <w:t>1:1000</w:t>
            </w:r>
          </w:p>
        </w:tc>
      </w:tr>
      <w:tr w:rsidR="00E17507" w:rsidRPr="002262CC" w:rsidTr="004907BD">
        <w:trPr>
          <w:jc w:val="center"/>
        </w:trPr>
        <w:tc>
          <w:tcPr>
            <w:tcW w:w="2552" w:type="dxa"/>
            <w:vAlign w:val="center"/>
            <w:hideMark/>
          </w:tcPr>
          <w:p w:rsidR="00E17507" w:rsidRPr="002262CC" w:rsidRDefault="00E17507" w:rsidP="004907BD">
            <w:pPr>
              <w:wordWrap/>
              <w:spacing w:line="360" w:lineRule="auto"/>
              <w:rPr>
                <w:rFonts w:ascii="Arial" w:eastAsia="HY신명조" w:hAnsi="Arial" w:cs="Arial"/>
                <w:bCs/>
                <w:color w:val="000000"/>
                <w:szCs w:val="20"/>
              </w:rPr>
            </w:pPr>
            <w:r w:rsidRPr="002262CC">
              <w:rPr>
                <w:rFonts w:ascii="Arial" w:eastAsia="HY신명조" w:hAnsi="Arial" w:cs="Arial"/>
                <w:bCs/>
                <w:color w:val="000000"/>
                <w:szCs w:val="20"/>
              </w:rPr>
              <w:t xml:space="preserve">Slug (30 </w:t>
            </w:r>
            <w:proofErr w:type="spellStart"/>
            <w:r w:rsidRPr="002262CC">
              <w:rPr>
                <w:rFonts w:ascii="Arial" w:eastAsia="HY신명조" w:hAnsi="Arial" w:cs="Arial"/>
                <w:bCs/>
                <w:color w:val="000000"/>
                <w:szCs w:val="20"/>
              </w:rPr>
              <w:t>kDa</w:t>
            </w:r>
            <w:proofErr w:type="spellEnd"/>
            <w:r w:rsidRPr="002262CC">
              <w:rPr>
                <w:rFonts w:ascii="Arial" w:eastAsia="HY신명조" w:hAnsi="Arial" w:cs="Arial"/>
                <w:bCs/>
                <w:color w:val="000000"/>
                <w:szCs w:val="20"/>
              </w:rPr>
              <w:t>)</w:t>
            </w:r>
          </w:p>
        </w:tc>
        <w:tc>
          <w:tcPr>
            <w:tcW w:w="1276" w:type="dxa"/>
            <w:vAlign w:val="center"/>
            <w:hideMark/>
          </w:tcPr>
          <w:p w:rsidR="00E17507" w:rsidRPr="002262CC" w:rsidRDefault="00E17507" w:rsidP="004907BD">
            <w:pPr>
              <w:wordWrap/>
              <w:spacing w:line="360" w:lineRule="auto"/>
              <w:rPr>
                <w:rFonts w:ascii="Arial" w:eastAsia="HY신명조" w:hAnsi="Arial" w:cs="Arial"/>
                <w:iCs/>
                <w:color w:val="000000"/>
                <w:szCs w:val="20"/>
              </w:rPr>
            </w:pPr>
            <w:r w:rsidRPr="002262CC">
              <w:rPr>
                <w:rFonts w:ascii="Arial" w:eastAsia="HY신명조" w:hAnsi="Arial" w:cs="Arial"/>
                <w:iCs/>
                <w:color w:val="000000"/>
                <w:szCs w:val="20"/>
              </w:rPr>
              <w:t>Rabbit</w:t>
            </w:r>
          </w:p>
        </w:tc>
        <w:tc>
          <w:tcPr>
            <w:tcW w:w="3969" w:type="dxa"/>
            <w:gridSpan w:val="2"/>
            <w:vAlign w:val="center"/>
            <w:hideMark/>
          </w:tcPr>
          <w:p w:rsidR="00E17507" w:rsidRPr="002262CC" w:rsidRDefault="00E17507" w:rsidP="004907BD">
            <w:pPr>
              <w:wordWrap/>
              <w:spacing w:line="360" w:lineRule="auto"/>
              <w:rPr>
                <w:rFonts w:ascii="Arial" w:eastAsia="HY신명조" w:hAnsi="Arial" w:cs="Arial"/>
                <w:color w:val="000000"/>
                <w:szCs w:val="20"/>
              </w:rPr>
            </w:pPr>
            <w:r w:rsidRPr="002262CC">
              <w:rPr>
                <w:rFonts w:ascii="Arial" w:eastAsia="HY신명조" w:hAnsi="Arial" w:cs="Arial"/>
                <w:color w:val="000000"/>
                <w:szCs w:val="20"/>
              </w:rPr>
              <w:t>Cell Signaling Technology (#9585)</w:t>
            </w:r>
          </w:p>
        </w:tc>
        <w:tc>
          <w:tcPr>
            <w:tcW w:w="992" w:type="dxa"/>
            <w:hideMark/>
          </w:tcPr>
          <w:p w:rsidR="00E17507" w:rsidRPr="002262CC" w:rsidRDefault="00E17507" w:rsidP="004907BD">
            <w:pPr>
              <w:wordWrap/>
              <w:spacing w:line="360" w:lineRule="auto"/>
              <w:jc w:val="left"/>
              <w:rPr>
                <w:rFonts w:ascii="Arial" w:eastAsia="HY신명조" w:hAnsi="Arial" w:cs="Arial"/>
                <w:szCs w:val="20"/>
              </w:rPr>
            </w:pPr>
            <w:r w:rsidRPr="002262CC">
              <w:rPr>
                <w:rFonts w:ascii="Arial" w:eastAsia="HY신명조" w:hAnsi="Arial" w:cs="Arial"/>
                <w:szCs w:val="20"/>
              </w:rPr>
              <w:t>1:1000</w:t>
            </w:r>
          </w:p>
        </w:tc>
      </w:tr>
      <w:tr w:rsidR="00E17507" w:rsidRPr="002262CC" w:rsidTr="004907BD">
        <w:trPr>
          <w:jc w:val="center"/>
        </w:trPr>
        <w:tc>
          <w:tcPr>
            <w:tcW w:w="2552" w:type="dxa"/>
            <w:vAlign w:val="center"/>
            <w:hideMark/>
          </w:tcPr>
          <w:p w:rsidR="00E17507" w:rsidRPr="002262CC" w:rsidRDefault="00E17507" w:rsidP="004907BD">
            <w:pPr>
              <w:wordWrap/>
              <w:spacing w:line="360" w:lineRule="auto"/>
              <w:rPr>
                <w:rFonts w:ascii="Arial" w:eastAsia="HY신명조" w:hAnsi="Arial" w:cs="Arial"/>
                <w:bCs/>
                <w:color w:val="000000"/>
                <w:szCs w:val="20"/>
              </w:rPr>
            </w:pPr>
            <w:r w:rsidRPr="002262CC">
              <w:rPr>
                <w:rFonts w:ascii="Arial" w:eastAsia="HY신명조" w:hAnsi="Arial" w:cs="Arial"/>
                <w:bCs/>
                <w:color w:val="000000"/>
                <w:szCs w:val="20"/>
              </w:rPr>
              <w:t xml:space="preserve">Fibronectin (220 </w:t>
            </w:r>
            <w:proofErr w:type="spellStart"/>
            <w:r w:rsidRPr="002262CC">
              <w:rPr>
                <w:rFonts w:ascii="Arial" w:eastAsia="HY신명조" w:hAnsi="Arial" w:cs="Arial"/>
                <w:bCs/>
                <w:color w:val="000000"/>
                <w:szCs w:val="20"/>
              </w:rPr>
              <w:t>kDa</w:t>
            </w:r>
            <w:proofErr w:type="spellEnd"/>
            <w:r w:rsidRPr="002262CC">
              <w:rPr>
                <w:rFonts w:ascii="Arial" w:eastAsia="HY신명조" w:hAnsi="Arial" w:cs="Arial"/>
                <w:bCs/>
                <w:color w:val="000000"/>
                <w:szCs w:val="20"/>
              </w:rPr>
              <w:t>)</w:t>
            </w:r>
          </w:p>
        </w:tc>
        <w:tc>
          <w:tcPr>
            <w:tcW w:w="1276" w:type="dxa"/>
            <w:vAlign w:val="center"/>
            <w:hideMark/>
          </w:tcPr>
          <w:p w:rsidR="00E17507" w:rsidRPr="002262CC" w:rsidRDefault="00E17507" w:rsidP="004907BD">
            <w:pPr>
              <w:wordWrap/>
              <w:spacing w:line="360" w:lineRule="auto"/>
              <w:rPr>
                <w:rFonts w:ascii="Arial" w:eastAsia="HY신명조" w:hAnsi="Arial" w:cs="Arial"/>
                <w:iCs/>
                <w:color w:val="000000"/>
                <w:szCs w:val="20"/>
              </w:rPr>
            </w:pPr>
            <w:r w:rsidRPr="002262CC">
              <w:rPr>
                <w:rFonts w:ascii="Arial" w:eastAsia="HY신명조" w:hAnsi="Arial" w:cs="Arial"/>
                <w:iCs/>
                <w:color w:val="000000"/>
                <w:szCs w:val="20"/>
              </w:rPr>
              <w:t>Rabbit</w:t>
            </w:r>
          </w:p>
        </w:tc>
        <w:tc>
          <w:tcPr>
            <w:tcW w:w="3969" w:type="dxa"/>
            <w:gridSpan w:val="2"/>
            <w:vAlign w:val="center"/>
            <w:hideMark/>
          </w:tcPr>
          <w:p w:rsidR="00E17507" w:rsidRPr="002262CC" w:rsidRDefault="00E17507" w:rsidP="004907BD">
            <w:pPr>
              <w:wordWrap/>
              <w:spacing w:line="360" w:lineRule="auto"/>
              <w:rPr>
                <w:rFonts w:ascii="Arial" w:eastAsia="HY신명조" w:hAnsi="Arial" w:cs="Arial"/>
                <w:color w:val="000000"/>
                <w:szCs w:val="20"/>
              </w:rPr>
            </w:pPr>
            <w:r w:rsidRPr="002262CC">
              <w:rPr>
                <w:rFonts w:ascii="Arial" w:eastAsia="HY신명조" w:hAnsi="Arial" w:cs="Arial"/>
                <w:color w:val="000000"/>
                <w:szCs w:val="20"/>
              </w:rPr>
              <w:t>Santa Cruz Biotechnology (sc-9068)</w:t>
            </w:r>
          </w:p>
        </w:tc>
        <w:tc>
          <w:tcPr>
            <w:tcW w:w="992" w:type="dxa"/>
            <w:hideMark/>
          </w:tcPr>
          <w:p w:rsidR="00E17507" w:rsidRPr="002262CC" w:rsidRDefault="00E17507" w:rsidP="004907BD">
            <w:pPr>
              <w:wordWrap/>
              <w:spacing w:line="360" w:lineRule="auto"/>
              <w:jc w:val="left"/>
              <w:rPr>
                <w:rFonts w:ascii="Arial" w:eastAsia="HY신명조" w:hAnsi="Arial" w:cs="Arial"/>
                <w:szCs w:val="20"/>
              </w:rPr>
            </w:pPr>
            <w:r w:rsidRPr="002262CC">
              <w:rPr>
                <w:rFonts w:ascii="Arial" w:eastAsia="HY신명조" w:hAnsi="Arial" w:cs="Arial"/>
                <w:szCs w:val="20"/>
              </w:rPr>
              <w:t>1:1000</w:t>
            </w:r>
          </w:p>
        </w:tc>
      </w:tr>
      <w:tr w:rsidR="00E17507" w:rsidRPr="002262CC" w:rsidTr="004907BD">
        <w:trPr>
          <w:jc w:val="center"/>
        </w:trPr>
        <w:tc>
          <w:tcPr>
            <w:tcW w:w="2552" w:type="dxa"/>
            <w:tcBorders>
              <w:top w:val="nil"/>
              <w:left w:val="nil"/>
              <w:bottom w:val="single" w:sz="12" w:space="0" w:color="auto"/>
              <w:right w:val="nil"/>
            </w:tcBorders>
            <w:vAlign w:val="center"/>
            <w:hideMark/>
          </w:tcPr>
          <w:p w:rsidR="00E17507" w:rsidRPr="002262CC" w:rsidRDefault="00E17507" w:rsidP="004907BD">
            <w:pPr>
              <w:wordWrap/>
              <w:spacing w:line="360" w:lineRule="auto"/>
              <w:rPr>
                <w:rFonts w:ascii="Arial" w:eastAsia="HY신명조" w:hAnsi="Arial" w:cs="Arial"/>
                <w:bCs/>
                <w:color w:val="000000"/>
                <w:szCs w:val="20"/>
              </w:rPr>
            </w:pPr>
            <w:r w:rsidRPr="002262CC">
              <w:rPr>
                <w:rFonts w:ascii="Arial" w:eastAsia="HY신명조" w:hAnsi="Arial" w:cs="Arial"/>
                <w:bCs/>
                <w:color w:val="000000"/>
                <w:szCs w:val="20"/>
              </w:rPr>
              <w:t xml:space="preserve">β-actin (43 </w:t>
            </w:r>
            <w:proofErr w:type="spellStart"/>
            <w:r w:rsidRPr="002262CC">
              <w:rPr>
                <w:rFonts w:ascii="Arial" w:eastAsia="HY신명조" w:hAnsi="Arial" w:cs="Arial"/>
                <w:bCs/>
                <w:color w:val="000000"/>
                <w:szCs w:val="20"/>
              </w:rPr>
              <w:t>kDa</w:t>
            </w:r>
            <w:proofErr w:type="spellEnd"/>
            <w:r w:rsidRPr="002262CC">
              <w:rPr>
                <w:rFonts w:ascii="Arial" w:eastAsia="HY신명조" w:hAnsi="Arial" w:cs="Arial"/>
                <w:bCs/>
                <w:color w:val="000000"/>
                <w:szCs w:val="20"/>
              </w:rPr>
              <w:t>)</w:t>
            </w:r>
          </w:p>
        </w:tc>
        <w:tc>
          <w:tcPr>
            <w:tcW w:w="1276" w:type="dxa"/>
            <w:tcBorders>
              <w:top w:val="nil"/>
              <w:left w:val="nil"/>
              <w:bottom w:val="single" w:sz="12" w:space="0" w:color="auto"/>
              <w:right w:val="nil"/>
            </w:tcBorders>
            <w:vAlign w:val="center"/>
            <w:hideMark/>
          </w:tcPr>
          <w:p w:rsidR="00E17507" w:rsidRPr="002262CC" w:rsidRDefault="00E17507" w:rsidP="004907BD">
            <w:pPr>
              <w:wordWrap/>
              <w:spacing w:line="360" w:lineRule="auto"/>
              <w:rPr>
                <w:rFonts w:ascii="Arial" w:eastAsia="HY신명조" w:hAnsi="Arial" w:cs="Arial"/>
                <w:iCs/>
                <w:color w:val="000000"/>
                <w:szCs w:val="20"/>
              </w:rPr>
            </w:pPr>
            <w:r w:rsidRPr="002262CC">
              <w:rPr>
                <w:rFonts w:ascii="Arial" w:eastAsia="HY신명조" w:hAnsi="Arial" w:cs="Arial"/>
                <w:iCs/>
                <w:color w:val="000000"/>
                <w:szCs w:val="20"/>
              </w:rPr>
              <w:t>Mouse</w:t>
            </w:r>
          </w:p>
        </w:tc>
        <w:tc>
          <w:tcPr>
            <w:tcW w:w="3969" w:type="dxa"/>
            <w:gridSpan w:val="2"/>
            <w:tcBorders>
              <w:top w:val="nil"/>
              <w:left w:val="nil"/>
              <w:bottom w:val="single" w:sz="12" w:space="0" w:color="auto"/>
              <w:right w:val="nil"/>
            </w:tcBorders>
            <w:vAlign w:val="center"/>
            <w:hideMark/>
          </w:tcPr>
          <w:p w:rsidR="00E17507" w:rsidRPr="002262CC" w:rsidRDefault="00E17507" w:rsidP="004907BD">
            <w:pPr>
              <w:wordWrap/>
              <w:spacing w:line="360" w:lineRule="auto"/>
              <w:rPr>
                <w:rFonts w:ascii="Arial" w:eastAsia="HY신명조" w:hAnsi="Arial" w:cs="Arial"/>
                <w:color w:val="000000"/>
                <w:szCs w:val="20"/>
              </w:rPr>
            </w:pPr>
            <w:r w:rsidRPr="002262CC">
              <w:rPr>
                <w:rFonts w:ascii="Arial" w:eastAsia="HY신명조" w:hAnsi="Arial" w:cs="Arial"/>
                <w:color w:val="000000"/>
                <w:szCs w:val="20"/>
              </w:rPr>
              <w:t>Santa Cruz Biotechnology (SC-47778)</w:t>
            </w:r>
          </w:p>
        </w:tc>
        <w:tc>
          <w:tcPr>
            <w:tcW w:w="992" w:type="dxa"/>
            <w:tcBorders>
              <w:top w:val="nil"/>
              <w:left w:val="nil"/>
              <w:bottom w:val="single" w:sz="12" w:space="0" w:color="auto"/>
              <w:right w:val="nil"/>
            </w:tcBorders>
            <w:hideMark/>
          </w:tcPr>
          <w:p w:rsidR="00E17507" w:rsidRPr="002262CC" w:rsidRDefault="00E17507" w:rsidP="004907BD">
            <w:pPr>
              <w:wordWrap/>
              <w:spacing w:line="360" w:lineRule="auto"/>
              <w:jc w:val="left"/>
              <w:rPr>
                <w:rFonts w:ascii="Arial" w:eastAsia="HY신명조" w:hAnsi="Arial" w:cs="Arial"/>
                <w:szCs w:val="20"/>
              </w:rPr>
            </w:pPr>
            <w:r w:rsidRPr="002262CC">
              <w:rPr>
                <w:rFonts w:ascii="Arial" w:eastAsia="HY신명조" w:hAnsi="Arial" w:cs="Arial"/>
                <w:szCs w:val="20"/>
              </w:rPr>
              <w:t>1:3000</w:t>
            </w:r>
          </w:p>
        </w:tc>
      </w:tr>
    </w:tbl>
    <w:p w:rsidR="00E17507" w:rsidRPr="002262CC" w:rsidRDefault="00E17507" w:rsidP="002262CC">
      <w:pPr>
        <w:wordWrap/>
        <w:spacing w:after="0" w:line="360" w:lineRule="auto"/>
        <w:rPr>
          <w:rFonts w:ascii="Arial" w:hAnsi="Arial" w:cs="Arial"/>
          <w:szCs w:val="20"/>
        </w:rPr>
      </w:pPr>
      <w:r w:rsidRPr="002262CC">
        <w:rPr>
          <w:rFonts w:ascii="Arial" w:hAnsi="Arial" w:cs="Arial"/>
          <w:kern w:val="0"/>
          <w:szCs w:val="20"/>
        </w:rPr>
        <w:br w:type="page"/>
      </w:r>
    </w:p>
    <w:p w:rsidR="00E17507" w:rsidRPr="002262CC" w:rsidRDefault="00E17507" w:rsidP="002262CC">
      <w:pPr>
        <w:wordWrap/>
        <w:spacing w:after="0" w:line="360" w:lineRule="auto"/>
        <w:rPr>
          <w:rFonts w:ascii="Arial" w:eastAsia="HY신명조" w:hAnsi="Arial" w:cs="Arial"/>
          <w:szCs w:val="20"/>
        </w:rPr>
      </w:pPr>
      <w:r w:rsidRPr="002262CC">
        <w:rPr>
          <w:rFonts w:ascii="Arial" w:eastAsia="HY신명조" w:hAnsi="Arial" w:cs="Arial"/>
          <w:b/>
          <w:szCs w:val="20"/>
        </w:rPr>
        <w:lastRenderedPageBreak/>
        <w:t>Table S</w:t>
      </w:r>
      <w:r w:rsidR="002262CC">
        <w:rPr>
          <w:rFonts w:ascii="Arial" w:eastAsia="HY신명조" w:hAnsi="Arial" w:cs="Arial"/>
          <w:b/>
          <w:szCs w:val="20"/>
        </w:rPr>
        <w:t>6</w:t>
      </w:r>
      <w:r w:rsidRPr="002262CC">
        <w:rPr>
          <w:rFonts w:ascii="Arial" w:eastAsia="HY신명조" w:hAnsi="Arial" w:cs="Arial"/>
          <w:b/>
          <w:szCs w:val="20"/>
        </w:rPr>
        <w:t xml:space="preserve">. </w:t>
      </w:r>
      <w:r w:rsidRPr="002262CC">
        <w:rPr>
          <w:rFonts w:ascii="Arial" w:eastAsia="HY신명조" w:hAnsi="Arial" w:cs="Arial"/>
          <w:b/>
          <w:bCs/>
          <w:szCs w:val="20"/>
        </w:rPr>
        <w:t>Primer sequ</w:t>
      </w:r>
      <w:r w:rsidR="00322A9C">
        <w:rPr>
          <w:rFonts w:ascii="Arial" w:eastAsia="HY신명조" w:hAnsi="Arial" w:cs="Arial"/>
          <w:b/>
          <w:bCs/>
          <w:szCs w:val="20"/>
        </w:rPr>
        <w:t>ences used in quantitative real-</w:t>
      </w:r>
      <w:r w:rsidRPr="002262CC">
        <w:rPr>
          <w:rFonts w:ascii="Arial" w:eastAsia="HY신명조" w:hAnsi="Arial" w:cs="Arial"/>
          <w:b/>
          <w:bCs/>
          <w:szCs w:val="20"/>
        </w:rPr>
        <w:t>time PCR</w:t>
      </w:r>
    </w:p>
    <w:tbl>
      <w:tblPr>
        <w:tblStyle w:val="a5"/>
        <w:tblW w:w="0" w:type="auto"/>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18"/>
        <w:gridCol w:w="1276"/>
        <w:gridCol w:w="4394"/>
        <w:gridCol w:w="1559"/>
      </w:tblGrid>
      <w:tr w:rsidR="00E17507" w:rsidRPr="002262CC" w:rsidTr="00322A9C">
        <w:trPr>
          <w:trHeight w:val="370"/>
          <w:jc w:val="center"/>
        </w:trPr>
        <w:tc>
          <w:tcPr>
            <w:tcW w:w="1418" w:type="dxa"/>
            <w:tcBorders>
              <w:top w:val="single" w:sz="12" w:space="0" w:color="auto"/>
              <w:left w:val="nil"/>
              <w:bottom w:val="single" w:sz="12" w:space="0" w:color="auto"/>
              <w:right w:val="nil"/>
            </w:tcBorders>
            <w:vAlign w:val="bottom"/>
            <w:hideMark/>
          </w:tcPr>
          <w:p w:rsidR="00E17507" w:rsidRPr="002262CC" w:rsidRDefault="00E17507" w:rsidP="002262CC">
            <w:pPr>
              <w:wordWrap/>
              <w:spacing w:line="360" w:lineRule="auto"/>
              <w:rPr>
                <w:rFonts w:ascii="Arial" w:eastAsia="HY신명조" w:hAnsi="Arial" w:cs="Arial"/>
                <w:b/>
                <w:szCs w:val="20"/>
              </w:rPr>
            </w:pPr>
            <w:r w:rsidRPr="002262CC">
              <w:rPr>
                <w:rFonts w:ascii="Arial" w:eastAsia="HY신명조" w:hAnsi="Arial" w:cs="Arial"/>
                <w:b/>
                <w:szCs w:val="20"/>
              </w:rPr>
              <w:t>Target gene</w:t>
            </w:r>
          </w:p>
        </w:tc>
        <w:tc>
          <w:tcPr>
            <w:tcW w:w="1276" w:type="dxa"/>
            <w:tcBorders>
              <w:top w:val="single" w:sz="12" w:space="0" w:color="auto"/>
              <w:left w:val="nil"/>
              <w:bottom w:val="single" w:sz="12" w:space="0" w:color="auto"/>
              <w:right w:val="nil"/>
            </w:tcBorders>
            <w:vAlign w:val="bottom"/>
            <w:hideMark/>
          </w:tcPr>
          <w:p w:rsidR="00E17507" w:rsidRPr="002262CC" w:rsidRDefault="00E17507" w:rsidP="002262CC">
            <w:pPr>
              <w:widowControl/>
              <w:wordWrap/>
              <w:autoSpaceDE/>
              <w:spacing w:line="360" w:lineRule="auto"/>
              <w:rPr>
                <w:rFonts w:ascii="Arial" w:eastAsia="HY신명조" w:hAnsi="Arial" w:cs="Arial"/>
                <w:b/>
                <w:bCs/>
                <w:color w:val="000000"/>
                <w:szCs w:val="20"/>
              </w:rPr>
            </w:pPr>
            <w:r w:rsidRPr="002262CC">
              <w:rPr>
                <w:rFonts w:ascii="Arial" w:eastAsia="HY신명조" w:hAnsi="Arial" w:cs="Arial"/>
                <w:b/>
                <w:bCs/>
                <w:color w:val="000000"/>
                <w:szCs w:val="20"/>
              </w:rPr>
              <w:t>Direction</w:t>
            </w:r>
          </w:p>
        </w:tc>
        <w:tc>
          <w:tcPr>
            <w:tcW w:w="4394" w:type="dxa"/>
            <w:tcBorders>
              <w:top w:val="single" w:sz="12" w:space="0" w:color="auto"/>
              <w:left w:val="nil"/>
              <w:bottom w:val="single" w:sz="12" w:space="0" w:color="auto"/>
              <w:right w:val="nil"/>
            </w:tcBorders>
            <w:vAlign w:val="bottom"/>
            <w:hideMark/>
          </w:tcPr>
          <w:p w:rsidR="00E17507" w:rsidRPr="002262CC" w:rsidRDefault="00E17507" w:rsidP="002262CC">
            <w:pPr>
              <w:wordWrap/>
              <w:spacing w:line="360" w:lineRule="auto"/>
              <w:rPr>
                <w:rFonts w:ascii="Arial" w:eastAsia="HY신명조" w:hAnsi="Arial" w:cs="Arial"/>
                <w:b/>
                <w:bCs/>
                <w:color w:val="000000"/>
                <w:szCs w:val="20"/>
              </w:rPr>
            </w:pPr>
            <w:r w:rsidRPr="002262CC">
              <w:rPr>
                <w:rFonts w:ascii="Arial" w:eastAsia="HY신명조" w:hAnsi="Arial" w:cs="Arial"/>
                <w:b/>
                <w:bCs/>
                <w:color w:val="000000"/>
                <w:szCs w:val="20"/>
              </w:rPr>
              <w:t>Sequence</w:t>
            </w:r>
          </w:p>
        </w:tc>
        <w:tc>
          <w:tcPr>
            <w:tcW w:w="1559" w:type="dxa"/>
            <w:tcBorders>
              <w:top w:val="single" w:sz="12" w:space="0" w:color="auto"/>
              <w:left w:val="nil"/>
              <w:bottom w:val="single" w:sz="12" w:space="0" w:color="auto"/>
              <w:right w:val="nil"/>
            </w:tcBorders>
            <w:vAlign w:val="bottom"/>
            <w:hideMark/>
          </w:tcPr>
          <w:p w:rsidR="00E17507" w:rsidRPr="002262CC" w:rsidRDefault="00E17507" w:rsidP="002262CC">
            <w:pPr>
              <w:wordWrap/>
              <w:spacing w:line="360" w:lineRule="auto"/>
              <w:rPr>
                <w:rFonts w:ascii="Arial" w:eastAsia="HY신명조" w:hAnsi="Arial" w:cs="Arial"/>
                <w:b/>
                <w:szCs w:val="20"/>
              </w:rPr>
            </w:pPr>
            <w:r w:rsidRPr="002262CC">
              <w:rPr>
                <w:rFonts w:ascii="Arial" w:eastAsia="HY신명조" w:hAnsi="Arial" w:cs="Arial"/>
                <w:b/>
                <w:szCs w:val="20"/>
              </w:rPr>
              <w:t>Product size</w:t>
            </w:r>
          </w:p>
        </w:tc>
      </w:tr>
      <w:tr w:rsidR="00E17507" w:rsidRPr="002262CC" w:rsidTr="00DC0249">
        <w:trPr>
          <w:jc w:val="center"/>
        </w:trPr>
        <w:tc>
          <w:tcPr>
            <w:tcW w:w="1418" w:type="dxa"/>
            <w:tcBorders>
              <w:top w:val="single" w:sz="12" w:space="0" w:color="auto"/>
              <w:left w:val="nil"/>
              <w:bottom w:val="nil"/>
              <w:right w:val="nil"/>
            </w:tcBorders>
            <w:vAlign w:val="center"/>
            <w:hideMark/>
          </w:tcPr>
          <w:p w:rsidR="00E17507" w:rsidRPr="002262CC" w:rsidRDefault="00E17507" w:rsidP="002262CC">
            <w:pPr>
              <w:widowControl/>
              <w:wordWrap/>
              <w:autoSpaceDE/>
              <w:spacing w:line="360" w:lineRule="auto"/>
              <w:rPr>
                <w:rFonts w:ascii="Arial" w:eastAsia="HY신명조" w:hAnsi="Arial" w:cs="Arial"/>
                <w:bCs/>
                <w:i/>
                <w:color w:val="000000"/>
                <w:szCs w:val="20"/>
              </w:rPr>
            </w:pPr>
            <w:r w:rsidRPr="002262CC">
              <w:rPr>
                <w:rFonts w:ascii="Arial" w:eastAsia="HY신명조" w:hAnsi="Arial" w:cs="Arial"/>
                <w:bCs/>
                <w:i/>
                <w:color w:val="000000"/>
                <w:szCs w:val="20"/>
              </w:rPr>
              <w:t>NRP2</w:t>
            </w:r>
          </w:p>
        </w:tc>
        <w:tc>
          <w:tcPr>
            <w:tcW w:w="1276" w:type="dxa"/>
            <w:tcBorders>
              <w:top w:val="single" w:sz="12" w:space="0" w:color="auto"/>
              <w:left w:val="nil"/>
              <w:bottom w:val="nil"/>
              <w:right w:val="nil"/>
            </w:tcBorders>
            <w:vAlign w:val="center"/>
            <w:hideMark/>
          </w:tcPr>
          <w:p w:rsidR="00E17507" w:rsidRPr="002262CC" w:rsidRDefault="00E17507" w:rsidP="002262CC">
            <w:pPr>
              <w:widowControl/>
              <w:wordWrap/>
              <w:autoSpaceDE/>
              <w:spacing w:line="360" w:lineRule="auto"/>
              <w:jc w:val="center"/>
              <w:rPr>
                <w:rFonts w:ascii="Arial" w:eastAsia="HY신명조" w:hAnsi="Arial" w:cs="Arial"/>
                <w:iCs/>
                <w:color w:val="000000"/>
                <w:szCs w:val="20"/>
              </w:rPr>
            </w:pPr>
            <w:r w:rsidRPr="002262CC">
              <w:rPr>
                <w:rFonts w:ascii="Arial" w:eastAsia="HY신명조" w:hAnsi="Arial" w:cs="Arial"/>
                <w:iCs/>
                <w:color w:val="000000"/>
                <w:szCs w:val="20"/>
              </w:rPr>
              <w:t>F</w:t>
            </w:r>
          </w:p>
          <w:p w:rsidR="00E17507" w:rsidRPr="002262CC" w:rsidRDefault="00E17507" w:rsidP="002262CC">
            <w:pPr>
              <w:widowControl/>
              <w:wordWrap/>
              <w:autoSpaceDE/>
              <w:spacing w:line="360" w:lineRule="auto"/>
              <w:jc w:val="center"/>
              <w:rPr>
                <w:rFonts w:ascii="Arial" w:eastAsia="HY신명조" w:hAnsi="Arial" w:cs="Arial"/>
                <w:iCs/>
                <w:color w:val="000000"/>
                <w:szCs w:val="20"/>
              </w:rPr>
            </w:pPr>
            <w:r w:rsidRPr="002262CC">
              <w:rPr>
                <w:rFonts w:ascii="Arial" w:eastAsia="HY신명조" w:hAnsi="Arial" w:cs="Arial"/>
                <w:iCs/>
                <w:color w:val="000000"/>
                <w:szCs w:val="20"/>
              </w:rPr>
              <w:t>R</w:t>
            </w:r>
          </w:p>
        </w:tc>
        <w:tc>
          <w:tcPr>
            <w:tcW w:w="4394" w:type="dxa"/>
            <w:tcBorders>
              <w:top w:val="single" w:sz="12" w:space="0" w:color="auto"/>
              <w:left w:val="nil"/>
              <w:bottom w:val="nil"/>
              <w:right w:val="nil"/>
            </w:tcBorders>
            <w:vAlign w:val="center"/>
            <w:hideMark/>
          </w:tcPr>
          <w:p w:rsidR="00E17507" w:rsidRPr="002262CC" w:rsidRDefault="00E17507" w:rsidP="002262CC">
            <w:pPr>
              <w:widowControl/>
              <w:wordWrap/>
              <w:autoSpaceDE/>
              <w:spacing w:line="360" w:lineRule="auto"/>
              <w:rPr>
                <w:rFonts w:ascii="Arial" w:eastAsia="HY신명조" w:hAnsi="Arial" w:cs="Arial"/>
                <w:color w:val="000000"/>
                <w:szCs w:val="20"/>
              </w:rPr>
            </w:pPr>
            <w:r w:rsidRPr="002262CC">
              <w:rPr>
                <w:rFonts w:ascii="Arial" w:eastAsia="HY신명조" w:hAnsi="Arial" w:cs="Arial"/>
                <w:color w:val="000000"/>
                <w:szCs w:val="20"/>
              </w:rPr>
              <w:t>5’-CCAAGAGCCACTAGAGAACTTT-3’</w:t>
            </w:r>
          </w:p>
          <w:p w:rsidR="00E17507" w:rsidRPr="002262CC" w:rsidRDefault="00E17507" w:rsidP="002262CC">
            <w:pPr>
              <w:widowControl/>
              <w:wordWrap/>
              <w:autoSpaceDE/>
              <w:spacing w:line="360" w:lineRule="auto"/>
              <w:rPr>
                <w:rFonts w:ascii="Arial" w:eastAsia="HY신명조" w:hAnsi="Arial" w:cs="Arial"/>
                <w:color w:val="000000"/>
                <w:szCs w:val="20"/>
              </w:rPr>
            </w:pPr>
            <w:r w:rsidRPr="002262CC">
              <w:rPr>
                <w:rFonts w:ascii="Arial" w:eastAsia="HY신명조" w:hAnsi="Arial" w:cs="Arial"/>
                <w:color w:val="000000"/>
                <w:szCs w:val="20"/>
              </w:rPr>
              <w:t>5’-CCTCCCATCAGAGTAGGTAGAT-3’</w:t>
            </w:r>
          </w:p>
        </w:tc>
        <w:tc>
          <w:tcPr>
            <w:tcW w:w="1559" w:type="dxa"/>
            <w:tcBorders>
              <w:top w:val="single" w:sz="12" w:space="0" w:color="auto"/>
              <w:left w:val="nil"/>
              <w:bottom w:val="nil"/>
              <w:right w:val="nil"/>
            </w:tcBorders>
            <w:vAlign w:val="center"/>
            <w:hideMark/>
          </w:tcPr>
          <w:p w:rsidR="00E17507" w:rsidRPr="002262CC" w:rsidRDefault="00E17507" w:rsidP="002262CC">
            <w:pPr>
              <w:wordWrap/>
              <w:spacing w:line="360" w:lineRule="auto"/>
              <w:jc w:val="center"/>
              <w:rPr>
                <w:rFonts w:ascii="Arial" w:eastAsia="HY신명조" w:hAnsi="Arial" w:cs="Arial"/>
                <w:szCs w:val="20"/>
              </w:rPr>
            </w:pPr>
            <w:r w:rsidRPr="002262CC">
              <w:rPr>
                <w:rFonts w:ascii="Arial" w:eastAsia="HY신명조" w:hAnsi="Arial" w:cs="Arial"/>
                <w:szCs w:val="20"/>
              </w:rPr>
              <w:t>106 bp</w:t>
            </w:r>
          </w:p>
        </w:tc>
      </w:tr>
      <w:tr w:rsidR="00E17507" w:rsidRPr="002262CC" w:rsidTr="00DC0249">
        <w:trPr>
          <w:jc w:val="center"/>
        </w:trPr>
        <w:tc>
          <w:tcPr>
            <w:tcW w:w="1418" w:type="dxa"/>
            <w:tcBorders>
              <w:top w:val="nil"/>
              <w:left w:val="nil"/>
              <w:bottom w:val="single" w:sz="12" w:space="0" w:color="auto"/>
              <w:right w:val="nil"/>
            </w:tcBorders>
            <w:vAlign w:val="center"/>
            <w:hideMark/>
          </w:tcPr>
          <w:p w:rsidR="00E17507" w:rsidRPr="002262CC" w:rsidRDefault="00E17507" w:rsidP="002262CC">
            <w:pPr>
              <w:wordWrap/>
              <w:spacing w:line="360" w:lineRule="auto"/>
              <w:rPr>
                <w:rFonts w:ascii="Arial" w:eastAsia="HY신명조" w:hAnsi="Arial" w:cs="Arial"/>
                <w:bCs/>
                <w:i/>
                <w:color w:val="000000"/>
                <w:szCs w:val="20"/>
              </w:rPr>
            </w:pPr>
            <w:r w:rsidRPr="002262CC">
              <w:rPr>
                <w:rFonts w:ascii="Arial" w:eastAsia="굴림" w:hAnsi="Arial" w:cs="Arial"/>
                <w:i/>
                <w:color w:val="333333"/>
                <w:kern w:val="0"/>
                <w:szCs w:val="20"/>
              </w:rPr>
              <w:t>GAPDH</w:t>
            </w:r>
          </w:p>
        </w:tc>
        <w:tc>
          <w:tcPr>
            <w:tcW w:w="1276" w:type="dxa"/>
            <w:tcBorders>
              <w:top w:val="nil"/>
              <w:left w:val="nil"/>
              <w:bottom w:val="single" w:sz="12" w:space="0" w:color="auto"/>
              <w:right w:val="nil"/>
            </w:tcBorders>
            <w:vAlign w:val="center"/>
            <w:hideMark/>
          </w:tcPr>
          <w:p w:rsidR="00E17507" w:rsidRPr="002262CC" w:rsidRDefault="00E17507" w:rsidP="002262CC">
            <w:pPr>
              <w:widowControl/>
              <w:wordWrap/>
              <w:autoSpaceDE/>
              <w:spacing w:line="360" w:lineRule="auto"/>
              <w:jc w:val="center"/>
              <w:rPr>
                <w:rFonts w:ascii="Arial" w:eastAsia="HY신명조" w:hAnsi="Arial" w:cs="Arial"/>
                <w:iCs/>
                <w:color w:val="000000"/>
                <w:szCs w:val="20"/>
              </w:rPr>
            </w:pPr>
            <w:r w:rsidRPr="002262CC">
              <w:rPr>
                <w:rFonts w:ascii="Arial" w:eastAsia="HY신명조" w:hAnsi="Arial" w:cs="Arial"/>
                <w:iCs/>
                <w:color w:val="000000"/>
                <w:szCs w:val="20"/>
              </w:rPr>
              <w:t>F</w:t>
            </w:r>
          </w:p>
          <w:p w:rsidR="00E17507" w:rsidRPr="002262CC" w:rsidRDefault="00E17507" w:rsidP="002262CC">
            <w:pPr>
              <w:wordWrap/>
              <w:spacing w:line="360" w:lineRule="auto"/>
              <w:jc w:val="center"/>
              <w:rPr>
                <w:rFonts w:ascii="Arial" w:eastAsia="HY신명조" w:hAnsi="Arial" w:cs="Arial"/>
                <w:iCs/>
                <w:color w:val="000000"/>
                <w:szCs w:val="20"/>
              </w:rPr>
            </w:pPr>
            <w:r w:rsidRPr="002262CC">
              <w:rPr>
                <w:rFonts w:ascii="Arial" w:eastAsia="HY신명조" w:hAnsi="Arial" w:cs="Arial"/>
                <w:iCs/>
                <w:color w:val="000000"/>
                <w:szCs w:val="20"/>
              </w:rPr>
              <w:t>R</w:t>
            </w:r>
          </w:p>
        </w:tc>
        <w:tc>
          <w:tcPr>
            <w:tcW w:w="4394" w:type="dxa"/>
            <w:tcBorders>
              <w:top w:val="nil"/>
              <w:left w:val="nil"/>
              <w:bottom w:val="single" w:sz="12" w:space="0" w:color="auto"/>
              <w:right w:val="nil"/>
            </w:tcBorders>
            <w:vAlign w:val="center"/>
            <w:hideMark/>
          </w:tcPr>
          <w:p w:rsidR="00E17507" w:rsidRPr="002262CC" w:rsidRDefault="00E17507" w:rsidP="002262CC">
            <w:pPr>
              <w:wordWrap/>
              <w:spacing w:line="360" w:lineRule="auto"/>
              <w:rPr>
                <w:rFonts w:ascii="Arial" w:eastAsia="HY신명조" w:hAnsi="Arial" w:cs="Arial"/>
                <w:color w:val="000000"/>
                <w:szCs w:val="20"/>
              </w:rPr>
            </w:pPr>
            <w:r w:rsidRPr="002262CC">
              <w:rPr>
                <w:rFonts w:ascii="Arial" w:eastAsia="HY신명조" w:hAnsi="Arial" w:cs="Arial"/>
                <w:color w:val="000000"/>
                <w:szCs w:val="20"/>
              </w:rPr>
              <w:t>5’-GTGGTCTCCTCTGACTTCAAC-3’</w:t>
            </w:r>
          </w:p>
          <w:p w:rsidR="00E17507" w:rsidRPr="002262CC" w:rsidRDefault="00E17507" w:rsidP="002262CC">
            <w:pPr>
              <w:wordWrap/>
              <w:spacing w:line="360" w:lineRule="auto"/>
              <w:rPr>
                <w:rFonts w:ascii="Arial" w:eastAsia="HY신명조" w:hAnsi="Arial" w:cs="Arial"/>
                <w:color w:val="000000"/>
                <w:szCs w:val="20"/>
              </w:rPr>
            </w:pPr>
            <w:r w:rsidRPr="002262CC">
              <w:rPr>
                <w:rFonts w:ascii="Arial" w:eastAsia="HY신명조" w:hAnsi="Arial" w:cs="Arial"/>
                <w:color w:val="000000"/>
                <w:szCs w:val="20"/>
              </w:rPr>
              <w:t>5’-CCTGTTGCTGTAGCCAAATTC-3’</w:t>
            </w:r>
          </w:p>
        </w:tc>
        <w:tc>
          <w:tcPr>
            <w:tcW w:w="1559" w:type="dxa"/>
            <w:tcBorders>
              <w:top w:val="nil"/>
              <w:left w:val="nil"/>
              <w:bottom w:val="single" w:sz="12" w:space="0" w:color="auto"/>
              <w:right w:val="nil"/>
            </w:tcBorders>
            <w:vAlign w:val="center"/>
            <w:hideMark/>
          </w:tcPr>
          <w:p w:rsidR="00E17507" w:rsidRPr="002262CC" w:rsidRDefault="00E17507" w:rsidP="002262CC">
            <w:pPr>
              <w:wordWrap/>
              <w:spacing w:line="360" w:lineRule="auto"/>
              <w:jc w:val="center"/>
              <w:rPr>
                <w:rFonts w:ascii="Arial" w:eastAsia="HY신명조" w:hAnsi="Arial" w:cs="Arial"/>
                <w:szCs w:val="20"/>
              </w:rPr>
            </w:pPr>
            <w:r w:rsidRPr="002262CC">
              <w:rPr>
                <w:rFonts w:ascii="Arial" w:eastAsia="HY신명조" w:hAnsi="Arial" w:cs="Arial"/>
                <w:szCs w:val="20"/>
              </w:rPr>
              <w:t>129 bp</w:t>
            </w:r>
          </w:p>
        </w:tc>
      </w:tr>
    </w:tbl>
    <w:p w:rsidR="00E17507" w:rsidRPr="002262CC" w:rsidRDefault="00E17507" w:rsidP="002262CC">
      <w:pPr>
        <w:wordWrap/>
        <w:spacing w:after="0" w:line="360" w:lineRule="auto"/>
        <w:rPr>
          <w:rFonts w:ascii="Arial" w:eastAsia="HY신명조" w:hAnsi="Arial" w:cs="Arial"/>
          <w:szCs w:val="20"/>
        </w:rPr>
      </w:pPr>
    </w:p>
    <w:p w:rsidR="00E17507" w:rsidRPr="002262CC" w:rsidRDefault="00E17507" w:rsidP="002262CC">
      <w:pPr>
        <w:widowControl/>
        <w:wordWrap/>
        <w:autoSpaceDE/>
        <w:autoSpaceDN/>
        <w:spacing w:line="360" w:lineRule="auto"/>
        <w:rPr>
          <w:rFonts w:ascii="Arial" w:hAnsi="Arial" w:cs="Arial"/>
          <w:szCs w:val="20"/>
        </w:rPr>
      </w:pPr>
    </w:p>
    <w:sectPr w:rsidR="00E17507" w:rsidRPr="002262CC" w:rsidSect="00660E99">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8612E6" w:rsidRDefault="008612E6" w:rsidP="00D93A7A">
      <w:pPr>
        <w:spacing w:after="0" w:line="240" w:lineRule="auto"/>
      </w:pPr>
      <w:r>
        <w:separator/>
      </w:r>
    </w:p>
  </w:endnote>
  <w:endnote w:type="continuationSeparator" w:id="0">
    <w:p w:rsidR="008612E6" w:rsidRDefault="008612E6" w:rsidP="00D93A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HY신명조">
    <w:panose1 w:val="02030600000101010101"/>
    <w:charset w:val="81"/>
    <w:family w:val="roman"/>
    <w:pitch w:val="variable"/>
    <w:sig w:usb0="900002A7" w:usb1="29D77CF9" w:usb2="00000010" w:usb3="00000000" w:csb0="00080000" w:csb1="00000000"/>
  </w:font>
  <w:font w:name="명조">
    <w:altName w:val="바탕"/>
    <w:panose1 w:val="00000000000000000000"/>
    <w:charset w:val="81"/>
    <w:family w:val="roman"/>
    <w:notTrueType/>
    <w:pitch w:val="default"/>
    <w:sig w:usb0="00000000"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8612E6" w:rsidRDefault="008612E6" w:rsidP="00D93A7A">
      <w:pPr>
        <w:spacing w:after="0" w:line="240" w:lineRule="auto"/>
      </w:pPr>
      <w:r>
        <w:separator/>
      </w:r>
    </w:p>
  </w:footnote>
  <w:footnote w:type="continuationSeparator" w:id="0">
    <w:p w:rsidR="008612E6" w:rsidRDefault="008612E6" w:rsidP="00D93A7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C3042B6"/>
    <w:multiLevelType w:val="multilevel"/>
    <w:tmpl w:val="14929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526024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7208"/>
    <w:rsid w:val="000265A8"/>
    <w:rsid w:val="00057601"/>
    <w:rsid w:val="00084016"/>
    <w:rsid w:val="0008712D"/>
    <w:rsid w:val="00087B1D"/>
    <w:rsid w:val="00096ED7"/>
    <w:rsid w:val="000B0C1F"/>
    <w:rsid w:val="000B5B04"/>
    <w:rsid w:val="000D2178"/>
    <w:rsid w:val="000D64AD"/>
    <w:rsid w:val="000E572B"/>
    <w:rsid w:val="00107BAA"/>
    <w:rsid w:val="00111091"/>
    <w:rsid w:val="00132CD3"/>
    <w:rsid w:val="001443A1"/>
    <w:rsid w:val="0016071A"/>
    <w:rsid w:val="0016366E"/>
    <w:rsid w:val="00177293"/>
    <w:rsid w:val="001773C6"/>
    <w:rsid w:val="001B0449"/>
    <w:rsid w:val="001B4116"/>
    <w:rsid w:val="001B6B2B"/>
    <w:rsid w:val="001C75FB"/>
    <w:rsid w:val="001D7CD4"/>
    <w:rsid w:val="001F7BBF"/>
    <w:rsid w:val="00202B85"/>
    <w:rsid w:val="00217649"/>
    <w:rsid w:val="0022200F"/>
    <w:rsid w:val="002262CC"/>
    <w:rsid w:val="00234883"/>
    <w:rsid w:val="002425E9"/>
    <w:rsid w:val="00244207"/>
    <w:rsid w:val="002A12E7"/>
    <w:rsid w:val="002B17AF"/>
    <w:rsid w:val="002E7C38"/>
    <w:rsid w:val="002F2121"/>
    <w:rsid w:val="00320AC8"/>
    <w:rsid w:val="00322A9C"/>
    <w:rsid w:val="00324ABA"/>
    <w:rsid w:val="003308F7"/>
    <w:rsid w:val="00340DAC"/>
    <w:rsid w:val="00345334"/>
    <w:rsid w:val="00345F34"/>
    <w:rsid w:val="00353B21"/>
    <w:rsid w:val="00362CE0"/>
    <w:rsid w:val="0037373B"/>
    <w:rsid w:val="00373FFF"/>
    <w:rsid w:val="003940F6"/>
    <w:rsid w:val="0039702E"/>
    <w:rsid w:val="003B1570"/>
    <w:rsid w:val="003C02CC"/>
    <w:rsid w:val="003C1315"/>
    <w:rsid w:val="003C72BD"/>
    <w:rsid w:val="00440875"/>
    <w:rsid w:val="004630FD"/>
    <w:rsid w:val="00475284"/>
    <w:rsid w:val="00484813"/>
    <w:rsid w:val="004861C1"/>
    <w:rsid w:val="004907BD"/>
    <w:rsid w:val="004961F6"/>
    <w:rsid w:val="004A4E4B"/>
    <w:rsid w:val="004C12EE"/>
    <w:rsid w:val="004F3CE2"/>
    <w:rsid w:val="00505875"/>
    <w:rsid w:val="00525ECC"/>
    <w:rsid w:val="0054696F"/>
    <w:rsid w:val="0055410E"/>
    <w:rsid w:val="00566DF2"/>
    <w:rsid w:val="00571620"/>
    <w:rsid w:val="00571F37"/>
    <w:rsid w:val="00591C4C"/>
    <w:rsid w:val="005A4DB4"/>
    <w:rsid w:val="005A6542"/>
    <w:rsid w:val="005D5131"/>
    <w:rsid w:val="005D5266"/>
    <w:rsid w:val="005E0540"/>
    <w:rsid w:val="005E23D7"/>
    <w:rsid w:val="005F263F"/>
    <w:rsid w:val="0060486B"/>
    <w:rsid w:val="00611F78"/>
    <w:rsid w:val="00612514"/>
    <w:rsid w:val="00616076"/>
    <w:rsid w:val="0062209D"/>
    <w:rsid w:val="00653B7A"/>
    <w:rsid w:val="00660E99"/>
    <w:rsid w:val="006624AB"/>
    <w:rsid w:val="00682C66"/>
    <w:rsid w:val="006834E0"/>
    <w:rsid w:val="00687D69"/>
    <w:rsid w:val="006B78A6"/>
    <w:rsid w:val="006C7093"/>
    <w:rsid w:val="006D063C"/>
    <w:rsid w:val="006E2E82"/>
    <w:rsid w:val="006E2E88"/>
    <w:rsid w:val="006F36D7"/>
    <w:rsid w:val="007003EF"/>
    <w:rsid w:val="00710716"/>
    <w:rsid w:val="007154FE"/>
    <w:rsid w:val="007249E7"/>
    <w:rsid w:val="007364B5"/>
    <w:rsid w:val="00736705"/>
    <w:rsid w:val="00736CE8"/>
    <w:rsid w:val="00746453"/>
    <w:rsid w:val="00766AF9"/>
    <w:rsid w:val="00773324"/>
    <w:rsid w:val="007A1BAF"/>
    <w:rsid w:val="007A4C03"/>
    <w:rsid w:val="007B0167"/>
    <w:rsid w:val="007B189B"/>
    <w:rsid w:val="007B2CA6"/>
    <w:rsid w:val="007D4B27"/>
    <w:rsid w:val="008134EA"/>
    <w:rsid w:val="0083422C"/>
    <w:rsid w:val="008455A2"/>
    <w:rsid w:val="00847BF0"/>
    <w:rsid w:val="00850B1E"/>
    <w:rsid w:val="00860844"/>
    <w:rsid w:val="008612E6"/>
    <w:rsid w:val="00862EB7"/>
    <w:rsid w:val="00866582"/>
    <w:rsid w:val="00880246"/>
    <w:rsid w:val="00892944"/>
    <w:rsid w:val="00897FF1"/>
    <w:rsid w:val="008A6215"/>
    <w:rsid w:val="008E3797"/>
    <w:rsid w:val="008E65C0"/>
    <w:rsid w:val="008E6AA8"/>
    <w:rsid w:val="008F7541"/>
    <w:rsid w:val="0090034D"/>
    <w:rsid w:val="009058D7"/>
    <w:rsid w:val="00931A0E"/>
    <w:rsid w:val="009538BC"/>
    <w:rsid w:val="009664FB"/>
    <w:rsid w:val="0096660B"/>
    <w:rsid w:val="00993D1F"/>
    <w:rsid w:val="009A76B3"/>
    <w:rsid w:val="009B7F29"/>
    <w:rsid w:val="009C48F7"/>
    <w:rsid w:val="009E1209"/>
    <w:rsid w:val="009F1929"/>
    <w:rsid w:val="009F56DE"/>
    <w:rsid w:val="00A05124"/>
    <w:rsid w:val="00A05CCC"/>
    <w:rsid w:val="00A227AE"/>
    <w:rsid w:val="00A35F5F"/>
    <w:rsid w:val="00A43BF9"/>
    <w:rsid w:val="00A4593E"/>
    <w:rsid w:val="00A46711"/>
    <w:rsid w:val="00A56DE7"/>
    <w:rsid w:val="00A609F6"/>
    <w:rsid w:val="00A74DF6"/>
    <w:rsid w:val="00A76B9F"/>
    <w:rsid w:val="00A818D6"/>
    <w:rsid w:val="00A82A8B"/>
    <w:rsid w:val="00A93B73"/>
    <w:rsid w:val="00AA51AB"/>
    <w:rsid w:val="00AA557C"/>
    <w:rsid w:val="00AA6B2D"/>
    <w:rsid w:val="00AC4963"/>
    <w:rsid w:val="00AD4095"/>
    <w:rsid w:val="00AE275B"/>
    <w:rsid w:val="00AE7B65"/>
    <w:rsid w:val="00AF081B"/>
    <w:rsid w:val="00B05D0C"/>
    <w:rsid w:val="00B137B2"/>
    <w:rsid w:val="00B23C27"/>
    <w:rsid w:val="00B4663C"/>
    <w:rsid w:val="00B72873"/>
    <w:rsid w:val="00B821AF"/>
    <w:rsid w:val="00B85B59"/>
    <w:rsid w:val="00B91D3B"/>
    <w:rsid w:val="00BA12A7"/>
    <w:rsid w:val="00BA6F7B"/>
    <w:rsid w:val="00BE302F"/>
    <w:rsid w:val="00C12795"/>
    <w:rsid w:val="00C164FC"/>
    <w:rsid w:val="00C236D1"/>
    <w:rsid w:val="00C40A74"/>
    <w:rsid w:val="00C46213"/>
    <w:rsid w:val="00C508FA"/>
    <w:rsid w:val="00C52B2A"/>
    <w:rsid w:val="00C57125"/>
    <w:rsid w:val="00C65721"/>
    <w:rsid w:val="00C72185"/>
    <w:rsid w:val="00C74249"/>
    <w:rsid w:val="00C8631F"/>
    <w:rsid w:val="00CB493F"/>
    <w:rsid w:val="00CE32B6"/>
    <w:rsid w:val="00CE4E1A"/>
    <w:rsid w:val="00CF4B10"/>
    <w:rsid w:val="00D07208"/>
    <w:rsid w:val="00D17D41"/>
    <w:rsid w:val="00D20B79"/>
    <w:rsid w:val="00D552DD"/>
    <w:rsid w:val="00D659A9"/>
    <w:rsid w:val="00D93A7A"/>
    <w:rsid w:val="00D9712A"/>
    <w:rsid w:val="00DA0170"/>
    <w:rsid w:val="00DA0F5D"/>
    <w:rsid w:val="00DB0E48"/>
    <w:rsid w:val="00DC0249"/>
    <w:rsid w:val="00DD56AF"/>
    <w:rsid w:val="00DD72FD"/>
    <w:rsid w:val="00DE40DE"/>
    <w:rsid w:val="00DE6B7B"/>
    <w:rsid w:val="00DF1691"/>
    <w:rsid w:val="00DF2756"/>
    <w:rsid w:val="00E001F7"/>
    <w:rsid w:val="00E17507"/>
    <w:rsid w:val="00E215E0"/>
    <w:rsid w:val="00E302CD"/>
    <w:rsid w:val="00E357EE"/>
    <w:rsid w:val="00E4576A"/>
    <w:rsid w:val="00E8437B"/>
    <w:rsid w:val="00EB23D2"/>
    <w:rsid w:val="00ED1469"/>
    <w:rsid w:val="00EE12EB"/>
    <w:rsid w:val="00EF0A0B"/>
    <w:rsid w:val="00F02044"/>
    <w:rsid w:val="00F05C03"/>
    <w:rsid w:val="00F079DE"/>
    <w:rsid w:val="00F12110"/>
    <w:rsid w:val="00F3235B"/>
    <w:rsid w:val="00F35930"/>
    <w:rsid w:val="00F61249"/>
    <w:rsid w:val="00F63CAB"/>
    <w:rsid w:val="00F676CF"/>
    <w:rsid w:val="00F72986"/>
    <w:rsid w:val="00F76ED7"/>
    <w:rsid w:val="00F77E67"/>
    <w:rsid w:val="00F8036F"/>
    <w:rsid w:val="00FB280E"/>
    <w:rsid w:val="00FB3947"/>
    <w:rsid w:val="00FC2C61"/>
    <w:rsid w:val="00FE3416"/>
    <w:rsid w:val="00FF23C7"/>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8A2CE9F7-6C26-4A4E-AABC-FEEAC1EB98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F081B"/>
    <w:pPr>
      <w:widowControl w:val="0"/>
      <w:wordWrap w:val="0"/>
      <w:autoSpaceDE w:val="0"/>
      <w:autoSpaceDN w:val="0"/>
    </w:pPr>
  </w:style>
  <w:style w:type="paragraph" w:styleId="1">
    <w:name w:val="heading 1"/>
    <w:basedOn w:val="a"/>
    <w:link w:val="1Char"/>
    <w:uiPriority w:val="1"/>
    <w:qFormat/>
    <w:rsid w:val="003C72BD"/>
    <w:pPr>
      <w:wordWrap/>
      <w:spacing w:after="0" w:line="240" w:lineRule="auto"/>
      <w:ind w:left="102"/>
      <w:jc w:val="left"/>
      <w:outlineLvl w:val="0"/>
    </w:pPr>
    <w:rPr>
      <w:rFonts w:ascii="Times New Roman" w:eastAsia="Times New Roman" w:hAnsi="Times New Roman" w:cs="Times New Roman"/>
      <w:b/>
      <w:bCs/>
      <w:kern w:val="0"/>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93A7A"/>
    <w:pPr>
      <w:tabs>
        <w:tab w:val="center" w:pos="4513"/>
        <w:tab w:val="right" w:pos="9026"/>
      </w:tabs>
      <w:snapToGrid w:val="0"/>
    </w:pPr>
  </w:style>
  <w:style w:type="character" w:customStyle="1" w:styleId="Char">
    <w:name w:val="머리글 Char"/>
    <w:basedOn w:val="a0"/>
    <w:link w:val="a3"/>
    <w:uiPriority w:val="99"/>
    <w:rsid w:val="00D93A7A"/>
  </w:style>
  <w:style w:type="paragraph" w:styleId="a4">
    <w:name w:val="footer"/>
    <w:basedOn w:val="a"/>
    <w:link w:val="Char0"/>
    <w:uiPriority w:val="99"/>
    <w:unhideWhenUsed/>
    <w:rsid w:val="00D93A7A"/>
    <w:pPr>
      <w:tabs>
        <w:tab w:val="center" w:pos="4513"/>
        <w:tab w:val="right" w:pos="9026"/>
      </w:tabs>
      <w:snapToGrid w:val="0"/>
    </w:pPr>
  </w:style>
  <w:style w:type="character" w:customStyle="1" w:styleId="Char0">
    <w:name w:val="바닥글 Char"/>
    <w:basedOn w:val="a0"/>
    <w:link w:val="a4"/>
    <w:uiPriority w:val="99"/>
    <w:rsid w:val="00D93A7A"/>
  </w:style>
  <w:style w:type="table" w:styleId="a5">
    <w:name w:val="Table Grid"/>
    <w:basedOn w:val="a1"/>
    <w:uiPriority w:val="59"/>
    <w:rsid w:val="00E17507"/>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
    <w:name w:val="제목 1 Char"/>
    <w:basedOn w:val="a0"/>
    <w:link w:val="1"/>
    <w:uiPriority w:val="1"/>
    <w:rsid w:val="003C72BD"/>
    <w:rPr>
      <w:rFonts w:ascii="Times New Roman" w:eastAsia="Times New Roman" w:hAnsi="Times New Roman" w:cs="Times New Roman"/>
      <w:b/>
      <w:bCs/>
      <w:kern w:val="0"/>
      <w:sz w:val="24"/>
      <w:szCs w:val="24"/>
      <w:lang w:eastAsia="en-US"/>
    </w:rPr>
  </w:style>
  <w:style w:type="paragraph" w:styleId="a6">
    <w:name w:val="Body Text"/>
    <w:basedOn w:val="a"/>
    <w:link w:val="Char1"/>
    <w:uiPriority w:val="1"/>
    <w:qFormat/>
    <w:rsid w:val="003C72BD"/>
    <w:pPr>
      <w:wordWrap/>
      <w:spacing w:after="0" w:line="240" w:lineRule="auto"/>
      <w:jc w:val="left"/>
    </w:pPr>
    <w:rPr>
      <w:rFonts w:ascii="Times New Roman" w:eastAsia="Times New Roman" w:hAnsi="Times New Roman" w:cs="Times New Roman"/>
      <w:kern w:val="0"/>
      <w:sz w:val="22"/>
      <w:lang w:eastAsia="en-US"/>
    </w:rPr>
  </w:style>
  <w:style w:type="character" w:customStyle="1" w:styleId="Char1">
    <w:name w:val="본문 Char"/>
    <w:basedOn w:val="a0"/>
    <w:link w:val="a6"/>
    <w:uiPriority w:val="1"/>
    <w:rsid w:val="003C72BD"/>
    <w:rPr>
      <w:rFonts w:ascii="Times New Roman" w:eastAsia="Times New Roman" w:hAnsi="Times New Roman" w:cs="Times New Roman"/>
      <w:kern w:val="0"/>
      <w:sz w:val="22"/>
      <w:lang w:eastAsia="en-US"/>
    </w:rPr>
  </w:style>
  <w:style w:type="character" w:styleId="a7">
    <w:name w:val="Hyperlink"/>
    <w:basedOn w:val="a0"/>
    <w:uiPriority w:val="99"/>
    <w:unhideWhenUsed/>
    <w:rsid w:val="001B6B2B"/>
    <w:rPr>
      <w:color w:val="0563C1" w:themeColor="hyperlink"/>
      <w:u w:val="single"/>
    </w:rPr>
  </w:style>
  <w:style w:type="character" w:styleId="a8">
    <w:name w:val="FollowedHyperlink"/>
    <w:basedOn w:val="a0"/>
    <w:uiPriority w:val="99"/>
    <w:semiHidden/>
    <w:unhideWhenUsed/>
    <w:rsid w:val="00B821AF"/>
    <w:rPr>
      <w:color w:val="954F72" w:themeColor="followedHyperlink"/>
      <w:u w:val="single"/>
    </w:rPr>
  </w:style>
  <w:style w:type="character" w:styleId="a9">
    <w:name w:val="annotation reference"/>
    <w:basedOn w:val="a0"/>
    <w:uiPriority w:val="99"/>
    <w:semiHidden/>
    <w:unhideWhenUsed/>
    <w:rsid w:val="00DD56AF"/>
    <w:rPr>
      <w:sz w:val="18"/>
      <w:szCs w:val="18"/>
    </w:rPr>
  </w:style>
  <w:style w:type="paragraph" w:styleId="aa">
    <w:name w:val="annotation text"/>
    <w:basedOn w:val="a"/>
    <w:link w:val="Char2"/>
    <w:uiPriority w:val="99"/>
    <w:semiHidden/>
    <w:unhideWhenUsed/>
    <w:rsid w:val="00DD56AF"/>
    <w:pPr>
      <w:jc w:val="left"/>
    </w:pPr>
  </w:style>
  <w:style w:type="character" w:customStyle="1" w:styleId="Char2">
    <w:name w:val="메모 텍스트 Char"/>
    <w:basedOn w:val="a0"/>
    <w:link w:val="aa"/>
    <w:uiPriority w:val="99"/>
    <w:semiHidden/>
    <w:rsid w:val="00DD56AF"/>
  </w:style>
  <w:style w:type="paragraph" w:styleId="ab">
    <w:name w:val="annotation subject"/>
    <w:basedOn w:val="aa"/>
    <w:next w:val="aa"/>
    <w:link w:val="Char3"/>
    <w:uiPriority w:val="99"/>
    <w:semiHidden/>
    <w:unhideWhenUsed/>
    <w:rsid w:val="00DD56AF"/>
    <w:rPr>
      <w:b/>
      <w:bCs/>
    </w:rPr>
  </w:style>
  <w:style w:type="character" w:customStyle="1" w:styleId="Char3">
    <w:name w:val="메모 주제 Char"/>
    <w:basedOn w:val="Char2"/>
    <w:link w:val="ab"/>
    <w:uiPriority w:val="99"/>
    <w:semiHidden/>
    <w:rsid w:val="00DD56AF"/>
    <w:rPr>
      <w:b/>
      <w:bCs/>
    </w:rPr>
  </w:style>
  <w:style w:type="paragraph" w:styleId="ac">
    <w:name w:val="Balloon Text"/>
    <w:basedOn w:val="a"/>
    <w:link w:val="Char4"/>
    <w:uiPriority w:val="99"/>
    <w:semiHidden/>
    <w:unhideWhenUsed/>
    <w:rsid w:val="00DD56AF"/>
    <w:pPr>
      <w:spacing w:after="0" w:line="240" w:lineRule="auto"/>
    </w:pPr>
    <w:rPr>
      <w:rFonts w:asciiTheme="majorHAnsi" w:eastAsiaTheme="majorEastAsia" w:hAnsiTheme="majorHAnsi" w:cstheme="majorBidi"/>
      <w:sz w:val="18"/>
      <w:szCs w:val="18"/>
    </w:rPr>
  </w:style>
  <w:style w:type="character" w:customStyle="1" w:styleId="Char4">
    <w:name w:val="풍선 도움말 텍스트 Char"/>
    <w:basedOn w:val="a0"/>
    <w:link w:val="ac"/>
    <w:uiPriority w:val="99"/>
    <w:semiHidden/>
    <w:rsid w:val="00DD56AF"/>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8097811">
      <w:bodyDiv w:val="1"/>
      <w:marLeft w:val="0"/>
      <w:marRight w:val="0"/>
      <w:marTop w:val="0"/>
      <w:marBottom w:val="0"/>
      <w:divBdr>
        <w:top w:val="none" w:sz="0" w:space="0" w:color="auto"/>
        <w:left w:val="none" w:sz="0" w:space="0" w:color="auto"/>
        <w:bottom w:val="none" w:sz="0" w:space="0" w:color="auto"/>
        <w:right w:val="none" w:sz="0" w:space="0" w:color="auto"/>
      </w:divBdr>
    </w:div>
    <w:div w:id="950088926">
      <w:bodyDiv w:val="1"/>
      <w:marLeft w:val="0"/>
      <w:marRight w:val="0"/>
      <w:marTop w:val="0"/>
      <w:marBottom w:val="0"/>
      <w:divBdr>
        <w:top w:val="none" w:sz="0" w:space="0" w:color="auto"/>
        <w:left w:val="none" w:sz="0" w:space="0" w:color="auto"/>
        <w:bottom w:val="none" w:sz="0" w:space="0" w:color="auto"/>
        <w:right w:val="none" w:sz="0" w:space="0" w:color="auto"/>
      </w:divBdr>
    </w:div>
    <w:div w:id="967472379">
      <w:bodyDiv w:val="1"/>
      <w:marLeft w:val="0"/>
      <w:marRight w:val="0"/>
      <w:marTop w:val="0"/>
      <w:marBottom w:val="0"/>
      <w:divBdr>
        <w:top w:val="none" w:sz="0" w:space="0" w:color="auto"/>
        <w:left w:val="none" w:sz="0" w:space="0" w:color="auto"/>
        <w:bottom w:val="none" w:sz="0" w:space="0" w:color="auto"/>
        <w:right w:val="none" w:sz="0" w:space="0" w:color="auto"/>
      </w:divBdr>
    </w:div>
    <w:div w:id="1017847370">
      <w:bodyDiv w:val="1"/>
      <w:marLeft w:val="0"/>
      <w:marRight w:val="0"/>
      <w:marTop w:val="0"/>
      <w:marBottom w:val="0"/>
      <w:divBdr>
        <w:top w:val="none" w:sz="0" w:space="0" w:color="auto"/>
        <w:left w:val="none" w:sz="0" w:space="0" w:color="auto"/>
        <w:bottom w:val="none" w:sz="0" w:space="0" w:color="auto"/>
        <w:right w:val="none" w:sz="0" w:space="0" w:color="auto"/>
      </w:divBdr>
    </w:div>
    <w:div w:id="1074666204">
      <w:bodyDiv w:val="1"/>
      <w:marLeft w:val="0"/>
      <w:marRight w:val="0"/>
      <w:marTop w:val="0"/>
      <w:marBottom w:val="0"/>
      <w:divBdr>
        <w:top w:val="none" w:sz="0" w:space="0" w:color="auto"/>
        <w:left w:val="none" w:sz="0" w:space="0" w:color="auto"/>
        <w:bottom w:val="none" w:sz="0" w:space="0" w:color="auto"/>
        <w:right w:val="none" w:sz="0" w:space="0" w:color="auto"/>
      </w:divBdr>
    </w:div>
    <w:div w:id="1541475987">
      <w:bodyDiv w:val="1"/>
      <w:marLeft w:val="0"/>
      <w:marRight w:val="0"/>
      <w:marTop w:val="0"/>
      <w:marBottom w:val="0"/>
      <w:divBdr>
        <w:top w:val="none" w:sz="0" w:space="0" w:color="auto"/>
        <w:left w:val="none" w:sz="0" w:space="0" w:color="auto"/>
        <w:bottom w:val="none" w:sz="0" w:space="0" w:color="auto"/>
        <w:right w:val="none" w:sz="0" w:space="0" w:color="auto"/>
      </w:divBdr>
    </w:div>
    <w:div w:id="1673069316">
      <w:bodyDiv w:val="1"/>
      <w:marLeft w:val="0"/>
      <w:marRight w:val="0"/>
      <w:marTop w:val="0"/>
      <w:marBottom w:val="0"/>
      <w:divBdr>
        <w:top w:val="none" w:sz="0" w:space="0" w:color="auto"/>
        <w:left w:val="none" w:sz="0" w:space="0" w:color="auto"/>
        <w:bottom w:val="none" w:sz="0" w:space="0" w:color="auto"/>
        <w:right w:val="none" w:sz="0" w:space="0" w:color="auto"/>
      </w:divBdr>
    </w:div>
    <w:div w:id="1873566344">
      <w:bodyDiv w:val="1"/>
      <w:marLeft w:val="0"/>
      <w:marRight w:val="0"/>
      <w:marTop w:val="0"/>
      <w:marBottom w:val="0"/>
      <w:divBdr>
        <w:top w:val="none" w:sz="0" w:space="0" w:color="auto"/>
        <w:left w:val="none" w:sz="0" w:space="0" w:color="auto"/>
        <w:bottom w:val="none" w:sz="0" w:space="0" w:color="auto"/>
        <w:right w:val="none" w:sz="0" w:space="0" w:color="auto"/>
      </w:divBdr>
      <w:divsChild>
        <w:div w:id="473333628">
          <w:marLeft w:val="0"/>
          <w:marRight w:val="0"/>
          <w:marTop w:val="0"/>
          <w:marBottom w:val="0"/>
          <w:divBdr>
            <w:top w:val="none" w:sz="0" w:space="0" w:color="auto"/>
            <w:left w:val="none" w:sz="0" w:space="0" w:color="auto"/>
            <w:bottom w:val="none" w:sz="0" w:space="0" w:color="auto"/>
            <w:right w:val="none" w:sz="0" w:space="0" w:color="auto"/>
          </w:divBdr>
        </w:div>
      </w:divsChild>
    </w:div>
    <w:div w:id="1921061583">
      <w:bodyDiv w:val="1"/>
      <w:marLeft w:val="0"/>
      <w:marRight w:val="0"/>
      <w:marTop w:val="0"/>
      <w:marBottom w:val="0"/>
      <w:divBdr>
        <w:top w:val="none" w:sz="0" w:space="0" w:color="auto"/>
        <w:left w:val="none" w:sz="0" w:space="0" w:color="auto"/>
        <w:bottom w:val="none" w:sz="0" w:space="0" w:color="auto"/>
        <w:right w:val="none" w:sz="0" w:space="0" w:color="auto"/>
      </w:divBdr>
    </w:div>
    <w:div w:id="1986279843">
      <w:bodyDiv w:val="1"/>
      <w:marLeft w:val="0"/>
      <w:marRight w:val="0"/>
      <w:marTop w:val="0"/>
      <w:marBottom w:val="0"/>
      <w:divBdr>
        <w:top w:val="none" w:sz="0" w:space="0" w:color="auto"/>
        <w:left w:val="none" w:sz="0" w:space="0" w:color="auto"/>
        <w:bottom w:val="none" w:sz="0" w:space="0" w:color="auto"/>
        <w:right w:val="none" w:sz="0" w:space="0" w:color="auto"/>
      </w:divBdr>
    </w:div>
    <w:div w:id="2125343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bioportal.org" TargetMode="External"/><Relationship Id="rId13" Type="http://schemas.openxmlformats.org/officeDocument/2006/relationships/hyperlink" Target="https://www.-medcalc.org/calc/relative_risk.php" TargetMode="External"/><Relationship Id="rId18" Type="http://schemas.openxmlformats.org/officeDocument/2006/relationships/image" Target="media/image4.tiff"/><Relationship Id="rId3" Type="http://schemas.openxmlformats.org/officeDocument/2006/relationships/settings" Target="settings.xml"/><Relationship Id="rId21" Type="http://schemas.openxmlformats.org/officeDocument/2006/relationships/image" Target="media/image7.tiff"/><Relationship Id="rId7" Type="http://schemas.openxmlformats.org/officeDocument/2006/relationships/hyperlink" Target="http://ualcan.path.uab.edu/" TargetMode="External"/><Relationship Id="rId12" Type="http://schemas.openxmlformats.org/officeDocument/2006/relationships/hyperlink" Target="https://pdc.cancer.gov/pdc/" TargetMode="External"/><Relationship Id="rId17" Type="http://schemas.openxmlformats.org/officeDocument/2006/relationships/image" Target="media/image3.tiff"/><Relationship Id="rId2" Type="http://schemas.openxmlformats.org/officeDocument/2006/relationships/styles" Target="styles.xml"/><Relationship Id="rId16" Type="http://schemas.openxmlformats.org/officeDocument/2006/relationships/image" Target="media/image2.tiff"/><Relationship Id="rId20" Type="http://schemas.openxmlformats.org/officeDocument/2006/relationships/image" Target="media/image6.tif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ortal.gdc.cancer.gov/" TargetMode="External"/><Relationship Id="rId5" Type="http://schemas.openxmlformats.org/officeDocument/2006/relationships/footnotes" Target="footnotes.xml"/><Relationship Id="rId15" Type="http://schemas.openxmlformats.org/officeDocument/2006/relationships/image" Target="media/image1.tiff"/><Relationship Id="rId23" Type="http://schemas.openxmlformats.org/officeDocument/2006/relationships/theme" Target="theme/theme1.xml"/><Relationship Id="rId10" Type="http://schemas.openxmlformats.org/officeDocument/2006/relationships/hyperlink" Target="https://www.ncbi.nlm.nih.gov/geo/" TargetMode="External"/><Relationship Id="rId19" Type="http://schemas.openxmlformats.org/officeDocument/2006/relationships/image" Target="media/image5.tiff"/><Relationship Id="rId4" Type="http://schemas.openxmlformats.org/officeDocument/2006/relationships/webSettings" Target="webSettings.xml"/><Relationship Id="rId9" Type="http://schemas.openxmlformats.org/officeDocument/2006/relationships/hyperlink" Target="https://portals.broadinstitute.org/ccle" TargetMode="External"/><Relationship Id="rId14" Type="http://schemas.openxmlformats.org/officeDocument/2006/relationships/hyperlink" Target="http://kmplot.com/analysis" TargetMode="External"/><Relationship Id="rId22"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20</Pages>
  <Words>3110</Words>
  <Characters>17729</Characters>
  <Application>Microsoft Office Word</Application>
  <DocSecurity>0</DocSecurity>
  <Lines>147</Lines>
  <Paragraphs>41</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20798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sky21sm@gmail.com</dc:creator>
  <cp:keywords/>
  <dc:description/>
  <cp:lastModifiedBy>SHIN JI-AE</cp:lastModifiedBy>
  <cp:revision>2</cp:revision>
  <dcterms:created xsi:type="dcterms:W3CDTF">2023-03-02T18:46:00Z</dcterms:created>
  <dcterms:modified xsi:type="dcterms:W3CDTF">2023-03-02T18:46:00Z</dcterms:modified>
</cp:coreProperties>
</file>