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747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70" w:type="dxa"/>
            <w:gridSpan w:val="3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S</w:t>
            </w:r>
            <w:r>
              <w:rPr>
                <w:rFonts w:hint="eastAsia"/>
                <w:sz w:val="24"/>
                <w:szCs w:val="24"/>
              </w:rPr>
              <w:t>upplementary Table 2 The predictive performance of different models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Population</w:t>
            </w:r>
          </w:p>
        </w:tc>
        <w:tc>
          <w:tcPr>
            <w:tcW w:w="249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Model</w:t>
            </w:r>
          </w:p>
        </w:tc>
        <w:tc>
          <w:tcPr>
            <w:tcW w:w="249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RMSE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0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Whoremaster</w:t>
            </w:r>
          </w:p>
        </w:tc>
        <w:tc>
          <w:tcPr>
            <w:tcW w:w="2490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GM (1, 1)</w:t>
            </w:r>
          </w:p>
        </w:tc>
        <w:tc>
          <w:tcPr>
            <w:tcW w:w="2490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0.355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Exponential smoothing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2.553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  <w:szCs w:val="24"/>
              </w:rPr>
            </w:pPr>
            <w:bookmarkStart w:id="0" w:name="OLE_LINK1"/>
            <w:r>
              <w:rPr>
                <w:rFonts w:hint="eastAsia"/>
                <w:sz w:val="24"/>
                <w:szCs w:val="24"/>
              </w:rPr>
              <w:t>FSWs</w:t>
            </w:r>
            <w:bookmarkEnd w:id="0"/>
            <w:bookmarkStart w:id="1" w:name="_GoBack"/>
            <w:bookmarkEnd w:id="1"/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GM (1, 1)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0.487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0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490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Exponential smoothing</w:t>
            </w:r>
          </w:p>
        </w:tc>
        <w:tc>
          <w:tcPr>
            <w:tcW w:w="2490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0.562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70" w:type="dxa"/>
            <w:gridSpan w:val="3"/>
            <w:tcBorders>
              <w:top w:val="single" w:color="auto" w:sz="4" w:space="0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RMSE: Root mean square error. Bold value is the minimum RMSE value, which indicates that the model has the optimal predictive performance.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hMzEwMmNkYzM1MzM5MWM1MTJmZGIzMzY2MTNmZDYifQ=="/>
  </w:docVars>
  <w:rsids>
    <w:rsidRoot w:val="16FB7C82"/>
    <w:rsid w:val="00C402CC"/>
    <w:rsid w:val="00DC07FF"/>
    <w:rsid w:val="12EB275A"/>
    <w:rsid w:val="16FB7C82"/>
    <w:rsid w:val="2DEA44B8"/>
    <w:rsid w:val="5E6E159B"/>
    <w:rsid w:val="5FDF36AD"/>
    <w:rsid w:val="6A8455B9"/>
    <w:rsid w:val="79CB2B5E"/>
    <w:rsid w:val="7DEF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285</Characters>
  <Lines>2</Lines>
  <Paragraphs>1</Paragraphs>
  <TotalTime>0</TotalTime>
  <ScaleCrop>false</ScaleCrop>
  <LinksUpToDate>false</LinksUpToDate>
  <CharactersWithSpaces>320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2022-09-29T09:18:00Z</dcterms:created>
  <dc:creator>上至夜宵点心下到人生理想</dc:creator>
  <cp:lastModifiedBy>上至夜宵点心下到人生理想</cp:lastModifiedBy>
  <dcterms:modified xsi:type="dcterms:W3CDTF">2023-03-15T12:35:41Z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2F43817346EB4B60AA71EBCE0E749FF8</vt:lpwstr>
  </property>
</Properties>
</file>