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86FE" w14:textId="35BF17D0" w:rsidR="00BB4B45" w:rsidRPr="00C570F9" w:rsidRDefault="00FF343E" w:rsidP="00BB4B45">
      <w:pPr>
        <w:rPr>
          <w:rStyle w:val="StyleBlack"/>
          <w:sz w:val="21"/>
          <w:szCs w:val="18"/>
        </w:rPr>
      </w:pPr>
      <w:r w:rsidRPr="0064033D">
        <w:rPr>
          <w:rStyle w:val="StyleBlack"/>
          <w:rFonts w:hint="eastAsia"/>
          <w:sz w:val="21"/>
          <w:szCs w:val="18"/>
        </w:rPr>
        <w:t>T</w:t>
      </w:r>
      <w:r w:rsidRPr="0064033D">
        <w:rPr>
          <w:rStyle w:val="StyleBlack"/>
          <w:sz w:val="21"/>
          <w:szCs w:val="18"/>
        </w:rPr>
        <w:t xml:space="preserve">able </w:t>
      </w:r>
      <w:r w:rsidR="00BB4B45" w:rsidRPr="0064033D">
        <w:rPr>
          <w:rStyle w:val="StyleBlack"/>
          <w:sz w:val="21"/>
          <w:szCs w:val="18"/>
        </w:rPr>
        <w:t xml:space="preserve">2. </w:t>
      </w:r>
      <w:r w:rsidR="0064033D" w:rsidRPr="0064033D">
        <w:rPr>
          <w:rStyle w:val="StyleBlack"/>
          <w:sz w:val="21"/>
          <w:szCs w:val="18"/>
        </w:rPr>
        <w:t>Optimization constraints</w:t>
      </w:r>
      <w:r w:rsidR="00D82F10">
        <w:rPr>
          <w:rStyle w:val="StyleBlack"/>
          <w:sz w:val="21"/>
          <w:szCs w:val="18"/>
        </w:rPr>
        <w:t xml:space="preserve"> for treatment planning</w:t>
      </w:r>
    </w:p>
    <w:bookmarkStart w:id="0" w:name="_MON_1740213292"/>
    <w:bookmarkEnd w:id="0"/>
    <w:p w14:paraId="47B66550" w14:textId="05CF4851" w:rsidR="00BB4B45" w:rsidRPr="009F2873" w:rsidRDefault="00545BA4" w:rsidP="00BB4B45">
      <w:pPr>
        <w:rPr>
          <w:rFonts w:cs="Times New Roman"/>
        </w:rPr>
      </w:pPr>
      <w:r>
        <w:rPr>
          <w:rFonts w:cs="Times New Roman"/>
        </w:rPr>
        <w:object w:dxaOrig="15820" w:dyaOrig="4772" w14:anchorId="21092A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657.5pt;height:198.5pt" o:ole="">
            <v:imagedata r:id="rId4" o:title=""/>
          </v:shape>
          <o:OLEObject Type="Embed" ProgID="Excel.Sheet.12" ShapeID="_x0000_i1032" DrawAspect="Content" ObjectID="_1740213328" r:id="rId5"/>
        </w:object>
      </w:r>
    </w:p>
    <w:p w14:paraId="14D60F03" w14:textId="6C81EEB9" w:rsidR="00C17D70" w:rsidRPr="009F2873" w:rsidRDefault="00C17D70">
      <w:pPr>
        <w:rPr>
          <w:rFonts w:cs="Times New Roman"/>
        </w:rPr>
      </w:pPr>
    </w:p>
    <w:sectPr w:rsidR="00C17D70" w:rsidRPr="009F2873" w:rsidSect="003C150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02"/>
    <w:rsid w:val="00030A1E"/>
    <w:rsid w:val="003B0C48"/>
    <w:rsid w:val="003C1502"/>
    <w:rsid w:val="00437B84"/>
    <w:rsid w:val="00545BA4"/>
    <w:rsid w:val="00580903"/>
    <w:rsid w:val="00607B0B"/>
    <w:rsid w:val="00611D3F"/>
    <w:rsid w:val="0064033D"/>
    <w:rsid w:val="00646FBC"/>
    <w:rsid w:val="006E4748"/>
    <w:rsid w:val="008B4BBE"/>
    <w:rsid w:val="008C0DA8"/>
    <w:rsid w:val="009C04B2"/>
    <w:rsid w:val="009F2873"/>
    <w:rsid w:val="00A258E2"/>
    <w:rsid w:val="00BB4B45"/>
    <w:rsid w:val="00C17D70"/>
    <w:rsid w:val="00C570F9"/>
    <w:rsid w:val="00C77130"/>
    <w:rsid w:val="00D82F10"/>
    <w:rsid w:val="00DD735B"/>
    <w:rsid w:val="00F06493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BA669F"/>
  <w15:chartTrackingRefBased/>
  <w15:docId w15:val="{E9427416-4506-41C8-A95A-C25F8852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43E"/>
    <w:pPr>
      <w:widowControl w:val="0"/>
      <w:snapToGrid w:val="0"/>
      <w:spacing w:line="360" w:lineRule="auto"/>
      <w:jc w:val="both"/>
    </w:pPr>
    <w:rPr>
      <w:rFonts w:ascii="Times New Roman" w:hAnsi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Black">
    <w:name w:val="Style Black"/>
    <w:basedOn w:val="a0"/>
    <w:rsid w:val="00FF343E"/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達也</dc:creator>
  <cp:keywords/>
  <dc:description/>
  <cp:lastModifiedBy>井上 達也</cp:lastModifiedBy>
  <cp:revision>6</cp:revision>
  <dcterms:created xsi:type="dcterms:W3CDTF">2023-02-12T05:11:00Z</dcterms:created>
  <dcterms:modified xsi:type="dcterms:W3CDTF">2023-03-13T02:49:00Z</dcterms:modified>
</cp:coreProperties>
</file>