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F52" w:rsidRPr="00047AA7" w:rsidRDefault="00293F52" w:rsidP="00293F52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Additional file 3</w:t>
      </w:r>
      <w:r w:rsidRPr="00047AA7">
        <w:rPr>
          <w:rFonts w:ascii="Times New Roman" w:hAnsi="Times New Roman" w:cs="Times New Roman"/>
          <w:sz w:val="20"/>
          <w:szCs w:val="20"/>
          <w:lang w:val="en-US"/>
        </w:rPr>
        <w:t>: The Larg and Moss checklist</w:t>
      </w:r>
    </w:p>
    <w:tbl>
      <w:tblPr>
        <w:tblW w:w="8825" w:type="dxa"/>
        <w:tblBorders>
          <w:top w:val="nil"/>
          <w:left w:val="nil"/>
          <w:bottom w:val="nil"/>
          <w:right w:val="nil"/>
          <w:insideH w:val="single" w:sz="18" w:space="0" w:color="FFFFFF"/>
          <w:insideV w:val="single" w:sz="18" w:space="0" w:color="FFFFFF"/>
        </w:tblBorders>
        <w:tblCellMar>
          <w:left w:w="70" w:type="dxa"/>
          <w:right w:w="70" w:type="dxa"/>
        </w:tblCellMar>
        <w:tblLook w:val="00A0"/>
      </w:tblPr>
      <w:tblGrid>
        <w:gridCol w:w="474"/>
        <w:gridCol w:w="7104"/>
        <w:gridCol w:w="714"/>
        <w:gridCol w:w="533"/>
      </w:tblGrid>
      <w:tr w:rsidR="00293F52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pStyle w:val="Footer"/>
              <w:tabs>
                <w:tab w:val="clear" w:pos="4536"/>
                <w:tab w:val="clear" w:pos="9072"/>
              </w:tabs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710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pStyle w:val="Footer"/>
              <w:tabs>
                <w:tab w:val="clear" w:pos="4536"/>
                <w:tab w:val="clear" w:pos="9072"/>
              </w:tabs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Checklist Items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50" w:hanging="5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YES</w:t>
            </w:r>
          </w:p>
        </w:tc>
        <w:tc>
          <w:tcPr>
            <w:tcW w:w="533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28" w:right="26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NO</w:t>
            </w: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</w:rPr>
              <w:t>What was the Motivation and Perspective of the Study?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</w:rPr>
              <w:t>Was the Appropriate Epidemiological Approach Taken?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</w:rPr>
              <w:t>Was the Study Question Well Specified?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</w:rPr>
              <w:t>Was an Appropriate Method(s) of Resource Quantification Used?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</w:rPr>
              <w:t>Was the Resource Quantification Method(s) Well Executed?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</w:rPr>
              <w:t>Were Healthcare Resources Valued Appropriately?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</w:rPr>
              <w:t>Was the Approach for Valuing Production Losses Justified and Assumptions Valid?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</w:rPr>
              <w:t>Was Inclusion of Intangible Costs Appropriate?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93F52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Analysis and reporting appropriate?</w:t>
            </w:r>
          </w:p>
          <w:p w:rsidR="00293F52" w:rsidRPr="00047AA7" w:rsidRDefault="00293F52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(choice of cost component, cost category, data quality, sensitivity analysis and confidence intervals)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293F52" w:rsidRPr="00047AA7" w:rsidRDefault="00293F52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:rsidR="00293F52" w:rsidRPr="00047AA7" w:rsidRDefault="00293F52" w:rsidP="00293F52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293F52" w:rsidRPr="00047AA7" w:rsidRDefault="00293F52" w:rsidP="00293F52">
      <w:pPr>
        <w:rPr>
          <w:rFonts w:ascii="Times New Roman" w:hAnsi="Times New Roman" w:cs="Times New Roman"/>
          <w:sz w:val="20"/>
          <w:szCs w:val="20"/>
        </w:rPr>
      </w:pPr>
    </w:p>
    <w:p w:rsidR="003174BD" w:rsidRDefault="003174BD"/>
    <w:sectPr w:rsidR="003174BD" w:rsidSect="005E1DA1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1879236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:rsidR="00C97055" w:rsidRDefault="00293F52">
        <w:pPr>
          <w:pStyle w:val="Footer"/>
          <w:jc w:val="right"/>
        </w:pPr>
        <w:r w:rsidRPr="00407549">
          <w:rPr>
            <w:rFonts w:ascii="Times New Roman" w:hAnsi="Times New Roman"/>
            <w:sz w:val="20"/>
            <w:szCs w:val="20"/>
          </w:rPr>
          <w:fldChar w:fldCharType="begin"/>
        </w:r>
        <w:r w:rsidRPr="00407549">
          <w:rPr>
            <w:rFonts w:ascii="Times New Roman" w:hAnsi="Times New Roman"/>
            <w:sz w:val="20"/>
            <w:szCs w:val="20"/>
          </w:rPr>
          <w:instrText xml:space="preserve"> PAGE   \* MERGEFORMAT </w:instrText>
        </w:r>
        <w:r w:rsidRPr="00407549">
          <w:rPr>
            <w:rFonts w:ascii="Times New Roman" w:hAnsi="Times New Roman"/>
            <w:sz w:val="20"/>
            <w:szCs w:val="20"/>
          </w:rPr>
          <w:fldChar w:fldCharType="separate"/>
        </w:r>
        <w:r>
          <w:rPr>
            <w:rFonts w:ascii="Times New Roman" w:hAnsi="Times New Roman"/>
            <w:noProof/>
            <w:sz w:val="20"/>
            <w:szCs w:val="20"/>
          </w:rPr>
          <w:t>1</w:t>
        </w:r>
        <w:r w:rsidRPr="00407549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:rsidR="00C97055" w:rsidRDefault="00293F52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93F52"/>
    <w:rsid w:val="00293F52"/>
    <w:rsid w:val="003174BD"/>
    <w:rsid w:val="00602853"/>
    <w:rsid w:val="00E03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F52"/>
    <w:pPr>
      <w:spacing w:after="160" w:line="259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93F52"/>
    <w:pPr>
      <w:tabs>
        <w:tab w:val="center" w:pos="4536"/>
        <w:tab w:val="right" w:pos="9072"/>
      </w:tabs>
      <w:spacing w:after="0" w:line="360" w:lineRule="auto"/>
    </w:pPr>
    <w:rPr>
      <w:rFonts w:ascii="Arial" w:eastAsia="Times New Roman" w:hAnsi="Arial" w:cs="Times New Roman"/>
      <w:sz w:val="24"/>
      <w:szCs w:val="24"/>
      <w:lang w:val="nl-NL" w:eastAsia="nl-NL"/>
    </w:rPr>
  </w:style>
  <w:style w:type="character" w:customStyle="1" w:styleId="FooterChar">
    <w:name w:val="Footer Char"/>
    <w:basedOn w:val="DefaultParagraphFont"/>
    <w:link w:val="Footer"/>
    <w:uiPriority w:val="99"/>
    <w:rsid w:val="00293F52"/>
    <w:rPr>
      <w:rFonts w:ascii="Arial" w:eastAsia="Times New Roman" w:hAnsi="Arial" w:cs="Times New Roman"/>
      <w:sz w:val="24"/>
      <w:szCs w:val="24"/>
      <w:lang w:val="nl-NL"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2020-04-30T04:47:00Z</dcterms:created>
  <dcterms:modified xsi:type="dcterms:W3CDTF">2020-04-30T04:48:00Z</dcterms:modified>
</cp:coreProperties>
</file>