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2F5" w:rsidRPr="00F272F5" w:rsidRDefault="00F272F5" w:rsidP="00F27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en-IN"/>
        </w:rPr>
      </w:pPr>
      <w:r w:rsidRPr="00F272F5">
        <w:rPr>
          <w:rFonts w:ascii="Times New Roman" w:hAnsi="Times New Roman" w:cs="Times New Roman"/>
          <w:b/>
          <w:sz w:val="24"/>
          <w:szCs w:val="24"/>
          <w:u w:val="single"/>
          <w:lang w:eastAsia="en-IN"/>
        </w:rPr>
        <w:t>Supplementary file</w:t>
      </w:r>
    </w:p>
    <w:p w:rsidR="00F272F5" w:rsidRDefault="00F272F5" w:rsidP="00F27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IN"/>
        </w:rPr>
      </w:pPr>
    </w:p>
    <w:p w:rsidR="009E3041" w:rsidRPr="009E3041" w:rsidRDefault="009E3041" w:rsidP="009E30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IN"/>
        </w:rPr>
      </w:pPr>
      <w:r w:rsidRPr="009E3041"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Synthesis, </w:t>
      </w:r>
      <w:r w:rsidRPr="009E3041">
        <w:rPr>
          <w:rFonts w:ascii="Times New Roman" w:hAnsi="Times New Roman" w:cs="Times New Roman"/>
          <w:b/>
          <w:i/>
          <w:sz w:val="24"/>
          <w:szCs w:val="24"/>
          <w:lang w:eastAsia="en-IN"/>
        </w:rPr>
        <w:t>in-</w:t>
      </w:r>
      <w:proofErr w:type="spellStart"/>
      <w:r w:rsidRPr="009E3041">
        <w:rPr>
          <w:rFonts w:ascii="Times New Roman" w:hAnsi="Times New Roman" w:cs="Times New Roman"/>
          <w:b/>
          <w:i/>
          <w:sz w:val="24"/>
          <w:szCs w:val="24"/>
          <w:lang w:eastAsia="en-IN"/>
        </w:rPr>
        <w:t>silico</w:t>
      </w:r>
      <w:proofErr w:type="spellEnd"/>
      <w:r w:rsidRPr="009E3041"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 based virtual screening, anti-cancer potential of novel 1</w:t>
      </w:r>
      <w:proofErr w:type="gramStart"/>
      <w:r w:rsidRPr="009E3041">
        <w:rPr>
          <w:rFonts w:ascii="Times New Roman" w:hAnsi="Times New Roman" w:cs="Times New Roman"/>
          <w:b/>
          <w:sz w:val="24"/>
          <w:szCs w:val="24"/>
          <w:lang w:eastAsia="en-IN"/>
        </w:rPr>
        <w:t>,2,3</w:t>
      </w:r>
      <w:proofErr w:type="gramEnd"/>
      <w:r w:rsidRPr="009E3041"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-triazole- </w:t>
      </w:r>
      <w:proofErr w:type="spellStart"/>
      <w:r w:rsidRPr="009E3041">
        <w:rPr>
          <w:rFonts w:ascii="Times New Roman" w:hAnsi="Times New Roman" w:cs="Times New Roman"/>
          <w:b/>
          <w:sz w:val="24"/>
          <w:szCs w:val="24"/>
          <w:lang w:eastAsia="en-IN"/>
        </w:rPr>
        <w:t>thiadiazole</w:t>
      </w:r>
      <w:proofErr w:type="spellEnd"/>
      <w:r w:rsidRPr="009E3041"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 hybrid derivatives as Aurora </w:t>
      </w:r>
      <w:proofErr w:type="spellStart"/>
      <w:r w:rsidRPr="009E3041">
        <w:rPr>
          <w:rFonts w:ascii="Times New Roman" w:hAnsi="Times New Roman" w:cs="Times New Roman"/>
          <w:b/>
          <w:sz w:val="24"/>
          <w:szCs w:val="24"/>
          <w:lang w:eastAsia="en-IN"/>
        </w:rPr>
        <w:t>kinase</w:t>
      </w:r>
      <w:proofErr w:type="spellEnd"/>
      <w:r w:rsidRPr="009E3041"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 A (ARK-A) and Extracellular regulated </w:t>
      </w:r>
      <w:proofErr w:type="spellStart"/>
      <w:r w:rsidRPr="009E3041">
        <w:rPr>
          <w:rFonts w:ascii="Times New Roman" w:hAnsi="Times New Roman" w:cs="Times New Roman"/>
          <w:b/>
          <w:sz w:val="24"/>
          <w:szCs w:val="24"/>
          <w:lang w:eastAsia="en-IN"/>
        </w:rPr>
        <w:t>kinase</w:t>
      </w:r>
      <w:proofErr w:type="spellEnd"/>
      <w:r w:rsidRPr="009E3041"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 2 (ERK2) dual inhibitors.</w:t>
      </w:r>
    </w:p>
    <w:p w:rsidR="005A60F6" w:rsidRPr="005A60F6" w:rsidRDefault="005A60F6" w:rsidP="005A6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en-IN"/>
        </w:rPr>
      </w:pPr>
      <w:proofErr w:type="spellStart"/>
      <w:r w:rsidRPr="005A60F6">
        <w:rPr>
          <w:rFonts w:ascii="Times New Roman" w:hAnsi="Times New Roman" w:cs="Times New Roman"/>
          <w:sz w:val="24"/>
          <w:szCs w:val="24"/>
        </w:rPr>
        <w:t>Lingaiah</w:t>
      </w:r>
      <w:proofErr w:type="spellEnd"/>
      <w:r w:rsidRPr="005A60F6">
        <w:rPr>
          <w:rFonts w:ascii="Times New Roman" w:hAnsi="Times New Roman" w:cs="Times New Roman"/>
          <w:sz w:val="24"/>
          <w:szCs w:val="24"/>
        </w:rPr>
        <w:t xml:space="preserve"> Bontha</w:t>
      </w:r>
      <w:r w:rsidRPr="005A60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A60F6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Pr="005A60F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A60F6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5A60F6">
        <w:rPr>
          <w:rFonts w:ascii="Times New Roman" w:hAnsi="Times New Roman" w:cs="Times New Roman"/>
          <w:sz w:val="24"/>
          <w:szCs w:val="24"/>
        </w:rPr>
        <w:t>Praveen Kumar Edigi</w:t>
      </w:r>
      <w:r w:rsidRPr="005A60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A60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60F6">
        <w:rPr>
          <w:rFonts w:ascii="Times New Roman" w:hAnsi="Times New Roman" w:cs="Times New Roman"/>
          <w:sz w:val="24"/>
          <w:szCs w:val="24"/>
        </w:rPr>
        <w:t>Appaji</w:t>
      </w:r>
      <w:proofErr w:type="spellEnd"/>
      <w:r w:rsidRPr="005A60F6">
        <w:rPr>
          <w:rFonts w:ascii="Times New Roman" w:hAnsi="Times New Roman" w:cs="Times New Roman"/>
          <w:sz w:val="24"/>
          <w:szCs w:val="24"/>
        </w:rPr>
        <w:t xml:space="preserve"> Dokala</w:t>
      </w:r>
      <w:r w:rsidRPr="005A60F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5A60F6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proofErr w:type="gramEnd"/>
      <w:r w:rsidRPr="005A60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60F6">
        <w:rPr>
          <w:rFonts w:ascii="Times New Roman" w:hAnsi="Times New Roman" w:cs="Times New Roman"/>
          <w:sz w:val="24"/>
          <w:szCs w:val="24"/>
          <w:lang w:eastAsia="en-IN"/>
        </w:rPr>
        <w:t>Divya</w:t>
      </w:r>
      <w:proofErr w:type="spellEnd"/>
      <w:r w:rsidRPr="005A60F6">
        <w:rPr>
          <w:rFonts w:ascii="Times New Roman" w:hAnsi="Times New Roman" w:cs="Times New Roman"/>
          <w:sz w:val="24"/>
          <w:szCs w:val="24"/>
          <w:lang w:eastAsia="en-IN"/>
        </w:rPr>
        <w:t xml:space="preserve"> Pingili</w:t>
      </w:r>
      <w:r w:rsidRPr="005A60F6">
        <w:rPr>
          <w:rFonts w:ascii="Times New Roman" w:hAnsi="Times New Roman" w:cs="Times New Roman"/>
          <w:sz w:val="24"/>
          <w:szCs w:val="24"/>
          <w:vertAlign w:val="superscript"/>
          <w:lang w:eastAsia="en-IN"/>
        </w:rPr>
        <w:t>4</w:t>
      </w:r>
    </w:p>
    <w:p w:rsidR="005A60F6" w:rsidRPr="005A60F6" w:rsidRDefault="005A60F6" w:rsidP="005A60F6">
      <w:pPr>
        <w:pStyle w:val="Heading3"/>
        <w:numPr>
          <w:ilvl w:val="0"/>
          <w:numId w:val="0"/>
        </w:numPr>
        <w:shd w:val="clear" w:color="auto" w:fill="FFFFFF"/>
        <w:spacing w:before="60" w:after="120" w:line="360" w:lineRule="auto"/>
        <w:ind w:left="360" w:hanging="360"/>
        <w:jc w:val="both"/>
        <w:rPr>
          <w:rFonts w:cs="Times New Roman"/>
          <w:i w:val="0"/>
        </w:rPr>
      </w:pPr>
      <w:r w:rsidRPr="005A60F6">
        <w:rPr>
          <w:rFonts w:cs="Times New Roman"/>
          <w:i w:val="0"/>
        </w:rPr>
        <w:t xml:space="preserve"> </w:t>
      </w:r>
      <w:proofErr w:type="spellStart"/>
      <w:r w:rsidRPr="005A60F6">
        <w:rPr>
          <w:rFonts w:cs="Times New Roman"/>
          <w:i w:val="0"/>
        </w:rPr>
        <w:t>Venkat</w:t>
      </w:r>
      <w:proofErr w:type="spellEnd"/>
      <w:r w:rsidRPr="005A60F6">
        <w:rPr>
          <w:rFonts w:cs="Times New Roman"/>
          <w:i w:val="0"/>
        </w:rPr>
        <w:t xml:space="preserve"> Reddy Putta</w:t>
      </w:r>
      <w:r w:rsidRPr="005A60F6">
        <w:rPr>
          <w:rFonts w:cs="Times New Roman"/>
          <w:i w:val="0"/>
          <w:vertAlign w:val="superscript"/>
        </w:rPr>
        <w:t>1</w:t>
      </w:r>
      <w:r w:rsidRPr="005A60F6">
        <w:rPr>
          <w:rFonts w:cs="Times New Roman"/>
          <w:i w:val="0"/>
          <w:vertAlign w:val="subscript"/>
        </w:rPr>
        <w:t xml:space="preserve">, </w:t>
      </w:r>
      <w:r w:rsidRPr="005A60F6">
        <w:rPr>
          <w:rFonts w:cs="Times New Roman"/>
          <w:i w:val="0"/>
        </w:rPr>
        <w:t xml:space="preserve">Ravi </w:t>
      </w:r>
      <w:proofErr w:type="spellStart"/>
      <w:r w:rsidRPr="005A60F6">
        <w:rPr>
          <w:rFonts w:cs="Times New Roman"/>
          <w:i w:val="0"/>
        </w:rPr>
        <w:t>kumar</w:t>
      </w:r>
      <w:proofErr w:type="spellEnd"/>
      <w:r w:rsidRPr="005A60F6">
        <w:rPr>
          <w:rFonts w:cs="Times New Roman"/>
          <w:i w:val="0"/>
        </w:rPr>
        <w:t xml:space="preserve"> Vuradi</w:t>
      </w:r>
      <w:r w:rsidRPr="005A60F6">
        <w:rPr>
          <w:rFonts w:cs="Times New Roman"/>
          <w:i w:val="0"/>
          <w:vertAlign w:val="superscript"/>
        </w:rPr>
        <w:t>1</w:t>
      </w:r>
      <w:proofErr w:type="gramStart"/>
      <w:r w:rsidRPr="005A60F6">
        <w:rPr>
          <w:rFonts w:cs="Times New Roman"/>
          <w:i w:val="0"/>
          <w:color w:val="333333"/>
        </w:rPr>
        <w:t xml:space="preserve">,  </w:t>
      </w:r>
      <w:proofErr w:type="spellStart"/>
      <w:r w:rsidRPr="005A60F6">
        <w:rPr>
          <w:rFonts w:cs="Times New Roman"/>
          <w:i w:val="0"/>
          <w:color w:val="333333"/>
        </w:rPr>
        <w:t>Laxma</w:t>
      </w:r>
      <w:proofErr w:type="spellEnd"/>
      <w:proofErr w:type="gramEnd"/>
      <w:r w:rsidRPr="005A60F6">
        <w:rPr>
          <w:rFonts w:cs="Times New Roman"/>
          <w:i w:val="0"/>
          <w:color w:val="333333"/>
        </w:rPr>
        <w:t xml:space="preserve"> Reddy </w:t>
      </w:r>
      <w:proofErr w:type="spellStart"/>
      <w:r w:rsidRPr="005A60F6">
        <w:rPr>
          <w:rFonts w:cs="Times New Roman"/>
          <w:i w:val="0"/>
          <w:color w:val="333333"/>
        </w:rPr>
        <w:t>Kotha</w:t>
      </w:r>
      <w:proofErr w:type="spellEnd"/>
      <w:r w:rsidRPr="005A60F6">
        <w:rPr>
          <w:rFonts w:cs="Times New Roman"/>
          <w:i w:val="0"/>
          <w:vertAlign w:val="superscript"/>
        </w:rPr>
        <w:t xml:space="preserve"> 1 #* </w:t>
      </w:r>
      <w:r w:rsidRPr="005A60F6">
        <w:rPr>
          <w:rFonts w:cs="Times New Roman"/>
          <w:i w:val="0"/>
          <w:color w:val="333333"/>
        </w:rPr>
        <w:t xml:space="preserve">and </w:t>
      </w:r>
      <w:proofErr w:type="spellStart"/>
      <w:r w:rsidRPr="005A60F6">
        <w:rPr>
          <w:rFonts w:cs="Times New Roman"/>
          <w:i w:val="0"/>
        </w:rPr>
        <w:t>Satyanarayana</w:t>
      </w:r>
      <w:proofErr w:type="spellEnd"/>
      <w:r w:rsidRPr="005A60F6">
        <w:rPr>
          <w:rFonts w:cs="Times New Roman"/>
          <w:i w:val="0"/>
        </w:rPr>
        <w:t xml:space="preserve"> Sirasani</w:t>
      </w:r>
      <w:r w:rsidRPr="005A60F6">
        <w:rPr>
          <w:rFonts w:cs="Times New Roman"/>
          <w:i w:val="0"/>
          <w:vertAlign w:val="superscript"/>
        </w:rPr>
        <w:t>1*</w:t>
      </w:r>
    </w:p>
    <w:p w:rsidR="005A60F6" w:rsidRPr="005A60F6" w:rsidRDefault="005A60F6" w:rsidP="005A60F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60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A60F6">
        <w:rPr>
          <w:rFonts w:ascii="Times New Roman" w:hAnsi="Times New Roman" w:cs="Times New Roman"/>
          <w:sz w:val="24"/>
          <w:szCs w:val="24"/>
        </w:rPr>
        <w:t xml:space="preserve">Department of Chemistry, University College of Science, </w:t>
      </w:r>
      <w:proofErr w:type="spellStart"/>
      <w:r w:rsidRPr="005A60F6">
        <w:rPr>
          <w:rFonts w:ascii="Times New Roman" w:hAnsi="Times New Roman" w:cs="Times New Roman"/>
          <w:sz w:val="24"/>
          <w:szCs w:val="24"/>
        </w:rPr>
        <w:t>Osmania</w:t>
      </w:r>
      <w:proofErr w:type="spellEnd"/>
      <w:r w:rsidRPr="005A60F6">
        <w:rPr>
          <w:rFonts w:ascii="Times New Roman" w:hAnsi="Times New Roman" w:cs="Times New Roman"/>
          <w:sz w:val="24"/>
          <w:szCs w:val="24"/>
        </w:rPr>
        <w:t xml:space="preserve"> University, Hyderabad,</w:t>
      </w:r>
      <w:r w:rsidRPr="005A60F6">
        <w:rPr>
          <w:rFonts w:ascii="Times New Roman" w:eastAsia="Times New Roman" w:hAnsi="Times New Roman" w:cs="Times New Roman"/>
          <w:bCs/>
          <w:sz w:val="24"/>
          <w:szCs w:val="24"/>
        </w:rPr>
        <w:t xml:space="preserve"> Telangana-500 007, India.</w:t>
      </w:r>
      <w:proofErr w:type="gramEnd"/>
    </w:p>
    <w:p w:rsidR="005A60F6" w:rsidRPr="005A60F6" w:rsidRDefault="005A60F6" w:rsidP="005A60F6">
      <w:pPr>
        <w:jc w:val="both"/>
        <w:rPr>
          <w:rFonts w:ascii="Times New Roman" w:hAnsi="Times New Roman" w:cs="Times New Roman"/>
          <w:sz w:val="24"/>
          <w:szCs w:val="24"/>
        </w:rPr>
      </w:pPr>
      <w:r w:rsidRPr="005A60F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A60F6">
        <w:rPr>
          <w:rFonts w:ascii="Times New Roman" w:hAnsi="Times New Roman" w:cs="Times New Roman"/>
          <w:sz w:val="24"/>
          <w:szCs w:val="24"/>
        </w:rPr>
        <w:t xml:space="preserve">Center for Innovation in Molecular and Pharmaceutical Sciences (CIMPS), Dr. </w:t>
      </w:r>
      <w:proofErr w:type="spellStart"/>
      <w:r w:rsidRPr="005A60F6">
        <w:rPr>
          <w:rFonts w:ascii="Times New Roman" w:hAnsi="Times New Roman" w:cs="Times New Roman"/>
          <w:sz w:val="24"/>
          <w:szCs w:val="24"/>
        </w:rPr>
        <w:t>Reedys</w:t>
      </w:r>
      <w:proofErr w:type="spellEnd"/>
      <w:r w:rsidRPr="005A60F6">
        <w:rPr>
          <w:rFonts w:ascii="Times New Roman" w:hAnsi="Times New Roman" w:cs="Times New Roman"/>
          <w:sz w:val="24"/>
          <w:szCs w:val="24"/>
        </w:rPr>
        <w:t xml:space="preserve"> Institute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A60F6">
        <w:rPr>
          <w:rFonts w:ascii="Times New Roman" w:hAnsi="Times New Roman" w:cs="Times New Roman"/>
          <w:sz w:val="24"/>
          <w:szCs w:val="24"/>
        </w:rPr>
        <w:t xml:space="preserve">of Life Sciences, University of Hyderabad Campus, </w:t>
      </w:r>
      <w:proofErr w:type="spellStart"/>
      <w:r w:rsidRPr="005A60F6">
        <w:rPr>
          <w:rFonts w:ascii="Times New Roman" w:hAnsi="Times New Roman" w:cs="Times New Roman"/>
          <w:sz w:val="24"/>
          <w:szCs w:val="24"/>
        </w:rPr>
        <w:t>Gachibowli</w:t>
      </w:r>
      <w:proofErr w:type="spellEnd"/>
      <w:r w:rsidRPr="005A60F6">
        <w:rPr>
          <w:rFonts w:ascii="Times New Roman" w:hAnsi="Times New Roman" w:cs="Times New Roman"/>
          <w:sz w:val="24"/>
          <w:szCs w:val="24"/>
        </w:rPr>
        <w:t>, Hyderabad, Telangana-500046, India.</w:t>
      </w:r>
    </w:p>
    <w:p w:rsidR="005A60F6" w:rsidRPr="005A60F6" w:rsidRDefault="005A60F6" w:rsidP="005A60F6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5A60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A60F6">
        <w:rPr>
          <w:rFonts w:ascii="Times New Roman" w:hAnsi="Times New Roman" w:cs="Times New Roman"/>
          <w:sz w:val="24"/>
          <w:szCs w:val="24"/>
        </w:rPr>
        <w:t xml:space="preserve">Department of Molecular therapeutics, PGP Life Sciences, IKP Knowledge Park, </w:t>
      </w:r>
      <w:proofErr w:type="spellStart"/>
      <w:r w:rsidRPr="005A60F6">
        <w:rPr>
          <w:rFonts w:ascii="Times New Roman" w:hAnsi="Times New Roman" w:cs="Times New Roman"/>
          <w:sz w:val="24"/>
          <w:szCs w:val="24"/>
        </w:rPr>
        <w:t>Turkapally</w:t>
      </w:r>
      <w:proofErr w:type="spellEnd"/>
      <w:r w:rsidRPr="005A60F6">
        <w:rPr>
          <w:rFonts w:ascii="Times New Roman" w:hAnsi="Times New Roman" w:cs="Times New Roman"/>
          <w:sz w:val="24"/>
          <w:szCs w:val="24"/>
        </w:rPr>
        <w:t xml:space="preserve">, </w:t>
      </w:r>
      <w:r w:rsidRPr="005A60F6">
        <w:rPr>
          <w:rFonts w:ascii="Times New Roman" w:eastAsia="Times New Roman" w:hAnsi="Times New Roman" w:cs="Times New Roman"/>
          <w:bCs/>
          <w:sz w:val="24"/>
          <w:szCs w:val="24"/>
        </w:rPr>
        <w:t>Telangana-500078, India.</w:t>
      </w:r>
      <w:proofErr w:type="gramEnd"/>
    </w:p>
    <w:p w:rsidR="005A60F6" w:rsidRDefault="005A60F6" w:rsidP="005A60F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proofErr w:type="gramStart"/>
      <w:r w:rsidRPr="005A60F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A60F6">
        <w:rPr>
          <w:rFonts w:ascii="Times New Roman" w:hAnsi="Times New Roman" w:cs="Times New Roman"/>
          <w:sz w:val="24"/>
          <w:szCs w:val="24"/>
          <w:lang w:eastAsia="en-IN"/>
        </w:rPr>
        <w:t xml:space="preserve">Department of Pharmaceutical Chemistry, Sri </w:t>
      </w:r>
      <w:proofErr w:type="spellStart"/>
      <w:r w:rsidRPr="005A60F6">
        <w:rPr>
          <w:rFonts w:ascii="Times New Roman" w:hAnsi="Times New Roman" w:cs="Times New Roman"/>
          <w:sz w:val="24"/>
          <w:szCs w:val="24"/>
          <w:lang w:eastAsia="en-IN"/>
        </w:rPr>
        <w:t>Venkateshwara</w:t>
      </w:r>
      <w:proofErr w:type="spellEnd"/>
      <w:r w:rsidRPr="005A60F6">
        <w:rPr>
          <w:rFonts w:ascii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5A60F6">
        <w:rPr>
          <w:rFonts w:ascii="Times New Roman" w:hAnsi="Times New Roman" w:cs="Times New Roman"/>
          <w:sz w:val="24"/>
          <w:szCs w:val="24"/>
          <w:lang w:eastAsia="en-IN"/>
        </w:rPr>
        <w:t>Colege</w:t>
      </w:r>
      <w:proofErr w:type="spellEnd"/>
      <w:r w:rsidRPr="005A60F6">
        <w:rPr>
          <w:rFonts w:ascii="Times New Roman" w:hAnsi="Times New Roman" w:cs="Times New Roman"/>
          <w:sz w:val="24"/>
          <w:szCs w:val="24"/>
          <w:lang w:eastAsia="en-IN"/>
        </w:rPr>
        <w:t xml:space="preserve"> of Pharmacy, </w:t>
      </w:r>
      <w:proofErr w:type="spellStart"/>
      <w:r w:rsidRPr="005A60F6">
        <w:rPr>
          <w:rFonts w:ascii="Times New Roman" w:hAnsi="Times New Roman" w:cs="Times New Roman"/>
          <w:sz w:val="24"/>
          <w:szCs w:val="24"/>
          <w:lang w:eastAsia="en-IN"/>
        </w:rPr>
        <w:t>Madhapur</w:t>
      </w:r>
      <w:proofErr w:type="spellEnd"/>
      <w:r w:rsidRPr="005A60F6">
        <w:rPr>
          <w:rFonts w:ascii="Times New Roman" w:hAnsi="Times New Roman" w:cs="Times New Roman"/>
          <w:sz w:val="24"/>
          <w:szCs w:val="24"/>
          <w:lang w:eastAsia="en-IN"/>
        </w:rPr>
        <w:t>, Hyderabad, India.</w:t>
      </w:r>
      <w:proofErr w:type="gramEnd"/>
    </w:p>
    <w:p w:rsidR="005A60F6" w:rsidRPr="005A60F6" w:rsidRDefault="005A60F6" w:rsidP="005A60F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</w:p>
    <w:p w:rsidR="005A60F6" w:rsidRPr="005A60F6" w:rsidRDefault="005A60F6" w:rsidP="005A60F6">
      <w:pPr>
        <w:pStyle w:val="Normal1"/>
        <w:shd w:val="clear" w:color="auto" w:fill="FFFFFF"/>
        <w:tabs>
          <w:tab w:val="left" w:pos="5255"/>
        </w:tabs>
        <w:spacing w:after="169" w:line="360" w:lineRule="auto"/>
        <w:ind w:left="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5A60F6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Pr="005A60F6">
        <w:rPr>
          <w:rFonts w:ascii="Times New Roman" w:hAnsi="Times New Roman" w:cs="Times New Roman"/>
          <w:i/>
          <w:sz w:val="24"/>
          <w:szCs w:val="24"/>
        </w:rPr>
        <w:t xml:space="preserve">Corresponding author:  </w:t>
      </w:r>
      <w:r w:rsidRPr="005A60F6">
        <w:rPr>
          <w:rFonts w:ascii="Times New Roman" w:hAnsi="Times New Roman" w:cs="Times New Roman"/>
          <w:sz w:val="24"/>
          <w:szCs w:val="24"/>
        </w:rPr>
        <w:t xml:space="preserve"> Email: </w:t>
      </w:r>
      <w:hyperlink r:id="rId6" w:history="1">
        <w:r w:rsidRPr="005A60F6">
          <w:rPr>
            <w:rStyle w:val="Hyperlink"/>
            <w:rFonts w:ascii="Times New Roman" w:hAnsi="Times New Roman" w:cs="Times New Roman"/>
            <w:i/>
            <w:sz w:val="24"/>
            <w:szCs w:val="24"/>
          </w:rPr>
          <w:t>ssnsirasani@gmail.com</w:t>
        </w:r>
      </w:hyperlink>
    </w:p>
    <w:p w:rsidR="005A60F6" w:rsidRPr="005A60F6" w:rsidRDefault="005A60F6" w:rsidP="005A60F6">
      <w:pPr>
        <w:pStyle w:val="Normal1"/>
        <w:shd w:val="clear" w:color="auto" w:fill="FFFFFF"/>
        <w:tabs>
          <w:tab w:val="left" w:pos="5255"/>
        </w:tabs>
        <w:spacing w:after="169" w:line="360" w:lineRule="auto"/>
        <w:ind w:left="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proofErr w:type="gramStart"/>
      <w:r w:rsidRPr="005A60F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5A60F6">
        <w:rPr>
          <w:rFonts w:ascii="Times New Roman" w:hAnsi="Times New Roman" w:cs="Times New Roman"/>
          <w:sz w:val="24"/>
          <w:szCs w:val="24"/>
          <w:vertAlign w:val="superscript"/>
        </w:rPr>
        <w:t xml:space="preserve"> #</w:t>
      </w:r>
      <w:r w:rsidRPr="005A60F6">
        <w:rPr>
          <w:rFonts w:ascii="Times New Roman" w:hAnsi="Times New Roman" w:cs="Times New Roman"/>
          <w:i/>
          <w:sz w:val="24"/>
          <w:szCs w:val="24"/>
        </w:rPr>
        <w:t xml:space="preserve">Co corresponding author:  </w:t>
      </w:r>
      <w:r w:rsidRPr="005A60F6">
        <w:rPr>
          <w:rFonts w:ascii="Times New Roman" w:hAnsi="Times New Roman" w:cs="Times New Roman"/>
          <w:sz w:val="24"/>
          <w:szCs w:val="24"/>
        </w:rPr>
        <w:t xml:space="preserve"> Email: </w:t>
      </w:r>
      <w:r w:rsidRPr="005A60F6"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>klreddy200542@gmail.com</w:t>
      </w:r>
    </w:p>
    <w:p w:rsidR="00F579A7" w:rsidRDefault="00F579A7" w:rsidP="009E3041">
      <w:pPr>
        <w:pStyle w:val="Normal1"/>
        <w:shd w:val="clear" w:color="auto" w:fill="FFFFFF"/>
        <w:tabs>
          <w:tab w:val="left" w:pos="5255"/>
        </w:tabs>
        <w:spacing w:after="169" w:line="360" w:lineRule="auto"/>
        <w:ind w:left="0"/>
        <w:jc w:val="both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:rsidR="00F579A7" w:rsidRPr="009E3041" w:rsidRDefault="00F579A7" w:rsidP="009E3041">
      <w:pPr>
        <w:pStyle w:val="Normal1"/>
        <w:shd w:val="clear" w:color="auto" w:fill="FFFFFF"/>
        <w:tabs>
          <w:tab w:val="left" w:pos="5255"/>
        </w:tabs>
        <w:spacing w:after="169" w:line="360" w:lineRule="auto"/>
        <w:ind w:left="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617E59" w:rsidRDefault="00617E59" w:rsidP="00617E59">
      <w:pPr>
        <w:tabs>
          <w:tab w:val="left" w:pos="945"/>
        </w:tabs>
      </w:pPr>
      <w:r>
        <w:rPr>
          <w:noProof/>
        </w:rPr>
        <w:lastRenderedPageBreak/>
        <w:drawing>
          <wp:inline distT="0" distB="0" distL="0" distR="0">
            <wp:extent cx="6117900" cy="3343275"/>
            <wp:effectExtent l="19050" t="19050" r="1620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900" cy="3343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6EF" w:rsidRDefault="00BC368D" w:rsidP="00617E59">
      <w:pPr>
        <w:tabs>
          <w:tab w:val="left" w:pos="945"/>
        </w:tabs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HNMR </w:t>
      </w:r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2-(5-(4-(diethylamino)-2-((1-phenyl-1</w:t>
      </w:r>
      <w:r w:rsidR="00D216EF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(9a)</w:t>
      </w:r>
      <w:r w:rsidR="00D216EF">
        <w:rPr>
          <w:noProof/>
        </w:rPr>
        <w:t xml:space="preserve"> </w:t>
      </w:r>
      <w:r w:rsidR="00073FBA">
        <w:rPr>
          <w:noProof/>
        </w:rPr>
        <w:drawing>
          <wp:inline distT="0" distB="0" distL="0" distR="0">
            <wp:extent cx="6124257" cy="3228975"/>
            <wp:effectExtent l="19050" t="19050" r="9843" b="285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257" cy="3228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6EF" w:rsidRPr="00D216EF" w:rsidRDefault="00BC368D" w:rsidP="00D21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CNMR </w:t>
      </w:r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2-(5-(4-(diethylamino)-2-((1-phenyl-1</w:t>
      </w:r>
      <w:r w:rsidR="00D216EF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(9a)</w:t>
      </w:r>
    </w:p>
    <w:p w:rsidR="00617E59" w:rsidRDefault="00D216EF" w:rsidP="00D216EF">
      <w:pPr>
        <w:tabs>
          <w:tab w:val="left" w:pos="1440"/>
        </w:tabs>
      </w:pPr>
      <w:r>
        <w:lastRenderedPageBreak/>
        <w:tab/>
      </w:r>
      <w:r w:rsidR="00617E59">
        <w:rPr>
          <w:noProof/>
        </w:rPr>
        <w:drawing>
          <wp:inline distT="0" distB="0" distL="0" distR="0">
            <wp:extent cx="5943600" cy="3314700"/>
            <wp:effectExtent l="19050" t="19050" r="1905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4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6EF" w:rsidRDefault="00BC368D" w:rsidP="00BC368D">
      <w:pPr>
        <w:tabs>
          <w:tab w:val="left" w:pos="1440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HNMR </w:t>
      </w:r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2-(5-(2-((1-(4-bromophenyl)-1</w:t>
      </w:r>
      <w:r w:rsidR="00D216EF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-triazol-4-yl)methoxy)-4-(diethylamino)phenyl)-1,3,4-thiadiazol-2-yl)cyclopentane-1,3-dione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(9b)</w:t>
      </w:r>
      <w:r w:rsidR="00073FBA">
        <w:rPr>
          <w:noProof/>
        </w:rPr>
        <w:drawing>
          <wp:inline distT="0" distB="0" distL="0" distR="0">
            <wp:extent cx="5943600" cy="3438525"/>
            <wp:effectExtent l="19050" t="19050" r="19050" b="285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8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Pr="00D216EF" w:rsidRDefault="00BC368D" w:rsidP="00BC368D">
      <w:pPr>
        <w:tabs>
          <w:tab w:val="left" w:pos="2580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CNMR </w:t>
      </w:r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2-(5-(2-((1-(4-bromophenyl)-1</w:t>
      </w:r>
      <w:r w:rsidR="00D216EF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D216EF" w:rsidRPr="00D216EF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-triazol-4-yl)methoxy)-4-(diethylamino)phenyl)-1,3,4-thiadiazol-2-yl)cyclopentane-1,3-dione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(9b)</w:t>
      </w:r>
    </w:p>
    <w:p w:rsidR="00617E59" w:rsidRDefault="00617E59" w:rsidP="00617E59">
      <w:pPr>
        <w:tabs>
          <w:tab w:val="left" w:pos="945"/>
        </w:tabs>
      </w:pPr>
      <w:r>
        <w:rPr>
          <w:noProof/>
        </w:rPr>
        <w:lastRenderedPageBreak/>
        <w:drawing>
          <wp:inline distT="0" distB="0" distL="0" distR="0">
            <wp:extent cx="5943600" cy="3562350"/>
            <wp:effectExtent l="19050" t="19050" r="1905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98" w:rsidRDefault="00BC368D" w:rsidP="00BC368D">
      <w:pPr>
        <w:tabs>
          <w:tab w:val="left" w:pos="945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2-(5-(2-((1-(2-chlorophenyl)-1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-triazol-4-yl)methoxy)-4-(diethylamino)phenyl)-1,3,4-thiadiazol-2-yl)cyclopentane-1,3-dione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(9c)</w:t>
      </w:r>
      <w:r w:rsidR="00073FBA">
        <w:rPr>
          <w:noProof/>
        </w:rPr>
        <w:drawing>
          <wp:inline distT="0" distB="0" distL="0" distR="0">
            <wp:extent cx="5943600" cy="3295650"/>
            <wp:effectExtent l="19050" t="19050" r="19050" b="190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5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Pr="00CE2698" w:rsidRDefault="00BC368D" w:rsidP="00BC368D">
      <w:pPr>
        <w:tabs>
          <w:tab w:val="left" w:pos="1620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2-(5-(2-((1-(2-chlorophenyl)-1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-triazol-4-yl)methoxy)-4-(diethylamino)phenyl)-1,3,4-thiadiazol-2-yl)cyclopentane-1,3-dione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(9c)</w:t>
      </w:r>
    </w:p>
    <w:p w:rsidR="00617E59" w:rsidRDefault="00617E59" w:rsidP="00617E59">
      <w:pPr>
        <w:tabs>
          <w:tab w:val="left" w:pos="945"/>
        </w:tabs>
      </w:pPr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19050" r="19050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98" w:rsidRPr="00CE2698" w:rsidRDefault="00BC368D" w:rsidP="00BC368D">
      <w:pPr>
        <w:tabs>
          <w:tab w:val="left" w:pos="9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2-(5-(2-((1-(4-chlorophenyl)-1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-triazol-4-yl)methoxy)-4-(diethylamino)phenyl)-1,3,4-thiadiazol-2-yl)cyclopentane-1,3-dione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(9d)</w:t>
      </w:r>
    </w:p>
    <w:p w:rsidR="00617E59" w:rsidRDefault="00073FBA" w:rsidP="00617E59">
      <w:pPr>
        <w:tabs>
          <w:tab w:val="left" w:pos="945"/>
        </w:tabs>
      </w:pPr>
      <w:r>
        <w:rPr>
          <w:noProof/>
        </w:rPr>
        <w:drawing>
          <wp:inline distT="0" distB="0" distL="0" distR="0">
            <wp:extent cx="5943600" cy="3505200"/>
            <wp:effectExtent l="19050" t="19050" r="19050" b="190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98" w:rsidRPr="00CE2698" w:rsidRDefault="00BC368D" w:rsidP="00BC368D">
      <w:pPr>
        <w:tabs>
          <w:tab w:val="left" w:pos="9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2-(5-(2-((1-(4-chlorophenyl)-1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-triazol-4-yl)methoxy)-4-(diethylamino)phenyl)-1,3,4-thiadiazol-2-yl)cyclopentane-1,3-dione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(9d)</w:t>
      </w:r>
    </w:p>
    <w:p w:rsidR="00617E59" w:rsidRDefault="00617E59" w:rsidP="00617E59">
      <w:pPr>
        <w:tabs>
          <w:tab w:val="left" w:pos="945"/>
        </w:tabs>
      </w:pPr>
      <w:r>
        <w:rPr>
          <w:noProof/>
        </w:rPr>
        <w:lastRenderedPageBreak/>
        <w:drawing>
          <wp:inline distT="0" distB="0" distL="0" distR="0">
            <wp:extent cx="5943600" cy="3581400"/>
            <wp:effectExtent l="19050" t="19050" r="19050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Default="00BC368D" w:rsidP="00BC368D">
      <w:pPr>
        <w:tabs>
          <w:tab w:val="left" w:pos="945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2-(5-(4-(diethylamino)-2-((1-(4-hydroxyphenyl)-1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(9e)</w:t>
      </w:r>
      <w:r w:rsidR="00073FBA">
        <w:rPr>
          <w:noProof/>
        </w:rPr>
        <w:drawing>
          <wp:inline distT="0" distB="0" distL="0" distR="0">
            <wp:extent cx="5943600" cy="3343275"/>
            <wp:effectExtent l="19050" t="19050" r="19050" b="285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Default="00BC368D" w:rsidP="00BC368D">
      <w:pPr>
        <w:tabs>
          <w:tab w:val="left" w:pos="945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2-(5-(4-(diethylamino)-2-((1-(4-hydroxyphenyl)-1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(9e)</w:t>
      </w:r>
    </w:p>
    <w:p w:rsidR="00617E59" w:rsidRDefault="00617E59" w:rsidP="00617E59">
      <w:pPr>
        <w:tabs>
          <w:tab w:val="left" w:pos="945"/>
        </w:tabs>
      </w:pPr>
      <w:r>
        <w:rPr>
          <w:noProof/>
        </w:rPr>
        <w:lastRenderedPageBreak/>
        <w:drawing>
          <wp:inline distT="0" distB="0" distL="0" distR="0">
            <wp:extent cx="5943600" cy="3438525"/>
            <wp:effectExtent l="19050" t="19050" r="19050" b="285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8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98" w:rsidRDefault="00BC368D" w:rsidP="00BC368D">
      <w:pPr>
        <w:tabs>
          <w:tab w:val="left" w:pos="945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2-(5-(4-(diethylamino)-2-((1-(2-methoxyphenyl)-1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(9f)</w:t>
      </w:r>
      <w:r w:rsidR="00073FBA">
        <w:rPr>
          <w:noProof/>
        </w:rPr>
        <w:drawing>
          <wp:inline distT="0" distB="0" distL="0" distR="0">
            <wp:extent cx="5943600" cy="3600450"/>
            <wp:effectExtent l="19050" t="19050" r="19050" b="190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Pr="00CE2698" w:rsidRDefault="00BC368D" w:rsidP="00BC368D">
      <w:pPr>
        <w:tabs>
          <w:tab w:val="left" w:pos="2115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2-(5-(4-(diethylamino)-2-((1-(2-methoxyphenyl)-1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(9f)</w:t>
      </w:r>
    </w:p>
    <w:p w:rsidR="00617E59" w:rsidRDefault="00617E59" w:rsidP="00617E59">
      <w:pPr>
        <w:tabs>
          <w:tab w:val="left" w:pos="945"/>
        </w:tabs>
      </w:pPr>
      <w:r>
        <w:rPr>
          <w:noProof/>
        </w:rPr>
        <w:lastRenderedPageBreak/>
        <w:drawing>
          <wp:inline distT="0" distB="0" distL="0" distR="0">
            <wp:extent cx="5943600" cy="3609975"/>
            <wp:effectExtent l="19050" t="19050" r="19050" b="285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9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98" w:rsidRDefault="00BC368D" w:rsidP="00BC368D">
      <w:pPr>
        <w:tabs>
          <w:tab w:val="left" w:pos="945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2-(5-(4-(diethylamino)-2-((1-(4-methoxyphenyl)-1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(9g)</w:t>
      </w:r>
      <w:r w:rsidR="00073FBA">
        <w:rPr>
          <w:noProof/>
        </w:rPr>
        <w:drawing>
          <wp:inline distT="0" distB="0" distL="0" distR="0">
            <wp:extent cx="5943600" cy="3257550"/>
            <wp:effectExtent l="19050" t="19050" r="19050" b="190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7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Pr="00CE2698" w:rsidRDefault="00BC368D" w:rsidP="00BC368D">
      <w:pPr>
        <w:tabs>
          <w:tab w:val="left" w:pos="1515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2-(5-(4-(diethylamino)-2-((1-(4-methoxyphenyl)-1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(9g)</w:t>
      </w:r>
    </w:p>
    <w:p w:rsidR="00617E59" w:rsidRDefault="00617E59" w:rsidP="00617E59">
      <w:pPr>
        <w:tabs>
          <w:tab w:val="left" w:pos="945"/>
        </w:tabs>
      </w:pPr>
      <w:r>
        <w:rPr>
          <w:noProof/>
        </w:rPr>
        <w:lastRenderedPageBreak/>
        <w:drawing>
          <wp:inline distT="0" distB="0" distL="0" distR="0">
            <wp:extent cx="5942819" cy="3543300"/>
            <wp:effectExtent l="19050" t="19050" r="19831" b="190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7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98" w:rsidRDefault="00BC368D" w:rsidP="00617E59">
      <w:pPr>
        <w:tabs>
          <w:tab w:val="left" w:pos="945"/>
        </w:tabs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2-(5-(4-(diethylamino)-2-((1-(o-tolyl)-1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(9h)</w:t>
      </w:r>
      <w:r w:rsidR="00073FBA">
        <w:rPr>
          <w:noProof/>
        </w:rPr>
        <w:drawing>
          <wp:inline distT="0" distB="0" distL="0" distR="0">
            <wp:extent cx="5943600" cy="3362325"/>
            <wp:effectExtent l="19050" t="19050" r="19050" b="285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Pr="00CE2698" w:rsidRDefault="00BC368D" w:rsidP="00CE2698">
      <w:pPr>
        <w:tabs>
          <w:tab w:val="left" w:pos="1320"/>
        </w:tabs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2-(5-(4-(diethylamino)-2-((1-(o-tolyl)-1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(9h)</w:t>
      </w:r>
    </w:p>
    <w:p w:rsidR="00617E59" w:rsidRDefault="00617E59" w:rsidP="00617E59">
      <w:pPr>
        <w:tabs>
          <w:tab w:val="left" w:pos="945"/>
        </w:tabs>
      </w:pPr>
      <w:r>
        <w:rPr>
          <w:noProof/>
        </w:rPr>
        <w:lastRenderedPageBreak/>
        <w:drawing>
          <wp:inline distT="0" distB="0" distL="0" distR="0">
            <wp:extent cx="5943600" cy="3590925"/>
            <wp:effectExtent l="19050" t="19050" r="19050" b="285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98" w:rsidRDefault="00BC368D" w:rsidP="00617E59">
      <w:pPr>
        <w:tabs>
          <w:tab w:val="left" w:pos="945"/>
        </w:tabs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HNMR </w:t>
      </w:r>
      <w:r w:rsidR="00CE2698" w:rsidRPr="008649C3">
        <w:rPr>
          <w:rFonts w:ascii="Times New Roman" w:hAnsi="Times New Roman" w:cs="Times New Roman"/>
          <w:b/>
          <w:sz w:val="24"/>
          <w:szCs w:val="24"/>
        </w:rPr>
        <w:t>2-(5-(4-(diethylamino)-2-((1-(p-tolyl)-1</w:t>
      </w:r>
      <w:r w:rsidR="00CE2698" w:rsidRPr="001B624D">
        <w:rPr>
          <w:rFonts w:ascii="Times New Roman" w:hAnsi="Times New Roman" w:cs="Times New Roman"/>
          <w:b/>
          <w:i/>
          <w:sz w:val="24"/>
          <w:szCs w:val="24"/>
        </w:rPr>
        <w:t>H</w:t>
      </w:r>
      <w:r w:rsidR="00CE2698" w:rsidRPr="008649C3">
        <w:rPr>
          <w:rFonts w:ascii="Times New Roman" w:hAnsi="Times New Roman" w:cs="Times New Roman"/>
          <w:b/>
          <w:sz w:val="24"/>
          <w:szCs w:val="24"/>
        </w:rPr>
        <w:t>-1</w:t>
      </w:r>
      <w:proofErr w:type="gramStart"/>
      <w:r w:rsidR="00CE2698" w:rsidRPr="008649C3">
        <w:rPr>
          <w:rFonts w:ascii="Times New Roman" w:hAnsi="Times New Roman" w:cs="Times New Roman"/>
          <w:b/>
          <w:sz w:val="24"/>
          <w:szCs w:val="24"/>
        </w:rPr>
        <w:t>,2,3</w:t>
      </w:r>
      <w:proofErr w:type="gramEnd"/>
      <w:r w:rsidR="00CE2698" w:rsidRPr="008649C3">
        <w:rPr>
          <w:rFonts w:ascii="Times New Roman" w:hAnsi="Times New Roman" w:cs="Times New Roman"/>
          <w:b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sz w:val="24"/>
          <w:szCs w:val="24"/>
        </w:rPr>
        <w:t>(9i)</w:t>
      </w:r>
      <w:r w:rsidR="000D0AB4">
        <w:rPr>
          <w:noProof/>
        </w:rPr>
        <w:drawing>
          <wp:inline distT="0" distB="0" distL="0" distR="0">
            <wp:extent cx="5943600" cy="3333750"/>
            <wp:effectExtent l="19050" t="19050" r="19050" b="190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Pr="00CE2698" w:rsidRDefault="00BC368D" w:rsidP="00CE2698">
      <w:pPr>
        <w:tabs>
          <w:tab w:val="left" w:pos="2385"/>
        </w:tabs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CNMR </w:t>
      </w:r>
      <w:r w:rsidR="00CE2698" w:rsidRPr="008649C3">
        <w:rPr>
          <w:rFonts w:ascii="Times New Roman" w:hAnsi="Times New Roman" w:cs="Times New Roman"/>
          <w:b/>
          <w:sz w:val="24"/>
          <w:szCs w:val="24"/>
        </w:rPr>
        <w:t>2-(5-(4-(diethylamino)-2-((1-(p-tolyl)-1</w:t>
      </w:r>
      <w:r w:rsidR="00CE2698" w:rsidRPr="001B624D">
        <w:rPr>
          <w:rFonts w:ascii="Times New Roman" w:hAnsi="Times New Roman" w:cs="Times New Roman"/>
          <w:b/>
          <w:i/>
          <w:sz w:val="24"/>
          <w:szCs w:val="24"/>
        </w:rPr>
        <w:t>H</w:t>
      </w:r>
      <w:r w:rsidR="00CE2698" w:rsidRPr="008649C3">
        <w:rPr>
          <w:rFonts w:ascii="Times New Roman" w:hAnsi="Times New Roman" w:cs="Times New Roman"/>
          <w:b/>
          <w:sz w:val="24"/>
          <w:szCs w:val="24"/>
        </w:rPr>
        <w:t>-1</w:t>
      </w:r>
      <w:proofErr w:type="gramStart"/>
      <w:r w:rsidR="00CE2698" w:rsidRPr="008649C3">
        <w:rPr>
          <w:rFonts w:ascii="Times New Roman" w:hAnsi="Times New Roman" w:cs="Times New Roman"/>
          <w:b/>
          <w:sz w:val="24"/>
          <w:szCs w:val="24"/>
        </w:rPr>
        <w:t>,2,3</w:t>
      </w:r>
      <w:proofErr w:type="gramEnd"/>
      <w:r w:rsidR="00CE2698" w:rsidRPr="008649C3">
        <w:rPr>
          <w:rFonts w:ascii="Times New Roman" w:hAnsi="Times New Roman" w:cs="Times New Roman"/>
          <w:b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sz w:val="24"/>
          <w:szCs w:val="24"/>
        </w:rPr>
        <w:t>(9i)</w:t>
      </w:r>
    </w:p>
    <w:p w:rsidR="00617E59" w:rsidRDefault="00617E59" w:rsidP="00617E59">
      <w:pPr>
        <w:tabs>
          <w:tab w:val="left" w:pos="945"/>
        </w:tabs>
      </w:pPr>
      <w:r>
        <w:rPr>
          <w:noProof/>
        </w:rPr>
        <w:lastRenderedPageBreak/>
        <w:drawing>
          <wp:inline distT="0" distB="0" distL="0" distR="0">
            <wp:extent cx="5943600" cy="3200400"/>
            <wp:effectExtent l="19050" t="19050" r="19050" b="190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Default="00BC368D" w:rsidP="00BC368D">
      <w:pPr>
        <w:tabs>
          <w:tab w:val="left" w:pos="945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2-(5-(2-((1-(3-acetylphenyl)-1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-triazol-4-yl)methoxy)-4-(diethylamino)phenyl)-1,3,4-thiadiazol-2-yl)cyclopentane-1,3-dione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(9j)</w:t>
      </w:r>
      <w:r w:rsidR="000D0AB4">
        <w:rPr>
          <w:noProof/>
        </w:rPr>
        <w:drawing>
          <wp:inline distT="0" distB="0" distL="0" distR="0">
            <wp:extent cx="5943600" cy="3552825"/>
            <wp:effectExtent l="19050" t="19050" r="19050" b="285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Default="00BC368D" w:rsidP="00BC368D">
      <w:pPr>
        <w:tabs>
          <w:tab w:val="left" w:pos="945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CNMR 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2-(5-(2-((1-(3-acetylphenyl)-1</w:t>
      </w:r>
      <w:r w:rsidR="00CE2698" w:rsidRPr="001B624D">
        <w:rPr>
          <w:rFonts w:ascii="Times New Roman" w:hAnsi="Times New Roman" w:cs="Times New Roman"/>
          <w:b/>
          <w:i/>
          <w:color w:val="000000"/>
          <w:sz w:val="24"/>
          <w:szCs w:val="24"/>
        </w:rPr>
        <w:t>H</w:t>
      </w:r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proofErr w:type="gramStart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,2,3</w:t>
      </w:r>
      <w:proofErr w:type="gramEnd"/>
      <w:r w:rsidR="00CE2698" w:rsidRPr="00CE2698">
        <w:rPr>
          <w:rFonts w:ascii="Times New Roman" w:hAnsi="Times New Roman" w:cs="Times New Roman"/>
          <w:b/>
          <w:color w:val="000000"/>
          <w:sz w:val="24"/>
          <w:szCs w:val="24"/>
        </w:rPr>
        <w:t>-triazol-4-yl)methoxy)-4-(diethylamino)phenyl)-1,3,4-thiadiazol-2-yl)cyclopentane-1,3-dione</w:t>
      </w:r>
      <w:r w:rsidR="00DD2A23">
        <w:rPr>
          <w:rFonts w:ascii="Times New Roman" w:hAnsi="Times New Roman" w:cs="Times New Roman"/>
          <w:b/>
          <w:color w:val="000000"/>
          <w:sz w:val="24"/>
          <w:szCs w:val="24"/>
        </w:rPr>
        <w:t>(9j)</w:t>
      </w:r>
    </w:p>
    <w:p w:rsidR="00617E59" w:rsidRDefault="00617E59" w:rsidP="00617E59">
      <w:pPr>
        <w:tabs>
          <w:tab w:val="left" w:pos="945"/>
        </w:tabs>
      </w:pPr>
      <w:r>
        <w:rPr>
          <w:noProof/>
        </w:rPr>
        <w:lastRenderedPageBreak/>
        <w:drawing>
          <wp:inline distT="0" distB="0" distL="0" distR="0">
            <wp:extent cx="5943600" cy="3609975"/>
            <wp:effectExtent l="19050" t="19050" r="19050" b="285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9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98" w:rsidRDefault="00BC368D" w:rsidP="00BC368D">
      <w:pPr>
        <w:tabs>
          <w:tab w:val="left" w:pos="945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HNMR </w:t>
      </w:r>
      <w:r w:rsidR="00CE2698" w:rsidRPr="008649C3">
        <w:rPr>
          <w:rFonts w:ascii="Times New Roman" w:hAnsi="Times New Roman" w:cs="Times New Roman"/>
          <w:b/>
          <w:sz w:val="24"/>
          <w:szCs w:val="24"/>
        </w:rPr>
        <w:t>2-(5-(2-((1-(4-acetylphenyl)-1</w:t>
      </w:r>
      <w:r w:rsidR="00CE2698" w:rsidRPr="001B624D">
        <w:rPr>
          <w:rFonts w:ascii="Times New Roman" w:hAnsi="Times New Roman" w:cs="Times New Roman"/>
          <w:b/>
          <w:i/>
          <w:sz w:val="24"/>
          <w:szCs w:val="24"/>
        </w:rPr>
        <w:t>H</w:t>
      </w:r>
      <w:r w:rsidR="00CE2698" w:rsidRPr="008649C3">
        <w:rPr>
          <w:rFonts w:ascii="Times New Roman" w:hAnsi="Times New Roman" w:cs="Times New Roman"/>
          <w:b/>
          <w:sz w:val="24"/>
          <w:szCs w:val="24"/>
        </w:rPr>
        <w:t>-1</w:t>
      </w:r>
      <w:proofErr w:type="gramStart"/>
      <w:r w:rsidR="00CE2698" w:rsidRPr="008649C3">
        <w:rPr>
          <w:rFonts w:ascii="Times New Roman" w:hAnsi="Times New Roman" w:cs="Times New Roman"/>
          <w:b/>
          <w:sz w:val="24"/>
          <w:szCs w:val="24"/>
        </w:rPr>
        <w:t>,2,3</w:t>
      </w:r>
      <w:proofErr w:type="gramEnd"/>
      <w:r w:rsidR="00CE2698" w:rsidRPr="008649C3">
        <w:rPr>
          <w:rFonts w:ascii="Times New Roman" w:hAnsi="Times New Roman" w:cs="Times New Roman"/>
          <w:b/>
          <w:sz w:val="24"/>
          <w:szCs w:val="24"/>
        </w:rPr>
        <w:t>-triazol-4-yl)methoxy)-4-(diethylamino)phenyl)-1,3,4-thiadiazol-2-yl)cyclopentane-1,3-dione</w:t>
      </w:r>
      <w:r w:rsidR="00DD2A23">
        <w:rPr>
          <w:rFonts w:ascii="Times New Roman" w:hAnsi="Times New Roman" w:cs="Times New Roman"/>
          <w:b/>
          <w:sz w:val="24"/>
          <w:szCs w:val="24"/>
        </w:rPr>
        <w:t>(9k)</w:t>
      </w:r>
      <w:r w:rsidR="000D0AB4">
        <w:rPr>
          <w:noProof/>
        </w:rPr>
        <w:drawing>
          <wp:inline distT="0" distB="0" distL="0" distR="0">
            <wp:extent cx="5943600" cy="3371850"/>
            <wp:effectExtent l="19050" t="19050" r="19050" b="190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Pr="00CE2698" w:rsidRDefault="00BC368D" w:rsidP="00CE2698">
      <w:pPr>
        <w:tabs>
          <w:tab w:val="left" w:pos="1650"/>
        </w:tabs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CNMR </w:t>
      </w:r>
      <w:r w:rsidR="00CE2698" w:rsidRPr="008649C3">
        <w:rPr>
          <w:rFonts w:ascii="Times New Roman" w:hAnsi="Times New Roman" w:cs="Times New Roman"/>
          <w:b/>
          <w:sz w:val="24"/>
          <w:szCs w:val="24"/>
        </w:rPr>
        <w:t>2-(5-(2-((1-(4-acetylphenyl)-1</w:t>
      </w:r>
      <w:r w:rsidR="00CE2698" w:rsidRPr="001B624D">
        <w:rPr>
          <w:rFonts w:ascii="Times New Roman" w:hAnsi="Times New Roman" w:cs="Times New Roman"/>
          <w:b/>
          <w:i/>
          <w:sz w:val="24"/>
          <w:szCs w:val="24"/>
        </w:rPr>
        <w:t>H</w:t>
      </w:r>
      <w:r w:rsidR="00CE2698" w:rsidRPr="008649C3">
        <w:rPr>
          <w:rFonts w:ascii="Times New Roman" w:hAnsi="Times New Roman" w:cs="Times New Roman"/>
          <w:b/>
          <w:sz w:val="24"/>
          <w:szCs w:val="24"/>
        </w:rPr>
        <w:t>-1</w:t>
      </w:r>
      <w:proofErr w:type="gramStart"/>
      <w:r w:rsidR="00CE2698" w:rsidRPr="008649C3">
        <w:rPr>
          <w:rFonts w:ascii="Times New Roman" w:hAnsi="Times New Roman" w:cs="Times New Roman"/>
          <w:b/>
          <w:sz w:val="24"/>
          <w:szCs w:val="24"/>
        </w:rPr>
        <w:t>,2,3</w:t>
      </w:r>
      <w:proofErr w:type="gramEnd"/>
      <w:r w:rsidR="00CE2698" w:rsidRPr="008649C3">
        <w:rPr>
          <w:rFonts w:ascii="Times New Roman" w:hAnsi="Times New Roman" w:cs="Times New Roman"/>
          <w:b/>
          <w:sz w:val="24"/>
          <w:szCs w:val="24"/>
        </w:rPr>
        <w:t>-triazol-4-yl)methoxy)-4-(diethylamino)phenyl)-1,3,4-thiadiazol-2-yl)cyclopentane-1,3-dione</w:t>
      </w:r>
      <w:r w:rsidR="00DD2A23">
        <w:rPr>
          <w:rFonts w:ascii="Times New Roman" w:hAnsi="Times New Roman" w:cs="Times New Roman"/>
          <w:b/>
          <w:sz w:val="24"/>
          <w:szCs w:val="24"/>
        </w:rPr>
        <w:t>(9k)</w:t>
      </w:r>
    </w:p>
    <w:p w:rsidR="00617E59" w:rsidRDefault="00617E59" w:rsidP="00617E59">
      <w:pPr>
        <w:tabs>
          <w:tab w:val="left" w:pos="945"/>
        </w:tabs>
      </w:pPr>
      <w:r>
        <w:rPr>
          <w:noProof/>
        </w:rPr>
        <w:lastRenderedPageBreak/>
        <w:drawing>
          <wp:inline distT="0" distB="0" distL="0" distR="0">
            <wp:extent cx="5943600" cy="3600450"/>
            <wp:effectExtent l="19050" t="19050" r="19050" b="190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Default="00BC368D" w:rsidP="00BC368D">
      <w:pPr>
        <w:tabs>
          <w:tab w:val="left" w:pos="945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HNMR </w:t>
      </w:r>
      <w:r w:rsidR="00CE2698" w:rsidRPr="008649C3">
        <w:rPr>
          <w:rFonts w:ascii="Times New Roman" w:hAnsi="Times New Roman" w:cs="Times New Roman"/>
          <w:b/>
          <w:sz w:val="24"/>
          <w:szCs w:val="24"/>
        </w:rPr>
        <w:t>2-(5-(4-(diethylamino)-2-((1-(4-nitrophenyl)-1</w:t>
      </w:r>
      <w:r w:rsidR="00CE2698" w:rsidRPr="001B624D">
        <w:rPr>
          <w:rFonts w:ascii="Times New Roman" w:hAnsi="Times New Roman" w:cs="Times New Roman"/>
          <w:b/>
          <w:i/>
          <w:sz w:val="24"/>
          <w:szCs w:val="24"/>
        </w:rPr>
        <w:t>H</w:t>
      </w:r>
      <w:r w:rsidR="00CE2698" w:rsidRPr="008649C3">
        <w:rPr>
          <w:rFonts w:ascii="Times New Roman" w:hAnsi="Times New Roman" w:cs="Times New Roman"/>
          <w:b/>
          <w:sz w:val="24"/>
          <w:szCs w:val="24"/>
        </w:rPr>
        <w:t>-1</w:t>
      </w:r>
      <w:proofErr w:type="gramStart"/>
      <w:r w:rsidR="00CE2698" w:rsidRPr="008649C3">
        <w:rPr>
          <w:rFonts w:ascii="Times New Roman" w:hAnsi="Times New Roman" w:cs="Times New Roman"/>
          <w:b/>
          <w:sz w:val="24"/>
          <w:szCs w:val="24"/>
        </w:rPr>
        <w:t>,2,3</w:t>
      </w:r>
      <w:proofErr w:type="gramEnd"/>
      <w:r w:rsidR="00CE2698" w:rsidRPr="008649C3">
        <w:rPr>
          <w:rFonts w:ascii="Times New Roman" w:hAnsi="Times New Roman" w:cs="Times New Roman"/>
          <w:b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sz w:val="24"/>
          <w:szCs w:val="24"/>
        </w:rPr>
        <w:t>(9l)</w:t>
      </w:r>
      <w:r w:rsidR="000D0AB4">
        <w:rPr>
          <w:noProof/>
        </w:rPr>
        <w:drawing>
          <wp:inline distT="0" distB="0" distL="0" distR="0">
            <wp:extent cx="5943600" cy="3448050"/>
            <wp:effectExtent l="19050" t="19050" r="19050" b="190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8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9" w:rsidRDefault="00BC368D" w:rsidP="00BC368D">
      <w:pPr>
        <w:tabs>
          <w:tab w:val="left" w:pos="945"/>
        </w:tabs>
        <w:jc w:val="both"/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CNMR </w:t>
      </w:r>
      <w:r w:rsidR="00CE2698" w:rsidRPr="008649C3">
        <w:rPr>
          <w:rFonts w:ascii="Times New Roman" w:hAnsi="Times New Roman" w:cs="Times New Roman"/>
          <w:b/>
          <w:sz w:val="24"/>
          <w:szCs w:val="24"/>
        </w:rPr>
        <w:t>2-(5-(4-(diethylamino)-2-((1-(4-nitrophenyl)-1</w:t>
      </w:r>
      <w:r w:rsidR="00CE2698" w:rsidRPr="001B624D">
        <w:rPr>
          <w:rFonts w:ascii="Times New Roman" w:hAnsi="Times New Roman" w:cs="Times New Roman"/>
          <w:b/>
          <w:i/>
          <w:sz w:val="24"/>
          <w:szCs w:val="24"/>
        </w:rPr>
        <w:t>H</w:t>
      </w:r>
      <w:r w:rsidR="00CE2698" w:rsidRPr="008649C3">
        <w:rPr>
          <w:rFonts w:ascii="Times New Roman" w:hAnsi="Times New Roman" w:cs="Times New Roman"/>
          <w:b/>
          <w:sz w:val="24"/>
          <w:szCs w:val="24"/>
        </w:rPr>
        <w:t>-1</w:t>
      </w:r>
      <w:proofErr w:type="gramStart"/>
      <w:r w:rsidR="00CE2698" w:rsidRPr="008649C3">
        <w:rPr>
          <w:rFonts w:ascii="Times New Roman" w:hAnsi="Times New Roman" w:cs="Times New Roman"/>
          <w:b/>
          <w:sz w:val="24"/>
          <w:szCs w:val="24"/>
        </w:rPr>
        <w:t>,2,3</w:t>
      </w:r>
      <w:proofErr w:type="gramEnd"/>
      <w:r w:rsidR="00CE2698" w:rsidRPr="008649C3">
        <w:rPr>
          <w:rFonts w:ascii="Times New Roman" w:hAnsi="Times New Roman" w:cs="Times New Roman"/>
          <w:b/>
          <w:sz w:val="24"/>
          <w:szCs w:val="24"/>
        </w:rPr>
        <w:t>-triazol-4-yl)methoxy)phenyl)-1,3,4-thiadiazol-2-yl)cyclopentane-1,3-dione</w:t>
      </w:r>
      <w:r w:rsidR="00DD2A23">
        <w:rPr>
          <w:rFonts w:ascii="Times New Roman" w:hAnsi="Times New Roman" w:cs="Times New Roman"/>
          <w:b/>
          <w:sz w:val="24"/>
          <w:szCs w:val="24"/>
        </w:rPr>
        <w:t>(9l)</w:t>
      </w: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Default="00617E59" w:rsidP="00617E59">
      <w:pPr>
        <w:tabs>
          <w:tab w:val="left" w:pos="945"/>
        </w:tabs>
      </w:pPr>
    </w:p>
    <w:p w:rsidR="00617E59" w:rsidRPr="00617E59" w:rsidRDefault="00617E59" w:rsidP="00617E59">
      <w:pPr>
        <w:tabs>
          <w:tab w:val="left" w:pos="945"/>
        </w:tabs>
      </w:pPr>
    </w:p>
    <w:sectPr w:rsidR="00617E59" w:rsidRPr="00617E59" w:rsidSect="00FF4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349D6"/>
    <w:multiLevelType w:val="hybridMultilevel"/>
    <w:tmpl w:val="FCBC3C9E"/>
    <w:lvl w:ilvl="0" w:tplc="F8D6C16E">
      <w:start w:val="1"/>
      <w:numFmt w:val="decimal"/>
      <w:pStyle w:val="Heading3"/>
      <w:lvlText w:val="5.%1. "/>
      <w:lvlJc w:val="left"/>
      <w:pPr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7E59"/>
    <w:rsid w:val="00002308"/>
    <w:rsid w:val="00073FBA"/>
    <w:rsid w:val="000849AD"/>
    <w:rsid w:val="000D0AB4"/>
    <w:rsid w:val="000F5BEC"/>
    <w:rsid w:val="00105365"/>
    <w:rsid w:val="001B624D"/>
    <w:rsid w:val="002340F3"/>
    <w:rsid w:val="00235330"/>
    <w:rsid w:val="00331383"/>
    <w:rsid w:val="003F0BCE"/>
    <w:rsid w:val="00402E4D"/>
    <w:rsid w:val="0042123F"/>
    <w:rsid w:val="00444432"/>
    <w:rsid w:val="004445F4"/>
    <w:rsid w:val="005241EF"/>
    <w:rsid w:val="00545EDA"/>
    <w:rsid w:val="005A60F6"/>
    <w:rsid w:val="005B7272"/>
    <w:rsid w:val="00617E59"/>
    <w:rsid w:val="0071213E"/>
    <w:rsid w:val="00745909"/>
    <w:rsid w:val="007965D2"/>
    <w:rsid w:val="009C15B0"/>
    <w:rsid w:val="009E3041"/>
    <w:rsid w:val="00A37E2D"/>
    <w:rsid w:val="00BA5E15"/>
    <w:rsid w:val="00BC368D"/>
    <w:rsid w:val="00BF59E8"/>
    <w:rsid w:val="00C34579"/>
    <w:rsid w:val="00C71675"/>
    <w:rsid w:val="00CE2698"/>
    <w:rsid w:val="00D216EF"/>
    <w:rsid w:val="00D23399"/>
    <w:rsid w:val="00D2388C"/>
    <w:rsid w:val="00D328DE"/>
    <w:rsid w:val="00DD2A23"/>
    <w:rsid w:val="00EF3D9F"/>
    <w:rsid w:val="00F272F5"/>
    <w:rsid w:val="00F579A7"/>
    <w:rsid w:val="00FF4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F30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41EF"/>
    <w:pPr>
      <w:keepNext/>
      <w:keepLines/>
      <w:numPr>
        <w:numId w:val="1"/>
      </w:numPr>
      <w:spacing w:before="40" w:after="0"/>
      <w:outlineLvl w:val="2"/>
    </w:pPr>
    <w:rPr>
      <w:rFonts w:ascii="Times New Roman" w:eastAsiaTheme="majorEastAsia" w:hAnsi="Times New Roman" w:cstheme="majorBidi"/>
      <w:i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E5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5241EF"/>
    <w:rPr>
      <w:rFonts w:ascii="Times New Roman" w:eastAsiaTheme="majorEastAsia" w:hAnsi="Times New Roman" w:cstheme="majorBidi"/>
      <w:i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5241EF"/>
    <w:rPr>
      <w:color w:val="0000FF" w:themeColor="hyperlink"/>
      <w:u w:val="single"/>
    </w:rPr>
  </w:style>
  <w:style w:type="paragraph" w:customStyle="1" w:styleId="Normal1">
    <w:name w:val="Normal1"/>
    <w:rsid w:val="005241EF"/>
    <w:pPr>
      <w:spacing w:after="0"/>
      <w:ind w:left="101" w:right="878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hyperlink" Target="mailto:ssnsirasani@gmail.com" TargetMode="Externa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0D60C-928D-4780-AFB8-03E1AA187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 computer</cp:lastModifiedBy>
  <cp:revision>31</cp:revision>
  <dcterms:created xsi:type="dcterms:W3CDTF">2022-10-03T08:57:00Z</dcterms:created>
  <dcterms:modified xsi:type="dcterms:W3CDTF">2023-03-14T11:40:00Z</dcterms:modified>
</cp:coreProperties>
</file>