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B0E87" w:rsidRPr="00E0615F" w:rsidRDefault="002B0E87" w:rsidP="002B0E87">
      <w:pPr>
        <w:tabs>
          <w:tab w:val="left" w:pos="3828"/>
        </w:tabs>
        <w:spacing w:after="240" w:line="360" w:lineRule="auto"/>
        <w:rPr>
          <w:rFonts w:ascii="Times New Roman" w:eastAsia="Arial" w:hAnsi="Times New Roman" w:cs="Times New Roman"/>
          <w:b/>
          <w:sz w:val="24"/>
          <w:szCs w:val="24"/>
        </w:rPr>
      </w:pPr>
      <w:bookmarkStart w:id="0" w:name="_Hlk129544819"/>
      <w:r>
        <w:rPr>
          <w:rFonts w:ascii="Times New Roman" w:eastAsia="Arial" w:hAnsi="Times New Roman" w:cs="Times New Roman"/>
          <w:b/>
          <w:sz w:val="24"/>
          <w:szCs w:val="24"/>
        </w:rPr>
        <w:t>Supplementary</w:t>
      </w:r>
      <w:r w:rsidR="00455159">
        <w:rPr>
          <w:rFonts w:ascii="Times New Roman" w:eastAsia="Arial" w:hAnsi="Times New Roman" w:cs="Times New Roman"/>
          <w:b/>
          <w:sz w:val="24"/>
          <w:szCs w:val="24"/>
        </w:rPr>
        <w:t>:</w:t>
      </w:r>
      <w:r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E0615F">
        <w:rPr>
          <w:rFonts w:ascii="Times New Roman" w:eastAsia="Arial" w:hAnsi="Times New Roman" w:cs="Times New Roman"/>
          <w:b/>
          <w:sz w:val="24"/>
          <w:szCs w:val="24"/>
        </w:rPr>
        <w:t>A panel of blood-based circulatory miRNAs with diagnostic potential in Psoriasis patients</w:t>
      </w:r>
    </w:p>
    <w:bookmarkEnd w:id="0"/>
    <w:p w:rsidR="002B0E87" w:rsidRPr="00ED3A81" w:rsidRDefault="002B0E87" w:rsidP="002B0E87">
      <w:pPr>
        <w:spacing w:line="360" w:lineRule="auto"/>
        <w:rPr>
          <w:rFonts w:ascii="Times New Roman" w:eastAsia="Arial" w:hAnsi="Times New Roman" w:cs="Times New Roman"/>
          <w:b/>
          <w:sz w:val="20"/>
          <w:szCs w:val="20"/>
          <w:vertAlign w:val="superscript"/>
        </w:rPr>
      </w:pPr>
      <w:r w:rsidRPr="00ED3A81">
        <w:rPr>
          <w:rFonts w:ascii="Times New Roman" w:eastAsia="Arial" w:hAnsi="Times New Roman" w:cs="Times New Roman"/>
          <w:b/>
          <w:sz w:val="20"/>
          <w:szCs w:val="20"/>
        </w:rPr>
        <w:t>Priyanka Madaan</w:t>
      </w:r>
      <w:r w:rsidRPr="00ED3A81">
        <w:rPr>
          <w:rFonts w:ascii="Times New Roman" w:eastAsia="Arial" w:hAnsi="Times New Roman" w:cs="Times New Roman"/>
          <w:b/>
          <w:sz w:val="20"/>
          <w:szCs w:val="20"/>
          <w:vertAlign w:val="superscript"/>
        </w:rPr>
        <w:t>1</w:t>
      </w:r>
      <w:r w:rsidRPr="00ED3A81">
        <w:rPr>
          <w:rFonts w:ascii="Times New Roman" w:eastAsia="Arial" w:hAnsi="Times New Roman" w:cs="Times New Roman"/>
          <w:b/>
          <w:sz w:val="20"/>
          <w:szCs w:val="20"/>
        </w:rPr>
        <w:t>, Uttam Sharma</w:t>
      </w:r>
      <w:r w:rsidRPr="00ED3A81">
        <w:rPr>
          <w:rFonts w:ascii="Times New Roman" w:eastAsia="Arial" w:hAnsi="Times New Roman" w:cs="Times New Roman"/>
          <w:b/>
          <w:sz w:val="20"/>
          <w:szCs w:val="20"/>
          <w:vertAlign w:val="superscript"/>
        </w:rPr>
        <w:t>2</w:t>
      </w:r>
      <w:r w:rsidRPr="00ED3A81">
        <w:rPr>
          <w:rFonts w:ascii="Times New Roman" w:eastAsia="Arial" w:hAnsi="Times New Roman" w:cs="Times New Roman"/>
          <w:b/>
          <w:sz w:val="20"/>
          <w:szCs w:val="20"/>
        </w:rPr>
        <w:t xml:space="preserve">, </w:t>
      </w:r>
      <w:proofErr w:type="spellStart"/>
      <w:r w:rsidRPr="00ED3A81">
        <w:rPr>
          <w:rFonts w:ascii="Times New Roman" w:eastAsia="Arial" w:hAnsi="Times New Roman" w:cs="Times New Roman"/>
          <w:b/>
          <w:sz w:val="20"/>
          <w:szCs w:val="20"/>
        </w:rPr>
        <w:t>Nipanshi</w:t>
      </w:r>
      <w:proofErr w:type="spellEnd"/>
      <w:r w:rsidRPr="00ED3A81">
        <w:rPr>
          <w:rFonts w:ascii="Times New Roman" w:eastAsia="Arial" w:hAnsi="Times New Roman" w:cs="Times New Roman"/>
          <w:b/>
          <w:sz w:val="20"/>
          <w:szCs w:val="20"/>
        </w:rPr>
        <w:t xml:space="preserve"> Tyagi</w:t>
      </w:r>
      <w:r w:rsidRPr="00ED3A81">
        <w:rPr>
          <w:rFonts w:ascii="Times New Roman" w:eastAsia="Arial" w:hAnsi="Times New Roman" w:cs="Times New Roman"/>
          <w:b/>
          <w:sz w:val="20"/>
          <w:szCs w:val="20"/>
          <w:vertAlign w:val="superscript"/>
        </w:rPr>
        <w:t>3</w:t>
      </w:r>
      <w:r w:rsidRPr="00ED3A81">
        <w:rPr>
          <w:rFonts w:ascii="Times New Roman" w:eastAsia="Arial" w:hAnsi="Times New Roman" w:cs="Times New Roman"/>
          <w:b/>
          <w:sz w:val="20"/>
          <w:szCs w:val="20"/>
        </w:rPr>
        <w:t xml:space="preserve">, Balvinder </w:t>
      </w:r>
      <w:proofErr w:type="spellStart"/>
      <w:r w:rsidRPr="00ED3A81">
        <w:rPr>
          <w:rFonts w:ascii="Times New Roman" w:eastAsia="Arial" w:hAnsi="Times New Roman" w:cs="Times New Roman"/>
          <w:b/>
          <w:sz w:val="20"/>
          <w:szCs w:val="20"/>
        </w:rPr>
        <w:t>kaur</w:t>
      </w:r>
      <w:proofErr w:type="spellEnd"/>
      <w:r w:rsidRPr="00ED3A81">
        <w:rPr>
          <w:rFonts w:ascii="Times New Roman" w:eastAsia="Arial" w:hAnsi="Times New Roman" w:cs="Times New Roman"/>
          <w:b/>
          <w:sz w:val="20"/>
          <w:szCs w:val="20"/>
        </w:rPr>
        <w:t xml:space="preserve"> Brar</w:t>
      </w:r>
      <w:r w:rsidRPr="00ED3A81">
        <w:rPr>
          <w:rFonts w:ascii="Times New Roman" w:eastAsia="Arial" w:hAnsi="Times New Roman" w:cs="Times New Roman"/>
          <w:b/>
          <w:sz w:val="20"/>
          <w:szCs w:val="20"/>
          <w:vertAlign w:val="superscript"/>
        </w:rPr>
        <w:t>4</w:t>
      </w:r>
      <w:r w:rsidRPr="00ED3A81">
        <w:rPr>
          <w:rFonts w:ascii="Times New Roman" w:eastAsia="Arial" w:hAnsi="Times New Roman" w:cs="Times New Roman"/>
          <w:b/>
          <w:sz w:val="20"/>
          <w:szCs w:val="20"/>
        </w:rPr>
        <w:t>, Shivani Bansal</w:t>
      </w:r>
      <w:r w:rsidRPr="00ED3A81">
        <w:rPr>
          <w:rFonts w:ascii="Times New Roman" w:eastAsia="Arial" w:hAnsi="Times New Roman" w:cs="Times New Roman"/>
          <w:b/>
          <w:sz w:val="20"/>
          <w:szCs w:val="20"/>
          <w:vertAlign w:val="superscript"/>
        </w:rPr>
        <w:t>5</w:t>
      </w:r>
      <w:r w:rsidRPr="00ED3A81">
        <w:rPr>
          <w:rFonts w:ascii="Times New Roman" w:eastAsia="Arial" w:hAnsi="Times New Roman" w:cs="Times New Roman"/>
          <w:b/>
          <w:sz w:val="20"/>
          <w:szCs w:val="20"/>
        </w:rPr>
        <w:t>, Hemant R. Kushwaha</w:t>
      </w:r>
      <w:r w:rsidRPr="00ED3A81">
        <w:rPr>
          <w:rFonts w:ascii="Times New Roman" w:eastAsia="Arial" w:hAnsi="Times New Roman" w:cs="Times New Roman"/>
          <w:b/>
          <w:sz w:val="20"/>
          <w:szCs w:val="20"/>
          <w:vertAlign w:val="superscript"/>
        </w:rPr>
        <w:t>3</w:t>
      </w:r>
      <w:r w:rsidRPr="00ED3A81">
        <w:rPr>
          <w:rFonts w:ascii="Times New Roman" w:eastAsia="Arial" w:hAnsi="Times New Roman" w:cs="Times New Roman"/>
          <w:b/>
          <w:sz w:val="20"/>
          <w:szCs w:val="20"/>
        </w:rPr>
        <w:t xml:space="preserve">, </w:t>
      </w:r>
      <w:proofErr w:type="spellStart"/>
      <w:r w:rsidRPr="00ED3A81">
        <w:rPr>
          <w:rFonts w:ascii="Times New Roman" w:eastAsia="Arial" w:hAnsi="Times New Roman" w:cs="Times New Roman"/>
          <w:b/>
          <w:sz w:val="20"/>
          <w:szCs w:val="20"/>
        </w:rPr>
        <w:t>Harmanpreet</w:t>
      </w:r>
      <w:proofErr w:type="spellEnd"/>
      <w:r w:rsidRPr="00ED3A81">
        <w:rPr>
          <w:rFonts w:ascii="Times New Roman" w:eastAsia="Arial" w:hAnsi="Times New Roman" w:cs="Times New Roman"/>
          <w:b/>
          <w:sz w:val="20"/>
          <w:szCs w:val="20"/>
        </w:rPr>
        <w:t xml:space="preserve"> Singh Kapoor</w:t>
      </w:r>
      <w:r w:rsidRPr="00ED3A81">
        <w:rPr>
          <w:rFonts w:ascii="Times New Roman" w:eastAsia="Arial" w:hAnsi="Times New Roman" w:cs="Times New Roman"/>
          <w:b/>
          <w:sz w:val="20"/>
          <w:szCs w:val="20"/>
          <w:vertAlign w:val="superscript"/>
        </w:rPr>
        <w:t>6</w:t>
      </w:r>
      <w:r w:rsidRPr="00ED3A81">
        <w:rPr>
          <w:rFonts w:ascii="Times New Roman" w:eastAsia="Arial" w:hAnsi="Times New Roman" w:cs="Times New Roman"/>
          <w:b/>
          <w:sz w:val="20"/>
          <w:szCs w:val="20"/>
        </w:rPr>
        <w:t xml:space="preserve">, </w:t>
      </w:r>
      <w:proofErr w:type="spellStart"/>
      <w:r w:rsidRPr="00ED3A81">
        <w:rPr>
          <w:rFonts w:ascii="Times New Roman" w:eastAsia="Arial" w:hAnsi="Times New Roman" w:cs="Times New Roman"/>
          <w:b/>
          <w:sz w:val="20"/>
          <w:szCs w:val="20"/>
        </w:rPr>
        <w:t>Aklank</w:t>
      </w:r>
      <w:proofErr w:type="spellEnd"/>
      <w:r w:rsidRPr="00ED3A81">
        <w:rPr>
          <w:rFonts w:ascii="Times New Roman" w:eastAsia="Arial" w:hAnsi="Times New Roman" w:cs="Times New Roman"/>
          <w:b/>
          <w:sz w:val="20"/>
          <w:szCs w:val="20"/>
        </w:rPr>
        <w:t xml:space="preserve"> Jain</w:t>
      </w:r>
      <w:r w:rsidRPr="00ED3A81">
        <w:rPr>
          <w:rFonts w:ascii="Times New Roman" w:eastAsia="Arial" w:hAnsi="Times New Roman" w:cs="Times New Roman"/>
          <w:b/>
          <w:sz w:val="20"/>
          <w:szCs w:val="20"/>
          <w:vertAlign w:val="superscript"/>
        </w:rPr>
        <w:t>2</w:t>
      </w:r>
      <w:r w:rsidRPr="00ED3A81">
        <w:rPr>
          <w:rFonts w:ascii="Times New Roman" w:eastAsia="Arial" w:hAnsi="Times New Roman" w:cs="Times New Roman"/>
          <w:b/>
          <w:sz w:val="20"/>
          <w:szCs w:val="20"/>
        </w:rPr>
        <w:t>, Manju Jain</w:t>
      </w:r>
      <w:r w:rsidRPr="00ED3A81">
        <w:rPr>
          <w:rFonts w:ascii="Times New Roman" w:eastAsia="Arial" w:hAnsi="Times New Roman" w:cs="Times New Roman"/>
          <w:b/>
          <w:sz w:val="20"/>
          <w:szCs w:val="20"/>
          <w:vertAlign w:val="superscript"/>
        </w:rPr>
        <w:t>1#</w:t>
      </w:r>
    </w:p>
    <w:p w:rsidR="002B0E87" w:rsidRPr="00ED3A81" w:rsidRDefault="002B0E87" w:rsidP="002B0E87">
      <w:pPr>
        <w:spacing w:line="360" w:lineRule="auto"/>
        <w:jc w:val="both"/>
        <w:rPr>
          <w:rFonts w:ascii="Times New Roman" w:eastAsia="Arial" w:hAnsi="Times New Roman" w:cs="Times New Roman"/>
          <w:sz w:val="20"/>
          <w:szCs w:val="20"/>
        </w:rPr>
      </w:pPr>
      <w:r w:rsidRPr="00ED3A81">
        <w:rPr>
          <w:rFonts w:ascii="Times New Roman" w:eastAsia="Arial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Arial" w:hAnsi="Times New Roman" w:cs="Times New Roman"/>
          <w:sz w:val="20"/>
          <w:szCs w:val="20"/>
        </w:rPr>
        <w:t>D</w:t>
      </w:r>
      <w:r w:rsidRPr="00ED3A81">
        <w:rPr>
          <w:rFonts w:ascii="Times New Roman" w:eastAsia="Arial" w:hAnsi="Times New Roman" w:cs="Times New Roman"/>
          <w:sz w:val="20"/>
          <w:szCs w:val="20"/>
        </w:rPr>
        <w:t>epartment of Biochemistry, Central University of Punjab, Village-</w:t>
      </w:r>
      <w:proofErr w:type="spellStart"/>
      <w:r w:rsidRPr="00ED3A81">
        <w:rPr>
          <w:rFonts w:ascii="Times New Roman" w:eastAsia="Arial" w:hAnsi="Times New Roman" w:cs="Times New Roman"/>
          <w:sz w:val="20"/>
          <w:szCs w:val="20"/>
        </w:rPr>
        <w:t>Ghudda</w:t>
      </w:r>
      <w:proofErr w:type="spellEnd"/>
      <w:r w:rsidRPr="00ED3A81">
        <w:rPr>
          <w:rFonts w:ascii="Times New Roman" w:eastAsia="Arial" w:hAnsi="Times New Roman" w:cs="Times New Roman"/>
          <w:sz w:val="20"/>
          <w:szCs w:val="20"/>
        </w:rPr>
        <w:t xml:space="preserve">, Bathinda, Punjab, 151401, India; priyankamadaan24@gmail.com; </w:t>
      </w:r>
      <w:r w:rsidRPr="00CE5DA9">
        <w:rPr>
          <w:rFonts w:ascii="Times New Roman" w:hAnsi="Times New Roman" w:cs="Times New Roman"/>
          <w:sz w:val="20"/>
          <w:szCs w:val="20"/>
        </w:rPr>
        <w:t>manju.jain@cup.edu.in</w:t>
      </w:r>
      <w:r>
        <w:t xml:space="preserve"> </w:t>
      </w:r>
    </w:p>
    <w:p w:rsidR="002B0E87" w:rsidRPr="002B0E87" w:rsidRDefault="002B0E87" w:rsidP="002B0E87">
      <w:pPr>
        <w:spacing w:line="360" w:lineRule="auto"/>
        <w:jc w:val="both"/>
        <w:rPr>
          <w:rFonts w:ascii="Times New Roman" w:eastAsia="Arial" w:hAnsi="Times New Roman" w:cs="Times New Roman"/>
          <w:sz w:val="20"/>
          <w:szCs w:val="20"/>
        </w:rPr>
      </w:pPr>
      <w:r w:rsidRPr="002B0E87">
        <w:rPr>
          <w:rFonts w:ascii="Times New Roman" w:eastAsia="Arial" w:hAnsi="Times New Roman" w:cs="Times New Roman"/>
          <w:sz w:val="20"/>
          <w:szCs w:val="20"/>
          <w:vertAlign w:val="superscript"/>
        </w:rPr>
        <w:t>2</w:t>
      </w:r>
      <w:r w:rsidRPr="002B0E87">
        <w:rPr>
          <w:rFonts w:ascii="Times New Roman" w:eastAsia="Arial" w:hAnsi="Times New Roman" w:cs="Times New Roman"/>
          <w:sz w:val="20"/>
          <w:szCs w:val="20"/>
        </w:rPr>
        <w:t>Department of Zoology, Central University of Punjab, Village-</w:t>
      </w:r>
      <w:proofErr w:type="spellStart"/>
      <w:r w:rsidRPr="002B0E87">
        <w:rPr>
          <w:rFonts w:ascii="Times New Roman" w:eastAsia="Arial" w:hAnsi="Times New Roman" w:cs="Times New Roman"/>
          <w:sz w:val="20"/>
          <w:szCs w:val="20"/>
        </w:rPr>
        <w:t>Ghudda</w:t>
      </w:r>
      <w:proofErr w:type="spellEnd"/>
      <w:r w:rsidRPr="002B0E87">
        <w:rPr>
          <w:rFonts w:ascii="Times New Roman" w:eastAsia="Arial" w:hAnsi="Times New Roman" w:cs="Times New Roman"/>
          <w:sz w:val="20"/>
          <w:szCs w:val="20"/>
        </w:rPr>
        <w:t xml:space="preserve">, Bathinda, Punjab, 151401, India; </w:t>
      </w:r>
      <w:hyperlink r:id="rId5" w:history="1">
        <w:r w:rsidRPr="002B0E87">
          <w:rPr>
            <w:rStyle w:val="Hyperlink"/>
            <w:rFonts w:ascii="Times New Roman" w:eastAsia="Arial" w:hAnsi="Times New Roman" w:cs="Times New Roman"/>
            <w:color w:val="auto"/>
            <w:sz w:val="20"/>
            <w:szCs w:val="20"/>
            <w:u w:val="none"/>
          </w:rPr>
          <w:t>uttamsharma1994@gmail.com</w:t>
        </w:r>
      </w:hyperlink>
      <w:r w:rsidRPr="002B0E87">
        <w:rPr>
          <w:rFonts w:ascii="Times New Roman" w:eastAsia="Arial" w:hAnsi="Times New Roman" w:cs="Times New Roman"/>
          <w:sz w:val="20"/>
          <w:szCs w:val="20"/>
        </w:rPr>
        <w:t xml:space="preserve">; </w:t>
      </w:r>
      <w:hyperlink r:id="rId6" w:history="1">
        <w:r w:rsidRPr="002B0E87">
          <w:rPr>
            <w:rStyle w:val="Hyperlink"/>
            <w:rFonts w:ascii="Times New Roman" w:eastAsia="Arial" w:hAnsi="Times New Roman" w:cs="Times New Roman"/>
            <w:color w:val="auto"/>
            <w:sz w:val="20"/>
            <w:szCs w:val="20"/>
            <w:u w:val="none"/>
          </w:rPr>
          <w:t>aklankjain@gmail.com</w:t>
        </w:r>
      </w:hyperlink>
    </w:p>
    <w:p w:rsidR="002B0E87" w:rsidRPr="002B0E87" w:rsidRDefault="002B0E87" w:rsidP="002B0E87">
      <w:pPr>
        <w:spacing w:line="360" w:lineRule="auto"/>
        <w:jc w:val="both"/>
        <w:rPr>
          <w:rFonts w:ascii="Times New Roman" w:eastAsia="Arial" w:hAnsi="Times New Roman" w:cs="Times New Roman"/>
          <w:sz w:val="20"/>
          <w:szCs w:val="20"/>
        </w:rPr>
      </w:pPr>
      <w:r w:rsidRPr="002B0E87">
        <w:rPr>
          <w:rFonts w:ascii="Times New Roman" w:eastAsia="Arial" w:hAnsi="Times New Roman" w:cs="Times New Roman"/>
          <w:sz w:val="20"/>
          <w:szCs w:val="20"/>
          <w:vertAlign w:val="superscript"/>
        </w:rPr>
        <w:t>3</w:t>
      </w:r>
      <w:r w:rsidRPr="002B0E87">
        <w:rPr>
          <w:rFonts w:ascii="Times New Roman" w:eastAsia="Arial" w:hAnsi="Times New Roman" w:cs="Times New Roman"/>
          <w:sz w:val="20"/>
          <w:szCs w:val="20"/>
        </w:rPr>
        <w:t xml:space="preserve">School of Biotechnology, Jawaharlal Nehru University, New Delhi, 110067, India; </w:t>
      </w:r>
      <w:hyperlink r:id="rId7" w:history="1">
        <w:r w:rsidRPr="002B0E87">
          <w:rPr>
            <w:rStyle w:val="Hyperlink"/>
            <w:rFonts w:ascii="Times New Roman" w:eastAsia="Arial" w:hAnsi="Times New Roman" w:cs="Times New Roman"/>
            <w:color w:val="auto"/>
            <w:sz w:val="20"/>
            <w:szCs w:val="20"/>
            <w:u w:val="none"/>
          </w:rPr>
          <w:t>tyaginipanshi72@gmail.com</w:t>
        </w:r>
      </w:hyperlink>
      <w:r w:rsidRPr="002B0E87">
        <w:rPr>
          <w:rFonts w:ascii="Times New Roman" w:eastAsia="Arial" w:hAnsi="Times New Roman" w:cs="Times New Roman"/>
          <w:sz w:val="20"/>
          <w:szCs w:val="20"/>
        </w:rPr>
        <w:t xml:space="preserve">; </w:t>
      </w:r>
      <w:hyperlink r:id="rId8" w:history="1">
        <w:r w:rsidRPr="002B0E87">
          <w:rPr>
            <w:rStyle w:val="Hyperlink"/>
            <w:rFonts w:ascii="Times New Roman" w:eastAsia="Arial" w:hAnsi="Times New Roman" w:cs="Times New Roman"/>
            <w:color w:val="auto"/>
            <w:sz w:val="20"/>
            <w:szCs w:val="20"/>
            <w:u w:val="none"/>
          </w:rPr>
          <w:t>ritturajhemant@gmail.com</w:t>
        </w:r>
      </w:hyperlink>
    </w:p>
    <w:p w:rsidR="002B0E87" w:rsidRPr="002B0E87" w:rsidRDefault="002B0E87" w:rsidP="002B0E87">
      <w:pPr>
        <w:spacing w:line="360" w:lineRule="auto"/>
        <w:jc w:val="both"/>
        <w:rPr>
          <w:rFonts w:ascii="Times New Roman" w:eastAsia="Arial" w:hAnsi="Times New Roman" w:cs="Times New Roman"/>
          <w:sz w:val="20"/>
          <w:szCs w:val="20"/>
        </w:rPr>
      </w:pPr>
      <w:r w:rsidRPr="002B0E87">
        <w:rPr>
          <w:rFonts w:ascii="Times New Roman" w:eastAsia="Arial" w:hAnsi="Times New Roman" w:cs="Times New Roman"/>
          <w:sz w:val="20"/>
          <w:szCs w:val="20"/>
          <w:vertAlign w:val="superscript"/>
        </w:rPr>
        <w:t>4</w:t>
      </w:r>
      <w:r w:rsidRPr="002B0E87">
        <w:rPr>
          <w:rFonts w:ascii="Times New Roman" w:eastAsia="Arial" w:hAnsi="Times New Roman" w:cs="Times New Roman"/>
          <w:sz w:val="20"/>
          <w:szCs w:val="20"/>
        </w:rPr>
        <w:t xml:space="preserve">Department of Skin and VD, Guru Gobind Singh Medical College and Hospital, Faridkot 151203, Punjab, India; </w:t>
      </w:r>
      <w:hyperlink r:id="rId9" w:history="1">
        <w:r w:rsidRPr="002B0E87">
          <w:rPr>
            <w:rStyle w:val="Hyperlink"/>
            <w:rFonts w:ascii="Times New Roman" w:eastAsia="Arial" w:hAnsi="Times New Roman" w:cs="Times New Roman"/>
            <w:color w:val="auto"/>
            <w:sz w:val="20"/>
            <w:szCs w:val="20"/>
            <w:u w:val="none"/>
          </w:rPr>
          <w:t>drbalvinderbrar@gmail.com</w:t>
        </w:r>
      </w:hyperlink>
      <w:r w:rsidRPr="002B0E87">
        <w:rPr>
          <w:rFonts w:ascii="Times New Roman" w:eastAsia="Arial" w:hAnsi="Times New Roman" w:cs="Times New Roman"/>
          <w:sz w:val="20"/>
          <w:szCs w:val="20"/>
        </w:rPr>
        <w:t xml:space="preserve"> </w:t>
      </w:r>
    </w:p>
    <w:p w:rsidR="002B0E87" w:rsidRPr="002B0E87" w:rsidRDefault="002B0E87" w:rsidP="002B0E87">
      <w:pPr>
        <w:spacing w:line="360" w:lineRule="auto"/>
        <w:jc w:val="both"/>
        <w:rPr>
          <w:rFonts w:ascii="Times New Roman" w:eastAsia="Arial" w:hAnsi="Times New Roman" w:cs="Times New Roman"/>
          <w:sz w:val="20"/>
          <w:szCs w:val="20"/>
        </w:rPr>
      </w:pPr>
      <w:r w:rsidRPr="002B0E87">
        <w:rPr>
          <w:rFonts w:ascii="Times New Roman" w:eastAsia="Arial" w:hAnsi="Times New Roman" w:cs="Times New Roman"/>
          <w:b/>
          <w:sz w:val="20"/>
          <w:szCs w:val="20"/>
          <w:vertAlign w:val="superscript"/>
        </w:rPr>
        <w:t>5</w:t>
      </w:r>
      <w:r w:rsidRPr="002B0E87">
        <w:rPr>
          <w:rFonts w:ascii="Times New Roman" w:eastAsia="Arial" w:hAnsi="Times New Roman" w:cs="Times New Roman"/>
          <w:sz w:val="20"/>
          <w:szCs w:val="20"/>
        </w:rPr>
        <w:t xml:space="preserve">Department of Dermatology, All India Institute of Medical Sciences, Bathinda 151001, Punjab, India; </w:t>
      </w:r>
      <w:hyperlink r:id="rId10" w:history="1">
        <w:r w:rsidRPr="002B0E87">
          <w:rPr>
            <w:rStyle w:val="Hyperlink"/>
            <w:rFonts w:ascii="Times New Roman" w:eastAsia="Arial" w:hAnsi="Times New Roman" w:cs="Times New Roman"/>
            <w:color w:val="auto"/>
            <w:sz w:val="20"/>
            <w:szCs w:val="20"/>
            <w:u w:val="none"/>
          </w:rPr>
          <w:t>drshivani.derm@gmail.com</w:t>
        </w:r>
      </w:hyperlink>
      <w:r w:rsidRPr="002B0E87">
        <w:rPr>
          <w:rFonts w:ascii="Times New Roman" w:eastAsia="Arial" w:hAnsi="Times New Roman" w:cs="Times New Roman"/>
          <w:sz w:val="20"/>
          <w:szCs w:val="20"/>
        </w:rPr>
        <w:t xml:space="preserve"> </w:t>
      </w:r>
    </w:p>
    <w:p w:rsidR="002B0E87" w:rsidRPr="002B0E87" w:rsidRDefault="002B0E87" w:rsidP="002B0E87">
      <w:pPr>
        <w:spacing w:line="360" w:lineRule="auto"/>
        <w:jc w:val="both"/>
        <w:rPr>
          <w:rFonts w:ascii="Times New Roman" w:eastAsia="Arial" w:hAnsi="Times New Roman" w:cs="Times New Roman"/>
          <w:sz w:val="20"/>
          <w:szCs w:val="20"/>
        </w:rPr>
      </w:pPr>
      <w:r w:rsidRPr="002B0E87">
        <w:rPr>
          <w:rFonts w:ascii="Times New Roman" w:eastAsia="Arial" w:hAnsi="Times New Roman" w:cs="Times New Roman"/>
          <w:sz w:val="20"/>
          <w:szCs w:val="20"/>
          <w:vertAlign w:val="superscript"/>
        </w:rPr>
        <w:t>6</w:t>
      </w:r>
      <w:r w:rsidRPr="002B0E87">
        <w:rPr>
          <w:rFonts w:ascii="Times New Roman" w:eastAsia="Arial" w:hAnsi="Times New Roman" w:cs="Times New Roman"/>
          <w:sz w:val="20"/>
          <w:szCs w:val="20"/>
        </w:rPr>
        <w:t>Department of Mathematics and Statistics, Central University of Punjab, Village-</w:t>
      </w:r>
      <w:proofErr w:type="spellStart"/>
      <w:r w:rsidRPr="002B0E87">
        <w:rPr>
          <w:rFonts w:ascii="Times New Roman" w:eastAsia="Arial" w:hAnsi="Times New Roman" w:cs="Times New Roman"/>
          <w:sz w:val="20"/>
          <w:szCs w:val="20"/>
        </w:rPr>
        <w:t>Ghudda</w:t>
      </w:r>
      <w:proofErr w:type="spellEnd"/>
      <w:r w:rsidRPr="002B0E87">
        <w:rPr>
          <w:rFonts w:ascii="Times New Roman" w:eastAsia="Arial" w:hAnsi="Times New Roman" w:cs="Times New Roman"/>
          <w:sz w:val="20"/>
          <w:szCs w:val="20"/>
        </w:rPr>
        <w:t xml:space="preserve">, Bathinda, Punjab, 151401, India; </w:t>
      </w:r>
      <w:hyperlink r:id="rId11" w:history="1">
        <w:r w:rsidRPr="002B0E87">
          <w:rPr>
            <w:rStyle w:val="Hyperlink"/>
            <w:rFonts w:ascii="Times New Roman" w:eastAsia="Arial" w:hAnsi="Times New Roman" w:cs="Times New Roman"/>
            <w:color w:val="auto"/>
            <w:sz w:val="20"/>
            <w:szCs w:val="20"/>
            <w:u w:val="none"/>
          </w:rPr>
          <w:t>harmanpreet.singh@cup.edu.in</w:t>
        </w:r>
      </w:hyperlink>
      <w:r w:rsidRPr="002B0E87">
        <w:rPr>
          <w:rFonts w:ascii="Times New Roman" w:eastAsia="Arial" w:hAnsi="Times New Roman" w:cs="Times New Roman"/>
          <w:sz w:val="20"/>
          <w:szCs w:val="20"/>
        </w:rPr>
        <w:t xml:space="preserve"> </w:t>
      </w:r>
    </w:p>
    <w:p w:rsidR="002B0E87" w:rsidRPr="00ED3A81" w:rsidRDefault="002B0E87" w:rsidP="002B0E87">
      <w:pPr>
        <w:rPr>
          <w:rFonts w:ascii="Times New Roman" w:eastAsia="Arial" w:hAnsi="Times New Roman" w:cs="Times New Roman"/>
          <w:b/>
          <w:sz w:val="20"/>
          <w:szCs w:val="20"/>
        </w:rPr>
      </w:pPr>
    </w:p>
    <w:p w:rsidR="002B0E87" w:rsidRPr="00ED3A81" w:rsidRDefault="002B0E87" w:rsidP="002B0E87">
      <w:pPr>
        <w:rPr>
          <w:rFonts w:ascii="Times New Roman" w:eastAsia="Arial" w:hAnsi="Times New Roman" w:cs="Times New Roman"/>
          <w:b/>
          <w:sz w:val="20"/>
          <w:szCs w:val="20"/>
        </w:rPr>
      </w:pPr>
      <w:r w:rsidRPr="00ED3A81">
        <w:rPr>
          <w:rFonts w:ascii="Times New Roman" w:eastAsia="Arial" w:hAnsi="Times New Roman" w:cs="Times New Roman"/>
          <w:b/>
          <w:sz w:val="20"/>
          <w:szCs w:val="20"/>
          <w:vertAlign w:val="superscript"/>
        </w:rPr>
        <w:t>#</w:t>
      </w:r>
      <w:r w:rsidRPr="00ED3A81">
        <w:rPr>
          <w:rFonts w:ascii="Times New Roman" w:eastAsia="Arial" w:hAnsi="Times New Roman" w:cs="Times New Roman"/>
          <w:b/>
          <w:sz w:val="20"/>
          <w:szCs w:val="20"/>
        </w:rPr>
        <w:t>Corresponding author</w:t>
      </w:r>
    </w:p>
    <w:p w:rsidR="002B0E87" w:rsidRPr="00ED3A81" w:rsidRDefault="002B0E87" w:rsidP="002B0E87">
      <w:pPr>
        <w:rPr>
          <w:rFonts w:ascii="Times New Roman" w:eastAsia="Arial" w:hAnsi="Times New Roman" w:cs="Times New Roman"/>
          <w:b/>
          <w:sz w:val="20"/>
          <w:szCs w:val="20"/>
        </w:rPr>
      </w:pPr>
      <w:r w:rsidRPr="00ED3A81">
        <w:rPr>
          <w:rFonts w:ascii="Times New Roman" w:eastAsia="Arial" w:hAnsi="Times New Roman" w:cs="Times New Roman"/>
          <w:b/>
          <w:sz w:val="20"/>
          <w:szCs w:val="20"/>
        </w:rPr>
        <w:t>Dr. Manju Jain</w:t>
      </w:r>
    </w:p>
    <w:p w:rsidR="002B0E87" w:rsidRPr="00ED3A81" w:rsidRDefault="002B0E87" w:rsidP="002B0E87">
      <w:pPr>
        <w:rPr>
          <w:rFonts w:ascii="Times New Roman" w:eastAsia="Arial" w:hAnsi="Times New Roman" w:cs="Times New Roman"/>
          <w:b/>
          <w:sz w:val="20"/>
          <w:szCs w:val="20"/>
        </w:rPr>
      </w:pPr>
      <w:r w:rsidRPr="00ED3A81">
        <w:rPr>
          <w:rFonts w:ascii="Times New Roman" w:eastAsia="Arial" w:hAnsi="Times New Roman" w:cs="Times New Roman"/>
          <w:b/>
          <w:sz w:val="20"/>
          <w:szCs w:val="20"/>
        </w:rPr>
        <w:t>ORCID- 0000-0002-5391-9569</w:t>
      </w:r>
    </w:p>
    <w:p w:rsidR="000957DB" w:rsidRDefault="000957DB"/>
    <w:p w:rsidR="000957DB" w:rsidRDefault="000957DB"/>
    <w:p w:rsidR="002B0E87" w:rsidRDefault="002B0E87"/>
    <w:p w:rsidR="00455159" w:rsidRDefault="002B0E87" w:rsidP="002B0E87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</w:t>
      </w:r>
    </w:p>
    <w:p w:rsidR="00455159" w:rsidRDefault="00455159" w:rsidP="002B0E8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2B0E87" w:rsidRPr="00A274D6" w:rsidRDefault="002B0E87" w:rsidP="002B0E87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  </w:t>
      </w:r>
      <w:bookmarkStart w:id="1" w:name="_Hlk129630052"/>
      <w:r w:rsidRPr="00A274D6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1 Expression profiling of </w:t>
      </w:r>
      <w:r>
        <w:rPr>
          <w:rFonts w:ascii="Times New Roman" w:hAnsi="Times New Roman" w:cs="Times New Roman"/>
          <w:b/>
          <w:bCs/>
          <w:sz w:val="20"/>
          <w:szCs w:val="20"/>
        </w:rPr>
        <w:t>T cell associated</w:t>
      </w:r>
      <w:r w:rsidRPr="00A274D6">
        <w:rPr>
          <w:rFonts w:ascii="Times New Roman" w:hAnsi="Times New Roman" w:cs="Times New Roman"/>
          <w:b/>
          <w:bCs/>
          <w:sz w:val="20"/>
          <w:szCs w:val="20"/>
        </w:rPr>
        <w:t xml:space="preserve"> miRNAs in plasma samples of Psoriasis vulgaris </w:t>
      </w:r>
      <w:proofErr w:type="gramStart"/>
      <w:r w:rsidRPr="00A274D6">
        <w:rPr>
          <w:rFonts w:ascii="Times New Roman" w:hAnsi="Times New Roman" w:cs="Times New Roman"/>
          <w:b/>
          <w:bCs/>
          <w:sz w:val="20"/>
          <w:szCs w:val="20"/>
        </w:rPr>
        <w:t>patients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274D6">
        <w:rPr>
          <w:rFonts w:ascii="Times New Roman" w:hAnsi="Times New Roman" w:cs="Times New Roman"/>
          <w:b/>
          <w:bCs/>
          <w:sz w:val="20"/>
          <w:szCs w:val="20"/>
        </w:rPr>
        <w:t xml:space="preserve">vs Healthy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A274D6">
        <w:rPr>
          <w:rFonts w:ascii="Times New Roman" w:hAnsi="Times New Roman" w:cs="Times New Roman"/>
          <w:b/>
          <w:bCs/>
          <w:sz w:val="20"/>
          <w:szCs w:val="20"/>
        </w:rPr>
        <w:t>ontrols</w:t>
      </w:r>
    </w:p>
    <w:bookmarkEnd w:id="1"/>
    <w:p w:rsidR="002B0E87" w:rsidRDefault="002B0E87" w:rsidP="002B0E87"/>
    <w:p w:rsidR="002B0E87" w:rsidRDefault="002B0E87">
      <w:pPr>
        <w:spacing w:after="160" w:line="259" w:lineRule="auto"/>
      </w:pPr>
    </w:p>
    <w:tbl>
      <w:tblPr>
        <w:tblStyle w:val="TableGrid"/>
        <w:tblpPr w:leftFromText="180" w:rightFromText="180" w:vertAnchor="page" w:horzAnchor="margin" w:tblpXSpec="center" w:tblpY="1834"/>
        <w:tblW w:w="1190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"/>
        <w:gridCol w:w="1116"/>
        <w:gridCol w:w="3316"/>
        <w:gridCol w:w="2285"/>
        <w:gridCol w:w="3412"/>
        <w:gridCol w:w="1056"/>
      </w:tblGrid>
      <w:tr w:rsidR="005E6DCD" w:rsidRPr="00A274D6" w:rsidTr="00C74BDB">
        <w:trPr>
          <w:trHeight w:val="300"/>
        </w:trPr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Sr. No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miRNA</w:t>
            </w:r>
          </w:p>
        </w:tc>
        <w:tc>
          <w:tcPr>
            <w:tcW w:w="3316" w:type="dxa"/>
            <w:tcBorders>
              <w:top w:val="single" w:sz="4" w:space="0" w:color="auto"/>
              <w:bottom w:val="single" w:sz="4" w:space="0" w:color="auto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t>Sequence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Expression pattern</w:t>
            </w:r>
          </w:p>
        </w:tc>
        <w:tc>
          <w:tcPr>
            <w:tcW w:w="341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Functional Role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References</w:t>
            </w:r>
          </w:p>
        </w:tc>
      </w:tr>
      <w:tr w:rsidR="005E6DCD" w:rsidRPr="00A274D6" w:rsidTr="00C74BDB">
        <w:trPr>
          <w:trHeight w:val="271"/>
        </w:trPr>
        <w:tc>
          <w:tcPr>
            <w:tcW w:w="722" w:type="dxa"/>
            <w:tcBorders>
              <w:top w:val="single" w:sz="4" w:space="0" w:color="auto"/>
              <w:bottom w:val="nil"/>
            </w:tcBorders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miR-215-5p</w:t>
            </w:r>
          </w:p>
        </w:tc>
        <w:tc>
          <w:tcPr>
            <w:tcW w:w="3316" w:type="dxa"/>
            <w:tcBorders>
              <w:top w:val="single" w:sz="4" w:space="0" w:color="auto"/>
              <w:bottom w:val="nil"/>
            </w:tcBorders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AUGACCUAUGAAUUGACAGAC</w:t>
            </w:r>
          </w:p>
        </w:tc>
        <w:tc>
          <w:tcPr>
            <w:tcW w:w="2359" w:type="dxa"/>
            <w:tcBorders>
              <w:top w:val="single" w:sz="4" w:space="0" w:color="auto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Downregulation</w:t>
            </w:r>
          </w:p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(FCH=2.24, </w:t>
            </w:r>
            <w:r w:rsidRPr="007B30F3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p-value</w: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=0.043)</w:t>
            </w:r>
          </w:p>
        </w:tc>
        <w:tc>
          <w:tcPr>
            <w:tcW w:w="3412" w:type="dxa"/>
            <w:tcBorders>
              <w:top w:val="single" w:sz="4" w:space="0" w:color="auto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Associated with Th2 subset</w:t>
            </w:r>
          </w:p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Suppress IL-21 and targets IL17RA, IL17RE</w:t>
            </w:r>
          </w:p>
        </w:tc>
        <w:tc>
          <w:tcPr>
            <w:tcW w:w="982" w:type="dxa"/>
            <w:tcBorders>
              <w:top w:val="single" w:sz="4" w:space="0" w:color="auto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PEVuZE5vdGU+PENpdGU+PEF1dGhvcj5TdW48L0F1dGhvcj48WWVhcj4yMDE0PC9ZZWFyPjxSZWNO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PEVuZE5vdGU+PENpdGU+PEF1dGhvcj5TdW48L0F1dGhvcj48WWVhcj4yMDE0PC9ZZWFyPjxSZWNO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EN.CITE.DATA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[30, 69, 72]</w: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271"/>
        </w:trPr>
        <w:tc>
          <w:tcPr>
            <w:tcW w:w="722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miR-148a</w:t>
            </w:r>
          </w:p>
        </w:tc>
        <w:tc>
          <w:tcPr>
            <w:tcW w:w="3316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UCAGUGCACUACAGAACUUUGU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Upregulation </w:t>
            </w:r>
          </w:p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(FCH= 1.82, </w:t>
            </w:r>
            <w:r w:rsidRPr="007B30F3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p-value</w: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=0.032)</w:t>
            </w:r>
          </w:p>
        </w:tc>
        <w:tc>
          <w:tcPr>
            <w:tcW w:w="3412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Regulates Th1 survival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PEVuZE5vdGU+PENpdGU+PEF1dGhvcj5IYWZ0bWFubjwvQXV0aG9yPjxZZWFyPjIwMTU8L1llYXI+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==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PEVuZE5vdGU+PENpdGU+PEF1dGhvcj5IYWZ0bWFubjwvQXV0aG9yPjxZZWFyPjIwMTU8L1llYXI+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==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EN.CITE.DATA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[83]</w: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271"/>
        </w:trPr>
        <w:tc>
          <w:tcPr>
            <w:tcW w:w="722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miR-125b</w:t>
            </w:r>
          </w:p>
        </w:tc>
        <w:tc>
          <w:tcPr>
            <w:tcW w:w="3316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UCCCUGAGACCCUAACUUGUGA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Upregulation</w:t>
            </w:r>
          </w:p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(FCH=1.84, </w:t>
            </w:r>
            <w:r w:rsidRPr="007B30F3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p-value</w: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=0.034)</w:t>
            </w:r>
          </w:p>
        </w:tc>
        <w:tc>
          <w:tcPr>
            <w:tcW w:w="3412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 xml:space="preserve">Maintain T cell </w:t>
            </w:r>
            <w:proofErr w:type="spellStart"/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naivity</w:t>
            </w:r>
            <w:proofErr w:type="spellEnd"/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/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&lt;EndNote&gt;&lt;Cite&gt;&lt;Author&gt;Rossi&lt;/Author&gt;&lt;Year&gt;2011&lt;/Year&gt;&lt;RecNum&gt;348&lt;/RecNum&gt;&lt;DisplayText&gt;[30]&lt;/DisplayText&gt;&lt;record&gt;&lt;rec-number&gt;348&lt;/rec-number&gt;&lt;foreign-keys&gt;&lt;key app="EN" db-id="t5swzrpsazzs5sesdv552xx5vzt9a5pp50ps" timestamp="1608096788"&gt;348&lt;/key&gt;&lt;/foreign-keys&gt;&lt;ref-type name="Journal Article"&gt;17&lt;/ref-type&gt;&lt;contributors&gt;&lt;authors&gt;&lt;author&gt;Rossi, Riccardo L.&lt;/author&gt;&lt;author&gt;Rossetti, Grazisa&lt;/author&gt;&lt;author&gt;Wenandy, Lynn&lt;/author&gt;&lt;author&gt;Curti, Serena&lt;/author&gt;&lt;author&gt;Ripamonti, Anna&lt;/author&gt;&lt;author&gt;Bonnal, Raoul J. P.&lt;/author&gt;&lt;author&gt;Birolo, Roberto Sciarretta&lt;/author&gt;&lt;author&gt;Moro, Monica&lt;/author&gt;&lt;author&gt;Crosti, Maria C.&lt;/author&gt;&lt;author&gt;Gruarin, Paola&lt;/author&gt;&lt;author&gt;Maglie, Stefano&lt;/author&gt;&lt;author&gt;Marabita, Francesco&lt;/author&gt;&lt;author&gt;Mascheroni, Debora&lt;/author&gt;&lt;author&gt;Parente, Valeria&lt;/author&gt;&lt;author&gt;Comelli, Mario&lt;/author&gt;&lt;author&gt;Trabucchi, Emilio&lt;/author&gt;&lt;author&gt;De Francesco, Raffaele&lt;/author&gt;&lt;author&gt;Geginat, Jens&lt;/author&gt;&lt;author&gt;Abrignani, Sergio&lt;/author&gt;&lt;author&gt;Pagani, Massimiliano&lt;/author&gt;&lt;/authors&gt;&lt;/contributors&gt;&lt;titles&gt;&lt;title&gt;Distinct microRNA signatures in human lymphocyte subsets and enforcement of the naive state in CD4+ T cells by the microRNA miR-125b&lt;/title&gt;&lt;secondary-title&gt;Nature Immunology&lt;/secondary-title&gt;&lt;/titles&gt;&lt;periodical&gt;&lt;full-title&gt;Nature Immunology&lt;/full-title&gt;&lt;/periodical&gt;&lt;pages&gt;796&lt;/pages&gt;&lt;volume&gt;12&lt;/volume&gt;&lt;dates&gt;&lt;year&gt;2011&lt;/year&gt;&lt;pub-dates&gt;&lt;date&gt;06/26/online&lt;/date&gt;&lt;/pub-dates&gt;&lt;/dates&gt;&lt;publisher&gt;Nature Publishing Group, a division of Macmillan Publishers Limited. All Rights Reserved.&lt;/publisher&gt;&lt;urls&gt;&lt;related-urls&gt;&lt;url&gt;https://doi.org/10.1038/ni.2057&lt;/url&gt;&lt;/related-urls&gt;&lt;/urls&gt;&lt;electronic-resource-num&gt;10.1038/ni.2057&amp;#xD;https://www.nature.com/articles/ni.2057#supplementary-information&lt;/electronic-resource-num&gt;&lt;/record&gt;&lt;/Cite&gt;&lt;/EndNote&gt;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[30]</w: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490"/>
        </w:trPr>
        <w:tc>
          <w:tcPr>
            <w:tcW w:w="722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miR-142-3p</w:t>
            </w:r>
          </w:p>
        </w:tc>
        <w:tc>
          <w:tcPr>
            <w:tcW w:w="3316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UGUAGUGUUUCCUACUUUAUGGA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Upregulation</w:t>
            </w:r>
          </w:p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(FCH=2.56, </w:t>
            </w:r>
            <w:r w:rsidRPr="007B30F3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p-value</w: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=0.045)</w:t>
            </w:r>
          </w:p>
        </w:tc>
        <w:tc>
          <w:tcPr>
            <w:tcW w:w="3412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Regulate T Cell proliferation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PEVuZE5vdGU+PENpdGU+PEF1dGhvcj5TdW48L0F1dGhvcj48WWVhcj4yMDE1PC9ZZWFyPjxSZWNO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PEVuZE5vdGU+PENpdGU+PEF1dGhvcj5TdW48L0F1dGhvcj48WWVhcj4yMDE1PC9ZZWFyPjxSZWNO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EN.CITE.DATA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[29, 78]</w: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271"/>
        </w:trPr>
        <w:tc>
          <w:tcPr>
            <w:tcW w:w="722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miR-223</w:t>
            </w:r>
          </w:p>
        </w:tc>
        <w:tc>
          <w:tcPr>
            <w:tcW w:w="3316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UGUCAGUUUGUCAAAUACCCCA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Upregulation</w:t>
            </w:r>
          </w:p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(FCH=2.42, </w:t>
            </w:r>
            <w:r w:rsidRPr="007B30F3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p-value</w: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=0.028)</w:t>
            </w:r>
          </w:p>
        </w:tc>
        <w:tc>
          <w:tcPr>
            <w:tcW w:w="3412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Modulate T cell differentiation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PEVuZE5vdGU+PENpdGU+PEF1dGhvcj5Ib3NzZWluaTwvQXV0aG9yPjxZZWFyPjIwMTY8L1llYXI+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==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PEVuZE5vdGU+PENpdGU+PEF1dGhvcj5Ib3NzZWluaTwvQXV0aG9yPjxZZWFyPjIwMTY8L1llYXI+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==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EN.CITE.DATA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[85-87]</w: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271"/>
        </w:trPr>
        <w:tc>
          <w:tcPr>
            <w:tcW w:w="722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miR-146a</w:t>
            </w:r>
          </w:p>
        </w:tc>
        <w:tc>
          <w:tcPr>
            <w:tcW w:w="3316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UGAGAACUGAAUUCCAUGGGUU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Upregulation(ns)</w:t>
            </w:r>
          </w:p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 xml:space="preserve">(FCH=1.82, </w:t>
            </w:r>
            <w:r w:rsidRPr="007B30F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p-value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=0.36)</w:t>
            </w:r>
          </w:p>
        </w:tc>
        <w:tc>
          <w:tcPr>
            <w:tcW w:w="3412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Regulates T cell activation</w:t>
            </w: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&lt;EndNote&gt;&lt;Cite&gt;&lt;Author&gt;Podshivalova&lt;/Author&gt;&lt;Year&gt;2013&lt;/Year&gt;&lt;RecNum&gt;341&lt;/RecNum&gt;&lt;DisplayText&gt;[28]&lt;/DisplayText&gt;&lt;record&gt;&lt;rec-number&gt;341&lt;/rec-number&gt;&lt;foreign-keys&gt;&lt;key app="EN" db-id="t5swzrpsazzs5sesdv552xx5vzt9a5pp50ps" timestamp="1608096788"&gt;341&lt;/key&gt;&lt;/foreign-keys&gt;&lt;ref-type name="Journal Article"&gt;17&lt;/ref-type&gt;&lt;contributors&gt;&lt;authors&gt;&lt;author&gt;Podshivalova, K.&lt;/author&gt;&lt;author&gt;Salomon, D. R.&lt;/author&gt;&lt;/authors&gt;&lt;/contributors&gt;&lt;auth-address&gt;Laboratory for Functional Genomics, Department of Molecular and Experimental Medicine, The Scripps Research Institute, La Jolla, CA.&lt;/auth-address&gt;&lt;titles&gt;&lt;title&gt;MicroRNA regulation of T-lymphocyte immunity: modulation of molecular networks responsible for T-cell activation, differentiation, and development&lt;/title&gt;&lt;secondary-title&gt;Crit Rev Immunol&lt;/secondary-title&gt;&lt;alt-title&gt;Critical reviews in immunology&lt;/alt-title&gt;&lt;/titles&gt;&lt;periodical&gt;&lt;full-title&gt;Crit Rev Immunol&lt;/full-title&gt;&lt;abbr-1&gt;Critical reviews in immunology&lt;/abbr-1&gt;&lt;/periodical&gt;&lt;alt-periodical&gt;&lt;full-title&gt;Crit Rev Immunol&lt;/full-title&gt;&lt;abbr-1&gt;Critical reviews in immunology&lt;/abbr-1&gt;&lt;/alt-periodical&gt;&lt;pages&gt;435-76&lt;/pages&gt;&lt;volume&gt;33&lt;/volume&gt;&lt;number&gt;5&lt;/number&gt;&lt;edition&gt;2013/10/09&lt;/edition&gt;&lt;keywords&gt;&lt;keyword&gt;Animals&lt;/keyword&gt;&lt;keyword&gt;*Cell Differentiation&lt;/keyword&gt;&lt;keyword&gt;Gene Expression Regulation&lt;/keyword&gt;&lt;keyword&gt;Gene Regulatory Networks&lt;/keyword&gt;&lt;keyword&gt;Humans&lt;/keyword&gt;&lt;keyword&gt;*Lymphocyte Activation&lt;/keyword&gt;&lt;keyword&gt;MicroRNAs/*immunology&lt;/keyword&gt;&lt;keyword&gt;T-Lymphocytes/*immunology&lt;/keyword&gt;&lt;/keywords&gt;&lt;dates&gt;&lt;year&gt;2013&lt;/year&gt;&lt;/dates&gt;&lt;isbn&gt;1040-8401 (Print)&amp;#xD;1040-8401&lt;/isbn&gt;&lt;accession-num&gt;24099302&lt;/accession-num&gt;&lt;urls&gt;&lt;/urls&gt;&lt;custom2&gt;PMC4185288&lt;/custom2&gt;&lt;custom6&gt;NIHMS516194&lt;/custom6&gt;&lt;remote-database-provider&gt;NLM&lt;/remote-database-provider&gt;&lt;language&gt;eng&lt;/language&gt;&lt;/record&gt;&lt;/Cite&gt;&lt;/EndNote&gt;</w:instrTex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hAnsi="Times New Roman" w:cs="Times New Roman"/>
                <w:noProof/>
                <w:sz w:val="18"/>
                <w:szCs w:val="18"/>
              </w:rPr>
              <w:t>[28]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271"/>
        </w:trPr>
        <w:tc>
          <w:tcPr>
            <w:tcW w:w="722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miR-21</w:t>
            </w:r>
          </w:p>
        </w:tc>
        <w:tc>
          <w:tcPr>
            <w:tcW w:w="3316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UAGCUUAUCAGACUGAUGUUGA</w:t>
            </w:r>
          </w:p>
        </w:tc>
        <w:tc>
          <w:tcPr>
            <w:tcW w:w="2359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Upregulation (ns)</w:t>
            </w:r>
          </w:p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 xml:space="preserve">(FCH=1.84, </w:t>
            </w:r>
            <w:r w:rsidRPr="007B30F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p-value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=0.48)</w:t>
            </w:r>
          </w:p>
        </w:tc>
        <w:tc>
          <w:tcPr>
            <w:tcW w:w="3412" w:type="dxa"/>
            <w:tcBorders>
              <w:top w:val="nil"/>
              <w:bottom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Regulates activation of CD4</w:t>
            </w:r>
            <w:r w:rsidRPr="007B30F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+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and CD8</w:t>
            </w:r>
            <w:r w:rsidRPr="007B30F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+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 xml:space="preserve"> T cells</w:t>
            </w:r>
          </w:p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nil"/>
              <w:bottom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&lt;EndNote&gt;&lt;Cite&gt;&lt;Author&gt;Podshivalova&lt;/Author&gt;&lt;Year&gt;2013&lt;/Year&gt;&lt;RecNum&gt;341&lt;/RecNum&gt;&lt;DisplayText&gt;[28]&lt;/DisplayText&gt;&lt;record&gt;&lt;rec-number&gt;341&lt;/rec-number&gt;&lt;foreign-keys&gt;&lt;key app="EN" db-id="t5swzrpsazzs5sesdv552xx5vzt9a5pp50ps" timestamp="1608096788"&gt;341&lt;/key&gt;&lt;/foreign-keys&gt;&lt;ref-type name="Journal Article"&gt;17&lt;/ref-type&gt;&lt;contributors&gt;&lt;authors&gt;&lt;author&gt;Podshivalova, K.&lt;/author&gt;&lt;author&gt;Salomon, D. R.&lt;/author&gt;&lt;/authors&gt;&lt;/contributors&gt;&lt;auth-address&gt;Laboratory for Functional Genomics, Department of Molecular and Experimental Medicine, The Scripps Research Institute, La Jolla, CA.&lt;/auth-address&gt;&lt;titles&gt;&lt;title&gt;MicroRNA regulation of T-lymphocyte immunity: modulation of molecular networks responsible for T-cell activation, differentiation, and development&lt;/title&gt;&lt;secondary-title&gt;Crit Rev Immunol&lt;/secondary-title&gt;&lt;alt-title&gt;Critical reviews in immunology&lt;/alt-title&gt;&lt;/titles&gt;&lt;periodical&gt;&lt;full-title&gt;Crit Rev Immunol&lt;/full-title&gt;&lt;abbr-1&gt;Critical reviews in immunology&lt;/abbr-1&gt;&lt;/periodical&gt;&lt;alt-periodical&gt;&lt;full-title&gt;Crit Rev Immunol&lt;/full-title&gt;&lt;abbr-1&gt;Critical reviews in immunology&lt;/abbr-1&gt;&lt;/alt-periodical&gt;&lt;pages&gt;435-76&lt;/pages&gt;&lt;volume&gt;33&lt;/volume&gt;&lt;number&gt;5&lt;/number&gt;&lt;edition&gt;2013/10/09&lt;/edition&gt;&lt;keywords&gt;&lt;keyword&gt;Animals&lt;/keyword&gt;&lt;keyword&gt;*Cell Differentiation&lt;/keyword&gt;&lt;keyword&gt;Gene Expression Regulation&lt;/keyword&gt;&lt;keyword&gt;Gene Regulatory Networks&lt;/keyword&gt;&lt;keyword&gt;Humans&lt;/keyword&gt;&lt;keyword&gt;*Lymphocyte Activation&lt;/keyword&gt;&lt;keyword&gt;MicroRNAs/*immunology&lt;/keyword&gt;&lt;keyword&gt;T-Lymphocytes/*immunology&lt;/keyword&gt;&lt;/keywords&gt;&lt;dates&gt;&lt;year&gt;2013&lt;/year&gt;&lt;/dates&gt;&lt;isbn&gt;1040-8401 (Print)&amp;#xD;1040-8401&lt;/isbn&gt;&lt;accession-num&gt;24099302&lt;/accession-num&gt;&lt;urls&gt;&lt;/urls&gt;&lt;custom2&gt;PMC4185288&lt;/custom2&gt;&lt;custom6&gt;NIHMS516194&lt;/custom6&gt;&lt;remote-database-provider&gt;NLM&lt;/remote-database-provider&gt;&lt;language&gt;eng&lt;/language&gt;&lt;/record&gt;&lt;/Cite&gt;&lt;/EndNote&gt;</w:instrTex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hAnsi="Times New Roman" w:cs="Times New Roman"/>
                <w:noProof/>
                <w:sz w:val="18"/>
                <w:szCs w:val="18"/>
              </w:rPr>
              <w:t>[28]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300"/>
        </w:trPr>
        <w:tc>
          <w:tcPr>
            <w:tcW w:w="722" w:type="dxa"/>
            <w:tcBorders>
              <w:top w:val="nil"/>
            </w:tcBorders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miR-155</w:t>
            </w:r>
          </w:p>
        </w:tc>
        <w:tc>
          <w:tcPr>
            <w:tcW w:w="3316" w:type="dxa"/>
            <w:tcBorders>
              <w:top w:val="nil"/>
            </w:tcBorders>
          </w:tcPr>
          <w:p w:rsidR="005E6DCD" w:rsidRPr="007B30F3" w:rsidRDefault="005E6DCD" w:rsidP="00C74BD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N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N"/>
              </w:rPr>
              <w:t>UUAAUGCUAAUCGUGAUAGGGGUU</w:t>
            </w:r>
          </w:p>
        </w:tc>
        <w:tc>
          <w:tcPr>
            <w:tcW w:w="2359" w:type="dxa"/>
            <w:tcBorders>
              <w:top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No change (ns)</w:t>
            </w:r>
          </w:p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 xml:space="preserve">(FCH=1.2, </w:t>
            </w:r>
            <w:r w:rsidRPr="007B30F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p-value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=0.54)</w:t>
            </w:r>
          </w:p>
        </w:tc>
        <w:tc>
          <w:tcPr>
            <w:tcW w:w="3412" w:type="dxa"/>
            <w:tcBorders>
              <w:top w:val="nil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Regulates T cell activation</w:t>
            </w:r>
          </w:p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Inhibit Th2 polarization, promotes Th17 differentiation</w:t>
            </w:r>
          </w:p>
        </w:tc>
        <w:tc>
          <w:tcPr>
            <w:tcW w:w="982" w:type="dxa"/>
            <w:tcBorders>
              <w:top w:val="nil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&lt;EndNote&gt;&lt;Cite&gt;&lt;Author&gt;Podshivalova&lt;/Author&gt;&lt;Year&gt;2013&lt;/Year&gt;&lt;RecNum&gt;341&lt;/RecNum&gt;&lt;DisplayText&gt;[28]&lt;/DisplayText&gt;&lt;record&gt;&lt;rec-number&gt;341&lt;/rec-number&gt;&lt;foreign-keys&gt;&lt;key app="EN" db-id="t5swzrpsazzs5sesdv552xx5vzt9a5pp50ps" timestamp="1608096788"&gt;341&lt;/key&gt;&lt;/foreign-keys&gt;&lt;ref-type name="Journal Article"&gt;17&lt;/ref-type&gt;&lt;contributors&gt;&lt;authors&gt;&lt;author&gt;Podshivalova, K.&lt;/author&gt;&lt;author&gt;Salomon, D. R.&lt;/author&gt;&lt;/authors&gt;&lt;/contributors&gt;&lt;auth-address&gt;Laboratory for Functional Genomics, Department of Molecular and Experimental Medicine, The Scripps Research Institute, La Jolla, CA.&lt;/auth-address&gt;&lt;titles&gt;&lt;title&gt;MicroRNA regulation of T-lymphocyte immunity: modulation of molecular networks responsible for T-cell activation, differentiation, and development&lt;/title&gt;&lt;secondary-title&gt;Crit Rev Immunol&lt;/secondary-title&gt;&lt;alt-title&gt;Critical reviews in immunology&lt;/alt-title&gt;&lt;/titles&gt;&lt;periodical&gt;&lt;full-title&gt;Crit Rev Immunol&lt;/full-title&gt;&lt;abbr-1&gt;Critical reviews in immunology&lt;/abbr-1&gt;&lt;/periodical&gt;&lt;alt-periodical&gt;&lt;full-title&gt;Crit Rev Immunol&lt;/full-title&gt;&lt;abbr-1&gt;Critical reviews in immunology&lt;/abbr-1&gt;&lt;/alt-periodical&gt;&lt;pages&gt;435-76&lt;/pages&gt;&lt;volume&gt;33&lt;/volume&gt;&lt;number&gt;5&lt;/number&gt;&lt;edition&gt;2013/10/09&lt;/edition&gt;&lt;keywords&gt;&lt;keyword&gt;Animals&lt;/keyword&gt;&lt;keyword&gt;*Cell Differentiation&lt;/keyword&gt;&lt;keyword&gt;Gene Expression Regulation&lt;/keyword&gt;&lt;keyword&gt;Gene Regulatory Networks&lt;/keyword&gt;&lt;keyword&gt;Humans&lt;/keyword&gt;&lt;keyword&gt;*Lymphocyte Activation&lt;/keyword&gt;&lt;keyword&gt;MicroRNAs/*immunology&lt;/keyword&gt;&lt;keyword&gt;T-Lymphocytes/*immunology&lt;/keyword&gt;&lt;/keywords&gt;&lt;dates&gt;&lt;year&gt;2013&lt;/year&gt;&lt;/dates&gt;&lt;isbn&gt;1040-8401 (Print)&amp;#xD;1040-8401&lt;/isbn&gt;&lt;accession-num&gt;24099302&lt;/accession-num&gt;&lt;urls&gt;&lt;/urls&gt;&lt;custom2&gt;PMC4185288&lt;/custom2&gt;&lt;custom6&gt;NIHMS516194&lt;/custom6&gt;&lt;remote-database-provider&gt;NLM&lt;/remote-database-provider&gt;&lt;language&gt;eng&lt;/language&gt;&lt;/record&gt;&lt;/Cite&gt;&lt;/EndNote&gt;</w:instrTex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hAnsi="Times New Roman" w:cs="Times New Roman"/>
                <w:noProof/>
                <w:sz w:val="18"/>
                <w:szCs w:val="18"/>
              </w:rPr>
              <w:t>[28]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300"/>
        </w:trPr>
        <w:tc>
          <w:tcPr>
            <w:tcW w:w="722" w:type="dxa"/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miR-590-5p</w:t>
            </w:r>
          </w:p>
        </w:tc>
        <w:tc>
          <w:tcPr>
            <w:tcW w:w="3316" w:type="dxa"/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GAGCUUAUUCAUAAAAGUGCAG</w:t>
            </w:r>
          </w:p>
        </w:tc>
        <w:tc>
          <w:tcPr>
            <w:tcW w:w="2359" w:type="dxa"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Undetected in few Samples</w:t>
            </w:r>
          </w:p>
        </w:tc>
        <w:tc>
          <w:tcPr>
            <w:tcW w:w="3412" w:type="dxa"/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 xml:space="preserve">Promotes pathogenic Th17 differentiation </w:t>
            </w:r>
          </w:p>
        </w:tc>
        <w:tc>
          <w:tcPr>
            <w:tcW w:w="982" w:type="dxa"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PEVuZE5vdGU+PENpdGU+PEF1dGhvcj5MaXU8L0F1dGhvcj48WWVhcj4yMDE3PC9ZZWFyPjxSZWNO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PEVuZE5vdGU+PENpdGU+PEF1dGhvcj5MaXU8L0F1dGhvcj48WWVhcj4yMDE3PC9ZZWFyPjxSZWNO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EN.CITE.DATA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[32]</w: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300"/>
        </w:trPr>
        <w:tc>
          <w:tcPr>
            <w:tcW w:w="722" w:type="dxa"/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miR-15b</w:t>
            </w:r>
          </w:p>
        </w:tc>
        <w:tc>
          <w:tcPr>
            <w:tcW w:w="3316" w:type="dxa"/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UAGCAGCACAUCAUGGUUUACA</w:t>
            </w:r>
          </w:p>
        </w:tc>
        <w:tc>
          <w:tcPr>
            <w:tcW w:w="2359" w:type="dxa"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Undetected in few samples</w:t>
            </w:r>
          </w:p>
        </w:tc>
        <w:tc>
          <w:tcPr>
            <w:tcW w:w="3412" w:type="dxa"/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 xml:space="preserve">T cell </w:t>
            </w:r>
            <w:proofErr w:type="spellStart"/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naivity</w:t>
            </w:r>
            <w:proofErr w:type="spellEnd"/>
          </w:p>
        </w:tc>
        <w:tc>
          <w:tcPr>
            <w:tcW w:w="982" w:type="dxa"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&lt;EndNote&gt;&lt;Cite&gt;&lt;Author&gt;Rodriguez-Galan&lt;/Author&gt;&lt;Year&gt;2018&lt;/Year&gt;&lt;RecNum&gt;347&lt;/RecNum&gt;&lt;DisplayText&gt;[29]&lt;/DisplayText&gt;&lt;record&gt;&lt;rec-number&gt;347&lt;/rec-number&gt;&lt;foreign-keys&gt;&lt;key app="EN" db-id="t5swzrpsazzs5sesdv552xx5vzt9a5pp50ps" timestamp="1608096788"&gt;347&lt;/key&gt;&lt;/foreign-keys&gt;&lt;ref-type name="Journal Article"&gt;17&lt;/ref-type&gt;&lt;contributors&gt;&lt;authors&gt;&lt;author&gt;Rodriguez-Galan, A.&lt;/author&gt;&lt;author&gt;Fernandez-Messina, L.&lt;/author&gt;&lt;author&gt;Sanchez-Madrid, F.&lt;/author&gt;&lt;/authors&gt;&lt;/contributors&gt;&lt;auth-address&gt;Servicio de Inmunologia, Instituto de Investigacion Sanitaria Princesa (IP), Hospital Universitario de la Princesa, Universidad Autonoma de Madrid, Madrid, Spain.&amp;#xD;Centro Nacional de Investigaciones Cardiovasculares, Madrid, Spain.&amp;#xD;Centro de Investigacion Biomedica en Red de Enfermedades Cardiovasculares, Madrid, Spain.&lt;/auth-address&gt;&lt;titles&gt;&lt;title&gt;Control of Immunoregulatory Molecules by miRNAs in T Cell Activation&lt;/title&gt;&lt;secondary-title&gt;Front Immunol&lt;/secondary-title&gt;&lt;alt-title&gt;Frontiers in immunology&lt;/alt-title&gt;&lt;/titles&gt;&lt;periodical&gt;&lt;full-title&gt;Front Immunol&lt;/full-title&gt;&lt;abbr-1&gt;Frontiers in immunology&lt;/abbr-1&gt;&lt;/periodical&gt;&lt;alt-periodical&gt;&lt;full-title&gt;Front Immunol&lt;/full-title&gt;&lt;abbr-1&gt;Frontiers in immunology&lt;/abbr-1&gt;&lt;/alt-periodical&gt;&lt;pages&gt;2148&lt;/pages&gt;&lt;volume&gt;9&lt;/volume&gt;&lt;edition&gt;2018/10/16&lt;/edition&gt;&lt;keywords&gt;&lt;keyword&gt;*Cd4&lt;/keyword&gt;&lt;keyword&gt;*Cd8&lt;/keyword&gt;&lt;keyword&gt;*T cell activation&lt;/keyword&gt;&lt;keyword&gt;*T lymphocyte&lt;/keyword&gt;&lt;keyword&gt;*immunoregulatory molecules&lt;/keyword&gt;&lt;keyword&gt;*miRNA signature&lt;/keyword&gt;&lt;keyword&gt;*microRNAs (miRNAs)&lt;/keyword&gt;&lt;/keywords&gt;&lt;dates&gt;&lt;year&gt;2018&lt;/year&gt;&lt;/dates&gt;&lt;isbn&gt;1664-3224&lt;/isbn&gt;&lt;accession-num&gt;30319616&lt;/accession-num&gt;&lt;urls&gt;&lt;/urls&gt;&lt;custom2&gt;PMC6167432&lt;/custom2&gt;&lt;electronic-resource-num&gt;10.3389/fimmu.2018.02148&lt;/electronic-resource-num&gt;&lt;remote-database-provider&gt;NLM&lt;/remote-database-provider&gt;&lt;language&gt;eng&lt;/language&gt;&lt;/record&gt;&lt;/Cite&gt;&lt;/EndNote&gt;</w:instrTex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hAnsi="Times New Roman" w:cs="Times New Roman"/>
                <w:noProof/>
                <w:sz w:val="18"/>
                <w:szCs w:val="18"/>
              </w:rPr>
              <w:t>[29]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369"/>
        </w:trPr>
        <w:tc>
          <w:tcPr>
            <w:tcW w:w="722" w:type="dxa"/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miR-568</w:t>
            </w:r>
          </w:p>
        </w:tc>
        <w:tc>
          <w:tcPr>
            <w:tcW w:w="3316" w:type="dxa"/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AUGUAUAAAUGUAUACACAC</w:t>
            </w:r>
          </w:p>
        </w:tc>
        <w:tc>
          <w:tcPr>
            <w:tcW w:w="2359" w:type="dxa"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Undetected in few samples</w:t>
            </w:r>
          </w:p>
        </w:tc>
        <w:tc>
          <w:tcPr>
            <w:tcW w:w="3412" w:type="dxa"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Inhibits T cell activation</w:t>
            </w:r>
          </w:p>
        </w:tc>
        <w:tc>
          <w:tcPr>
            <w:tcW w:w="982" w:type="dxa"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PEVuZE5vdGU+PENpdGU+PEF1dGhvcj5MaTwvQXV0aG9yPjxZZWFyPjIwMTQ8L1llYXI+PFJlY051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PEVuZE5vdGU+PENpdGU+PEF1dGhvcj5MaTwvQXV0aG9yPjxZZWFyPjIwMTQ8L1llYXI+PFJlY051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EN.CITE.DATA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[31]</w: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1135"/>
        </w:trPr>
        <w:tc>
          <w:tcPr>
            <w:tcW w:w="722" w:type="dxa"/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miR-150</w:t>
            </w:r>
          </w:p>
        </w:tc>
        <w:tc>
          <w:tcPr>
            <w:tcW w:w="3316" w:type="dxa"/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UCUCCCAACCCUUGUACCAGUG</w:t>
            </w:r>
          </w:p>
        </w:tc>
        <w:tc>
          <w:tcPr>
            <w:tcW w:w="2359" w:type="dxa"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Undetected in few samples</w:t>
            </w:r>
          </w:p>
        </w:tc>
        <w:tc>
          <w:tcPr>
            <w:tcW w:w="3412" w:type="dxa"/>
          </w:tcPr>
          <w:p w:rsidR="005E6DCD" w:rsidRPr="007B30F3" w:rsidRDefault="005E6DCD" w:rsidP="00C74BD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Regulates T cell development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br/>
              <w:t>Modulate T cell activation, proliferation and apoptosis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br/>
              <w:t>Promotes regulatory T cell differentiation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br/>
              <w:t>Regulates CD8+T cell differentiation</w:t>
            </w:r>
          </w:p>
        </w:tc>
        <w:tc>
          <w:tcPr>
            <w:tcW w:w="982" w:type="dxa"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PEVuZE5vdGU+PENpdGU+PEF1dGhvcj5HaGlzaTwvQXV0aG9yPjxZZWFyPjIwMTE8L1llYXI+PFJl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</w:fldData>
              </w:fldChar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PEVuZE5vdGU+PENpdGU+PEF1dGhvcj5HaGlzaTwvQXV0aG9yPjxZZWFyPjIwMTE8L1llYXI+PFJl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</w:fldData>
              </w:fldChar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hAnsi="Times New Roman" w:cs="Times New Roman"/>
                <w:noProof/>
                <w:sz w:val="18"/>
                <w:szCs w:val="18"/>
              </w:rPr>
              <w:t>[28, 34, 35]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300"/>
        </w:trPr>
        <w:tc>
          <w:tcPr>
            <w:tcW w:w="722" w:type="dxa"/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noWrap/>
            <w:hideMark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miR-23b</w:t>
            </w:r>
          </w:p>
        </w:tc>
        <w:tc>
          <w:tcPr>
            <w:tcW w:w="3316" w:type="dxa"/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UGGGUUCCUGGCAUGCUGAUUU</w:t>
            </w:r>
          </w:p>
        </w:tc>
        <w:tc>
          <w:tcPr>
            <w:tcW w:w="2359" w:type="dxa"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Undetected in few samples</w:t>
            </w:r>
          </w:p>
        </w:tc>
        <w:tc>
          <w:tcPr>
            <w:tcW w:w="3412" w:type="dxa"/>
            <w:noWrap/>
            <w:hideMark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Inhibits Th2 polarization</w:t>
            </w:r>
          </w:p>
        </w:tc>
        <w:tc>
          <w:tcPr>
            <w:tcW w:w="982" w:type="dxa"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&lt;EndNote&gt;&lt;Cite&gt;&lt;Author&gt;Podshivalova&lt;/Author&gt;&lt;Year&gt;2013&lt;/Year&gt;&lt;RecNum&gt;341&lt;/RecNum&gt;&lt;DisplayText&gt;[28]&lt;/DisplayText&gt;&lt;record&gt;&lt;rec-number&gt;341&lt;/rec-number&gt;&lt;foreign-keys&gt;&lt;key app="EN" db-id="t5swzrpsazzs5sesdv552xx5vzt9a5pp50ps" timestamp="1608096788"&gt;341&lt;/key&gt;&lt;/foreign-keys&gt;&lt;ref-type name="Journal Article"&gt;17&lt;/ref-type&gt;&lt;contributors&gt;&lt;authors&gt;&lt;author&gt;Podshivalova, K.&lt;/author&gt;&lt;author&gt;Salomon, D. R.&lt;/author&gt;&lt;/authors&gt;&lt;/contributors&gt;&lt;auth-address&gt;Laboratory for Functional Genomics, Department of Molecular and Experimental Medicine, The Scripps Research Institute, La Jolla, CA.&lt;/auth-address&gt;&lt;titles&gt;&lt;title&gt;MicroRNA regulation of T-lymphocyte immunity: modulation of molecular networks responsible for T-cell activation, differentiation, and development&lt;/title&gt;&lt;secondary-title&gt;Crit Rev Immunol&lt;/secondary-title&gt;&lt;alt-title&gt;Critical reviews in immunology&lt;/alt-title&gt;&lt;/titles&gt;&lt;periodical&gt;&lt;full-title&gt;Crit Rev Immunol&lt;/full-title&gt;&lt;abbr-1&gt;Critical reviews in immunology&lt;/abbr-1&gt;&lt;/periodical&gt;&lt;alt-periodical&gt;&lt;full-title&gt;Crit Rev Immunol&lt;/full-title&gt;&lt;abbr-1&gt;Critical reviews in immunology&lt;/abbr-1&gt;&lt;/alt-periodical&gt;&lt;pages&gt;435-76&lt;/pages&gt;&lt;volume&gt;33&lt;/volume&gt;&lt;number&gt;5&lt;/number&gt;&lt;edition&gt;2013/10/09&lt;/edition&gt;&lt;keywords&gt;&lt;keyword&gt;Animals&lt;/keyword&gt;&lt;keyword&gt;*Cell Differentiation&lt;/keyword&gt;&lt;keyword&gt;Gene Expression Regulation&lt;/keyword&gt;&lt;keyword&gt;Gene Regulatory Networks&lt;/keyword&gt;&lt;keyword&gt;Humans&lt;/keyword&gt;&lt;keyword&gt;*Lymphocyte Activation&lt;/keyword&gt;&lt;keyword&gt;MicroRNAs/*immunology&lt;/keyword&gt;&lt;keyword&gt;T-Lymphocytes/*immunology&lt;/keyword&gt;&lt;/keywords&gt;&lt;dates&gt;&lt;year&gt;2013&lt;/year&gt;&lt;/dates&gt;&lt;isbn&gt;1040-8401 (Print)&amp;#xD;1040-8401&lt;/isbn&gt;&lt;accession-num&gt;24099302&lt;/accession-num&gt;&lt;urls&gt;&lt;/urls&gt;&lt;custom2&gt;PMC4185288&lt;/custom2&gt;&lt;custom6&gt;NIHMS516194&lt;/custom6&gt;&lt;remote-database-provider&gt;NLM&lt;/remote-database-provider&gt;&lt;language&gt;eng&lt;/language&gt;&lt;/record&gt;&lt;/Cite&gt;&lt;/EndNote&gt;</w:instrTex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hAnsi="Times New Roman" w:cs="Times New Roman"/>
                <w:noProof/>
                <w:sz w:val="18"/>
                <w:szCs w:val="18"/>
              </w:rPr>
              <w:t>[28]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300"/>
        </w:trPr>
        <w:tc>
          <w:tcPr>
            <w:tcW w:w="722" w:type="dxa"/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noWrap/>
            <w:hideMark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miR-27b</w:t>
            </w:r>
          </w:p>
        </w:tc>
        <w:tc>
          <w:tcPr>
            <w:tcW w:w="3316" w:type="dxa"/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AGAGCUUAGCUGAUUGGUGAAC</w:t>
            </w:r>
          </w:p>
        </w:tc>
        <w:tc>
          <w:tcPr>
            <w:tcW w:w="2359" w:type="dxa"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Undetected in few samples</w:t>
            </w:r>
          </w:p>
        </w:tc>
        <w:tc>
          <w:tcPr>
            <w:tcW w:w="3412" w:type="dxa"/>
            <w:noWrap/>
            <w:hideMark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 xml:space="preserve">Induces Th17 differentiation </w:t>
            </w:r>
          </w:p>
        </w:tc>
        <w:tc>
          <w:tcPr>
            <w:tcW w:w="982" w:type="dxa"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&lt;EndNote&gt;&lt;Cite&gt;&lt;Author&gt;Podshivalova&lt;/Author&gt;&lt;Year&gt;2013&lt;/Year&gt;&lt;RecNum&gt;341&lt;/RecNum&gt;&lt;DisplayText&gt;[28]&lt;/DisplayText&gt;&lt;record&gt;&lt;rec-number&gt;341&lt;/rec-number&gt;&lt;foreign-keys&gt;&lt;key app="EN" db-id="t5swzrpsazzs5sesdv552xx5vzt9a5pp50ps" timestamp="1608096788"&gt;341&lt;/key&gt;&lt;/foreign-keys&gt;&lt;ref-type name="Journal Article"&gt;17&lt;/ref-type&gt;&lt;contributors&gt;&lt;authors&gt;&lt;author&gt;Podshivalova, K.&lt;/author&gt;&lt;author&gt;Salomon, D. R.&lt;/author&gt;&lt;/authors&gt;&lt;/contributors&gt;&lt;auth-address&gt;Laboratory for Functional Genomics, Department of Molecular and Experimental Medicine, The Scripps Research Institute, La Jolla, CA.&lt;/auth-address&gt;&lt;titles&gt;&lt;title&gt;MicroRNA regulation of T-lymphocyte immunity: modulation of molecular networks responsible for T-cell activation, differentiation, and development&lt;/title&gt;&lt;secondary-title&gt;Crit Rev Immunol&lt;/secondary-title&gt;&lt;alt-title&gt;Critical reviews in immunology&lt;/alt-title&gt;&lt;/titles&gt;&lt;periodical&gt;&lt;full-title&gt;Crit Rev Immunol&lt;/full-title&gt;&lt;abbr-1&gt;Critical reviews in immunology&lt;/abbr-1&gt;&lt;/periodical&gt;&lt;alt-periodical&gt;&lt;full-title&gt;Crit Rev Immunol&lt;/full-title&gt;&lt;abbr-1&gt;Critical reviews in immunology&lt;/abbr-1&gt;&lt;/alt-periodical&gt;&lt;pages&gt;435-76&lt;/pages&gt;&lt;volume&gt;33&lt;/volume&gt;&lt;number&gt;5&lt;/number&gt;&lt;edition&gt;2013/10/09&lt;/edition&gt;&lt;keywords&gt;&lt;keyword&gt;Animals&lt;/keyword&gt;&lt;keyword&gt;*Cell Differentiation&lt;/keyword&gt;&lt;keyword&gt;Gene Expression Regulation&lt;/keyword&gt;&lt;keyword&gt;Gene Regulatory Networks&lt;/keyword&gt;&lt;keyword&gt;Humans&lt;/keyword&gt;&lt;keyword&gt;*Lymphocyte Activation&lt;/keyword&gt;&lt;keyword&gt;MicroRNAs/*immunology&lt;/keyword&gt;&lt;keyword&gt;T-Lymphocytes/*immunology&lt;/keyword&gt;&lt;/keywords&gt;&lt;dates&gt;&lt;year&gt;2013&lt;/year&gt;&lt;/dates&gt;&lt;isbn&gt;1040-8401 (Print)&amp;#xD;1040-8401&lt;/isbn&gt;&lt;accession-num&gt;24099302&lt;/accession-num&gt;&lt;urls&gt;&lt;/urls&gt;&lt;custom2&gt;PMC4185288&lt;/custom2&gt;&lt;custom6&gt;NIHMS516194&lt;/custom6&gt;&lt;remote-database-provider&gt;NLM&lt;/remote-database-provider&gt;&lt;language&gt;eng&lt;/language&gt;&lt;/record&gt;&lt;/Cite&gt;&lt;/EndNote&gt;</w:instrTex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hAnsi="Times New Roman" w:cs="Times New Roman"/>
                <w:noProof/>
                <w:sz w:val="18"/>
                <w:szCs w:val="18"/>
              </w:rPr>
              <w:t>[28]</w:t>
            </w:r>
            <w:r w:rsidRPr="007B30F3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5E6DCD" w:rsidRPr="00A274D6" w:rsidTr="00C74BDB">
        <w:trPr>
          <w:trHeight w:val="300"/>
        </w:trPr>
        <w:tc>
          <w:tcPr>
            <w:tcW w:w="722" w:type="dxa"/>
            <w:tcBorders>
              <w:bottom w:val="single" w:sz="4" w:space="0" w:color="auto"/>
            </w:tcBorders>
            <w:noWrap/>
          </w:tcPr>
          <w:p w:rsidR="005E6DCD" w:rsidRPr="007B30F3" w:rsidRDefault="005E6DCD" w:rsidP="00C74BD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bottom w:val="single" w:sz="4" w:space="0" w:color="auto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miR-184</w:t>
            </w:r>
          </w:p>
        </w:tc>
        <w:tc>
          <w:tcPr>
            <w:tcW w:w="3316" w:type="dxa"/>
            <w:tcBorders>
              <w:bottom w:val="single" w:sz="4" w:space="0" w:color="auto"/>
            </w:tcBorders>
          </w:tcPr>
          <w:p w:rsidR="005E6DCD" w:rsidRPr="007B30F3" w:rsidRDefault="005E6DCD" w:rsidP="00C74BDB">
            <w:pPr>
              <w:pStyle w:val="HTMLPreformatted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UGGACGGAGAACUGAUAAGGGU</w:t>
            </w:r>
          </w:p>
        </w:tc>
        <w:tc>
          <w:tcPr>
            <w:tcW w:w="2359" w:type="dxa"/>
            <w:tcBorders>
              <w:bottom w:val="single" w:sz="4" w:space="0" w:color="auto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Undetected in few samples</w:t>
            </w:r>
          </w:p>
        </w:tc>
        <w:tc>
          <w:tcPr>
            <w:tcW w:w="3412" w:type="dxa"/>
            <w:tcBorders>
              <w:bottom w:val="single" w:sz="4" w:space="0" w:color="auto"/>
            </w:tcBorders>
            <w:noWrap/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B30F3">
              <w:rPr>
                <w:rFonts w:ascii="Times New Roman" w:hAnsi="Times New Roman" w:cs="Times New Roman"/>
                <w:sz w:val="18"/>
                <w:szCs w:val="18"/>
              </w:rPr>
              <w:t>Regulates T cell activation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5E6DCD" w:rsidRPr="007B30F3" w:rsidRDefault="005E6DCD" w:rsidP="00C74B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PEVuZE5vdGU+PENpdGU+PEF1dGhvcj5XZWl0emVsPC9BdXRob3I+PFllYXI+MjAwOTwvWWVhcj48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begin">
                <w:fldData xml:space="preserve">PEVuZE5vdGU+PENpdGU+PEF1dGhvcj5XZWl0emVsPC9BdXRob3I+PFllYXI+MjAwOTwvWWVhcj48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</w:fldData>
              </w:fldCha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instrText xml:space="preserve"> ADDIN EN.CITE.DATA </w:instrTex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separate"/>
            </w:r>
            <w:r w:rsidRPr="007B30F3">
              <w:rPr>
                <w:rFonts w:ascii="Times New Roman" w:eastAsia="Times New Roman" w:hAnsi="Times New Roman" w:cs="Times New Roman"/>
                <w:noProof/>
                <w:color w:val="000000"/>
                <w:sz w:val="18"/>
                <w:szCs w:val="18"/>
              </w:rPr>
              <w:t>[33]</w:t>
            </w:r>
            <w:r w:rsidRPr="007B30F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fldChar w:fldCharType="end"/>
            </w:r>
          </w:p>
        </w:tc>
      </w:tr>
    </w:tbl>
    <w:p w:rsidR="002B0E87" w:rsidRPr="00A274D6" w:rsidRDefault="002B0E87" w:rsidP="002B0E87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</w:t>
      </w:r>
    </w:p>
    <w:p w:rsidR="00A274D6" w:rsidRDefault="00A274D6"/>
    <w:sectPr w:rsidR="00A274D6" w:rsidSect="0098013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432557"/>
    <w:multiLevelType w:val="hybridMultilevel"/>
    <w:tmpl w:val="666224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9477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7DB"/>
    <w:rsid w:val="000957DB"/>
    <w:rsid w:val="00190AAC"/>
    <w:rsid w:val="002B0E87"/>
    <w:rsid w:val="00361A2E"/>
    <w:rsid w:val="00366C7E"/>
    <w:rsid w:val="00420CCA"/>
    <w:rsid w:val="00455159"/>
    <w:rsid w:val="004D1163"/>
    <w:rsid w:val="005E6DCD"/>
    <w:rsid w:val="007B30F3"/>
    <w:rsid w:val="008E7E87"/>
    <w:rsid w:val="009138F0"/>
    <w:rsid w:val="00980131"/>
    <w:rsid w:val="00A274D6"/>
    <w:rsid w:val="00AE391E"/>
    <w:rsid w:val="00BD1F3F"/>
    <w:rsid w:val="00CB1833"/>
    <w:rsid w:val="00D65A54"/>
    <w:rsid w:val="00F8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B9ECA5-0243-42D4-BF28-79B42F485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7DB"/>
    <w:pPr>
      <w:spacing w:after="200" w:line="276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57DB"/>
    <w:pPr>
      <w:ind w:left="720"/>
      <w:contextualSpacing/>
    </w:pPr>
    <w:rPr>
      <w:rFonts w:ascii="Rockwell" w:eastAsia="Rockwell" w:hAnsi="Rockwell" w:cs="Times New Roman"/>
      <w:lang w:val="en-IN"/>
    </w:rPr>
  </w:style>
  <w:style w:type="table" w:styleId="TableGrid">
    <w:name w:val="Table Grid"/>
    <w:basedOn w:val="TableNormal"/>
    <w:uiPriority w:val="59"/>
    <w:rsid w:val="000957DB"/>
    <w:pPr>
      <w:spacing w:after="0" w:line="240" w:lineRule="auto"/>
    </w:pPr>
    <w:rPr>
      <w:rFonts w:ascii="Rockwell" w:eastAsia="Rockwell" w:hAnsi="Rockwell" w:cs="Times New Roman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0957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957DB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Hyperlink">
    <w:name w:val="Hyperlink"/>
    <w:basedOn w:val="DefaultParagraphFont"/>
    <w:uiPriority w:val="99"/>
    <w:unhideWhenUsed/>
    <w:rsid w:val="002B0E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turajhemant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tyaginipanshi72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klankjain@gmail.com" TargetMode="External"/><Relationship Id="rId11" Type="http://schemas.openxmlformats.org/officeDocument/2006/relationships/hyperlink" Target="mailto:harmanpreet.singh@cup.edu.in" TargetMode="External"/><Relationship Id="rId5" Type="http://schemas.openxmlformats.org/officeDocument/2006/relationships/hyperlink" Target="mailto:uttamsharma1994@gmail.com" TargetMode="External"/><Relationship Id="rId10" Type="http://schemas.openxmlformats.org/officeDocument/2006/relationships/hyperlink" Target="mailto:drshivani.derm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rbalvinderbra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2493</Words>
  <Characters>14212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 Madaan</dc:creator>
  <cp:keywords/>
  <dc:description/>
  <cp:lastModifiedBy>Arun Madaan</cp:lastModifiedBy>
  <cp:revision>13</cp:revision>
  <dcterms:created xsi:type="dcterms:W3CDTF">2023-03-10T05:47:00Z</dcterms:created>
  <dcterms:modified xsi:type="dcterms:W3CDTF">2023-03-13T14:42:00Z</dcterms:modified>
</cp:coreProperties>
</file>