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5D31" w:rsidRDefault="00563BD2" w:rsidP="00563BD2">
      <w:r w:rsidRPr="00563BD2">
        <w:t xml:space="preserve">S Table 3. C1RL and </w:t>
      </w:r>
      <w:r w:rsidR="00BC5C7F">
        <w:t xml:space="preserve">WHO grade and </w:t>
      </w:r>
      <w:r w:rsidRPr="00563BD2">
        <w:t>glioma histopathology</w:t>
      </w:r>
    </w:p>
    <w:p w:rsidR="00563BD2" w:rsidRDefault="00563BD2" w:rsidP="00563BD2"/>
    <w:tbl>
      <w:tblPr>
        <w:tblStyle w:val="a7"/>
        <w:tblW w:w="13887" w:type="dxa"/>
        <w:tblLayout w:type="fixed"/>
        <w:tblLook w:val="04A0" w:firstRow="1" w:lastRow="0" w:firstColumn="1" w:lastColumn="0" w:noHBand="0" w:noVBand="1"/>
      </w:tblPr>
      <w:tblGrid>
        <w:gridCol w:w="1634"/>
        <w:gridCol w:w="1633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</w:tblGrid>
      <w:tr w:rsidR="005639B8" w:rsidTr="00EC4D23">
        <w:tc>
          <w:tcPr>
            <w:tcW w:w="1634" w:type="dxa"/>
          </w:tcPr>
          <w:p w:rsidR="005639B8" w:rsidRDefault="005639B8" w:rsidP="00563BD2"/>
        </w:tc>
        <w:tc>
          <w:tcPr>
            <w:tcW w:w="1633" w:type="dxa"/>
          </w:tcPr>
          <w:p w:rsidR="005639B8" w:rsidRDefault="005639B8" w:rsidP="00563BD2">
            <w:pPr>
              <w:rPr>
                <w:rFonts w:hint="eastAsia"/>
              </w:rPr>
            </w:pPr>
          </w:p>
        </w:tc>
        <w:tc>
          <w:tcPr>
            <w:tcW w:w="3540" w:type="dxa"/>
            <w:gridSpan w:val="3"/>
          </w:tcPr>
          <w:p w:rsidR="005639B8" w:rsidRDefault="005639B8" w:rsidP="00563BD2">
            <w:r>
              <w:rPr>
                <w:rFonts w:hint="eastAsia"/>
              </w:rPr>
              <w:t>T</w:t>
            </w:r>
            <w:r>
              <w:t>CGAseq n=663</w:t>
            </w:r>
          </w:p>
        </w:tc>
        <w:tc>
          <w:tcPr>
            <w:tcW w:w="3540" w:type="dxa"/>
            <w:gridSpan w:val="3"/>
          </w:tcPr>
          <w:p w:rsidR="005639B8" w:rsidRDefault="005639B8" w:rsidP="00563BD2">
            <w:r>
              <w:rPr>
                <w:rFonts w:hint="eastAsia"/>
              </w:rPr>
              <w:t>C</w:t>
            </w:r>
            <w:r>
              <w:t>GGAmic n=259</w:t>
            </w:r>
          </w:p>
        </w:tc>
        <w:tc>
          <w:tcPr>
            <w:tcW w:w="3540" w:type="dxa"/>
            <w:gridSpan w:val="3"/>
          </w:tcPr>
          <w:p w:rsidR="005639B8" w:rsidRDefault="005639B8" w:rsidP="00563BD2">
            <w:r>
              <w:rPr>
                <w:rFonts w:hint="eastAsia"/>
              </w:rPr>
              <w:t>C</w:t>
            </w:r>
            <w:r>
              <w:t>GGAseq n=219</w:t>
            </w:r>
          </w:p>
        </w:tc>
      </w:tr>
      <w:tr w:rsidR="00EC4D23" w:rsidTr="00EC4D23">
        <w:tc>
          <w:tcPr>
            <w:tcW w:w="1634" w:type="dxa"/>
          </w:tcPr>
          <w:p w:rsidR="00EC4D23" w:rsidRDefault="00EC4D23" w:rsidP="00EC4D23"/>
        </w:tc>
        <w:tc>
          <w:tcPr>
            <w:tcW w:w="1633" w:type="dxa"/>
          </w:tcPr>
          <w:p w:rsidR="00EC4D23" w:rsidRDefault="00EC4D23" w:rsidP="00EC4D23">
            <w:pPr>
              <w:rPr>
                <w:rFonts w:hint="eastAsia"/>
              </w:rPr>
            </w:pPr>
          </w:p>
        </w:tc>
        <w:tc>
          <w:tcPr>
            <w:tcW w:w="1180" w:type="dxa"/>
          </w:tcPr>
          <w:p w:rsidR="00EC4D23" w:rsidRDefault="00EC4D23" w:rsidP="00EC4D23">
            <w:r>
              <w:t>L</w:t>
            </w:r>
            <w:r>
              <w:t>ow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H</w:t>
            </w:r>
            <w:r>
              <w:t>igh</w:t>
            </w:r>
          </w:p>
        </w:tc>
        <w:tc>
          <w:tcPr>
            <w:tcW w:w="1180" w:type="dxa"/>
          </w:tcPr>
          <w:p w:rsidR="00EC4D23" w:rsidRDefault="00EC4D23" w:rsidP="00EC4D23">
            <w:r>
              <w:t>P value</w:t>
            </w:r>
          </w:p>
        </w:tc>
        <w:tc>
          <w:tcPr>
            <w:tcW w:w="1180" w:type="dxa"/>
          </w:tcPr>
          <w:p w:rsidR="00EC4D23" w:rsidRDefault="00EC4D23" w:rsidP="00EC4D23">
            <w:r>
              <w:t>Low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H</w:t>
            </w:r>
            <w:r>
              <w:t>igh</w:t>
            </w:r>
          </w:p>
        </w:tc>
        <w:tc>
          <w:tcPr>
            <w:tcW w:w="1180" w:type="dxa"/>
          </w:tcPr>
          <w:p w:rsidR="00EC4D23" w:rsidRDefault="00EC4D23" w:rsidP="00EC4D23">
            <w:r>
              <w:t>P value</w:t>
            </w:r>
          </w:p>
        </w:tc>
        <w:tc>
          <w:tcPr>
            <w:tcW w:w="1180" w:type="dxa"/>
          </w:tcPr>
          <w:p w:rsidR="00EC4D23" w:rsidRDefault="00EC4D23" w:rsidP="00EC4D23">
            <w:r>
              <w:t>Low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H</w:t>
            </w:r>
            <w:r>
              <w:t>igh</w:t>
            </w:r>
          </w:p>
        </w:tc>
        <w:tc>
          <w:tcPr>
            <w:tcW w:w="1180" w:type="dxa"/>
          </w:tcPr>
          <w:p w:rsidR="00EC4D23" w:rsidRDefault="00EC4D23" w:rsidP="00EC4D23">
            <w:r>
              <w:t>P value</w:t>
            </w:r>
          </w:p>
        </w:tc>
      </w:tr>
      <w:tr w:rsidR="00EC4D23" w:rsidTr="00EC4D23">
        <w:tc>
          <w:tcPr>
            <w:tcW w:w="1634" w:type="dxa"/>
            <w:vMerge w:val="restart"/>
          </w:tcPr>
          <w:p w:rsidR="00EC4D23" w:rsidRDefault="00EC4D23" w:rsidP="00EC4D23">
            <w:r>
              <w:rPr>
                <w:rFonts w:hint="eastAsia"/>
              </w:rPr>
              <w:t>G</w:t>
            </w:r>
            <w:r>
              <w:t>rade</w:t>
            </w:r>
          </w:p>
        </w:tc>
        <w:tc>
          <w:tcPr>
            <w:tcW w:w="1633" w:type="dxa"/>
          </w:tcPr>
          <w:p w:rsidR="00EC4D23" w:rsidRDefault="00EC4D23" w:rsidP="00EC4D23">
            <w:r>
              <w:t>2</w:t>
            </w:r>
          </w:p>
        </w:tc>
        <w:tc>
          <w:tcPr>
            <w:tcW w:w="1180" w:type="dxa"/>
          </w:tcPr>
          <w:p w:rsidR="00EC4D23" w:rsidRDefault="00EC4D23" w:rsidP="00EC4D23">
            <w:pPr>
              <w:rPr>
                <w:rFonts w:hint="eastAsia"/>
              </w:rPr>
            </w:pPr>
            <w:r>
              <w:t>Unkown</w:t>
            </w:r>
          </w:p>
        </w:tc>
        <w:tc>
          <w:tcPr>
            <w:tcW w:w="1180" w:type="dxa"/>
          </w:tcPr>
          <w:p w:rsidR="00EC4D23" w:rsidRDefault="00EC4D23" w:rsidP="00EC4D23">
            <w:r>
              <w:t>Unkown</w:t>
            </w:r>
          </w:p>
        </w:tc>
        <w:tc>
          <w:tcPr>
            <w:tcW w:w="1180" w:type="dxa"/>
            <w:vMerge w:val="restart"/>
          </w:tcPr>
          <w:p w:rsidR="00EC4D23" w:rsidRDefault="00EC4D23" w:rsidP="00EC4D23">
            <w:pPr>
              <w:jc w:val="center"/>
            </w:pPr>
            <w:r>
              <w:t>Unkown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8</w:t>
            </w:r>
            <w:r>
              <w:t>9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1180" w:type="dxa"/>
            <w:vMerge w:val="restart"/>
          </w:tcPr>
          <w:p w:rsidR="00EC4D23" w:rsidRDefault="00BC5C7F" w:rsidP="00EC4D23">
            <w:r>
              <w:t>P&lt;0.0001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7</w:t>
            </w:r>
            <w:r>
              <w:t>0</w:t>
            </w:r>
          </w:p>
        </w:tc>
        <w:tc>
          <w:tcPr>
            <w:tcW w:w="1180" w:type="dxa"/>
          </w:tcPr>
          <w:p w:rsidR="00EC4D23" w:rsidRDefault="0013218A" w:rsidP="00EC4D23">
            <w:r>
              <w:t>19</w:t>
            </w:r>
          </w:p>
        </w:tc>
        <w:tc>
          <w:tcPr>
            <w:tcW w:w="1180" w:type="dxa"/>
            <w:vMerge w:val="restart"/>
          </w:tcPr>
          <w:p w:rsidR="00EC4D23" w:rsidRDefault="0013218A" w:rsidP="00EC4D23">
            <w:r>
              <w:t>P&lt;0.0001</w:t>
            </w:r>
          </w:p>
        </w:tc>
      </w:tr>
      <w:tr w:rsidR="00EC4D23" w:rsidTr="00EC4D23">
        <w:tc>
          <w:tcPr>
            <w:tcW w:w="1634" w:type="dxa"/>
            <w:vMerge/>
          </w:tcPr>
          <w:p w:rsidR="00EC4D23" w:rsidRDefault="00EC4D23" w:rsidP="00EC4D23"/>
        </w:tc>
        <w:tc>
          <w:tcPr>
            <w:tcW w:w="1633" w:type="dxa"/>
          </w:tcPr>
          <w:p w:rsidR="00EC4D23" w:rsidRDefault="00EC4D23" w:rsidP="00EC4D23">
            <w:r>
              <w:t>3</w:t>
            </w:r>
          </w:p>
        </w:tc>
        <w:tc>
          <w:tcPr>
            <w:tcW w:w="1180" w:type="dxa"/>
          </w:tcPr>
          <w:p w:rsidR="00EC4D23" w:rsidRDefault="00EC4D23" w:rsidP="00EC4D23">
            <w:r>
              <w:t>Unkown</w:t>
            </w:r>
          </w:p>
        </w:tc>
        <w:tc>
          <w:tcPr>
            <w:tcW w:w="1180" w:type="dxa"/>
          </w:tcPr>
          <w:p w:rsidR="00EC4D23" w:rsidRDefault="00EC4D23" w:rsidP="00EC4D23">
            <w:r>
              <w:t>Unkown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2</w:t>
            </w:r>
            <w:r>
              <w:t>1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2</w:t>
            </w:r>
            <w:r>
              <w:t>7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</w:tr>
      <w:tr w:rsidR="00EC4D23" w:rsidTr="00EC4D23">
        <w:tc>
          <w:tcPr>
            <w:tcW w:w="1634" w:type="dxa"/>
            <w:vMerge/>
          </w:tcPr>
          <w:p w:rsidR="00EC4D23" w:rsidRDefault="00EC4D23" w:rsidP="00EC4D23"/>
        </w:tc>
        <w:tc>
          <w:tcPr>
            <w:tcW w:w="1633" w:type="dxa"/>
          </w:tcPr>
          <w:p w:rsidR="00EC4D23" w:rsidRDefault="00EC4D23" w:rsidP="00EC4D23">
            <w:r>
              <w:t>4</w:t>
            </w:r>
          </w:p>
        </w:tc>
        <w:tc>
          <w:tcPr>
            <w:tcW w:w="1180" w:type="dxa"/>
          </w:tcPr>
          <w:p w:rsidR="00EC4D23" w:rsidRDefault="00EC4D23" w:rsidP="00EC4D23">
            <w:r>
              <w:t>Unkown</w:t>
            </w:r>
          </w:p>
        </w:tc>
        <w:tc>
          <w:tcPr>
            <w:tcW w:w="1180" w:type="dxa"/>
          </w:tcPr>
          <w:p w:rsidR="00EC4D23" w:rsidRDefault="00EC4D23" w:rsidP="00EC4D23">
            <w:r>
              <w:t>Unkown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724E63" w:rsidP="00EC4D23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8</w:t>
            </w:r>
            <w:r>
              <w:t>8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7</w:t>
            </w:r>
            <w:r>
              <w:t>0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</w:tr>
      <w:tr w:rsidR="00EC4D23" w:rsidTr="00EC4D23">
        <w:tc>
          <w:tcPr>
            <w:tcW w:w="1634" w:type="dxa"/>
            <w:vMerge w:val="restart"/>
          </w:tcPr>
          <w:p w:rsidR="00EC4D23" w:rsidRDefault="00EC4D23" w:rsidP="00EC4D23">
            <w:r>
              <w:rPr>
                <w:rFonts w:hint="eastAsia"/>
              </w:rPr>
              <w:t>h</w:t>
            </w:r>
            <w:r>
              <w:t>istopathology</w:t>
            </w:r>
          </w:p>
        </w:tc>
        <w:tc>
          <w:tcPr>
            <w:tcW w:w="1633" w:type="dxa"/>
          </w:tcPr>
          <w:p w:rsidR="00EC4D23" w:rsidRDefault="00EC4D23" w:rsidP="00EC4D23">
            <w:r>
              <w:rPr>
                <w:rFonts w:hint="eastAsia"/>
              </w:rPr>
              <w:t>O</w:t>
            </w:r>
            <w:r>
              <w:t xml:space="preserve"> and AO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1</w:t>
            </w:r>
            <w:r>
              <w:t>45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4</w:t>
            </w:r>
            <w:r>
              <w:t>3</w:t>
            </w:r>
          </w:p>
        </w:tc>
        <w:tc>
          <w:tcPr>
            <w:tcW w:w="1180" w:type="dxa"/>
            <w:vMerge w:val="restart"/>
          </w:tcPr>
          <w:p w:rsidR="00EC4D23" w:rsidRDefault="00EC4D23" w:rsidP="00EC4D23">
            <w:r>
              <w:t>P&lt;0.0001</w:t>
            </w:r>
          </w:p>
        </w:tc>
        <w:tc>
          <w:tcPr>
            <w:tcW w:w="1180" w:type="dxa"/>
          </w:tcPr>
          <w:p w:rsidR="00EC4D23" w:rsidRDefault="00BC5C7F" w:rsidP="00EC4D23">
            <w:r>
              <w:t>19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8</w:t>
            </w:r>
          </w:p>
        </w:tc>
        <w:tc>
          <w:tcPr>
            <w:tcW w:w="1180" w:type="dxa"/>
            <w:vMerge w:val="restart"/>
          </w:tcPr>
          <w:p w:rsidR="00EC4D23" w:rsidRDefault="00BC5C7F" w:rsidP="00EC4D23">
            <w:r>
              <w:t>P&lt;0.0001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3</w:t>
            </w:r>
            <w:r>
              <w:t>0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3</w:t>
            </w:r>
          </w:p>
        </w:tc>
        <w:tc>
          <w:tcPr>
            <w:tcW w:w="1180" w:type="dxa"/>
            <w:vMerge w:val="restart"/>
          </w:tcPr>
          <w:p w:rsidR="00EC4D23" w:rsidRDefault="0013218A" w:rsidP="00EC4D23">
            <w:r>
              <w:t>P&lt;0.0001</w:t>
            </w:r>
          </w:p>
        </w:tc>
      </w:tr>
      <w:tr w:rsidR="00EC4D23" w:rsidTr="00EC4D23">
        <w:tc>
          <w:tcPr>
            <w:tcW w:w="1634" w:type="dxa"/>
            <w:vMerge/>
          </w:tcPr>
          <w:p w:rsidR="00EC4D23" w:rsidRDefault="00EC4D23" w:rsidP="00EC4D23"/>
        </w:tc>
        <w:tc>
          <w:tcPr>
            <w:tcW w:w="1633" w:type="dxa"/>
          </w:tcPr>
          <w:p w:rsidR="00EC4D23" w:rsidRDefault="00EC4D23" w:rsidP="00EC4D23">
            <w:r>
              <w:rPr>
                <w:rFonts w:hint="eastAsia"/>
              </w:rPr>
              <w:t>O</w:t>
            </w:r>
            <w:r>
              <w:t>A and AOA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8</w:t>
            </w:r>
            <w:r>
              <w:t>6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4</w:t>
            </w:r>
            <w:r>
              <w:t>4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3</w:t>
            </w:r>
            <w:r>
              <w:t>8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4</w:t>
            </w:r>
            <w:r>
              <w:t>2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</w:tr>
      <w:tr w:rsidR="00EC4D23" w:rsidTr="00EC4D23">
        <w:tc>
          <w:tcPr>
            <w:tcW w:w="1634" w:type="dxa"/>
            <w:vMerge/>
          </w:tcPr>
          <w:p w:rsidR="00EC4D23" w:rsidRDefault="00EC4D23" w:rsidP="00EC4D23"/>
        </w:tc>
        <w:tc>
          <w:tcPr>
            <w:tcW w:w="1633" w:type="dxa"/>
          </w:tcPr>
          <w:p w:rsidR="00EC4D23" w:rsidRDefault="00EC4D23" w:rsidP="00EC4D23">
            <w:r>
              <w:rPr>
                <w:rFonts w:hint="eastAsia"/>
              </w:rPr>
              <w:t>A</w:t>
            </w:r>
            <w:r>
              <w:t xml:space="preserve"> and AA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9</w:t>
            </w:r>
            <w:r>
              <w:t>4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9</w:t>
            </w:r>
            <w:r>
              <w:t>9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5</w:t>
            </w:r>
            <w:r>
              <w:t>3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</w:tr>
      <w:tr w:rsidR="00EC4D23" w:rsidTr="00EC4D23">
        <w:tc>
          <w:tcPr>
            <w:tcW w:w="1634" w:type="dxa"/>
            <w:vMerge/>
          </w:tcPr>
          <w:p w:rsidR="00EC4D23" w:rsidRDefault="00EC4D23" w:rsidP="00EC4D23"/>
        </w:tc>
        <w:tc>
          <w:tcPr>
            <w:tcW w:w="1633" w:type="dxa"/>
          </w:tcPr>
          <w:p w:rsidR="00EC4D23" w:rsidRDefault="00EC4D23" w:rsidP="00EC4D23">
            <w:r>
              <w:rPr>
                <w:rFonts w:hint="eastAsia"/>
              </w:rPr>
              <w:t>G</w:t>
            </w:r>
            <w:r>
              <w:t>BM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7</w:t>
            </w:r>
          </w:p>
        </w:tc>
        <w:tc>
          <w:tcPr>
            <w:tcW w:w="1180" w:type="dxa"/>
          </w:tcPr>
          <w:p w:rsidR="00EC4D23" w:rsidRDefault="00EC4D23" w:rsidP="00EC4D23">
            <w:r>
              <w:rPr>
                <w:rFonts w:hint="eastAsia"/>
              </w:rPr>
              <w:t>1</w:t>
            </w:r>
            <w:r>
              <w:t>45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2</w:t>
            </w:r>
            <w:r>
              <w:t>0</w:t>
            </w:r>
          </w:p>
        </w:tc>
        <w:tc>
          <w:tcPr>
            <w:tcW w:w="1180" w:type="dxa"/>
          </w:tcPr>
          <w:p w:rsidR="00EC4D23" w:rsidRDefault="00BC5C7F" w:rsidP="00EC4D23">
            <w:r>
              <w:rPr>
                <w:rFonts w:hint="eastAsia"/>
              </w:rPr>
              <w:t>8</w:t>
            </w:r>
            <w:r>
              <w:t>8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1180" w:type="dxa"/>
          </w:tcPr>
          <w:p w:rsidR="00EC4D23" w:rsidRDefault="0013218A" w:rsidP="00EC4D23">
            <w:r>
              <w:rPr>
                <w:rFonts w:hint="eastAsia"/>
              </w:rPr>
              <w:t>7</w:t>
            </w:r>
            <w:r>
              <w:t>0</w:t>
            </w:r>
          </w:p>
        </w:tc>
        <w:tc>
          <w:tcPr>
            <w:tcW w:w="1180" w:type="dxa"/>
            <w:vMerge/>
          </w:tcPr>
          <w:p w:rsidR="00EC4D23" w:rsidRDefault="00EC4D23" w:rsidP="00EC4D23"/>
        </w:tc>
      </w:tr>
    </w:tbl>
    <w:p w:rsidR="00563BD2" w:rsidRDefault="00563BD2" w:rsidP="00563BD2"/>
    <w:p w:rsidR="00CE66A5" w:rsidRDefault="00D9197F" w:rsidP="00563BD2">
      <w:bookmarkStart w:id="0" w:name="_GoBack"/>
      <w:bookmarkEnd w:id="0"/>
      <w:r>
        <w:t xml:space="preserve">The differences were compared with </w:t>
      </w:r>
      <w:r w:rsidRPr="00D9197F">
        <w:t>Chi-square test</w:t>
      </w:r>
      <w:r>
        <w:t>.</w:t>
      </w:r>
    </w:p>
    <w:p w:rsidR="00CE66A5" w:rsidRDefault="00CE66A5" w:rsidP="00563BD2"/>
    <w:p w:rsidR="00CE66A5" w:rsidRDefault="00CE66A5" w:rsidP="00563BD2"/>
    <w:p w:rsidR="00CE66A5" w:rsidRPr="00563BD2" w:rsidRDefault="00CE66A5" w:rsidP="00563BD2">
      <w:pPr>
        <w:rPr>
          <w:rFonts w:hint="eastAsia"/>
        </w:rPr>
      </w:pPr>
    </w:p>
    <w:sectPr w:rsidR="00CE66A5" w:rsidRPr="00563BD2" w:rsidSect="00847059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0E18" w:rsidRDefault="007A0E18" w:rsidP="00563BD2">
      <w:r>
        <w:separator/>
      </w:r>
    </w:p>
  </w:endnote>
  <w:endnote w:type="continuationSeparator" w:id="0">
    <w:p w:rsidR="007A0E18" w:rsidRDefault="007A0E18" w:rsidP="00563B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0E18" w:rsidRDefault="007A0E18" w:rsidP="00563BD2">
      <w:r>
        <w:separator/>
      </w:r>
    </w:p>
  </w:footnote>
  <w:footnote w:type="continuationSeparator" w:id="0">
    <w:p w:rsidR="007A0E18" w:rsidRDefault="007A0E18" w:rsidP="00563B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DF63C0C4-FCAE-46A3-B886-0AAAFEB6605E}"/>
    <w:docVar w:name="KY_MEDREF_VERSION" w:val="3"/>
  </w:docVars>
  <w:rsids>
    <w:rsidRoot w:val="004D19B6"/>
    <w:rsid w:val="0001349C"/>
    <w:rsid w:val="00130CAD"/>
    <w:rsid w:val="0013218A"/>
    <w:rsid w:val="00132CB4"/>
    <w:rsid w:val="004442CE"/>
    <w:rsid w:val="004D12BB"/>
    <w:rsid w:val="004D19B6"/>
    <w:rsid w:val="005247C6"/>
    <w:rsid w:val="005639B8"/>
    <w:rsid w:val="00563BD2"/>
    <w:rsid w:val="00584A20"/>
    <w:rsid w:val="006E318F"/>
    <w:rsid w:val="00715385"/>
    <w:rsid w:val="00724E63"/>
    <w:rsid w:val="007A0E18"/>
    <w:rsid w:val="007A163F"/>
    <w:rsid w:val="00847059"/>
    <w:rsid w:val="008529E2"/>
    <w:rsid w:val="008E2FF9"/>
    <w:rsid w:val="00932FC4"/>
    <w:rsid w:val="00B122B3"/>
    <w:rsid w:val="00B54670"/>
    <w:rsid w:val="00B630B6"/>
    <w:rsid w:val="00B737AE"/>
    <w:rsid w:val="00BC5C7F"/>
    <w:rsid w:val="00C15B2C"/>
    <w:rsid w:val="00C66EB2"/>
    <w:rsid w:val="00CE66A5"/>
    <w:rsid w:val="00D845E4"/>
    <w:rsid w:val="00D9197F"/>
    <w:rsid w:val="00D95D31"/>
    <w:rsid w:val="00EC1B54"/>
    <w:rsid w:val="00EC4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C68795"/>
  <w15:chartTrackingRefBased/>
  <w15:docId w15:val="{01054EE7-125D-43FA-BB3E-E4C841130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3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3B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3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3BD2"/>
    <w:rPr>
      <w:sz w:val="18"/>
      <w:szCs w:val="18"/>
    </w:rPr>
  </w:style>
  <w:style w:type="table" w:styleId="a7">
    <w:name w:val="Table Grid"/>
    <w:basedOn w:val="a1"/>
    <w:uiPriority w:val="39"/>
    <w:rsid w:val="00563B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 Billy</dc:creator>
  <cp:keywords/>
  <dc:description/>
  <cp:lastModifiedBy>White Billy</cp:lastModifiedBy>
  <cp:revision>4</cp:revision>
  <dcterms:created xsi:type="dcterms:W3CDTF">2020-07-11T03:00:00Z</dcterms:created>
  <dcterms:modified xsi:type="dcterms:W3CDTF">2020-07-11T06:48:00Z</dcterms:modified>
</cp:coreProperties>
</file>