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728049" w14:textId="4F25710E" w:rsidR="00A436AB" w:rsidRDefault="00A436AB" w:rsidP="00A436AB">
      <w:pPr>
        <w:shd w:val="clear" w:color="auto" w:fill="FFFFFF"/>
        <w:spacing w:before="75" w:after="240" w:line="360" w:lineRule="atLeast"/>
        <w:rPr>
          <w:rFonts w:ascii="icomoon" w:eastAsia="Times New Roman" w:hAnsi="icomoon" w:cs="Times New Roman"/>
          <w:color w:val="1C1D1E"/>
          <w:sz w:val="21"/>
          <w:szCs w:val="21"/>
        </w:rPr>
      </w:pPr>
      <w:r>
        <w:rPr>
          <w:rFonts w:ascii="icomoon" w:eastAsia="Times New Roman" w:hAnsi="icomoon" w:cs="Times New Roman"/>
          <w:color w:val="1C1D1E"/>
          <w:sz w:val="21"/>
          <w:szCs w:val="21"/>
        </w:rPr>
        <w:t xml:space="preserve">Table </w:t>
      </w:r>
      <w:r w:rsidR="00DA466C">
        <w:rPr>
          <w:rFonts w:ascii="icomoon" w:eastAsia="Times New Roman" w:hAnsi="icomoon" w:cs="Times New Roman"/>
          <w:color w:val="1C1D1E"/>
          <w:sz w:val="21"/>
          <w:szCs w:val="21"/>
        </w:rPr>
        <w:t>5</w:t>
      </w:r>
      <w:r>
        <w:rPr>
          <w:rFonts w:ascii="icomoon" w:eastAsia="Times New Roman" w:hAnsi="icomoon" w:cs="Times New Roman"/>
          <w:color w:val="1C1D1E"/>
          <w:sz w:val="21"/>
          <w:szCs w:val="21"/>
        </w:rPr>
        <w:t xml:space="preserve">. </w:t>
      </w:r>
      <w:r w:rsidR="004B3D1E">
        <w:rPr>
          <w:rFonts w:ascii="icomoon" w:eastAsia="Times New Roman" w:hAnsi="icomoon" w:cs="Times New Roman"/>
          <w:color w:val="1C1D1E"/>
          <w:sz w:val="21"/>
          <w:szCs w:val="21"/>
        </w:rPr>
        <w:t>Organizational;</w:t>
      </w:r>
      <w:r w:rsidR="00A270D2">
        <w:rPr>
          <w:rFonts w:ascii="icomoon" w:eastAsia="Times New Roman" w:hAnsi="icomoon" w:cs="Times New Roman"/>
          <w:color w:val="1C1D1E"/>
          <w:sz w:val="21"/>
          <w:szCs w:val="21"/>
        </w:rPr>
        <w:t xml:space="preserve"> culture dimensions by </w:t>
      </w:r>
      <w:r w:rsidR="004B3D1E">
        <w:rPr>
          <w:rFonts w:ascii="icomoon" w:eastAsia="Times New Roman" w:hAnsi="icomoon" w:cs="Times New Roman"/>
          <w:color w:val="1C1D1E"/>
          <w:sz w:val="21"/>
          <w:szCs w:val="21"/>
        </w:rPr>
        <w:t xml:space="preserve">emotional </w:t>
      </w:r>
      <w:r w:rsidR="00A270D2">
        <w:rPr>
          <w:rFonts w:ascii="icomoon" w:eastAsia="Times New Roman" w:hAnsi="icomoon" w:cs="Times New Roman"/>
          <w:color w:val="1C1D1E"/>
          <w:sz w:val="21"/>
          <w:szCs w:val="21"/>
        </w:rPr>
        <w:t>need category</w:t>
      </w:r>
    </w:p>
    <w:tbl>
      <w:tblPr>
        <w:tblW w:w="908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7"/>
        <w:gridCol w:w="3255"/>
        <w:gridCol w:w="4500"/>
      </w:tblGrid>
      <w:tr w:rsidR="003E2C59" w:rsidRPr="00791B80" w14:paraId="236CD88F" w14:textId="3AEFA678" w:rsidTr="00A270D2">
        <w:trPr>
          <w:cantSplit/>
          <w:trHeight w:val="26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AB02F88" w14:textId="1AB54DA3" w:rsidR="003E2C59" w:rsidRPr="00A270D2" w:rsidRDefault="00A270D2" w:rsidP="00A270D2">
            <w:pPr>
              <w:spacing w:after="0" w:line="240" w:lineRule="auto"/>
              <w:jc w:val="center"/>
              <w:rPr>
                <w:rFonts w:ascii="icomoon" w:eastAsia="Times New Roman" w:hAnsi="icomoon" w:cs="Times New Roman"/>
                <w:b/>
                <w:bCs/>
                <w:color w:val="1C1D1E"/>
                <w:sz w:val="16"/>
                <w:szCs w:val="16"/>
              </w:rPr>
            </w:pPr>
            <w:r w:rsidRPr="00A270D2">
              <w:rPr>
                <w:rFonts w:ascii="icomoon" w:eastAsia="Times New Roman" w:hAnsi="icomoon" w:cs="Times New Roman"/>
                <w:b/>
                <w:bCs/>
                <w:color w:val="1C1D1E"/>
                <w:sz w:val="16"/>
                <w:szCs w:val="16"/>
              </w:rPr>
              <w:t>Need category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41C6B65" w14:textId="230F73E4" w:rsidR="003E2C59" w:rsidRPr="00A270D2" w:rsidRDefault="00A270D2" w:rsidP="00A270D2">
            <w:pPr>
              <w:spacing w:after="0" w:line="240" w:lineRule="auto"/>
              <w:jc w:val="center"/>
              <w:rPr>
                <w:rFonts w:ascii="icomoon" w:eastAsia="Times New Roman" w:hAnsi="icomoon" w:cs="Times New Roman"/>
                <w:b/>
                <w:bCs/>
                <w:color w:val="1C1D1E"/>
                <w:sz w:val="16"/>
                <w:szCs w:val="16"/>
              </w:rPr>
            </w:pPr>
            <w:r w:rsidRPr="00A270D2">
              <w:rPr>
                <w:rFonts w:ascii="icomoon" w:eastAsia="Times New Roman" w:hAnsi="icomoon" w:cs="Times New Roman"/>
                <w:b/>
                <w:bCs/>
                <w:color w:val="1C1D1E"/>
                <w:sz w:val="16"/>
                <w:szCs w:val="16"/>
              </w:rPr>
              <w:t>Organizational culture construct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6D20FF4" w14:textId="7CF694BF" w:rsidR="003E2C59" w:rsidRPr="00A270D2" w:rsidRDefault="00A270D2" w:rsidP="00A270D2">
            <w:pPr>
              <w:spacing w:after="0" w:line="240" w:lineRule="auto"/>
              <w:jc w:val="center"/>
              <w:rPr>
                <w:rFonts w:ascii="icomoon" w:eastAsia="Times New Roman" w:hAnsi="icomoon" w:cs="Times New Roman"/>
                <w:b/>
                <w:bCs/>
                <w:color w:val="1C1D1E"/>
                <w:sz w:val="16"/>
                <w:szCs w:val="16"/>
              </w:rPr>
            </w:pPr>
            <w:r w:rsidRPr="00A270D2">
              <w:rPr>
                <w:rFonts w:ascii="icomoon" w:eastAsia="Times New Roman" w:hAnsi="icomoon" w:cs="Times New Roman"/>
                <w:b/>
                <w:bCs/>
                <w:color w:val="1C1D1E"/>
                <w:sz w:val="16"/>
                <w:szCs w:val="16"/>
              </w:rPr>
              <w:t>Source</w:t>
            </w:r>
          </w:p>
        </w:tc>
      </w:tr>
      <w:tr w:rsidR="00791B80" w:rsidRPr="00791B80" w14:paraId="4FB7A4BE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0FEE04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Safety (A1)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2AC925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Availability of trustworthy person at work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34738B66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3A6295AD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37DAF3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Safety (A1)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D77286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Conflict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45134C8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(2007); van der Post, de Coning et al. (1997)</w:t>
            </w:r>
          </w:p>
        </w:tc>
      </w:tr>
      <w:tr w:rsidR="00791B80" w:rsidRPr="00791B80" w14:paraId="228AC9A2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14F073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Safety (A1)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596D7B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Conflict resolution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52C9CB58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5CB6C9C0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661D73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Safety (A1)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849734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 xml:space="preserve">Conflict tolerance 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4AA951E0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2DB69663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66C09C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Safety (A1)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F81628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Confrontation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B76F58A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(2007); van der Post, de Coning et al. (1997)</w:t>
            </w:r>
          </w:p>
        </w:tc>
      </w:tr>
      <w:tr w:rsidR="00791B80" w:rsidRPr="00791B80" w14:paraId="798CE808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B412FB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Safety (A1)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48F7CF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Job security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355784C2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6E3518B9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AE67C7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Safety (A1)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D0144A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Quality of work-life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47A709F0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2D13387B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025790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Safety (A1)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E5E796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Risk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68F228C7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(2007); van der Post, de Coning et al. (1997)</w:t>
            </w:r>
          </w:p>
        </w:tc>
      </w:tr>
      <w:tr w:rsidR="00791B80" w:rsidRPr="00791B80" w14:paraId="6CAC5801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6A8686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Safety (A1)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B7933A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Risk tolerance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0797FC07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27C7D09A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B918CC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Safety (A1)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F91C75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Security (need for)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04C57FE3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5F80EB87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9A7312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Safety (A1)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3D4C30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Strain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39A08E53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3E2ECDC3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D89107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Authenticity (A2)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40A477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Absence of bureaucracy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64F24ADC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4CAC72F0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9884A3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Authenticity (A2)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25300B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Adaptability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4FB0CCC5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12CCD5E9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C24512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Authenticity (A2)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E07BE2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Attitude towards change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37FD7DB8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6CCAB1C0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370BDB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Authenticity (A2)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CEC3F2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Bureaucratic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184010A1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3C442C07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11F49B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Authenticity (A2)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E1C0D7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Bureaucratic rationality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5DAFCC79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36A1F606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59DBDE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Authenticity (A2)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548686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Change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5DB9A954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021CC7D3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681D57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Authenticity (A2)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3A98A6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Change (creating)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11FF16DD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582AAD27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2A8B39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Authenticity (A2)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2BCB92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Disposition towards change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672D83EB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2C0FC302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41A8C0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Authenticity (A2)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F3CA0F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Formality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689B621C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73EB9FF2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B900B6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Authenticity (A2)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5D2FEB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 xml:space="preserve">Identity (degree) 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61041021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2EB581F6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63FE93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Authenticity (A2)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2A2A63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Identity (feeling)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40A901C4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3070C3CA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479855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Authenticity (A2)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AB9FD0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Individual culture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581ECB79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026CB766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13E642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Authenticity (A2)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7575ED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Individualism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6C39D9FD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5EDCD1AA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C47A88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Authenticity (A2)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9D68E8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Innovation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64CE7148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2F0634C4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643FEC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Authenticity (A2)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F5206C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Innovation and risk taking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0EE980FD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340B9CA6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23084A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Authenticity (A2)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01C47F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Innovativeness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69DBE5CB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0F51D89D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856878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Authenticity (A2)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05871A" w14:textId="29464A87" w:rsidR="00791B80" w:rsidRPr="00791B80" w:rsidRDefault="00A270D2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Organizational</w:t>
            </w:r>
            <w:r w:rsidR="00791B80"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 xml:space="preserve"> identity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201CE38A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11CCEA0F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EFAA58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Authenticity (A2)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66CB5B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Parochial culture vs professional culture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6C9456A5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54D5AE7A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3C0D7F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Authenticity (A2)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DECF5B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 xml:space="preserve">Personality 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15C5803F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48D27C70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936400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lastRenderedPageBreak/>
              <w:t>Authenticity (A2)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701A22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Physician individuality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78A764C9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52006A19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FCB39F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Authenticity (A2)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83B9EB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Role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4280606F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12D3CD7E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F330DF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Authenticity (A2)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A6DB84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Task innovation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0C401E37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6A876423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7F2660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Authenticity (A2)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F01547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Work and family/ personal life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0F6D2DEC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6D7999E5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1995C3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Potential (A3)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934E21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Capability development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3D291E3B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5E7CB485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11C593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Potential (A3)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D57B15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Development (capability)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61DFB702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08B0252D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2648A0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Potential (A3)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BD1B0F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Development (employee)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45C3EEE2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61C35947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8EF75A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Potential (A3)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B426E3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Educational opportunities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4D44C195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10EEFAA6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44E511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Potential (A3)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1482B5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 xml:space="preserve">Emphasis on growth 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31E7492C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76A59DC6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1267BB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Potential (A3)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2237F7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 xml:space="preserve">Encouragement of individual initiative 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57C9E010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59B938B4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A2BE93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Potential (A3)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75DACD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Growth (emphasis on)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2457DCAA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1EFA63AA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C12E27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Potential (A3)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14630F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 xml:space="preserve">Human resource development (individual focus) 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38292EEF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0B034640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CE2643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Potential (A3)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9E7FFA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Improvement (continuous)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34A07708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2AAEE741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AABEA6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Potential (A3)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609F07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Individual initiative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71C19646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4E1567CB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EA6AC7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Potential (A3)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0F16AE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Knowledge (managerial)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4BE5E881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6C153938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3BA2CD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Potential (A3)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E153F5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Leadership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575ED4C4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345613C0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410744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Potential (A3)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C0812A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Leadership (ward)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3627EA58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014D68F6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408829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Potential (A3)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B47DCF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Learning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624B6422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4387EB10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C05B78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Potential (A3)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81C39E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Learning culture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5C3A4C24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1C3E09AD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51AF36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Potential (A3)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BB81C2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Manager knowledge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7C6DD2D4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02EC5251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05F2AA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Potential (A3)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3B1BCD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Nurse manager ability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04A68295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64094ED2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1EAC24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Potential (A3)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BEBC32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Personal outcomes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2E468FD9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3B6C3819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21CA12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Potential (A3)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51F114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Staff development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759A4C40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531E757B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B0F2DF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Potential (A3)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621C0B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Training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1ADAB355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(2007); van der Post, de Coning et al. (1997)</w:t>
            </w:r>
          </w:p>
        </w:tc>
      </w:tr>
      <w:tr w:rsidR="00791B80" w:rsidRPr="00791B80" w14:paraId="396454C4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8DD2F6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Potential (A3)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E31B0F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Ward leadership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1491D350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0B792BB6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14BF97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Autonomy (B1)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06DC46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A bias for action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7E3D29CA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5627AC2C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8EAC60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Autonomy (B1)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77AEBF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Action orientation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6877C75A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6384C4F1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050414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Autonomy (B1)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7A42EB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Assertiveness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5F65E811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506E4ABF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84398C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Autonomy (B1)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A0B48F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Authority (locus of)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7E3B9FCC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60BD2676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36621F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Autonomy (B1)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5F05D8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Autonomy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37700D5B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25CF8B9C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7964DE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Autonomy (B1)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1F76FB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Autonomy and entrepreneurship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19246F53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73FA7E75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2BABF3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Autonomy (B1)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705FAB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Awareness of using time as a resource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16130D86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00C042CD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D231DB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Autonomy (B1)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CF995D" w14:textId="5F764ADF" w:rsidR="00791B80" w:rsidRPr="00791B80" w:rsidRDefault="00A270D2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Centralization</w:t>
            </w:r>
            <w:r w:rsidR="00791B80"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 xml:space="preserve"> of decision making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2C3B79E6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54559466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CF6892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lastRenderedPageBreak/>
              <w:t>Autonomy (B1)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EB886D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Control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33DD8574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(2007); van der Post, de Coning et al. (1997)</w:t>
            </w:r>
          </w:p>
        </w:tc>
      </w:tr>
      <w:tr w:rsidR="00791B80" w:rsidRPr="00791B80" w14:paraId="1AF8AE39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2ADE0D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Autonomy (B1)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95801F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Control over the work environment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0F611894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019CEBA3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408CFC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Autonomy (B1)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6D75F1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 xml:space="preserve">Decentralized authority 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66526295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159657D7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088934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Autonomy (B1)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848A8C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Decision making (centralization of)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6DC40F92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7428B93B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B49A10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Autonomy (B1)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87322E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 xml:space="preserve">Decision-making 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179CC470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51C3D4D1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56F448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Autonomy (B1)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E66510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Decision-making (data-based)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5CC02121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2FFF2AD1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C829FE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Autonomy (B1)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FFEDD4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 xml:space="preserve">Decision-making practices 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6A53E82E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4365715A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1A624C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Autonomy (B1)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39FDA9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Decision-making process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41C52691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03A36BAE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BA5A05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Autonomy (B1)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1C40DD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Delegation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4BF15053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7CEC8425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66986D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Autonomy (B1)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F25981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Empowering people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25605D6A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6933593C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967B13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Autonomy (B1)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FC56A6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Empowerment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6E951AD5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25E62D25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F33660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Autonomy (B1)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79EA14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Influence and control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5215B5A4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481EF3DB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5EB2BF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Autonomy (B1)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FBF5BE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Job clarity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760F683D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7EED22B9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7DF099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Autonomy (B1)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8407D6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Locus of authority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4C2D3F95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0DE0BD83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5A0D1D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Autonomy (B1)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B5FFC2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Need for authority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3021705F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3EC145A3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D30BA2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Autonomy (B1)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71EC71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Personal freedom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6588736F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631DCD3D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994FAA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Autonomy (B1)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91F13D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Planning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4CE0B21C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1075E8B0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577AAD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Autonomy (B1)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09E655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Power distance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22D64085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0717B861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6C6E86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Autonomy (B1)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D8C233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Resources (use of)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0E9F0F39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14A6A27F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091D55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Autonomy (B1)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B71347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 xml:space="preserve">Responsibility 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766B7CFB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51EA57C7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B4989C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Autonomy (B1)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4F7489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Self-governance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713679C4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73DEEB35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3645A3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Autonomy (B1)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1A379D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Supervisory support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07D43AC2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506468C6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F23C13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Autonomy (B1)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F78D6D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Time (autonomy over use of)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6FF97758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741FE603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144CDF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Autonomy (B1)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D5D1CB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Top management contact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45DE16DD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7BA4A860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C7F71B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Autonomy (B1)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5F7D95" w14:textId="587F2064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 xml:space="preserve">Understanding an </w:t>
            </w:r>
            <w:r w:rsidR="00A270D2"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organizational</w:t>
            </w: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 xml:space="preserve"> task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2A618E81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6402300B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DC6FF2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Autonomy (B1)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BF8789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Use of resources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2BBF468C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28F57B35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F9F5E8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Immersion (B2)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5B8BF1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Attention to detail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75145B0A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6DB5EAEF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845B5F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Immersion (B2)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B2316A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Commitment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4B1E8A8C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3DA9F0AA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02B700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Immersion (B2)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3375A8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Core task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57359535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395F07CD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827E81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Immersion (B2)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3BDF0D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Employee participation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4BE8B470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5F97412F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BB1885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Immersion (B2)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A86002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 xml:space="preserve">Excitement, pride and esprit de corps 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1F7827B0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6C6A09E3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AC9565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Immersion (B2)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EC1E0F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Involvement (task)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4049DB2C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25601580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0A40AD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Immersion (B2)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600664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Job challenge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65E1E020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62C28EAF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259C39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lastRenderedPageBreak/>
              <w:t>Immersion (B2)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E736E9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Job involvement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6C325A64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7010984F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E8C031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Immersion (B2)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21F1DD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Motivational process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794891DC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05318B9F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B00469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Immersion (B2)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A617C5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Participation (employee)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6CEAC26C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74492E7A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C5F2E8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Immersion (B2)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048533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 xml:space="preserve">Peer work facilitation 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7176C3F9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70AE478B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88E473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Immersion (B2)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B0D96F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Perceived routine in job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67924001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447E1750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FB8FE3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Immersion (B2)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CBE2FD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Performance (job)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49CFD07D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4370FD51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5131FA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Immersion (B2)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F71C76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 xml:space="preserve">Performance clarity 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080BB024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708F3B47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B2D4A8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Immersion (B2)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950EC4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Performance emphasis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3C6457F6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1C48500F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E1F480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Immersion (B2)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6DA6F2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Performance facilitation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4DAA6097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05EC81C6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3402B4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Immersion (B2)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587028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Performance integration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2ED39449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63AE35D0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3B46D2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Immersion (B2)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18C17A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Performance orientation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3EC34155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(2007); van der Post, de Coning et al. (1997)</w:t>
            </w:r>
          </w:p>
        </w:tc>
      </w:tr>
      <w:tr w:rsidR="00791B80" w:rsidRPr="00791B80" w14:paraId="64F31E3F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5367E5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Immersion (B2)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C59547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Productivity through people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7DFCC3DE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0AA9FDB0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DC47CD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Immersion (B2)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BB7968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Supervisory work facilitation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412D873D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75E59EFA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760A33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Immersion (B2)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722862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Task (core task)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5B8419FB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4B0D4BFE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10D323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Immersion (B2)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8091FF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Task structure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6C6DCAE3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4914BE25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292DE8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Immersion (B2)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D306EE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Task support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40BDB6A5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406BBADD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CF61FD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Success (B3)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EF0ADE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Accomplishment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7680A5F6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147D2F97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EC8AB8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Success (B3)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92BE43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Achievement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0899EF47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70414F3A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97818F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Success (B3)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520C49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Achievement orientation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02AE3559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799E4A0B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89513F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Success (B3)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FE9AF3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Emphasis on rewards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2C8B5DE8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524A609E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8B941D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Success (B3)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BDE9CA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Goal clarity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69BEA845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35CFFDAC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69696A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Success (B3)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FDBD16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Goal-setting process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094BA39A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1FB80F2F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438834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Success (B3)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CCE8C4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Goals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040A71B0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5872CC3D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2B31EC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Success (B3)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271F3F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Job reward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06E69F1D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3BFA647F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121C8C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Success (B3)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DDFF47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Orientation (achievement)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0B970729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3C8746CB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EE233F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Success (B3)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CAE9D3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Orientation (goal)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2C791780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64D3E223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B3A38D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Success (B3)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962ED8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Orientation (reward)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568FC70B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7F82D36A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975433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Success (B3)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85E930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Outcomes (orientation towards)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3B4FCD46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156F6F88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F5734E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Success (B3)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556375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 xml:space="preserve">Peer goal emphasis 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75D55D76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4490FB88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166B07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Success (B3)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14D557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Performance goals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1C4956BB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5467CFB7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0E61B5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Success (B3)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C7134E" w14:textId="4E0AAE48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 xml:space="preserve">Result vs </w:t>
            </w:r>
            <w:r w:rsidR="00A270D2"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process-oriented</w:t>
            </w: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 xml:space="preserve"> culture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7B3C53CD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5B05F4BF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987D38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Success (B3)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0889BC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Results orientation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3898DA92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2F118F23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8B17D6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Success (B3)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1E150F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Reward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621A8949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43F5D6B3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ACEE7B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lastRenderedPageBreak/>
              <w:t>Success (B3)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45CA70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 xml:space="preserve">Reward system 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6873F7C9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0AF0DBE5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3A7475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Success (B3)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9287C4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Rewards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2A6F4D2F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678BE9C6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308F2C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Success (B3)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F1608D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Supervisory goal emphasis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4111EBB2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755747C9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943029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Inclusion (C1)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088FED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Affiliation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18865AD4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6B460CBB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69E2E1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Inclusion (C1)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31AB20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Cohesiveness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317EDF37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5B0C3C7F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635445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Inclusion (C1)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A4E276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Collaborative culture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3A90AB66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2DBF8B09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79C92C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Inclusion (C1)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27928B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Collegiality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4F2DDE8C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20DCE647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459A82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Inclusion (C1)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453696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Consensus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274BC54D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5754A6ED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7AFA53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Inclusion (C1)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E21565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Coordination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215BBC54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(2007); van der Post, de Coning et al. (1997)</w:t>
            </w:r>
          </w:p>
        </w:tc>
      </w:tr>
      <w:tr w:rsidR="00791B80" w:rsidRPr="00791B80" w14:paraId="5D7A1675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94A5B7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Inclusion (C1)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A65299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 xml:space="preserve">Group functioning 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11BB6764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221C477A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BC6A03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Inclusion (C1)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3BB0F5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Interaction process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0F0085DE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7D055FB4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EEE525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Inclusion (C1)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D97D68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Interpersonal relationship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16ACC4C4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73AC01FF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3567B0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Inclusion (C1)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D7A8F8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Peer support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1D7A30BA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6FB0D853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D576D8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Inclusion (C1)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3D02D4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 xml:space="preserve">Peer team building 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5FA247FF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7DE51DAB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67EE6C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Inclusion (C1)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329242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Relations (interdisciplinary)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4321AC8B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304CB571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B02CC5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Inclusion (C1)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B260F3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Relationships (interpersonal)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143E2CE3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7E8A00D4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D973A4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Inclusion (C1)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3607E8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Relationships with physicians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11DA4B5E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07B30EBB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4EC140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Inclusion (C1)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586E05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Social relationships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6A819160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6A303641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48E343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Inclusion (C1)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437E8C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Supervisory team building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565A886A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700ADB8C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9E3D18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Inclusion (C1)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9AA7A0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Team culture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3B1D59CD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6BF18BD6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956E09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Inclusion (C1)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AB49ED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Team orientation (collaborative)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6C3FF046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73AA3C94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8E8BDA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Inclusion (C1)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97EE74" w14:textId="70F6303E" w:rsidR="00791B80" w:rsidRPr="00791B80" w:rsidRDefault="00A270D2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Teamwork</w:t>
            </w:r>
            <w:r w:rsidR="00791B80"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 xml:space="preserve"> across boundaries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26A3C430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30161350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E2DD1E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Inclusion (C1)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49C2B4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 xml:space="preserve">Teamwork 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1EBF686E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008A5668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EFA540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Caring (C2)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A36323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Aggressiveness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6C1F1C37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3693EB12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2180F6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Caring (C2)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5D4B83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Concern for people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3C26C658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1A66E2F8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ADE7DB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Caring (C2)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A49FFE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Dependent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439A882C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24798BDA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1DF58B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Caring (C2)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61D134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Empathy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33A38D89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7C8A905D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F6DDD2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Caring (C2)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A8A0E6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Emphasis on people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423168B4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4C011433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D12ADB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Caring (C2)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660320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Family orientation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6592CE4C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4E30DE46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70B327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Caring (C2)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95DC12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Humane orientation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362896E0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46BD01BA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CC0789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Caring (C2)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49E006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Leader-subordinate interaction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7E240411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3B0419BC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F818A8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Caring (C2)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D6C7EF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Leadership and support of nurses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65C11308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458AAEB6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5C167E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Caring (C2)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D7A768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 xml:space="preserve">Management support 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763E0D21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0630B332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5D628B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lastRenderedPageBreak/>
              <w:t>Caring (C2)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9A53F3" w14:textId="04C55A37" w:rsidR="00791B80" w:rsidRPr="00791B80" w:rsidRDefault="00A270D2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Organizational</w:t>
            </w:r>
            <w:r w:rsidR="00791B80"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 xml:space="preserve"> support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64936904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3DB4D666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57387E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Caring (C2)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1EFD82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People in the practice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15F045DC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04731504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91D9D9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Caring (C2)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5F4F05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Support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46674FF4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(2007); van der Post, de Coning et al. (1997)</w:t>
            </w:r>
          </w:p>
        </w:tc>
      </w:tr>
      <w:tr w:rsidR="00791B80" w:rsidRPr="00791B80" w14:paraId="1B0CCC6C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F9F7F8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Caring (C2)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AAC3CF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Supportive climate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77268016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(2007); van der Post, de Coning et al. (1997)</w:t>
            </w:r>
          </w:p>
        </w:tc>
      </w:tr>
      <w:tr w:rsidR="00791B80" w:rsidRPr="00791B80" w14:paraId="45AA4808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0B0B99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Caring (C2)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C8C78C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Warmth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689C0CF7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27F96B1C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9A2EC1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Caring (C2)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005F68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Workplace (humanistic)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7758E295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6E776839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8EEA1D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Recognition (C3)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B82550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Approval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5A7C528A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043C9057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E648B7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Recognition (C3)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8097FB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Recognition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465349A1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4212070A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7A0DD5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Justice (D1)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716F02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Collectivism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7DBC7644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34B21CD7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A4D9AF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Justice (D1)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3FDA40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Compensation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67A4B49F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1D47D4ED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093F38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Justice (D1)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CB1C63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Compensation (fairness of)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240CE206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691C1AB0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C04C48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Justice (D1)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3B4B3C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Fair compensation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18C217EA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6641EF43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38B1FE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Justice (D1)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11583A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Gender egalitarianism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4C72AC1F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7134D89F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84BA8E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Justice (D1)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F58B91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 xml:space="preserve">Rewards and punishments 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06F7F313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521BCBDE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6738DC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Justice (D1)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FD1561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Societal collectivism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7D2A12AF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284B6138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68ED13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Ethics (D2)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5BBB2F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Closeness to customer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2528C647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3A262B68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DD697F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Ethics (D2)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252A44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Commitment to workforce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0FD359BC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47F7E539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5C11C4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Ethics (D2)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227601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Communication (openness)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7D15CA1E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30AB70B3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218D28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Ethics (D2)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30FC03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Customer focus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3841000B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179CD5E0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0F608A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Ethics (D2)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F75BFC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Customers (valuing of)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1090A1D3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5FDE46B8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C5AB05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Ethics (D2)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3EC4F2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Ethic (work)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3B164192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70F4ECE3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4BE206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Ethics (D2)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2AF093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Flow (of information)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715BFC8F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49073B64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30B2E0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Ethics (D2)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4B49AB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Market and customer orientation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0555D634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5D1B79A4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7E5581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Ethics (D2)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A2F819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Open communication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6914C6CC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187D772D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167A40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Ethics (D2)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5C8B6B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Openness in communication and supervision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005D5B1F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103EE198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51B4B2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Ethics (D2)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8DCD1C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Rituals to support values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5002A348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3C6BBA5B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612EED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Ethics (D2)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522878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Standards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58E74C6C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11EFA502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D8F6D9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Ethics (D2)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82A8BE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Standards and values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3890468F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78AF8BF4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99F506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Ethics (D2)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59C2F7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Strong value systems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60996B20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2BAC54FF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990DF9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Ethics (D2)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B9C686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Trust (organizational)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5D01DDF1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532476D0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458A70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Ethics (D2)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DCAF52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Values (espoused)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103EC551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66427DB7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EEE0DB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Ethics (D2)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34FC7D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Valuing ethics and honesty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6EC71376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7EB946DF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DDCC65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lastRenderedPageBreak/>
              <w:t>Ethics (D2)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F6FC49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Work ethic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10393BD6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5D425D30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E0D9D1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Ethics (D2)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10E3B1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Workforce (values)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5FFBE30D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017C1F76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FDD0C1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Ethics (D2)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3E5F8C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Workforce values (perceived)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44E432C2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789CFCF4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CFA353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Purpose (D3)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B95622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A shared sense of purpose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122A376D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119EC533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A10ADC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Purpose (D3)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2A7B40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Clarity of direction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62C74494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79B28478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FFEA6E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Purpose (D3)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D13A93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Direction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3BC11795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7A0C42CE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90EB86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Purpose (D3)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A85E4D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Focus (long-term)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70369C04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731286EC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6BD4B1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Purpose (D3)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CB6DE2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Future orientation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094339F1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1ED777A0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CF0AAA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Purpose (D3)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D8EA36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Goal integration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019DD3EA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18F42B04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14F0C5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Purpose (D3)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658B05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Integration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3B93320F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6181708E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22E974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Purpose (D3)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62FF66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Long-term focus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68ECDA59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3D96AF78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C7EAD3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Purpose (D3)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88886E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Mission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45E6AD64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2636FB48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D655C6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Purpose (D3)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A57C33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Organization integration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349A8041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4A01CDA9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52BF71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Purpose (D3)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871410" w14:textId="2450436A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 xml:space="preserve">Orientation (of the </w:t>
            </w:r>
            <w:r w:rsidR="00A270D2"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organization’s</w:t>
            </w: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 xml:space="preserve"> future)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0C1984A1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5D5CE065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3B9693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Purpose (D3)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0C5880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Shared vision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0BABEAD7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1E1563EB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196C8E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Purpose (D3)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666765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Strategic emphasis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7C993F11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14BC2CD7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A6E1D9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Purpose (D3)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331381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Strategic organization focus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68801540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6DD2AB34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10FFDC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Purpose (D3)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3466E7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Transformational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425C6670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22676C9B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FEE5E6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Purpose (D3)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C673B5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Vision (shared)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7E51C7B5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390A060A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BE47E7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Purpose (D3)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D961B4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Visions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288608BD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108C2CFC" w14:textId="77777777" w:rsidTr="00A270D2">
        <w:trPr>
          <w:trHeight w:val="17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967D22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4B507A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3C5B2AF7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</w:p>
        </w:tc>
      </w:tr>
      <w:tr w:rsidR="00791B80" w:rsidRPr="00791B80" w14:paraId="112469F2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A67E8F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Engagement outcomes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522AEF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Employee commitment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4D45FDBF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41847D22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012F6C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Engagement outcomes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851926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Identification with the organization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1A22BB9F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68F8C772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C147F0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Engagement outcomes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F179B6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Job dissatisfaction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19D70573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25B42E31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0842DF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Engagement outcomes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FA3269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Job satisfaction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776CD855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306E0219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5CC447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Engagement outcomes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E28D4A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Loyalty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5753443F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3A23F628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53516D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Engagement outcomes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677BFF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Satisfaction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770C9E5B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0F234C62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A721FE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Engagement outcomes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CFCF5B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Satisfaction culture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1D52DE35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7DE8107B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35F6C2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Engagement outcomes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48624B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Thoughts about leaving job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58EFADB6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72494B94" w14:textId="77777777" w:rsidTr="00A270D2">
        <w:trPr>
          <w:trHeight w:val="144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CD3811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ECC7E8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3FBDE00E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</w:p>
        </w:tc>
      </w:tr>
      <w:tr w:rsidR="00791B80" w:rsidRPr="00791B80" w14:paraId="711BF690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E56C73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Generic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7E18AB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Communication flow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0C854E5D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39434DE5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CED5AB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Generic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E7D592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Human resource orientation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05F8EA5B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Jung, Scott, Davies, Bower, Whalley, McNally, &amp; Mannion (2007)</w:t>
            </w:r>
          </w:p>
        </w:tc>
      </w:tr>
      <w:tr w:rsidR="00791B80" w:rsidRPr="00791B80" w14:paraId="79573F25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1023CE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lastRenderedPageBreak/>
              <w:t>Generic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3A78F8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Leadership process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223F817C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1F32934C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1E6B20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Generic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0067B1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 xml:space="preserve">Management style 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6796CC90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17364C6E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497C0F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Generic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294729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Organizational clarity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329B9F2D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569F5531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1ECB97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Generic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75191A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Organizational vitality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2050CB98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  <w:tr w:rsidR="00791B80" w:rsidRPr="00791B80" w14:paraId="285DC772" w14:textId="77777777" w:rsidTr="00791B8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9423E0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Generic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311182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 xml:space="preserve">People integrated with technology </w:t>
            </w:r>
          </w:p>
        </w:tc>
        <w:tc>
          <w:tcPr>
            <w:tcW w:w="4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</w:tcPr>
          <w:p w14:paraId="0C79667F" w14:textId="77777777" w:rsidR="00791B80" w:rsidRPr="00791B80" w:rsidRDefault="00791B80" w:rsidP="00791B80">
            <w:pPr>
              <w:spacing w:after="0" w:line="240" w:lineRule="auto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791B8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van der Post, de Coning et al. (1997)</w:t>
            </w:r>
          </w:p>
        </w:tc>
      </w:tr>
    </w:tbl>
    <w:p w14:paraId="521D09F7" w14:textId="77777777" w:rsidR="00A36F79" w:rsidRDefault="00A36F79" w:rsidP="00B67B43"/>
    <w:p w14:paraId="0AA2AC69" w14:textId="3E434572" w:rsidR="00A436AB" w:rsidRDefault="00A436AB" w:rsidP="00A436AB">
      <w:pPr>
        <w:shd w:val="clear" w:color="auto" w:fill="FFFFFF"/>
        <w:spacing w:before="75" w:after="240" w:line="360" w:lineRule="atLeast"/>
        <w:rPr>
          <w:rFonts w:ascii="icomoon" w:eastAsia="Times New Roman" w:hAnsi="icomoon" w:cs="Times New Roman"/>
          <w:color w:val="1C1D1E"/>
          <w:sz w:val="21"/>
          <w:szCs w:val="21"/>
        </w:rPr>
      </w:pPr>
      <w:r>
        <w:rPr>
          <w:rFonts w:ascii="icomoon" w:eastAsia="Times New Roman" w:hAnsi="icomoon" w:cs="Times New Roman"/>
          <w:color w:val="1C1D1E"/>
          <w:sz w:val="21"/>
          <w:szCs w:val="21"/>
        </w:rPr>
        <w:t xml:space="preserve">Table </w:t>
      </w:r>
      <w:r w:rsidR="00DA466C">
        <w:rPr>
          <w:rFonts w:ascii="icomoon" w:eastAsia="Times New Roman" w:hAnsi="icomoon" w:cs="Times New Roman"/>
          <w:color w:val="1C1D1E"/>
          <w:sz w:val="21"/>
          <w:szCs w:val="21"/>
        </w:rPr>
        <w:t>6</w:t>
      </w:r>
      <w:r>
        <w:rPr>
          <w:rFonts w:ascii="icomoon" w:eastAsia="Times New Roman" w:hAnsi="icomoon" w:cs="Times New Roman"/>
          <w:color w:val="1C1D1E"/>
          <w:sz w:val="21"/>
          <w:szCs w:val="21"/>
        </w:rPr>
        <w:t xml:space="preserve">. </w:t>
      </w:r>
      <w:r w:rsidR="00623520">
        <w:rPr>
          <w:rFonts w:ascii="icomoon" w:eastAsia="Times New Roman" w:hAnsi="icomoon" w:cs="Times New Roman"/>
          <w:color w:val="1C1D1E"/>
          <w:sz w:val="21"/>
          <w:szCs w:val="21"/>
        </w:rPr>
        <w:t>Organizational</w:t>
      </w:r>
      <w:r>
        <w:rPr>
          <w:rFonts w:ascii="icomoon" w:eastAsia="Times New Roman" w:hAnsi="icomoon" w:cs="Times New Roman"/>
          <w:color w:val="1C1D1E"/>
          <w:sz w:val="21"/>
          <w:szCs w:val="21"/>
        </w:rPr>
        <w:t xml:space="preserve"> </w:t>
      </w:r>
      <w:r w:rsidR="00623520">
        <w:rPr>
          <w:rFonts w:ascii="icomoon" w:eastAsia="Times New Roman" w:hAnsi="icomoon" w:cs="Times New Roman"/>
          <w:color w:val="1C1D1E"/>
          <w:sz w:val="21"/>
          <w:szCs w:val="21"/>
        </w:rPr>
        <w:t xml:space="preserve">culture </w:t>
      </w:r>
      <w:r w:rsidR="00A30C51">
        <w:rPr>
          <w:rFonts w:ascii="icomoon" w:eastAsia="Times New Roman" w:hAnsi="icomoon" w:cs="Times New Roman"/>
          <w:color w:val="1C1D1E"/>
          <w:sz w:val="21"/>
          <w:szCs w:val="21"/>
        </w:rPr>
        <w:t xml:space="preserve">assessment </w:t>
      </w:r>
      <w:r>
        <w:rPr>
          <w:rFonts w:ascii="icomoon" w:eastAsia="Times New Roman" w:hAnsi="icomoon" w:cs="Times New Roman"/>
          <w:color w:val="1C1D1E"/>
          <w:sz w:val="21"/>
          <w:szCs w:val="21"/>
        </w:rPr>
        <w:t xml:space="preserve">items </w:t>
      </w:r>
      <w:r w:rsidR="00623520">
        <w:rPr>
          <w:rFonts w:ascii="icomoon" w:eastAsia="Times New Roman" w:hAnsi="icomoon" w:cs="Times New Roman"/>
          <w:color w:val="1C1D1E"/>
          <w:sz w:val="21"/>
          <w:szCs w:val="21"/>
        </w:rPr>
        <w:t>by human need</w:t>
      </w:r>
      <w:r w:rsidR="00791B80">
        <w:rPr>
          <w:rFonts w:ascii="icomoon" w:eastAsia="Times New Roman" w:hAnsi="icomoon" w:cs="Times New Roman"/>
          <w:color w:val="1C1D1E"/>
          <w:sz w:val="21"/>
          <w:szCs w:val="21"/>
        </w:rPr>
        <w:t xml:space="preserve"> category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2"/>
        <w:gridCol w:w="5332"/>
        <w:gridCol w:w="1357"/>
        <w:gridCol w:w="1493"/>
      </w:tblGrid>
      <w:tr w:rsidR="00623520" w:rsidRPr="00623520" w14:paraId="094BE385" w14:textId="77777777" w:rsidTr="0050581C">
        <w:trPr>
          <w:trHeight w:val="315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DBD0087" w14:textId="646E6D14" w:rsidR="00623520" w:rsidRPr="00623520" w:rsidRDefault="00791B80" w:rsidP="00623520">
            <w:pPr>
              <w:spacing w:after="0" w:line="240" w:lineRule="auto"/>
              <w:jc w:val="center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Need category</w:t>
            </w:r>
            <w:r w:rsidR="00623520" w:rsidRPr="0062352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 xml:space="preserve"> 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035935C" w14:textId="53776F30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jc w:val="center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Organizational culture item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48EF91B" w14:textId="79CFD4C3" w:rsidR="00623520" w:rsidRPr="00623520" w:rsidRDefault="00791B80" w:rsidP="00CF304D">
            <w:pPr>
              <w:shd w:val="clear" w:color="auto" w:fill="FFFFFF"/>
              <w:spacing w:after="0" w:line="240" w:lineRule="auto"/>
              <w:jc w:val="center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Dimension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262F488" w14:textId="07208ABF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icomoon" w:eastAsia="Times New Roman" w:hAnsi="icomoon" w:cs="Times New Roman"/>
                <w:color w:val="1C1D1E"/>
                <w:sz w:val="16"/>
                <w:szCs w:val="16"/>
              </w:rPr>
              <w:t>Source</w:t>
            </w:r>
          </w:p>
        </w:tc>
      </w:tr>
      <w:tr w:rsidR="00623520" w:rsidRPr="00623520" w14:paraId="0B25ABF2" w14:textId="77777777" w:rsidTr="0050581C">
        <w:trPr>
          <w:trHeight w:val="684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F641E30" w14:textId="33E579D0" w:rsidR="00623520" w:rsidRPr="00623520" w:rsidRDefault="00623520" w:rsidP="00623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Safety (A1)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BFCAB63" w14:textId="6F59C121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Being calm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8E2208E" w14:textId="460E0F80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Outcome orientation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747DE3E" w14:textId="4CE0C98F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O'Reilly, Chatman, &amp; Caldwell (1991)</w:t>
            </w:r>
          </w:p>
        </w:tc>
      </w:tr>
      <w:tr w:rsidR="00623520" w:rsidRPr="00623520" w14:paraId="45FC7D2A" w14:textId="77777777" w:rsidTr="0050581C">
        <w:trPr>
          <w:trHeight w:val="729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F4217F7" w14:textId="53F4DF99" w:rsidR="00623520" w:rsidRPr="00623520" w:rsidRDefault="00623520" w:rsidP="00623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Safety (A1)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FA2A517" w14:textId="5DE527E0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Being careful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46C47408" w14:textId="61A3E9F5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Innovation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DA45FD0" w14:textId="5D399AA3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O'Reilly, Chatman, &amp; Caldwell (1991)</w:t>
            </w:r>
          </w:p>
        </w:tc>
      </w:tr>
      <w:tr w:rsidR="00623520" w:rsidRPr="00623520" w14:paraId="10DB24B2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25A7C7E" w14:textId="20C48C1A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Safety (A1)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0DA5F33" w14:textId="3440E7B2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Being easy going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A79065D" w14:textId="39056537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4830170" w14:textId="2F0A121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O'Reilly, Chatman, &amp; Caldwell (1991)</w:t>
            </w:r>
          </w:p>
        </w:tc>
      </w:tr>
      <w:tr w:rsidR="00623520" w:rsidRPr="00623520" w14:paraId="06A54A95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421B6F92" w14:textId="2806E780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Safety (A1)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63615D0" w14:textId="144DD484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Confronting conflict directly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6AE6EE4" w14:textId="08DE849A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3EF83F0" w14:textId="02A75AB3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O'Reilly, Chatman, &amp; Caldwell (1991)</w:t>
            </w:r>
          </w:p>
        </w:tc>
      </w:tr>
      <w:tr w:rsidR="00623520" w:rsidRPr="00623520" w14:paraId="53A7B141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E2AF90B" w14:textId="2159A5F8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Safety (A1)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24B9C0D" w14:textId="5D471CF1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Low level of conflict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9E6F2DF" w14:textId="6249D6E7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Decisiveness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9AE6D66" w14:textId="61A432A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O'Reilly, Chatman, &amp; Caldwell (1991)</w:t>
            </w:r>
          </w:p>
        </w:tc>
      </w:tr>
      <w:tr w:rsidR="00623520" w:rsidRPr="00623520" w14:paraId="2F8DF74C" w14:textId="77777777" w:rsidTr="0050581C">
        <w:trPr>
          <w:trHeight w:val="378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347E43A" w14:textId="4B92A562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Safety (A1)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A95248" w14:textId="42547119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Optimistic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8D6AF22" w14:textId="3C83A82B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2C66142" w14:textId="5E0577E4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Limeade (2021)</w:t>
            </w:r>
          </w:p>
        </w:tc>
      </w:tr>
      <w:tr w:rsidR="00623520" w:rsidRPr="00623520" w14:paraId="44D60F8B" w14:textId="77777777" w:rsidTr="0050581C">
        <w:trPr>
          <w:trHeight w:val="621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454DBAC" w14:textId="19E9F571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Safety (A1)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B26B04E" w14:textId="3B8880ED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Our approach to doing business is very consistent and predictable.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4B8C775E" w14:textId="2EC42BC8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Coordination &amp; Integration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6465FCD" w14:textId="7548AAAF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Denison Consulting (2018)</w:t>
            </w:r>
          </w:p>
        </w:tc>
      </w:tr>
      <w:tr w:rsidR="00623520" w:rsidRPr="00623520" w14:paraId="54D25045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31F19B1" w14:textId="5DA64512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Safety (A1)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FE068D" w14:textId="054DBE2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People believe that change happens too quickly and causes too much disruption.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43F5A26C" w14:textId="1284831C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494E1D99" w14:textId="09633002" w:rsidR="00623520" w:rsidRPr="00623520" w:rsidRDefault="008A0582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Sashkin &amp; Rosenbach</w:t>
            </w:r>
            <w:r w:rsidR="00623520" w:rsidRPr="00623520">
              <w:rPr>
                <w:rFonts w:ascii="Times New Roman" w:hAnsi="Times New Roman" w:cs="Times New Roman"/>
                <w:sz w:val="16"/>
                <w:szCs w:val="16"/>
              </w:rPr>
              <w:t xml:space="preserve"> (2013)</w:t>
            </w:r>
          </w:p>
        </w:tc>
      </w:tr>
      <w:tr w:rsidR="00623520" w:rsidRPr="00623520" w14:paraId="5BC0F2EB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35E512B" w14:textId="0E656F53" w:rsidR="00623520" w:rsidRPr="00623520" w:rsidRDefault="00623520" w:rsidP="00623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Safety (A1)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F888D4E" w14:textId="3153319D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People believe that their concerns and anxieties during periods of change are heard and taken into consideration.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8E0851F" w14:textId="5FA31705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4A1BC48" w14:textId="45AB51BC" w:rsidR="00623520" w:rsidRPr="00623520" w:rsidRDefault="008A0582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Sashkin &amp; Rosenbach</w:t>
            </w:r>
            <w:r w:rsidR="00623520" w:rsidRPr="00623520">
              <w:rPr>
                <w:rFonts w:ascii="Times New Roman" w:hAnsi="Times New Roman" w:cs="Times New Roman"/>
                <w:sz w:val="16"/>
                <w:szCs w:val="16"/>
              </w:rPr>
              <w:t xml:space="preserve"> (2013)</w:t>
            </w:r>
          </w:p>
        </w:tc>
      </w:tr>
      <w:tr w:rsidR="00623520" w:rsidRPr="00623520" w14:paraId="651F996E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433F645" w14:textId="22614B08" w:rsidR="00623520" w:rsidRPr="00623520" w:rsidRDefault="00623520" w:rsidP="00623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Safety (A1)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03E5B7E" w14:textId="49AF9403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People have a clear idea of why and how to proceed throughout the process of change.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0CA6F94" w14:textId="6FCE0B3B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348A646" w14:textId="2ED08482" w:rsidR="00623520" w:rsidRPr="00623520" w:rsidRDefault="008A0582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Sashkin &amp; Rosenbach</w:t>
            </w:r>
            <w:r w:rsidR="00623520" w:rsidRPr="00623520">
              <w:rPr>
                <w:rFonts w:ascii="Times New Roman" w:hAnsi="Times New Roman" w:cs="Times New Roman"/>
                <w:sz w:val="16"/>
                <w:szCs w:val="16"/>
              </w:rPr>
              <w:t xml:space="preserve"> (2013)</w:t>
            </w:r>
          </w:p>
        </w:tc>
      </w:tr>
      <w:tr w:rsidR="00623520" w:rsidRPr="00623520" w14:paraId="63CF56BD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84DEE2D" w14:textId="19ECC6BE" w:rsidR="00623520" w:rsidRPr="00623520" w:rsidRDefault="00623520" w:rsidP="00623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Safety (A1)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3AEDDE8" w14:textId="7B72B27C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Predictability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04FA103" w14:textId="0C3F81EE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Decisiveness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68412BB" w14:textId="6B95393B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O'Reilly, Chatman, &amp; Caldwell (1991)</w:t>
            </w:r>
          </w:p>
        </w:tc>
      </w:tr>
      <w:tr w:rsidR="00623520" w:rsidRPr="00623520" w14:paraId="6B2BE712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43F8374" w14:textId="5A9916D2" w:rsidR="00623520" w:rsidRPr="00623520" w:rsidRDefault="00623520" w:rsidP="00623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Safety (A1)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45768F8" w14:textId="23FDC32A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Relaxed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F425182" w14:textId="5934F0C8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862A3A0" w14:textId="06AB7C04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Limeade (2021)</w:t>
            </w:r>
          </w:p>
        </w:tc>
      </w:tr>
      <w:tr w:rsidR="00623520" w:rsidRPr="00623520" w14:paraId="24069FB1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E4C955A" w14:textId="44C52564" w:rsidR="00623520" w:rsidRPr="00623520" w:rsidRDefault="00623520" w:rsidP="00623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Safety (A1)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68392B" w14:textId="3A939F5D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Resilient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73E7ED2" w14:textId="4C559311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166137D" w14:textId="04D9A91A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Limeade (2021)</w:t>
            </w:r>
          </w:p>
        </w:tc>
      </w:tr>
      <w:tr w:rsidR="00623520" w:rsidRPr="00623520" w14:paraId="730D9B00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D2917C1" w14:textId="7BC8D70E" w:rsidR="00623520" w:rsidRPr="00623520" w:rsidRDefault="00623520" w:rsidP="00623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Safety (A1)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C1FD8C3" w14:textId="0A885128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Security of employment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B78775A" w14:textId="115467AA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Innovation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CCB6C7C" w14:textId="6A75BEFD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O'Reilly, Chatman, &amp; Caldwell (1991)</w:t>
            </w:r>
          </w:p>
        </w:tc>
      </w:tr>
      <w:tr w:rsidR="00623520" w:rsidRPr="00623520" w14:paraId="33FB7F4A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C00338D" w14:textId="4D61041C" w:rsidR="00623520" w:rsidRPr="00623520" w:rsidRDefault="00623520" w:rsidP="00623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Safety (A1)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4DF3EDE" w14:textId="53F61278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Stability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7C45C7B" w14:textId="1094DE2B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Innovation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37B8073" w14:textId="5961F7B3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O'Reilly, Chatman, &amp; Caldwell (1991)</w:t>
            </w:r>
          </w:p>
        </w:tc>
      </w:tr>
      <w:tr w:rsidR="00623520" w:rsidRPr="00623520" w14:paraId="477F9E29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24F069C" w14:textId="267100CE" w:rsidR="00623520" w:rsidRPr="00623520" w:rsidRDefault="00623520" w:rsidP="00623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Safety (A1)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95F3B43" w14:textId="1087F3C0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When disagreements occur, we work hard to achieve "win-win" solutions.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3653AE4" w14:textId="48C83127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Agreement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57152BA" w14:textId="39CCE84F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Denison Consulting (2018)</w:t>
            </w:r>
          </w:p>
        </w:tc>
      </w:tr>
      <w:tr w:rsidR="00623520" w:rsidRPr="00623520" w14:paraId="23E5E6AF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5E356A7" w14:textId="5F3E0DF9" w:rsidR="00623520" w:rsidRPr="00623520" w:rsidRDefault="00623520" w:rsidP="00623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Safety (A1)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F4BAD0A" w14:textId="3D9BB5B5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When I come to work here, I feel emotionally safe.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4FA14C81" w14:textId="448741A7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Safety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53A2D3B" w14:textId="3EB67CE2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Hales et al. (2019)</w:t>
            </w:r>
          </w:p>
        </w:tc>
      </w:tr>
      <w:tr w:rsidR="00623520" w:rsidRPr="00623520" w14:paraId="74B4BB3F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45CF8E88" w14:textId="63F05430" w:rsidR="00623520" w:rsidRPr="00623520" w:rsidRDefault="00623520" w:rsidP="00623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Authenticity (A2)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2CB4EA7" w14:textId="0021412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A willingness to experiment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A7BB7EE" w14:textId="5985BDA1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Innovation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C953F93" w14:textId="7EC36083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O'Reilly, Chatman, &amp; Caldwell (1991)</w:t>
            </w:r>
          </w:p>
        </w:tc>
      </w:tr>
      <w:tr w:rsidR="00623520" w:rsidRPr="00623520" w14:paraId="5FA06E1C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4805FB7" w14:textId="302FBD27" w:rsidR="00623520" w:rsidRPr="00623520" w:rsidRDefault="00623520" w:rsidP="00623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Authenticity (A2)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25FA838" w14:textId="4E0BD01D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Adaptability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43E53FD3" w14:textId="363BCBBE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AC556D1" w14:textId="4742BE95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O'Reilly, Chatman, &amp; Caldwell (1991)</w:t>
            </w:r>
          </w:p>
        </w:tc>
      </w:tr>
      <w:tr w:rsidR="00623520" w:rsidRPr="00623520" w14:paraId="40ECF808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8AD0E60" w14:textId="2ADBC833" w:rsidR="00623520" w:rsidRPr="00623520" w:rsidRDefault="00623520" w:rsidP="00623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Authenticity (A2)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2C69831" w14:textId="1A98D6EE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Being distinctive-different from others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45679E9" w14:textId="747A2EAA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7C94F1E" w14:textId="292814FB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O'Reilly, Chatman, &amp; Caldwell (1991)</w:t>
            </w:r>
          </w:p>
        </w:tc>
      </w:tr>
      <w:tr w:rsidR="00623520" w:rsidRPr="00623520" w14:paraId="23D8C288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DF42558" w14:textId="4854FFE2" w:rsidR="00623520" w:rsidRPr="00623520" w:rsidRDefault="00623520" w:rsidP="00623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Authenticity (A2)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5AB8F6" w14:textId="3866804D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Being innovative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8362272" w14:textId="0607FBFF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Innovation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4076AD07" w14:textId="735D627E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O'Reilly, Chatman, &amp; Caldwell (1991)</w:t>
            </w:r>
          </w:p>
        </w:tc>
      </w:tr>
      <w:tr w:rsidR="00623520" w:rsidRPr="00623520" w14:paraId="10F414CE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4DAB9ED7" w14:textId="55A7EE41" w:rsidR="00623520" w:rsidRPr="00623520" w:rsidRDefault="00623520" w:rsidP="00623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Authenticity (A2)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F38B108" w14:textId="1CCDEFFA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Curious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B98707A" w14:textId="237BFE92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CEC5133" w14:textId="069091B1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Limeade (2021)</w:t>
            </w:r>
          </w:p>
        </w:tc>
      </w:tr>
      <w:tr w:rsidR="00623520" w:rsidRPr="00623520" w14:paraId="495D3E12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ECEDF4D" w14:textId="5BA5FB04" w:rsidR="00623520" w:rsidRPr="00623520" w:rsidRDefault="00623520" w:rsidP="00623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Authenticity (A2)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2584B7" w14:textId="3599474B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Flexibility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C2425AB" w14:textId="5450E455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761433C" w14:textId="48EAB6DE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O'Reilly, Chatman, &amp; Caldwell (1991)</w:t>
            </w:r>
          </w:p>
        </w:tc>
      </w:tr>
      <w:tr w:rsidR="00623520" w:rsidRPr="00623520" w14:paraId="0EF96C61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9231A40" w14:textId="25ECF9BB" w:rsidR="00623520" w:rsidRPr="00623520" w:rsidRDefault="00623520" w:rsidP="00623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Authenticity (A2)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D30068E" w14:textId="094A60E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Flexible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EC89F95" w14:textId="057430CC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467844EF" w14:textId="47AE970D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Limeade (2021)</w:t>
            </w:r>
          </w:p>
        </w:tc>
      </w:tr>
      <w:tr w:rsidR="00623520" w:rsidRPr="00623520" w14:paraId="1E662424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1BF79C4" w14:textId="76298A33" w:rsidR="00623520" w:rsidRPr="00623520" w:rsidRDefault="00623520" w:rsidP="00623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Authenticity (A2)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CAC3A07" w14:textId="6920EA05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Fostering innovation (encouraging others to innovate and generate new ideas)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58CF9F0" w14:textId="2EBEBE0D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63AF218" w14:textId="64FFA798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717FDCD7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4F852D01" w14:textId="65F42139" w:rsidR="00623520" w:rsidRPr="00623520" w:rsidRDefault="00623520" w:rsidP="00623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Authenticity (A2)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0E1D9B6" w14:textId="0765428D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 create an environment where experimentation and creativity are rewarded and recognized.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D85D80E" w14:textId="52B6D5E4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369EB97" w14:textId="4EEBB3EB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5E5A30DD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1480DE7" w14:textId="28EDD743" w:rsidR="00623520" w:rsidRPr="00623520" w:rsidRDefault="00623520" w:rsidP="00623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Authenticity (A2)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FFAB498" w14:textId="7665B68D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 encourage others in my unit to generate new ideas and methods.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06BDD27" w14:textId="371937B5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FEEFC85" w14:textId="517937B8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33D4251A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4511711E" w14:textId="75DF4AAD" w:rsidR="00623520" w:rsidRPr="00623520" w:rsidRDefault="00623520" w:rsidP="00623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Authenticity (A2)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B4090E0" w14:textId="5B1A7A0E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 regularly come up with new, creative ideas regarding processes, products or procedures for my organization.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C0727FC" w14:textId="21C95124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702DC8F" w14:textId="39671022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2C1F6F3E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CA03766" w14:textId="34EA1055" w:rsidR="00623520" w:rsidRPr="00623520" w:rsidRDefault="00623520" w:rsidP="00623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Authenticity (A2)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2D8A6E1" w14:textId="09D2AC92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Informality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032C6C9" w14:textId="7233124F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C86D82A" w14:textId="7033E60A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O'Reilly, Chatman, &amp; Caldwell (1991)</w:t>
            </w:r>
          </w:p>
        </w:tc>
      </w:tr>
      <w:tr w:rsidR="00623520" w:rsidRPr="00623520" w14:paraId="7984CE67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4CFB68E7" w14:textId="15CAEB41" w:rsidR="00623520" w:rsidRPr="00623520" w:rsidRDefault="00623520" w:rsidP="00623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Authenticity (A2)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AB218FF" w14:textId="088F6B5E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Innovation and risk taking are encouraged and rewarded.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9E46964" w14:textId="5C1C41A2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Organizational Learning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D75C149" w14:textId="2A560C7F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Denison Consulting (2018)</w:t>
            </w:r>
          </w:p>
        </w:tc>
      </w:tr>
      <w:tr w:rsidR="00623520" w:rsidRPr="00623520" w14:paraId="5863676D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6EF5128" w14:textId="6542E369" w:rsidR="00623520" w:rsidRPr="00623520" w:rsidRDefault="00623520" w:rsidP="00623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Authenticity (A2)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1182CD2" w14:textId="7568D336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Innovative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F85382F" w14:textId="517BC15E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77C58B1" w14:textId="49E959E9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Limeade (2021)</w:t>
            </w:r>
          </w:p>
        </w:tc>
      </w:tr>
      <w:tr w:rsidR="00623520" w:rsidRPr="00623520" w14:paraId="524D9902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883945D" w14:textId="480A80E4" w:rsidR="00623520" w:rsidRPr="00623520" w:rsidRDefault="00623520" w:rsidP="00623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Authenticity (A2)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375FDBF" w14:textId="483512E9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New and improved ways to do work are continually adopted.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9DBF008" w14:textId="6247288B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Creating Change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0943F50" w14:textId="01E383A8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Denison Consulting (2018)</w:t>
            </w:r>
          </w:p>
        </w:tc>
      </w:tr>
      <w:tr w:rsidR="00623520" w:rsidRPr="00623520" w14:paraId="771DA6B2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5F3BD5E" w14:textId="49477335" w:rsidR="00623520" w:rsidRPr="00623520" w:rsidRDefault="00623520" w:rsidP="00623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Authenticity (A2)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22D9850" w14:textId="200DB9E2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Open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40367C3A" w14:textId="49A0C54E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A38FBB7" w14:textId="116AB2F0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Limeade (2021)</w:t>
            </w:r>
          </w:p>
        </w:tc>
      </w:tr>
      <w:tr w:rsidR="00623520" w:rsidRPr="00623520" w14:paraId="45520434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4790E763" w14:textId="784DAC40" w:rsidR="00623520" w:rsidRPr="00623520" w:rsidRDefault="00623520" w:rsidP="00623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Authenticity (A2)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200BF7B" w14:textId="6C61EA25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People are flexible and adaptable when changes are necessary.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4C1D2277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41BE871C" w14:textId="6D9890E3" w:rsidR="00623520" w:rsidRPr="00623520" w:rsidRDefault="008A0582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Sashkin &amp; Rosenbach</w:t>
            </w:r>
            <w:r w:rsidR="00623520" w:rsidRPr="00623520">
              <w:rPr>
                <w:rFonts w:ascii="Times New Roman" w:hAnsi="Times New Roman" w:cs="Times New Roman"/>
                <w:sz w:val="16"/>
                <w:szCs w:val="16"/>
              </w:rPr>
              <w:t xml:space="preserve"> (2013)</w:t>
            </w:r>
          </w:p>
        </w:tc>
      </w:tr>
      <w:tr w:rsidR="00623520" w:rsidRPr="00623520" w14:paraId="1A9790EC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6782038" w14:textId="4C2B27CE" w:rsidR="00623520" w:rsidRPr="00623520" w:rsidRDefault="00623520" w:rsidP="00623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Authenticity (A2)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26863EA" w14:textId="395B9D2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People from different parts of the organization share a common perspective.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4C17961" w14:textId="0AA8A129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Coordination &amp; Integration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9CDE358" w14:textId="39F9272B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Denison Consulting (2018)</w:t>
            </w:r>
          </w:p>
        </w:tc>
      </w:tr>
      <w:tr w:rsidR="00623520" w:rsidRPr="00623520" w14:paraId="27CA6987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439F5B11" w14:textId="59D0A207" w:rsidR="00623520" w:rsidRPr="00623520" w:rsidRDefault="00623520" w:rsidP="00623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Authenticity (A2)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B78D33D" w14:textId="6DC2F296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People value and make use of one another's unique strengths and different abilities.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A964F9A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454CA107" w14:textId="107F68D3" w:rsidR="00623520" w:rsidRPr="00623520" w:rsidRDefault="008A0582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Sashkin &amp; Rosenbach</w:t>
            </w:r>
            <w:r w:rsidR="00623520" w:rsidRPr="00623520">
              <w:rPr>
                <w:rFonts w:ascii="Times New Roman" w:hAnsi="Times New Roman" w:cs="Times New Roman"/>
                <w:sz w:val="16"/>
                <w:szCs w:val="16"/>
              </w:rPr>
              <w:t xml:space="preserve"> (2013)</w:t>
            </w:r>
          </w:p>
        </w:tc>
      </w:tr>
      <w:tr w:rsidR="00623520" w:rsidRPr="00623520" w14:paraId="74135D0E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B3F2DAC" w14:textId="7ECA149B" w:rsidR="00623520" w:rsidRPr="00623520" w:rsidRDefault="00623520" w:rsidP="00623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Authenticity (A2)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AFD6D24" w14:textId="7FBB0BB3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Risk taking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C1AE783" w14:textId="7489F941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Innovation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750DBF6" w14:textId="74CC0315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O'Reilly, Chatman, &amp; Caldwell (1991)</w:t>
            </w:r>
          </w:p>
        </w:tc>
      </w:tr>
      <w:tr w:rsidR="00623520" w:rsidRPr="00623520" w14:paraId="6CEAF532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5E5E97C" w14:textId="656083F3" w:rsidR="00623520" w:rsidRPr="00623520" w:rsidRDefault="00623520" w:rsidP="00623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Authenticity (A2)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047059" w14:textId="6791C5C2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Staff is not supported when they try to find new and better ways to do things.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165BE38" w14:textId="22D4FDD3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Empowerment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256F467" w14:textId="6CCDAAF4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Hales et al. (2019)</w:t>
            </w:r>
          </w:p>
        </w:tc>
      </w:tr>
      <w:tr w:rsidR="00623520" w:rsidRPr="00623520" w14:paraId="3849C731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CCD80F1" w14:textId="7199597E" w:rsidR="00623520" w:rsidRPr="00623520" w:rsidRDefault="00623520" w:rsidP="00623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Authenticity (A2)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31EA363" w14:textId="7D212AFB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The way things are done is very flexible and easy to change.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50D0406" w14:textId="0E2F6971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Creating Change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496EBCB2" w14:textId="549B6421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Denison Consulting (2018)</w:t>
            </w:r>
          </w:p>
        </w:tc>
      </w:tr>
      <w:tr w:rsidR="00623520" w:rsidRPr="00623520" w14:paraId="45429E1A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16B7B12" w14:textId="595585C5" w:rsidR="00623520" w:rsidRPr="00623520" w:rsidRDefault="00623520" w:rsidP="00623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Authenticity (A2)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4D3CDEF" w14:textId="4880B9F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Values the whole employee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368D2AA" w14:textId="0D6B259B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C90420B" w14:textId="0A66FBBD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Limeade (2021)</w:t>
            </w:r>
          </w:p>
        </w:tc>
      </w:tr>
      <w:tr w:rsidR="00623520" w:rsidRPr="00623520" w14:paraId="5ACB3E35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7B819E6" w14:textId="080CE59F" w:rsidR="00623520" w:rsidRPr="00623520" w:rsidRDefault="00623520" w:rsidP="00623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Authenticity (A2)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D98D8CF" w14:textId="16CF1FBD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When someone comes up with a new idea, I help sponsor them to follow through on it.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FD0F7CA" w14:textId="230153ED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BC25F35" w14:textId="0C8E609D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708D790E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421E5BCF" w14:textId="71273E68" w:rsidR="00623520" w:rsidRPr="00623520" w:rsidRDefault="00623520" w:rsidP="00623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Potential (A3)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3BE1715" w14:textId="413AB30E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Compared to all other managers you’ve known, how would you rate your own competency as a manager of managers?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B142AE4" w14:textId="03F3FEF3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E885E11" w14:textId="052877A2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16741F79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E6A07D7" w14:textId="2C4A11E9" w:rsidR="00623520" w:rsidRPr="00623520" w:rsidRDefault="00623520" w:rsidP="00623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Potential (A3)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337B452" w14:textId="344C0A7B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Growth-minded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C6E5C0E" w14:textId="643AE679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B0DAB5F" w14:textId="5C5B47FD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Limeade (2021)</w:t>
            </w:r>
          </w:p>
        </w:tc>
      </w:tr>
      <w:tr w:rsidR="00623520" w:rsidRPr="00623520" w14:paraId="74ED8A88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FE83520" w14:textId="669C422B" w:rsidR="00623520" w:rsidRPr="00623520" w:rsidRDefault="00623520" w:rsidP="00623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Potential (A3)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E431B39" w14:textId="7D5E46FD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 actively help prepare others to move up in the organization.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E213686" w14:textId="24D64A8D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F784B4C" w14:textId="580D062C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02CCE988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7E88136" w14:textId="11C643FE" w:rsidR="00623520" w:rsidRPr="00623520" w:rsidRDefault="00623520" w:rsidP="00623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Potential (A3)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927B1B9" w14:textId="14D4EFFE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 xml:space="preserve">I facilitate a work environment where peers as well as </w:t>
            </w:r>
            <w:r w:rsidR="00275CE6" w:rsidRPr="00623520">
              <w:rPr>
                <w:rFonts w:ascii="Times New Roman" w:hAnsi="Times New Roman" w:cs="Times New Roman"/>
                <w:sz w:val="16"/>
                <w:szCs w:val="16"/>
              </w:rPr>
              <w:t>subordinates learn</w:t>
            </w: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 xml:space="preserve"> from and help develop one another.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3C394F4" w14:textId="1C4A982A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2DA110E" w14:textId="75F6A029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39FBE93A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A27B6AB" w14:textId="5AAB68D0" w:rsidR="00623520" w:rsidRPr="00623520" w:rsidRDefault="00623520" w:rsidP="00623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Potential (A3)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A7DDA55" w14:textId="57099C0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 give my subordinates regular feedback about how I think they're doing.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457FA36B" w14:textId="26B3A976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92DB816" w14:textId="19BA3C25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6FFD5FDE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02F299E" w14:textId="1F975C5C" w:rsidR="00623520" w:rsidRPr="00623520" w:rsidRDefault="00623520" w:rsidP="00623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Potential (A3)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DFC70FF" w14:textId="73A9C769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 xml:space="preserve">I give others assignments and responsibilities that </w:t>
            </w:r>
            <w:r w:rsidR="00275CE6" w:rsidRPr="00623520">
              <w:rPr>
                <w:rFonts w:ascii="Times New Roman" w:hAnsi="Times New Roman" w:cs="Times New Roman"/>
                <w:sz w:val="16"/>
                <w:szCs w:val="16"/>
              </w:rPr>
              <w:t>provide opportunities</w:t>
            </w: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 xml:space="preserve"> for their personal growth and development.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6D47765" w14:textId="22B379C3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887E231" w14:textId="3CDF00F4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77B9FCA5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653C154" w14:textId="40DCF73C" w:rsidR="00623520" w:rsidRPr="00623520" w:rsidRDefault="00623520" w:rsidP="00623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Potential (A3)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BE06C8C" w14:textId="07675972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 help my employees strive for improvement in all aspects of their lives, not just in job related activities.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C353B87" w14:textId="22DF1400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BB13138" w14:textId="54E1BF52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00421FBF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51E34D6" w14:textId="01136523" w:rsidR="00623520" w:rsidRPr="00623520" w:rsidRDefault="00623520" w:rsidP="00623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Potential (A3)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174642E" w14:textId="489B417E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 xml:space="preserve">I make sure that others in my unit are provided with opportunities </w:t>
            </w:r>
            <w:r w:rsidR="00275CE6" w:rsidRPr="00623520">
              <w:rPr>
                <w:rFonts w:ascii="Times New Roman" w:hAnsi="Times New Roman" w:cs="Times New Roman"/>
                <w:sz w:val="16"/>
                <w:szCs w:val="16"/>
              </w:rPr>
              <w:t>for personal</w:t>
            </w: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 xml:space="preserve"> growth and development.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770FC2A" w14:textId="40A8489D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934237D" w14:textId="17FBFEE5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0117C6EE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3C891BF" w14:textId="56925B09" w:rsidR="00623520" w:rsidRPr="00623520" w:rsidRDefault="00623520" w:rsidP="00623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Potential (A3)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4B8AEC7" w14:textId="75E9BD95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 regularly coach subordinates to improve their management skills so they can achieve higher levels of performance.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50D0FB8" w14:textId="231AF4A4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4C15F2FE" w14:textId="06931A2B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41CFAE9A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83744F9" w14:textId="74D50D7D" w:rsidR="00623520" w:rsidRPr="00623520" w:rsidRDefault="00623520" w:rsidP="00623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Potential (A3)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4CAEFFB" w14:textId="6373069C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individuals and teams participate in defining specific goals.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4118DD73" w14:textId="4ED17553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865508A" w14:textId="2CFF74F1" w:rsidR="00623520" w:rsidRPr="00623520" w:rsidRDefault="008A0582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Sashkin &amp; Rosenbach</w:t>
            </w:r>
            <w:r w:rsidR="00623520" w:rsidRPr="00623520">
              <w:rPr>
                <w:rFonts w:ascii="Times New Roman" w:hAnsi="Times New Roman" w:cs="Times New Roman"/>
                <w:sz w:val="16"/>
                <w:szCs w:val="16"/>
              </w:rPr>
              <w:t xml:space="preserve"> (2013)</w:t>
            </w:r>
          </w:p>
        </w:tc>
      </w:tr>
      <w:tr w:rsidR="00623520" w:rsidRPr="00623520" w14:paraId="2B077045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76A1612" w14:textId="41A732BF" w:rsidR="00623520" w:rsidRPr="00623520" w:rsidRDefault="00623520" w:rsidP="00623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Potential (A3)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03758B3" w14:textId="6A21C731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Invests in the employees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4800F802" w14:textId="2CE382C9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652A16C" w14:textId="0C6068AD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Limeade (2021)</w:t>
            </w:r>
          </w:p>
        </w:tc>
      </w:tr>
      <w:tr w:rsidR="00623520" w:rsidRPr="00623520" w14:paraId="6174FAD2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76ADE35" w14:textId="333808D9" w:rsidR="00623520" w:rsidRPr="00623520" w:rsidRDefault="00623520" w:rsidP="00623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Potential (A3)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3FB86F8" w14:textId="412900ED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Learning is an important objective in our day-to-day work.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B37090A" w14:textId="190C22FD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Organizational Learning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37598D5" w14:textId="0113989C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Denison Consulting (2018)</w:t>
            </w:r>
          </w:p>
        </w:tc>
      </w:tr>
      <w:tr w:rsidR="00623520" w:rsidRPr="00623520" w14:paraId="47E724D8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FC72327" w14:textId="0A3045F0" w:rsidR="00623520" w:rsidRPr="00623520" w:rsidRDefault="00623520" w:rsidP="00623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Potential (A3)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EE7E735" w14:textId="5080161B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Learning oriented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31C4B08" w14:textId="5CDCE2BF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19DA59B" w14:textId="3EE1E186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Limeade (2021)</w:t>
            </w:r>
          </w:p>
        </w:tc>
      </w:tr>
      <w:tr w:rsidR="00623520" w:rsidRPr="00623520" w14:paraId="6A11DD58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97D3DED" w14:textId="5877DACB" w:rsidR="00623520" w:rsidRPr="00623520" w:rsidRDefault="00623520" w:rsidP="00623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Potential (A3)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FAD5EE6" w14:textId="7EA40178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Managing the development of others (helping others improve their performance and obtain personal development opportunities)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EC42E82" w14:textId="74D962D5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91E4A37" w14:textId="001C2E58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6A6723F8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4A65701B" w14:textId="01C356CA" w:rsidR="00623520" w:rsidRPr="00623520" w:rsidRDefault="00623520" w:rsidP="00623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Potential (A3)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E821FA6" w14:textId="1D3A0A50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Opportunities for professional growth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0B57082" w14:textId="640711EF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Emphasis on rewards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10510EC" w14:textId="2881FFE4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O'Reilly, Chatman, &amp; Caldwell (1991)</w:t>
            </w:r>
          </w:p>
        </w:tc>
      </w:tr>
      <w:tr w:rsidR="00623520" w:rsidRPr="00623520" w14:paraId="3DDEA860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1DBD336" w14:textId="7E049E57" w:rsidR="00623520" w:rsidRPr="00623520" w:rsidRDefault="00623520" w:rsidP="00623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Potential (A3)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CBCA1A" w14:textId="0ED55796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Overall management competency (general level of managerial ability)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0A31C1C" w14:textId="298DC5BF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4D151BF7" w14:textId="66BAA64B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321A4D69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1EE35F5" w14:textId="56ECFC4C" w:rsidR="00623520" w:rsidRPr="00623520" w:rsidRDefault="00623520" w:rsidP="00623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Potential (A3)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DFD1F18" w14:textId="4A50E1D3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The "bench strength" (capability of people) is constantly improving.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B21F5F7" w14:textId="0064CF17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Capability Development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29ED33B" w14:textId="032E2D4C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Denison Consulting (2018)</w:t>
            </w:r>
          </w:p>
        </w:tc>
      </w:tr>
      <w:tr w:rsidR="00623520" w:rsidRPr="00623520" w14:paraId="5C3B3060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61879DB" w14:textId="2F3C1319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Potential (A3)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1203792" w14:textId="048BEBD1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The capabilities of people are viewed as an important source of competitive advantage.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C3F683C" w14:textId="3361158D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Capability Development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C008D58" w14:textId="301C06B8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Denison Consulting (2018)</w:t>
            </w:r>
          </w:p>
        </w:tc>
      </w:tr>
      <w:tr w:rsidR="00623520" w:rsidRPr="00623520" w14:paraId="2ABC4766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5BBB0AF" w14:textId="676CF2D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Potential (A3)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8CF2FC4" w14:textId="619FA728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There is continuous investment in the skills of employees.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F1D0C1F" w14:textId="5A7207A4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Capability Development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F682E13" w14:textId="71C1109A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Denison Consulting (2018)</w:t>
            </w:r>
          </w:p>
        </w:tc>
      </w:tr>
      <w:tr w:rsidR="00623520" w:rsidRPr="00623520" w14:paraId="60162789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40BEC40" w14:textId="17F660BC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Potential (A3)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EA24D14" w14:textId="60E76FA8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We view failure as an opportunity for learning and improvement.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AEADD64" w14:textId="65CFB507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Organizational Learning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373E49D" w14:textId="5680240D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Denison Consulting (2018)</w:t>
            </w:r>
          </w:p>
        </w:tc>
      </w:tr>
      <w:tr w:rsidR="00623520" w:rsidRPr="00623520" w14:paraId="19E4E309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4CF79E11" w14:textId="06535F73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Potential (A3)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97B7FE2" w14:textId="4BE67AD6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When giving negative feedback to others, I foster their self- improvement rather than defensiveness or anger.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8216EAF" w14:textId="64034838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1E5D9E4" w14:textId="4710A456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79C88B65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7CE696A0" w14:textId="371ADE9C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Autonomy (B1)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9E73D70" w14:textId="156501EF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Action orientation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498742CE" w14:textId="5F07F814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72CB92C" w14:textId="516B0A1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O'Reilly, Chatman, &amp; Caldwell (1991)</w:t>
            </w:r>
          </w:p>
        </w:tc>
      </w:tr>
      <w:tr w:rsidR="00623520" w:rsidRPr="00623520" w14:paraId="6AD7B296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1D98ADA9" w14:textId="4888F9BC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Autonomy (B1)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63BAB83" w14:textId="6C4BC7B8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Authority is delegated so that people can act on their own.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4E986DC0" w14:textId="6D2E5063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Capability Development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A2F7CE8" w14:textId="6B6148C5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Denison Consulting (2018)</w:t>
            </w:r>
          </w:p>
        </w:tc>
      </w:tr>
      <w:tr w:rsidR="00623520" w:rsidRPr="00623520" w14:paraId="0EBB7A3A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6FEB0A51" w14:textId="2FB084FD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Autonomy (B1)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98B0D11" w14:textId="4178F660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Autonomous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695BAF4" w14:textId="58909505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6810577" w14:textId="6638B1DD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Limeade (2021)</w:t>
            </w:r>
          </w:p>
        </w:tc>
      </w:tr>
      <w:tr w:rsidR="00623520" w:rsidRPr="00623520" w14:paraId="42125AF8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494CCE4C" w14:textId="7F424F0E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Autonomy (B1)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17A5C24" w14:textId="7A90C886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Autonomy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B9084CB" w14:textId="371E14D0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Team orientation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4E2D7C9C" w14:textId="67068AF2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O'Reilly, Chatman, &amp; Caldwell (1991)</w:t>
            </w:r>
          </w:p>
        </w:tc>
      </w:tr>
      <w:tr w:rsidR="00623520" w:rsidRPr="00623520" w14:paraId="4F4D40F0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5538A96B" w14:textId="77CBD8D2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Autonomy (B1)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60EC4CA" w14:textId="486E1C90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Being highly organized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F710BAF" w14:textId="216A2BEF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Innovation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4FA02F8E" w14:textId="66E03F4D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O'Reilly, Chatman, &amp; Caldwell (1991)</w:t>
            </w:r>
          </w:p>
        </w:tc>
      </w:tr>
      <w:tr w:rsidR="00623520" w:rsidRPr="00623520" w14:paraId="04212F4B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61C115AC" w14:textId="69458010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Autonomy (B1)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C43BB98" w14:textId="2FBE3A6B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Business planning is ongoing and involves everyone in the process to some degree.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92A816F" w14:textId="71BBB7A6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Empowerment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D80754F" w14:textId="0E31AC46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Denison Consulting (2018)</w:t>
            </w:r>
          </w:p>
        </w:tc>
      </w:tr>
      <w:tr w:rsidR="00623520" w:rsidRPr="00623520" w14:paraId="4A485292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082010B0" w14:textId="510DF065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Autonomy (B1)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3539D36" w14:textId="1A7907B6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 xml:space="preserve">By empowering others in my unit, I foster a motivational climate that energizes everyone involved.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12D7E3C" w14:textId="30297F6D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9C3094A" w14:textId="79BF55C2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08324343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53947A16" w14:textId="7C38AA6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Autonomy (B1)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CCE6E48" w14:textId="60431A78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Courageous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118F1C9" w14:textId="095B6A21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6697ECD" w14:textId="7A671966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Limeade (2021)</w:t>
            </w:r>
          </w:p>
        </w:tc>
      </w:tr>
      <w:tr w:rsidR="00623520" w:rsidRPr="00623520" w14:paraId="4AF3065B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0B4B0B14" w14:textId="07DCCD3E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Autonomy (B1)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F536C30" w14:textId="5940237D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Decisions are usually made at the level where the best information is available.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4AB2616" w14:textId="31F3CCFF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Empowerment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E6A3152" w14:textId="22AAB2E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Denison Consulting (2018)</w:t>
            </w:r>
          </w:p>
        </w:tc>
      </w:tr>
      <w:tr w:rsidR="00623520" w:rsidRPr="00623520" w14:paraId="21E1984B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6847BCBA" w14:textId="3150C5E5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Autonomy (B1)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455FB71" w14:textId="4C5ADF86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Everyone believes that he or she can have a positive impact.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71EEB39" w14:textId="444D8528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Empowerment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19BD25B" w14:textId="527405CE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Denison Consulting (2018)</w:t>
            </w:r>
          </w:p>
        </w:tc>
      </w:tr>
      <w:tr w:rsidR="00623520" w:rsidRPr="00623520" w14:paraId="374F7021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669C47AA" w14:textId="19C7E500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Autonomy (B1)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720EFF9" w14:textId="01FB03D6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 assure that regular reports and assessments occur in my unit.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ADB8DB1" w14:textId="15CEDB06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5A2F2F4" w14:textId="2F364599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3264C323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7D8D74A1" w14:textId="603426F2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Autonomy (B1)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B1A94FA" w14:textId="2AA24D8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 create an environment where involvement and participation in decisions are encouraged and rewarded.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1264B3B" w14:textId="2F84F382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5D1F305" w14:textId="0558B3CF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06885767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5E9ED1A8" w14:textId="34A27052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Autonomy (B1)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8AD6EFF" w14:textId="7CFACCF2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 don't have many choices when it comes to doing my job.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EE49A31" w14:textId="464536B9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Choice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087D878" w14:textId="0BF92060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Hales et al. (2019)</w:t>
            </w:r>
          </w:p>
        </w:tc>
      </w:tr>
      <w:tr w:rsidR="00623520" w:rsidRPr="00623520" w14:paraId="6FFBEB52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378DBBCC" w14:textId="2AC8DF61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Autonomy (B1)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07821BD" w14:textId="48CCED6C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 facilitate effective information sharing and problem solving in my group.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AC2A0D9" w14:textId="78BD22F8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BB31366" w14:textId="3AF64BA1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233F0854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2E7F9CA1" w14:textId="0B69B16C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Autonomy (B1)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FF94217" w14:textId="4C147CB1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 feel like I have a great deal of control over my job satisfaction.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BC16492" w14:textId="31DF6021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Choice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8691B09" w14:textId="44449580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Hales et al. (2019)</w:t>
            </w:r>
          </w:p>
        </w:tc>
      </w:tr>
      <w:tr w:rsidR="00623520" w:rsidRPr="00623520" w14:paraId="486D2A29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442F531C" w14:textId="202824DD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Autonomy (B1)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EE026FA" w14:textId="07296D4A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 foster rational, systematic decision analysis in my unit (e.g., logically analyzing component parts of problems) to reduce the complexity of important issues.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BEE4117" w14:textId="5B5269F3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8441F2F" w14:textId="32B7E27D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1AC197D5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1EF749CD" w14:textId="555B794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Autonomy (B1)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4D3941" w14:textId="458789D2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 generate, or help others obtain, the resources necessary to implement their innovative ideas.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08C3B5B" w14:textId="7BBF292F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59A47CE" w14:textId="49D9C282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3F4035FF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0FEA92BC" w14:textId="41F88154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Autonomy (B1)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59B3C86" w14:textId="3CE22744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 maintain a formal system for gathering and responding to information that originates in other units outside my own.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19F91AC" w14:textId="4B0926DB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4F6DB832" w14:textId="48632371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10AC0A73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1D645DB1" w14:textId="031F0DDC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Autonomy (B1)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C9B03D7" w14:textId="548E148C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People believe they can influence and affect their work place through their ideas and involvement.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46B5E0A5" w14:textId="69B728E1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41EF3409" w14:textId="38AEE08C" w:rsidR="00623520" w:rsidRPr="00623520" w:rsidRDefault="008A0582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Sashkin &amp; Rosenbach</w:t>
            </w:r>
            <w:r w:rsidR="00623520" w:rsidRPr="00623520">
              <w:rPr>
                <w:rFonts w:ascii="Times New Roman" w:hAnsi="Times New Roman" w:cs="Times New Roman"/>
                <w:sz w:val="16"/>
                <w:szCs w:val="16"/>
              </w:rPr>
              <w:t xml:space="preserve"> (2013)</w:t>
            </w:r>
          </w:p>
        </w:tc>
      </w:tr>
      <w:tr w:rsidR="00623520" w:rsidRPr="00623520" w14:paraId="332E9E9C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331994B3" w14:textId="69553589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Autonomy (B1)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A4A9CE1" w14:textId="1549E2F6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People feel that most change is the result of pressures imposed from higher up in the organization.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5CD5CF7" w14:textId="4E94C25F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B714346" w14:textId="39947D52" w:rsidR="00623520" w:rsidRPr="00623520" w:rsidRDefault="008A0582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Sashkin &amp; Rosenbach</w:t>
            </w:r>
            <w:r w:rsidR="00623520" w:rsidRPr="00623520">
              <w:rPr>
                <w:rFonts w:ascii="Times New Roman" w:hAnsi="Times New Roman" w:cs="Times New Roman"/>
                <w:sz w:val="16"/>
                <w:szCs w:val="16"/>
              </w:rPr>
              <w:t xml:space="preserve"> (2013)</w:t>
            </w:r>
          </w:p>
        </w:tc>
      </w:tr>
      <w:tr w:rsidR="00623520" w:rsidRPr="00623520" w14:paraId="63F75796" w14:textId="77777777" w:rsidTr="0050581C">
        <w:trPr>
          <w:trHeight w:val="648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1E8799C5" w14:textId="40B8DAE8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Autonomy (B1)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BCE1091" w14:textId="7CD2F639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Taking initiative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5FD0C56" w14:textId="443CDA26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B5E83E9" w14:textId="5848B418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O'Reilly, Chatman, &amp; Caldwell (1991)</w:t>
            </w:r>
          </w:p>
        </w:tc>
      </w:tr>
      <w:tr w:rsidR="00623520" w:rsidRPr="00623520" w14:paraId="060D1FAC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22E7FC72" w14:textId="2E3CD860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Autonomy (B1)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52E9A7B" w14:textId="60831E88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 xml:space="preserve">Teams often lack the authority needed to get the job done effectively.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9B26978" w14:textId="213720A6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7E923BF" w14:textId="44ABACF1" w:rsidR="00623520" w:rsidRPr="00623520" w:rsidRDefault="008A0582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Sashkin &amp; Rosenbach</w:t>
            </w:r>
            <w:r w:rsidR="00623520" w:rsidRPr="00623520">
              <w:rPr>
                <w:rFonts w:ascii="Times New Roman" w:hAnsi="Times New Roman" w:cs="Times New Roman"/>
                <w:sz w:val="16"/>
                <w:szCs w:val="16"/>
              </w:rPr>
              <w:t xml:space="preserve"> (2013)</w:t>
            </w:r>
          </w:p>
        </w:tc>
      </w:tr>
      <w:tr w:rsidR="00623520" w:rsidRPr="00623520" w14:paraId="28207061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4084AF53" w14:textId="6710112D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Autonomy (B1)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1093FEB" w14:textId="564D7629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The administration here does not share decision-making with the rest of the staff.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922D0FA" w14:textId="42C68689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Collaboration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AE61781" w14:textId="60E842D4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Hales et al. (2019)</w:t>
            </w:r>
          </w:p>
        </w:tc>
      </w:tr>
      <w:tr w:rsidR="00623520" w:rsidRPr="00623520" w14:paraId="0C35B42A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7F83FBC5" w14:textId="69AFFB6A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Autonomy (B1)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EFEA7A8" w14:textId="682961C2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This organization doesn't seem to care whether staff gets what they need to do their jobs well.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E224AE6" w14:textId="66C096BC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Empowerment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A72ABCD" w14:textId="56F07774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Hales et al. (2019)</w:t>
            </w:r>
          </w:p>
        </w:tc>
      </w:tr>
      <w:tr w:rsidR="00623520" w:rsidRPr="00623520" w14:paraId="304842CF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34D56D3" w14:textId="07027C90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Immersion (B2)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80419DE" w14:textId="6A43200C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Managing continuous improvement (fostering an orientation toward continuous improvement among employees in everything they do)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69A797C" w14:textId="2C316F1C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061500A" w14:textId="7A932A3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3235C13C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F37DB5C" w14:textId="52BB5AC0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Immersion (B2)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10F1181" w14:textId="1602C18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Being analytical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E0255E0" w14:textId="29793A56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Attention to detail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4A1F6A17" w14:textId="166ABB81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O'Reilly, Chatman, &amp; Caldwell (1991)</w:t>
            </w:r>
          </w:p>
        </w:tc>
      </w:tr>
      <w:tr w:rsidR="00623520" w:rsidRPr="00623520" w14:paraId="47795AA1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342DC35" w14:textId="224FB033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Immersion (B2)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F51F7F" w14:textId="1168C1D5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Being precise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169D72A" w14:textId="1C681D27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Attention to detail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8C638AE" w14:textId="026EEFCE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O'Reilly, Chatman, &amp; Caldwell (1991)</w:t>
            </w:r>
          </w:p>
        </w:tc>
      </w:tr>
      <w:tr w:rsidR="00623520" w:rsidRPr="00623520" w14:paraId="4637B318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596B027" w14:textId="0FA19CB5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Immersion (B2)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50EF740" w14:textId="5FAEE0E9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Being reflective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EBFCEA2" w14:textId="52F728AE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A303396" w14:textId="33BAE81D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O'Reilly, Chatman, &amp; Caldwell (1991)</w:t>
            </w:r>
          </w:p>
        </w:tc>
      </w:tr>
      <w:tr w:rsidR="00623520" w:rsidRPr="00623520" w14:paraId="2E6815F0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1DE82FF" w14:textId="2C78F878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Immersion (B2)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099AF60" w14:textId="47DCB135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Energetic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533851E" w14:textId="78871AA3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2E9CCF2" w14:textId="4BF24000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Limeade (2021)</w:t>
            </w:r>
          </w:p>
        </w:tc>
      </w:tr>
      <w:tr w:rsidR="00623520" w:rsidRPr="00623520" w14:paraId="71803B66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A1E709A" w14:textId="11B01CB6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Immersion (B2)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8EA6373" w14:textId="351DB80B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Energizing employees (motivating others to put forth extra effort and to work aggressively)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16358B5" w14:textId="502A5E21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42F5F9E2" w14:textId="6FB140B6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673F0D01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F73B243" w14:textId="3EC3C968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Immersion (B2)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3F8BB51" w14:textId="745368FC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Enthusiasm for the job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C470089" w14:textId="3EEF938B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836BEB5" w14:textId="6AF3EB1F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O'Reilly, Chatman, &amp; Caldwell (1991)</w:t>
            </w:r>
          </w:p>
        </w:tc>
      </w:tr>
      <w:tr w:rsidR="00623520" w:rsidRPr="00623520" w14:paraId="11017F80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8E2C4E3" w14:textId="6FC37519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Immersion (B2)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747E1CD" w14:textId="449E6ADB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 am always working to improve the processes we use to achieve our desired output.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45629CD" w14:textId="0C763485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BAE18FD" w14:textId="275DCB93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3B6E3AA9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1850009" w14:textId="3E83550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Immersion (B2)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650BA61" w14:textId="72F1A5E1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 clarify for members of my unit exactly what is expected of them.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9E36800" w14:textId="3B758C78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420B0291" w14:textId="733CD083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540332DF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ECD31E6" w14:textId="5D88D282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Immersion (B2)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978DE72" w14:textId="68ABA9C1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 encourage all employees to make small improvements continuously in the way they do their jobs.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15AC0B8" w14:textId="1C9C33A5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CFA93C2" w14:textId="601C65C4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52B94873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9C37419" w14:textId="0A7D22B5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Immersion (B2)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7047C62" w14:textId="6F0420A9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 xml:space="preserve">I encourage everyone in my unit to constantly improve and </w:t>
            </w:r>
            <w:r w:rsidR="004B3D1E" w:rsidRPr="00623520">
              <w:rPr>
                <w:rFonts w:ascii="Times New Roman" w:hAnsi="Times New Roman" w:cs="Times New Roman"/>
                <w:sz w:val="16"/>
                <w:szCs w:val="16"/>
              </w:rPr>
              <w:t>update everything</w:t>
            </w: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 xml:space="preserve"> they do.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3C601F5" w14:textId="751B5A93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224A421" w14:textId="713B3EDA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4353FFB6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91D420B" w14:textId="273C94F1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Immersion (B2)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0D673C7" w14:textId="2FCC11E5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 facilitate a climate of intensity in my unit.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01D96F7" w14:textId="42D7551C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E245816" w14:textId="5624716B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2354EECF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885BA0B" w14:textId="190D95D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Immersion (B2)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2D94740" w14:textId="065FDB02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 facilitate a climate of continuous improvement in my unit.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80D2F7E" w14:textId="26618610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48F2A42" w14:textId="4D64EA0A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3D4DD19A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C5A43F5" w14:textId="6E718122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Immersion (B2)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74964A8" w14:textId="5DD4B17A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 have established a control system that assures consistency in quality, service, cost and productivity in my unit.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A912DAD" w14:textId="43A9900E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45A746A4" w14:textId="6444AF11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69854219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D6EDA7B" w14:textId="38D2E129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Immersion (B2)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9421248" w14:textId="6E92B70E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 insist on intense hard work and high productivity from my subordinates.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1D46E4A" w14:textId="0D857C04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46C40875" w14:textId="164B7846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3439A8C4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845B1DE" w14:textId="2707E1C3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Immersion (B2)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399F905" w14:textId="0AEFB45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 keep close track of how my unit is performing.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6E59F9B" w14:textId="28E612B2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44F2DDF4" w14:textId="3BCC9C5B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5E101241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30C39DA" w14:textId="48033CFF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Immersion (B2)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A460802" w14:textId="418635A4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 make certain that others have a clear picture of how their job fits with others in the organization.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15FFAAC" w14:textId="54C4ADE4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BAE0559" w14:textId="4DEE98A6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2CA8A8A6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999293F" w14:textId="538DDD78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Immersion (B2)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2E97996" w14:textId="44C4BF9D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 motivate and energize others to do a better job.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664D324" w14:textId="4AF7C6B9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1EA1808" w14:textId="008D6F99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511F3BC9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D5AB58E" w14:textId="6C4A5098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Immersion (B2)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7D1CF4B" w14:textId="57577B4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 use a measurement system that consistently monitors both work processes and outcomes.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7A1DDCC" w14:textId="52213313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70A4C56" w14:textId="5259C4AA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49E2A907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6455EDE" w14:textId="55A746B0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Immersion (B2)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22E1BA" w14:textId="46769159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Managing the control system (having measurement and monitoring systems in place to keep close track of processes and performance)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7F13B4F" w14:textId="4DB2EC15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D3A8A90" w14:textId="7D1E00A9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72BC8949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77B4EFB" w14:textId="08DEFE21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Immersion (B2)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19BF193" w14:textId="2942412A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Paying attention to detail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8E1CF46" w14:textId="15F55139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Attention to detail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68F4E52" w14:textId="6479E3F3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O'Reilly, Chatman, &amp; Caldwell (1991)</w:t>
            </w:r>
          </w:p>
        </w:tc>
      </w:tr>
      <w:tr w:rsidR="00623520" w:rsidRPr="00623520" w14:paraId="2A677A73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45EBAC22" w14:textId="0AA6B092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Immersion (B2)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FE4BDFE" w14:textId="5880AAB5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People know what's expected of them and understand their impact on other people, teams and functions.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E03F7E9" w14:textId="5B21BAFE" w:rsidR="00623520" w:rsidRPr="00623520" w:rsidRDefault="00623520" w:rsidP="00CF304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559A04E" w14:textId="3AC6327D" w:rsidR="00623520" w:rsidRPr="00623520" w:rsidRDefault="008A0582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Sashkin &amp; Rosenbach</w:t>
            </w:r>
            <w:r w:rsidR="00623520" w:rsidRPr="00623520">
              <w:rPr>
                <w:rFonts w:ascii="Times New Roman" w:hAnsi="Times New Roman" w:cs="Times New Roman"/>
                <w:sz w:val="16"/>
                <w:szCs w:val="16"/>
              </w:rPr>
              <w:t xml:space="preserve"> (2013)</w:t>
            </w:r>
          </w:p>
        </w:tc>
      </w:tr>
      <w:tr w:rsidR="00623520" w:rsidRPr="00623520" w14:paraId="316F1143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ED14466" w14:textId="6351E2D6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Success (B3)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15A2551" w14:textId="37DBD8DB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 xml:space="preserve">I push my unit to achieve world-class competitive performance in service and/or products.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E78F6A3" w14:textId="081B117E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A567264" w14:textId="2FA2CA18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C1D1E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3DCE42A4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0DF8460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Success (B3)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9E61764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Achievement orientation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B1C19DD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Outcome orientation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0191883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O'Reilly, Chatman, &amp; Caldwell (1991)</w:t>
            </w:r>
          </w:p>
        </w:tc>
      </w:tr>
      <w:tr w:rsidR="00623520" w:rsidRPr="00623520" w14:paraId="4EE167D9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CDF5A62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Success (B3)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F9B1C0D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An emphasis on quality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4C8FC5E9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42A85569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O'Reilly, Chatman, &amp; Caldwell (1991)</w:t>
            </w:r>
          </w:p>
        </w:tc>
      </w:tr>
      <w:tr w:rsidR="00623520" w:rsidRPr="00623520" w14:paraId="320F6134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859CD58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Success (B3)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82776D1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Being competitive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4D062590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Aggressiveness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FDBE5E4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O'Reilly, Chatman, &amp; Caldwell (1991)</w:t>
            </w:r>
          </w:p>
        </w:tc>
      </w:tr>
      <w:tr w:rsidR="00623520" w:rsidRPr="00623520" w14:paraId="162A10F5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310C7A8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Success (B3)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5C8419D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Being demanding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E89E5BF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Outcome orientation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B3FB5B1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O'Reilly, Chatman, &amp; Caldwell (1991)</w:t>
            </w:r>
          </w:p>
        </w:tc>
      </w:tr>
      <w:tr w:rsidR="00623520" w:rsidRPr="00623520" w14:paraId="66E29F8A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6D94FAF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Success (B3)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9D2CDC2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Being quick to take advantage of opportunities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72C5581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Aggressiveness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AD92163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O'Reilly, Chatman, &amp; Caldwell (1991)</w:t>
            </w:r>
          </w:p>
        </w:tc>
      </w:tr>
      <w:tr w:rsidR="00623520" w:rsidRPr="00623520" w14:paraId="476CF547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F0F6367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Success (B3)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C6519F8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Being results oriented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DA217BC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Outcome orientation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E755C92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O'Reilly, Chatman, &amp; Caldwell (1991)</w:t>
            </w:r>
          </w:p>
        </w:tc>
      </w:tr>
      <w:tr w:rsidR="00623520" w:rsidRPr="00623520" w14:paraId="7B732B3D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A0A6D06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Success (B3)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D055CEA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Decisiveness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1CA5FC4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Decisiveness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BC8A51E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O'Reilly, Chatman, &amp; Caldwell (1991)</w:t>
            </w:r>
          </w:p>
        </w:tc>
      </w:tr>
      <w:tr w:rsidR="00623520" w:rsidRPr="00623520" w14:paraId="556BF642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C4EBDF9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Success (B3)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3DAA1D8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Having high expectations for performance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57FB1A3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Outcome orientation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ECE8FB4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O'Reilly, Chatman, &amp; Caldwell (1991)</w:t>
            </w:r>
          </w:p>
        </w:tc>
      </w:tr>
      <w:tr w:rsidR="00623520" w:rsidRPr="00623520" w14:paraId="16DD54A8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9D32436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Success (B3)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420E41D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High pay for good performance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CDC04BA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Emphasis on rewards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FAE2564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O'Reilly, Chatman, &amp; Caldwell (1991)</w:t>
            </w:r>
          </w:p>
        </w:tc>
      </w:tr>
      <w:tr w:rsidR="00623520" w:rsidRPr="00623520" w14:paraId="3A9B76F9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44057704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Success (B3)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0B3A0F5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 articulate a clear vision of what can be accomplished in the future.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6329BF1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E952438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40646440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9300765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Success (B3)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2989ED5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 constantly monitor the strengths and weaknesses of our best competition and provide my unit with information on how we measure up.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4123601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9AEC264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5F02A31B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666B0B5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Success (B3)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C95F835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 create a climate where individuals in my unit want to achieve higher levels of performance than the competition.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05FC4AB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508D5E6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0578700C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33838C0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Success (B3)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EE5CD7B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 establish ambitious goals that challenge subordinates to achieve performance levels above the standard.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108B635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6430DE1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53FE0864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86F20D9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Success (B3)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A4C1047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 foster a sense of competitiveness that helps members of my work group perform at higher levels than members of other units.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3195FEA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F8171F7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2E8A324D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394C150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Success (B3)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CC903DD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 increase the competitiveness of my unit by encouraging others to provide services and/or products that surprise and delight customers by exceeding their expectations.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6A5FB0C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89CB2F4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1674FAE2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6B890F6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Success (B3)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19DF0CD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Individuals and teams are measured and rewarded according to how well goals are achieved.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32BD498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387A941" w14:textId="69382E52" w:rsidR="00623520" w:rsidRPr="00623520" w:rsidRDefault="008A0582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Sashkin &amp; Rosenbach</w:t>
            </w:r>
            <w:r w:rsidR="00623520" w:rsidRPr="00623520">
              <w:rPr>
                <w:rFonts w:ascii="Times New Roman" w:hAnsi="Times New Roman" w:cs="Times New Roman"/>
                <w:sz w:val="16"/>
                <w:szCs w:val="16"/>
              </w:rPr>
              <w:t xml:space="preserve"> (2013)</w:t>
            </w:r>
          </w:p>
        </w:tc>
      </w:tr>
      <w:tr w:rsidR="00623520" w:rsidRPr="00623520" w14:paraId="2B835F5D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0C96288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Success (B3)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8D5B83F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Individuals, teams, and functional areas often have incompatible goals.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A0A359B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4B76AA7" w14:textId="1AC6A1EB" w:rsidR="00623520" w:rsidRPr="00623520" w:rsidRDefault="008A0582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Sashkin &amp; Rosenbach</w:t>
            </w:r>
            <w:r w:rsidR="00623520" w:rsidRPr="00623520">
              <w:rPr>
                <w:rFonts w:ascii="Times New Roman" w:hAnsi="Times New Roman" w:cs="Times New Roman"/>
                <w:sz w:val="16"/>
                <w:szCs w:val="16"/>
              </w:rPr>
              <w:t xml:space="preserve"> (2013)</w:t>
            </w:r>
          </w:p>
        </w:tc>
      </w:tr>
      <w:tr w:rsidR="00623520" w:rsidRPr="00623520" w14:paraId="37F06507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9EE2C54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Success (B3)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1277F89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Leaders set goals that are ambitious, but realistic.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3548FA0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Goals &amp; Objectives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E16B37C" w14:textId="099E079C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Denison Consulting (2018)</w:t>
            </w:r>
          </w:p>
        </w:tc>
      </w:tr>
      <w:tr w:rsidR="00623520" w:rsidRPr="00623520" w14:paraId="5EF4FE35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C60943D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Success (B3)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023A1B5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Managing competitiveness (fostering an aggressive orientation toward exceeding competitors’ performance)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1FF636A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D959800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4C1A2D52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7C918A8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Success (B3)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8C3EA53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On the basis of your level of management competency, how high in the organization do you expect to go in your career? (CHECK ONLY ONE)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F0177C1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465BD57E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5F56067D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34987DF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Success (B3)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6EE2AC3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People and teams are often expected to reach goals which they believe are unattainable.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9EB4FE3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3647129" w14:textId="626D7E24" w:rsidR="00623520" w:rsidRPr="00623520" w:rsidRDefault="008A0582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Sashkin &amp; Rosenbach</w:t>
            </w:r>
            <w:r w:rsidR="00623520" w:rsidRPr="00623520">
              <w:rPr>
                <w:rFonts w:ascii="Times New Roman" w:hAnsi="Times New Roman" w:cs="Times New Roman"/>
                <w:sz w:val="16"/>
                <w:szCs w:val="16"/>
              </w:rPr>
              <w:t xml:space="preserve"> (2013)</w:t>
            </w:r>
          </w:p>
        </w:tc>
      </w:tr>
      <w:tr w:rsidR="00623520" w:rsidRPr="00623520" w14:paraId="3DE9EEC5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243C607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Success (B3)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D109B22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The leadership has clearly stated the objectives we are trying to meet.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11C6816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Goals &amp; Objectives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9D1BA6E" w14:textId="0E96AE49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Denison Consulting (2018)</w:t>
            </w:r>
          </w:p>
        </w:tc>
      </w:tr>
      <w:tr w:rsidR="00623520" w:rsidRPr="00623520" w14:paraId="52BF1F8B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279D495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Success (B3)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6DD29E1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There is widespread agreement about goals.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D9C56BC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Goals &amp; Objectives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41B83467" w14:textId="45A8EC5A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Denison Consulting (2018)</w:t>
            </w:r>
          </w:p>
        </w:tc>
      </w:tr>
      <w:tr w:rsidR="00623520" w:rsidRPr="00623520" w14:paraId="21577F3B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92A0652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Success (B3)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C411DB4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We constantly stretch our goals, to continuously improve.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91D58C8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5E3DB0E" w14:textId="4721F01C" w:rsidR="00623520" w:rsidRPr="00623520" w:rsidRDefault="008A0582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Sashkin &amp; Rosenbach</w:t>
            </w:r>
            <w:r w:rsidR="00623520" w:rsidRPr="00623520">
              <w:rPr>
                <w:rFonts w:ascii="Times New Roman" w:hAnsi="Times New Roman" w:cs="Times New Roman"/>
                <w:sz w:val="16"/>
                <w:szCs w:val="16"/>
              </w:rPr>
              <w:t xml:space="preserve"> (2013)</w:t>
            </w:r>
          </w:p>
        </w:tc>
      </w:tr>
      <w:tr w:rsidR="00623520" w:rsidRPr="00623520" w14:paraId="4C7DE0C8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4B8B76D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Success (B3)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D61A4E5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We continuously track our progress against our stated goals.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5FFA5EF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Goals &amp; Objectives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B8D72E8" w14:textId="7C801D9F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Denison Consulting (2018)</w:t>
            </w:r>
          </w:p>
        </w:tc>
      </w:tr>
      <w:tr w:rsidR="00623520" w:rsidRPr="00623520" w14:paraId="265DE7B2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42542D5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Success (B3)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481A79D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We respond well to competitors and other changes in the business environment.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D0821C1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Creating Change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C03BC5C" w14:textId="59FD504D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Denison Consulting (2018)</w:t>
            </w:r>
          </w:p>
        </w:tc>
      </w:tr>
      <w:tr w:rsidR="00623520" w:rsidRPr="00623520" w14:paraId="7039447B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B8E5C12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Success (B3)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F6F1886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Work is organized so that each person can see the relationship between his or her job and the goals of the organization.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40C9B6F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Team Orientation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2B3A120" w14:textId="65FE7768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Denison Consulting (2018)</w:t>
            </w:r>
          </w:p>
        </w:tc>
      </w:tr>
      <w:tr w:rsidR="00623520" w:rsidRPr="00623520" w14:paraId="4ABA1058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0050643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Inclusion (C1)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BCE219D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Being team oriented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DEC65BD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Team orientation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107FE78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O'Reilly, Chatman, &amp; Caldwell (1991)</w:t>
            </w:r>
          </w:p>
        </w:tc>
      </w:tr>
      <w:tr w:rsidR="00623520" w:rsidRPr="00623520" w14:paraId="3120309D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F11D622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Inclusion (C1)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A50D235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Cooperation across different parts of the organization is actively encouraged.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99D1EC3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Team Orientation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BB1DAB5" w14:textId="6E37BE06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Denison Consulting (2018)</w:t>
            </w:r>
          </w:p>
        </w:tc>
      </w:tr>
      <w:tr w:rsidR="00623520" w:rsidRPr="00623520" w14:paraId="243B8A76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AF5CF3A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Inclusion (C1)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31BB5E5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Developing friends at work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91DD327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83A6B84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O'Reilly, Chatman, &amp; Caldwell (1991)</w:t>
            </w:r>
          </w:p>
        </w:tc>
      </w:tr>
      <w:tr w:rsidR="00623520" w:rsidRPr="00623520" w14:paraId="2B88FBDF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B3B8CBD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Inclusion (C1)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692E728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Different parts of the organization often cooperate to create change..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CBAC1B8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Creating Change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3A6A808" w14:textId="6B81E5F0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Denison Consulting (2018)</w:t>
            </w:r>
          </w:p>
        </w:tc>
      </w:tr>
      <w:tr w:rsidR="00623520" w:rsidRPr="00623520" w14:paraId="0AB3A8E5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41335FFF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Inclusion (C1)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AF68623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Fitting in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E84D804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Emphasis on rewards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95FC921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O'Reilly, Chatman, &amp; Caldwell (1991)</w:t>
            </w:r>
          </w:p>
        </w:tc>
      </w:tr>
      <w:tr w:rsidR="00623520" w:rsidRPr="00623520" w14:paraId="5A5EAC23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9630B9F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Inclusion (C1)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7C18F9A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 build cohesive, committed teams of people.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7AEF3AB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4DC6B01A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49DB478E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CFE9A9F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Inclusion (C1)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E7EB2C8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 xml:space="preserve">I coordinate regularly with managers in other units in my organization.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D9D8795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4F6752AB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6BE97D25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C54FFD4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Inclusion (C1)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3E761C6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 have consistent and frequent personal contact with my internal and my external customers.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E9EC937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C9A061D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1A089B6B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772E2F5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Inclusion (C1)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D79CE36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 initiate cross-functional teams or task forces that focus on important organizational issues.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4E8B52D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E7B44BB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5324D3D7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73F1769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Inclusion (C1)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A71F22F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 xml:space="preserve">I provide experiences for employees that help them become socialized and integrated into the culture of our organization.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064C326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49F6CFB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5CD89294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46DFC635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Inclusion (C1)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1C3B6B3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In groups I lead, I make sure that sufficient attention is given to both task accomplishment and to interpersonal relationships.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C44A388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0425C38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509686C5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B7C277B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Inclusion (C1)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5039337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Inclusive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53396CC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72CE694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Limeade (2021)</w:t>
            </w:r>
          </w:p>
        </w:tc>
      </w:tr>
      <w:tr w:rsidR="00623520" w:rsidRPr="00623520" w14:paraId="19E48A07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9BD0696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Inclusion (C1)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3B28C39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It is easy to coordinate projects across different parts of the organization.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3BA377C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Coordination &amp; Integration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9EF3C2D" w14:textId="715F0878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Denison Consulting (2018)</w:t>
            </w:r>
          </w:p>
        </w:tc>
      </w:tr>
      <w:tr w:rsidR="00623520" w:rsidRPr="00623520" w14:paraId="0646D07B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F8FF5CC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Inclusion (C1)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0D5895A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It is easy to reach consensus, even on difficult issues.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B02E716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Agreement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96802F8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Denison Consulting (2018)</w:t>
            </w:r>
          </w:p>
        </w:tc>
      </w:tr>
      <w:tr w:rsidR="00623520" w:rsidRPr="00623520" w14:paraId="69FB2A09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5B8BB86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Inclusion (C1)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AFEF066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Lack of hierarchy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1596866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E06E7E5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Limeade (2021)</w:t>
            </w:r>
          </w:p>
        </w:tc>
      </w:tr>
      <w:tr w:rsidR="00623520" w:rsidRPr="00623520" w14:paraId="7056B12A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3888032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Inclusion (C1)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6AAF1B5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Managers at all levels work together as a team to achieve results for the organization.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70763AD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187C329" w14:textId="71464077" w:rsidR="00623520" w:rsidRPr="00623520" w:rsidRDefault="008A0582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Sashkin &amp; Rosenbach</w:t>
            </w:r>
            <w:r w:rsidR="00623520" w:rsidRPr="00623520">
              <w:rPr>
                <w:rFonts w:ascii="Times New Roman" w:hAnsi="Times New Roman" w:cs="Times New Roman"/>
                <w:sz w:val="16"/>
                <w:szCs w:val="16"/>
              </w:rPr>
              <w:t xml:space="preserve"> (2013)</w:t>
            </w:r>
          </w:p>
        </w:tc>
      </w:tr>
      <w:tr w:rsidR="00623520" w:rsidRPr="00623520" w14:paraId="2826FA1E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48D79E14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Inclusion (C1)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2D84EFE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Managing coordination (sharing information across functional boundaries and fostering coordination with other units)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F5B2511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6A9B8E5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7C275D79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A560AF7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Inclusion (C1)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1EF9D2A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Managing teams (building effective, cohesive, smooth-functioning teams)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06D42C6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AA7A310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55EA4CEA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D39E1CC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Inclusion (C1)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09805E3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Participative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3268079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71B85D6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Limeade (2021)</w:t>
            </w:r>
          </w:p>
        </w:tc>
      </w:tr>
      <w:tr w:rsidR="00623520" w:rsidRPr="00623520" w14:paraId="150E708E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895959C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Inclusion (C1)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D994B07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People believe in teamwork, the "what's in it for us" approach rather than "what's in it for me."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CE01EB7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D071DC8" w14:textId="13323949" w:rsidR="00623520" w:rsidRPr="00623520" w:rsidRDefault="008A0582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Sashkin &amp; Rosenbach</w:t>
            </w:r>
            <w:r w:rsidR="00623520" w:rsidRPr="00623520">
              <w:rPr>
                <w:rFonts w:ascii="Times New Roman" w:hAnsi="Times New Roman" w:cs="Times New Roman"/>
                <w:sz w:val="16"/>
                <w:szCs w:val="16"/>
              </w:rPr>
              <w:t xml:space="preserve"> (2013)</w:t>
            </w:r>
          </w:p>
        </w:tc>
      </w:tr>
      <w:tr w:rsidR="00623520" w:rsidRPr="00623520" w14:paraId="4E695E4A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600A477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Inclusion (C1)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1B261DE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People believe in working together collaboratively, preferring cooperation over competition.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361460E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5C98111" w14:textId="23EC0FE3" w:rsidR="00623520" w:rsidRPr="00623520" w:rsidRDefault="008A0582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Sashkin &amp; Rosenbach</w:t>
            </w:r>
            <w:r w:rsidR="00623520" w:rsidRPr="00623520">
              <w:rPr>
                <w:rFonts w:ascii="Times New Roman" w:hAnsi="Times New Roman" w:cs="Times New Roman"/>
                <w:sz w:val="16"/>
                <w:szCs w:val="16"/>
              </w:rPr>
              <w:t xml:space="preserve"> (2013)</w:t>
            </w:r>
          </w:p>
        </w:tc>
      </w:tr>
      <w:tr w:rsidR="00623520" w:rsidRPr="00623520" w14:paraId="4AC8C8E4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B531320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Inclusion (C1)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D118F15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People lack the interpersonal and technical skills they need to work effectively in teams.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5AB1E61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0B92B8F" w14:textId="18BAFA56" w:rsidR="00623520" w:rsidRPr="00623520" w:rsidRDefault="008A0582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Sashkin &amp; Rosenbach</w:t>
            </w:r>
            <w:r w:rsidR="00623520" w:rsidRPr="00623520">
              <w:rPr>
                <w:rFonts w:ascii="Times New Roman" w:hAnsi="Times New Roman" w:cs="Times New Roman"/>
                <w:sz w:val="16"/>
                <w:szCs w:val="16"/>
              </w:rPr>
              <w:t xml:space="preserve"> (2013)</w:t>
            </w:r>
          </w:p>
        </w:tc>
      </w:tr>
      <w:tr w:rsidR="00623520" w:rsidRPr="00623520" w14:paraId="72BFAE57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3CFB8A9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Inclusion (C1)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2EBD91A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People work like they are part of a team.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4CF48CA4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Team Orientation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CC45362" w14:textId="65D4CD2A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Denison Consulting (2018)</w:t>
            </w:r>
          </w:p>
        </w:tc>
      </w:tr>
      <w:tr w:rsidR="00623520" w:rsidRPr="00623520" w14:paraId="179C98A5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E903458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Inclusion (C1)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D34EDCF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Teamwork is used to get work done, rather than hierarchy.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293EFDF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Team Orientation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0661766" w14:textId="2FCFC1EA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Denison Consulting (2018)</w:t>
            </w:r>
          </w:p>
        </w:tc>
      </w:tr>
      <w:tr w:rsidR="00623520" w:rsidRPr="00623520" w14:paraId="2F7ECF64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D98BDB1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Inclusion (C1)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7B221A5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When leading a group, I ensure collaboration and positive conflict resolution among group members.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7C1719D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43305021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4B0B858B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EE6FB28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Inclusion (C1)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E3E0079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Working in collaboration with others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BA52515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Team orientation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98C6BAC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O'Reilly, Chatman, &amp; Caldwell (1991)</w:t>
            </w:r>
          </w:p>
        </w:tc>
      </w:tr>
      <w:tr w:rsidR="00623520" w:rsidRPr="00623520" w14:paraId="5F137A14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40EFA18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Caring (C2)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D9D20F8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Being aggressive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006910D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Aggressiveness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6F77A17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O'Reilly, Chatman, &amp; Caldwell (1991)</w:t>
            </w:r>
          </w:p>
        </w:tc>
      </w:tr>
      <w:tr w:rsidR="00623520" w:rsidRPr="00623520" w14:paraId="32242864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93F342D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Caring (C2)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8C14CD5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Being people oriented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AAD60D9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86913AA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O'Reilly, Chatman, &amp; Caldwell (1991)</w:t>
            </w:r>
          </w:p>
        </w:tc>
      </w:tr>
      <w:tr w:rsidR="00623520" w:rsidRPr="00623520" w14:paraId="57DDEE54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02E50AE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Caring (C2)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BDA0091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Being supportive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554C750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Supportiveness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06F4604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O'Reilly, Chatman, &amp; Caldwell (1991)</w:t>
            </w:r>
          </w:p>
        </w:tc>
      </w:tr>
      <w:tr w:rsidR="00623520" w:rsidRPr="00623520" w14:paraId="76FA7F0C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80CF56A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Caring (C2)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42FC8BD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Caring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834BD6C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A53AC00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Limeade (2021)</w:t>
            </w:r>
          </w:p>
        </w:tc>
      </w:tr>
      <w:tr w:rsidR="00623520" w:rsidRPr="00623520" w14:paraId="625CAF75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2E8E3BA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Caring (C2)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B750D7E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 communicate in a supportive way when people in my unit sharetheir problems with me.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4937A16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8BF6A44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0680C776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8C405FB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Caring (C2)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32625EE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 facilitate a climate of aggressiveness in my unit.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989FAB2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D635356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5CDCB22F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570BCB5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Caring (C2)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1042022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 foster trust and openness by showing understanding for the point of view of individuals who come to me with problems or concerns.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6516A8E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C7197E2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50D9F61A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9ACA34C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Caring (C2)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F015582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 listen openly and attentively to others who give me their ideas, even when I disagree.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413A06DC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A260D52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33524E3F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4C33230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Caring (C2)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F69471C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If I am upset at work, I know that other staff and supervisors will understand.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4D9D7AF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Safety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4343E9A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Hales et al. (2019)</w:t>
            </w:r>
          </w:p>
        </w:tc>
      </w:tr>
      <w:tr w:rsidR="00623520" w:rsidRPr="00623520" w14:paraId="7935DD75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790987B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Caring (C2)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1369F79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Listens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79090F1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01538ED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Limeade (2021)</w:t>
            </w:r>
          </w:p>
        </w:tc>
      </w:tr>
      <w:tr w:rsidR="00623520" w:rsidRPr="00623520" w14:paraId="5AC61498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27DD5C1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Caring (C2)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07E1784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Managing interpersonal relationships (listening to and providing supportive feedback to others)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0590AF5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430610FA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7A523985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C10F9E2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Caring (C2)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24F5E2B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Supportive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9DC7642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9B18544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Limeade (2021)</w:t>
            </w:r>
          </w:p>
        </w:tc>
      </w:tr>
      <w:tr w:rsidR="00623520" w:rsidRPr="00623520" w14:paraId="34F4212A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F75AFE2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Recognition (C3)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0E941A7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Employees who do the best job of serving customers are more likely than other employees to be recognized or rewarded.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F886143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E0806A8" w14:textId="3AF2CE33" w:rsidR="00623520" w:rsidRPr="00623520" w:rsidRDefault="008A0582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Sashkin &amp; Rosenbach</w:t>
            </w:r>
            <w:r w:rsidR="00623520" w:rsidRPr="00623520">
              <w:rPr>
                <w:rFonts w:ascii="Times New Roman" w:hAnsi="Times New Roman" w:cs="Times New Roman"/>
                <w:sz w:val="16"/>
                <w:szCs w:val="16"/>
              </w:rPr>
              <w:t xml:space="preserve"> (2013)</w:t>
            </w:r>
          </w:p>
        </w:tc>
      </w:tr>
      <w:tr w:rsidR="00623520" w:rsidRPr="00623520" w14:paraId="67C7EF0F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4A922B3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Recognition (C3)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7A4E9B8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Having a good reputation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4CA716A1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411BEFB6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O'Reilly, Chatman, &amp; Caldwell (1991)</w:t>
            </w:r>
          </w:p>
        </w:tc>
      </w:tr>
      <w:tr w:rsidR="00623520" w:rsidRPr="00623520" w14:paraId="58EAA093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C2AF966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Recognition (C3)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7AEADED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Offers praise for good performance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35317EB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Supportiveness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45C95C66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O'Reilly, Chatman, &amp; Caldwell (1991)</w:t>
            </w:r>
          </w:p>
        </w:tc>
      </w:tr>
      <w:tr w:rsidR="00623520" w:rsidRPr="00623520" w14:paraId="725E18ED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C1F1A58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Justice (D1)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0426DE0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Being rule oriented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F7DDDED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Innovation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AB7A5BC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O'Reilly, Chatman, &amp; Caldwell (1991)</w:t>
            </w:r>
          </w:p>
        </w:tc>
      </w:tr>
      <w:tr w:rsidR="00623520" w:rsidRPr="00623520" w14:paraId="3957523A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EEF3137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Justice (D1)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93FBADC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Fairness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CF06661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D949CFD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O'Reilly, Chatman, &amp; Caldwell (1991)</w:t>
            </w:r>
          </w:p>
        </w:tc>
      </w:tr>
      <w:tr w:rsidR="00623520" w:rsidRPr="00623520" w14:paraId="707C709D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5FA5D60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Justice (D1)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0DD11B4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 can trust my supervisor to be fair in dealing with all staff.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4BFCFA76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Trust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43215310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Hales et al. (2019)</w:t>
            </w:r>
          </w:p>
        </w:tc>
      </w:tr>
      <w:tr w:rsidR="00623520" w:rsidRPr="00623520" w14:paraId="171F1E43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0F93523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Justice (D1)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3787488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Respect for the individual’s right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F1B3FC6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36A7BE0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O'Reilly, Chatman, &amp; Caldwell (1991)</w:t>
            </w:r>
          </w:p>
        </w:tc>
      </w:tr>
      <w:tr w:rsidR="00623520" w:rsidRPr="00623520" w14:paraId="2A5BBAF2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FD8BAAC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Justice (D1)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87E1327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There is a clear agreement about the right way and the wrong way to do things.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7B1A19F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Agreement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4924486" w14:textId="504EF8EF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Denison Consulting (2018)</w:t>
            </w:r>
          </w:p>
        </w:tc>
      </w:tr>
      <w:tr w:rsidR="00623520" w:rsidRPr="00623520" w14:paraId="53CB2100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C1FAFE8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Justice (D1)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6AC1088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Tolerance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202DC32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2C612C7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O'Reilly, Chatman, &amp; Caldwell (1991)</w:t>
            </w:r>
          </w:p>
        </w:tc>
      </w:tr>
      <w:tr w:rsidR="00623520" w:rsidRPr="00623520" w14:paraId="58B456DD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2BDEC7F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Justice (D1)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B268267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Working long hours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4F658115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Supportiveness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415F067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O'Reilly, Chatman, &amp; Caldwell (1991)</w:t>
            </w:r>
          </w:p>
        </w:tc>
      </w:tr>
      <w:tr w:rsidR="00623520" w:rsidRPr="00623520" w14:paraId="62FEB90C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19754603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Ethics (D2)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30B9FE1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All members have a deep understanding of customer wants and needs.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0015CD2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Customer Focus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F52B536" w14:textId="00B0DB3E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Denison Consulting (2018)</w:t>
            </w:r>
          </w:p>
        </w:tc>
      </w:tr>
      <w:tr w:rsidR="00623520" w:rsidRPr="00623520" w14:paraId="71E21729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610DF8CB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Ethics (D2)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00E721D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Being socially responsible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53CB1BA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Aggressiveness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47B1BB1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O'Reilly, Chatman, &amp; Caldwell (1991)</w:t>
            </w:r>
          </w:p>
        </w:tc>
      </w:tr>
      <w:tr w:rsidR="00623520" w:rsidRPr="00623520" w14:paraId="1B9D07AE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099F7323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Ethics (D2)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510C747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Business decisions are most often made on the basis of facts, not just perceptions or assumptions.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FB9C629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4F3E4CC" w14:textId="3570F48F" w:rsidR="00623520" w:rsidRPr="00623520" w:rsidRDefault="008A0582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Sashkin &amp; Rosenbach</w:t>
            </w:r>
            <w:r w:rsidR="00623520" w:rsidRPr="00623520">
              <w:rPr>
                <w:rFonts w:ascii="Times New Roman" w:hAnsi="Times New Roman" w:cs="Times New Roman"/>
                <w:sz w:val="16"/>
                <w:szCs w:val="16"/>
              </w:rPr>
              <w:t xml:space="preserve"> (2013)</w:t>
            </w:r>
          </w:p>
        </w:tc>
      </w:tr>
      <w:tr w:rsidR="00623520" w:rsidRPr="00623520" w14:paraId="0B9F2A04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723C6012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Ethics (D2)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13E85C8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Customer comments and recommendations often lead to changes.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69F0B38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Customer Focus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E7E3AB6" w14:textId="1BD79B03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Denison Consulting (2018)</w:t>
            </w:r>
          </w:p>
        </w:tc>
      </w:tr>
      <w:tr w:rsidR="00623520" w:rsidRPr="00623520" w14:paraId="25E1D6A2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741BA362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Ethics (D2)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357CED3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Customer input directly influences our decisions.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AA667F8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Customer Focus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CEF5D7A" w14:textId="3962927D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Denison Consulting (2018)</w:t>
            </w:r>
          </w:p>
        </w:tc>
      </w:tr>
      <w:tr w:rsidR="00623520" w:rsidRPr="00623520" w14:paraId="199F2999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63F3B900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Ethics (D2)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80D1F07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Customer-focused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4A6C03D8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CDC4711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Limeade (2021)</w:t>
            </w:r>
          </w:p>
        </w:tc>
      </w:tr>
      <w:tr w:rsidR="00623520" w:rsidRPr="00623520" w14:paraId="52EA45D7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0A0BA4EF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Ethics (D2)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BC309D6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Emphasizing a single culture throughout the organization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45D4C9C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A50A583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O'Reilly, Chatman, &amp; Caldwell (1991)</w:t>
            </w:r>
          </w:p>
        </w:tc>
      </w:tr>
      <w:tr w:rsidR="00623520" w:rsidRPr="00623520" w14:paraId="44C65250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00862C3D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Ethics (D2)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65BDF8D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Everyone strongly believes in a set of shared values about how people should work together to solve common problems and reach mutual objectives.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D9BF152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285DEEF" w14:textId="71FCA190" w:rsidR="00623520" w:rsidRPr="00623520" w:rsidRDefault="008A0582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Sashkin &amp; Rosenbach</w:t>
            </w:r>
            <w:r w:rsidR="00623520" w:rsidRPr="00623520">
              <w:rPr>
                <w:rFonts w:ascii="Times New Roman" w:hAnsi="Times New Roman" w:cs="Times New Roman"/>
                <w:sz w:val="16"/>
                <w:szCs w:val="16"/>
              </w:rPr>
              <w:t xml:space="preserve"> (2013)</w:t>
            </w:r>
          </w:p>
        </w:tc>
      </w:tr>
      <w:tr w:rsidR="00623520" w:rsidRPr="00623520" w14:paraId="62873A54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07509897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Ethics (D2)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9FA7DF2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Honest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9BE8361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CC3119A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Limeade (2021)</w:t>
            </w:r>
          </w:p>
        </w:tc>
      </w:tr>
      <w:tr w:rsidR="00623520" w:rsidRPr="00623520" w14:paraId="7672387A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78D58C3E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Ethics (D2)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3721DA9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 assure that everything we do is focused on better serving our customers.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BE8AF0A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88FF9E2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2862CBB6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16ED974F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Ethics (D2)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3D27642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 establish ceremonies and rewards in my unit that reinforce the values and culture of our organization.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C0FA389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F018546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39A8DB69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712DD390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Ethics (D2)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61A4256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 interpret and simplify complex information so that it makes sense to others and can be shared throughout the organization.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86F9D02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CE71F4F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52CA9BE4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1DF63073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Ethics (D2)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8AD7570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 involve customers in my unit's planning and evaluations.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17EEC02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D30C38B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5036C749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41CB4A87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Ethics (D2)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EF6E892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 make certain that all employees are clear about our policies, values, and objectives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1450679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0163D33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5CED453F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60881BBA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Ethics (D2)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09C9119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 make sure that my unit continually gathers information on our customers' needs and preferences.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17766D0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CB027A3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399489EA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15866219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Ethics (D2)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F6E153F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 make sure that we assess how well we are meeting our customers’ expectations.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D320C9F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41AF778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05A872E9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127BAF40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Ethics (D2)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DFEEA8A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 routinely share information across functional boundaries in my organization to facilitate coordination.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7788421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571B137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4820A5D4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2A4D05A6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Ethics (D2)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7DE8333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I'm not sure who I can trust among my co-workers, supervisors, and administrators.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E5C29D2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Trust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0BD4584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Hales et al. (2019)</w:t>
            </w:r>
          </w:p>
        </w:tc>
      </w:tr>
      <w:tr w:rsidR="00623520" w:rsidRPr="00623520" w14:paraId="4AD03812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27869DCB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Ethics (D2)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2603E2C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Information is widely shared so that everyone can get the information he or she needs when it's needed.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13E1E7C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Empowerment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72468AA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Denison Consulting (2018)</w:t>
            </w:r>
          </w:p>
        </w:tc>
      </w:tr>
      <w:tr w:rsidR="00623520" w:rsidRPr="00623520" w14:paraId="0DB6E557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3103DD30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Ethics (D2)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C493B52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Managing acculturation (helping others become clear about what is expected of them and about organizational culture and standards)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075C488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101661A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2734626D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3C88F1AE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Ethics (D2)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CAC6717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Managing customer service (fostering a focus on service and involvement with customers)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CFBD71E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47853D1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364923E8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1FB0BFD9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Ethics (D2)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ABCAFE9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Not being constrained by many rules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3B573CF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32890D6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O'Reilly, Chatman, &amp; Caldwell (1991)</w:t>
            </w:r>
          </w:p>
        </w:tc>
      </w:tr>
      <w:tr w:rsidR="00623520" w:rsidRPr="00623520" w14:paraId="5CF4F382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2EF33DAB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Ethics (D2)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491A06A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Our policies and procedures help us to provide the service our customers want and need.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1C3CD70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FAD0DBD" w14:textId="3747C480" w:rsidR="00623520" w:rsidRPr="00623520" w:rsidRDefault="008A0582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Sashkin &amp; Rosenbach</w:t>
            </w:r>
            <w:r w:rsidR="00623520" w:rsidRPr="00623520">
              <w:rPr>
                <w:rFonts w:ascii="Times New Roman" w:hAnsi="Times New Roman" w:cs="Times New Roman"/>
                <w:sz w:val="16"/>
                <w:szCs w:val="16"/>
              </w:rPr>
              <w:t xml:space="preserve"> (2013)</w:t>
            </w:r>
          </w:p>
        </w:tc>
      </w:tr>
      <w:tr w:rsidR="00623520" w:rsidRPr="00623520" w14:paraId="3192FAC0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3C2EB923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Ethics (D2)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78157AB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People are always looking for new ways to better serve clients and customers.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80D20CC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AB01E9B" w14:textId="54D75457" w:rsidR="00623520" w:rsidRPr="00623520" w:rsidRDefault="008A0582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Sashkin &amp; Rosenbach</w:t>
            </w:r>
            <w:r w:rsidR="00623520" w:rsidRPr="00623520">
              <w:rPr>
                <w:rFonts w:ascii="Times New Roman" w:hAnsi="Times New Roman" w:cs="Times New Roman"/>
                <w:sz w:val="16"/>
                <w:szCs w:val="16"/>
              </w:rPr>
              <w:t xml:space="preserve"> (2013)</w:t>
            </w:r>
          </w:p>
        </w:tc>
      </w:tr>
      <w:tr w:rsidR="00623520" w:rsidRPr="00623520" w14:paraId="0F6DF354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6EAA5470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Ethics (D2)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77651D6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People have access to timely and accurate information about what's really happening in the organization and why.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12E500A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8C16C8B" w14:textId="0C5DBCD3" w:rsidR="00623520" w:rsidRPr="00623520" w:rsidRDefault="008A0582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Sashkin &amp; Rosenbach</w:t>
            </w:r>
            <w:r w:rsidR="00623520" w:rsidRPr="00623520">
              <w:rPr>
                <w:rFonts w:ascii="Times New Roman" w:hAnsi="Times New Roman" w:cs="Times New Roman"/>
                <w:sz w:val="16"/>
                <w:szCs w:val="16"/>
              </w:rPr>
              <w:t xml:space="preserve"> (2013)</w:t>
            </w:r>
          </w:p>
        </w:tc>
      </w:tr>
      <w:tr w:rsidR="00623520" w:rsidRPr="00623520" w14:paraId="6A986B64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081CA766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Ethics (D2)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E4EAB47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People often see customer and client problems as someone else's responsibility.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B0D979D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37E2D31" w14:textId="3B2F4FFF" w:rsidR="00623520" w:rsidRPr="00623520" w:rsidRDefault="008A0582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Sashkin &amp; Rosenbach</w:t>
            </w:r>
            <w:r w:rsidR="00623520" w:rsidRPr="00623520">
              <w:rPr>
                <w:rFonts w:ascii="Times New Roman" w:hAnsi="Times New Roman" w:cs="Times New Roman"/>
                <w:sz w:val="16"/>
                <w:szCs w:val="16"/>
              </w:rPr>
              <w:t xml:space="preserve"> (2013)</w:t>
            </w:r>
          </w:p>
        </w:tc>
      </w:tr>
      <w:tr w:rsidR="00623520" w:rsidRPr="00623520" w14:paraId="0349C2DA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745CDD2D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Ethics (D2)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99DFF3C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People sometimes compromise company policies or principles to reach operational goals.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D556C40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4126A9B8" w14:textId="68F6D74F" w:rsidR="00623520" w:rsidRPr="00623520" w:rsidRDefault="008A0582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Sashkin &amp; Rosenbach</w:t>
            </w:r>
            <w:r w:rsidR="00623520" w:rsidRPr="00623520">
              <w:rPr>
                <w:rFonts w:ascii="Times New Roman" w:hAnsi="Times New Roman" w:cs="Times New Roman"/>
                <w:sz w:val="16"/>
                <w:szCs w:val="16"/>
              </w:rPr>
              <w:t xml:space="preserve"> (2013)</w:t>
            </w:r>
          </w:p>
        </w:tc>
      </w:tr>
      <w:tr w:rsidR="00623520" w:rsidRPr="00623520" w14:paraId="51FDB4D8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3FC4D1DA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Ethics (D2)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CB37BED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Quality focused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CA61AE0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B61CCE1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Limeade (2021)</w:t>
            </w:r>
          </w:p>
        </w:tc>
      </w:tr>
      <w:tr w:rsidR="00623520" w:rsidRPr="00623520" w14:paraId="0E05B0F3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0D0FABE5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Ethics (D2)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D423979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Sharing information freely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0A3A328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Supportiveness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0B72B53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O'Reilly, Chatman, &amp; Caldwell (1991)</w:t>
            </w:r>
          </w:p>
        </w:tc>
      </w:tr>
      <w:tr w:rsidR="00623520" w:rsidRPr="00623520" w14:paraId="3A085953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0B620AB0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Ethics (D2)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B40A797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Taking individual responsibility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A6A1D0B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3E8EE3D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O'Reilly, Chatman, &amp; Caldwell (1991)</w:t>
            </w:r>
          </w:p>
        </w:tc>
      </w:tr>
      <w:tr w:rsidR="00623520" w:rsidRPr="00623520" w14:paraId="6470B833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6D57A3B6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Ethics (D2)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6305FCC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The leaders and managers "practice what they preach".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8D7F77E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Core Values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03E6335" w14:textId="159AA6EF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Denison Consulting (2018)</w:t>
            </w:r>
          </w:p>
        </w:tc>
      </w:tr>
      <w:tr w:rsidR="00623520" w:rsidRPr="00623520" w14:paraId="57DEC592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53577576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Ethics (D2)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D421026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The leadership listens only to their favorite employees.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4A726B4E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Collaboration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28B5F96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Hales et al. (2019)</w:t>
            </w:r>
          </w:p>
        </w:tc>
      </w:tr>
      <w:tr w:rsidR="00623520" w:rsidRPr="00623520" w14:paraId="46E5C9DF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184E6834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Ethics (D2)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3005787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There is a clear and consistent set of values that governs the way we do business.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F2A9835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Core Values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01DEBA3" w14:textId="6902CEA0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Denison Consulting (2018)</w:t>
            </w:r>
          </w:p>
        </w:tc>
      </w:tr>
      <w:tr w:rsidR="00623520" w:rsidRPr="00623520" w14:paraId="46FEBC9D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787E3B03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Ethics (D2)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DAADB7A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There is a clearly defined culture.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EB294B0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Agreement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3FEF4B5" w14:textId="2BBDCBFC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Denison Consulting (2018)</w:t>
            </w:r>
          </w:p>
        </w:tc>
      </w:tr>
      <w:tr w:rsidR="00623520" w:rsidRPr="00623520" w14:paraId="5D856DCE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3596AC5A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Ethics (D2)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05EBFF3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There is an ethical code that guides our behavior and tells us right from wrong.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DF6C383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Core Values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EB76AB4" w14:textId="2B473FB1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Denison Consulting (2018)</w:t>
            </w:r>
          </w:p>
        </w:tc>
      </w:tr>
      <w:tr w:rsidR="00623520" w:rsidRPr="00623520" w14:paraId="0F23C150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62D25FC2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Ethics (D2)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BB09335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Transparent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00C2A28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DB9E219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Limeade (2021)</w:t>
            </w:r>
          </w:p>
        </w:tc>
      </w:tr>
      <w:tr w:rsidR="00623520" w:rsidRPr="00623520" w14:paraId="2AE20C0E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69BBCE49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Ethics (D2)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4E5B782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Trusting (trusts its employees)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BBDF321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1253153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Limeade (2021)</w:t>
            </w:r>
          </w:p>
        </w:tc>
      </w:tr>
      <w:tr w:rsidR="00623520" w:rsidRPr="00623520" w14:paraId="6DDF9DCF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3CF532D4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Ethics (D2)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5ABBC45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Trustworthy (can be trusted)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486260F5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12E7232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Limeade (2021)</w:t>
            </w:r>
          </w:p>
        </w:tc>
      </w:tr>
      <w:tr w:rsidR="00623520" w:rsidRPr="00623520" w14:paraId="6BEDAB0C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36B61080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Ethics (D2)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1A3DF16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We encourage direct contact with customers by our people.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6B207A4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Customer Focus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6DBDE57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Denison Consulting (2018)</w:t>
            </w:r>
          </w:p>
        </w:tc>
      </w:tr>
      <w:tr w:rsidR="00623520" w:rsidRPr="00623520" w14:paraId="7474DEF7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17C7E220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Ethics (D2)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A3A955A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We give the highest priority and support to meeting the needs of clients and customers and to solving their problems.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4809295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38445C1" w14:textId="31E7C393" w:rsidR="00623520" w:rsidRPr="00623520" w:rsidRDefault="008A0582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Sashkin &amp; Rosenbach</w:t>
            </w:r>
            <w:r w:rsidR="00623520" w:rsidRPr="00623520">
              <w:rPr>
                <w:rFonts w:ascii="Times New Roman" w:hAnsi="Times New Roman" w:cs="Times New Roman"/>
                <w:sz w:val="16"/>
                <w:szCs w:val="16"/>
              </w:rPr>
              <w:t xml:space="preserve"> (2013)</w:t>
            </w:r>
          </w:p>
        </w:tc>
      </w:tr>
      <w:tr w:rsidR="00623520" w:rsidRPr="00623520" w14:paraId="4F446C16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429AB27A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Ethics (D2)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3BDB8D4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We make certain that the everyone is informed about what is going on across the organization.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06873EE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Organizational Learning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2346647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Denison Consulting (2018)</w:t>
            </w:r>
          </w:p>
        </w:tc>
      </w:tr>
      <w:tr w:rsidR="00623520" w:rsidRPr="00623520" w14:paraId="104C2A5F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0EF36DF9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Ethics (D2)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BCEA51A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When customers have problems with the products or service they receive, those problems are almost always resolved to their satisfaction.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1A0A067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A364D9B" w14:textId="69E08229" w:rsidR="00623520" w:rsidRPr="00623520" w:rsidRDefault="008A0582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Sashkin &amp; Rosenbach</w:t>
            </w:r>
            <w:r w:rsidR="00623520" w:rsidRPr="00623520">
              <w:rPr>
                <w:rFonts w:ascii="Times New Roman" w:hAnsi="Times New Roman" w:cs="Times New Roman"/>
                <w:sz w:val="16"/>
                <w:szCs w:val="16"/>
              </w:rPr>
              <w:t xml:space="preserve"> (2013)</w:t>
            </w:r>
          </w:p>
        </w:tc>
      </w:tr>
      <w:tr w:rsidR="00623520" w:rsidRPr="00623520" w14:paraId="35AACE11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55024A1D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Ethics (D2)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3E21EF0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When people ignore our core values, they are held accountable.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4C9C650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Core Values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BC9BED4" w14:textId="6763252B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Denison Consulting (2018)</w:t>
            </w:r>
          </w:p>
        </w:tc>
      </w:tr>
      <w:tr w:rsidR="00623520" w:rsidRPr="00623520" w14:paraId="1795FDAA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74B0302C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Purpose (D3)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6350B8F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Everyone knows and understands our business objectives and priorities.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C09454A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AB407A4" w14:textId="25676EEA" w:rsidR="00623520" w:rsidRPr="00623520" w:rsidRDefault="008A0582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Sashkin &amp; Rosenbach</w:t>
            </w:r>
            <w:r w:rsidR="00623520" w:rsidRPr="00623520">
              <w:rPr>
                <w:rFonts w:ascii="Times New Roman" w:hAnsi="Times New Roman" w:cs="Times New Roman"/>
                <w:sz w:val="16"/>
                <w:szCs w:val="16"/>
              </w:rPr>
              <w:t xml:space="preserve"> (2013)</w:t>
            </w:r>
          </w:p>
        </w:tc>
      </w:tr>
      <w:tr w:rsidR="00623520" w:rsidRPr="00623520" w14:paraId="13983968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7031297D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Purpose (D3)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9118C3C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Has a long-term focus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13D9BF6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394EEC1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Limeade (2021)</w:t>
            </w:r>
          </w:p>
        </w:tc>
      </w:tr>
      <w:tr w:rsidR="00623520" w:rsidRPr="00623520" w14:paraId="639B82D1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51DF15B5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Purpose (D3)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650B32B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Having a clear guiding philosophy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0F6607A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6DFD281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O'Reilly, Chatman, &amp; Caldwell (1991)</w:t>
            </w:r>
          </w:p>
        </w:tc>
      </w:tr>
      <w:tr w:rsidR="00623520" w:rsidRPr="00623520" w14:paraId="2D342C04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5FF6719A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Purpose (D3)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C710D72" w14:textId="1D0E3C0E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 xml:space="preserve">I capture the imagination and emotional commitment of others when </w:t>
            </w:r>
            <w:r w:rsidR="0050581C" w:rsidRPr="00623520">
              <w:rPr>
                <w:rFonts w:ascii="Times New Roman" w:hAnsi="Times New Roman" w:cs="Times New Roman"/>
                <w:sz w:val="16"/>
                <w:szCs w:val="16"/>
              </w:rPr>
              <w:t>I talk</w:t>
            </w: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 xml:space="preserve"> about my vision of the future.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81D827D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4F23D877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4DEE987E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458966AD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Purpose (D3)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334D0CA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 constantly restate and reinforce my vision of the future to members of my unit.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C3ABC55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457F8BF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140D3980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555D0332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Purpose (D3)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C5084CE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 have developed a clear strategy for helping my unit successfully accomplish my vision of the future.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803C566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3B8CFEA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4D506360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5A638FC8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Purpose (D3)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88FD2E9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 help others visualize a new kind of future that includes possibilities as well as probabilities.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09AF3AA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3826B04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5858666F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200146E6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Purpose (D3)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C09A40B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Individuals and teams have clearly defined goals that relate to the goals and mission of the business.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48E72691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6BF6A28" w14:textId="6221D481" w:rsidR="00623520" w:rsidRPr="00623520" w:rsidRDefault="008A0582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Sashkin &amp; Rosenbach</w:t>
            </w:r>
            <w:r w:rsidR="00623520" w:rsidRPr="00623520">
              <w:rPr>
                <w:rFonts w:ascii="Times New Roman" w:hAnsi="Times New Roman" w:cs="Times New Roman"/>
                <w:sz w:val="16"/>
                <w:szCs w:val="16"/>
              </w:rPr>
              <w:t xml:space="preserve"> (2013)</w:t>
            </w:r>
          </w:p>
        </w:tc>
      </w:tr>
      <w:tr w:rsidR="00623520" w:rsidRPr="00623520" w14:paraId="1D6776E5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525E8B5C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Purpose (D3)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0153CDD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Integrated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9CCA81B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B59C1AA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Limeade (2021)</w:t>
            </w:r>
          </w:p>
        </w:tc>
      </w:tr>
      <w:tr w:rsidR="00623520" w:rsidRPr="00623520" w14:paraId="2F5B82CB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2548E464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Purpose (D3)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86EA8D1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Leaders have a long-term viewpoint.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484F479F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Vision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47B759B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Denison Consulting (2018)</w:t>
            </w:r>
          </w:p>
        </w:tc>
      </w:tr>
      <w:tr w:rsidR="00623520" w:rsidRPr="00623520" w14:paraId="32A2E91C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64B56429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Purpose (D3)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DD05E80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Managing the future (communicating a clear vision of the future and facilitating its accomplishment)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DC613AA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2ED3F52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Cameron &amp; Quinn (1999)</w:t>
            </w:r>
          </w:p>
        </w:tc>
      </w:tr>
      <w:tr w:rsidR="00623520" w:rsidRPr="00623520" w14:paraId="6C325AEA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2ED5931E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Purpose (D3)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279A55D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Our strategy leads other organizations to change the way they compete in the industry.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FC9B4DB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Strategic Direction &amp; Intent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82C07C2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Denison Consulting (2018)</w:t>
            </w:r>
          </w:p>
        </w:tc>
      </w:tr>
      <w:tr w:rsidR="00623520" w:rsidRPr="00623520" w14:paraId="15A929A8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62D6C11C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Purpose (D3)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3BB43FC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Our vision creates excitement and motivation for our employees.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22BFB35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Vision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C50DFDF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Denison Consulting (2018)</w:t>
            </w:r>
          </w:p>
        </w:tc>
      </w:tr>
      <w:tr w:rsidR="00623520" w:rsidRPr="00623520" w14:paraId="73083E87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15AFDBFD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Purpose (D3)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697371A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Purposeful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4229B125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47DA3F8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Limeade (2021)</w:t>
            </w:r>
          </w:p>
        </w:tc>
      </w:tr>
      <w:tr w:rsidR="00623520" w:rsidRPr="00623520" w14:paraId="3E79342E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1E53AE4A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Purpose (D3)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B52206E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0" w:name="_Hlk129004505"/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There is a clear mission that gives meaning and direction to our work.</w:t>
            </w:r>
            <w:bookmarkEnd w:id="0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8B2E3BD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Strategic Direction &amp; Intent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1D7CA50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Denison Consulting (2018)</w:t>
            </w:r>
          </w:p>
        </w:tc>
      </w:tr>
      <w:tr w:rsidR="00623520" w:rsidRPr="00623520" w14:paraId="3C36CFC1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4AD3AFBD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Purpose (D3)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609B622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There is a clear strategy for the future.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D9D1357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Strategic Direction &amp; Intent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DFBB40A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Denison Consulting (2018)</w:t>
            </w:r>
          </w:p>
        </w:tc>
      </w:tr>
      <w:tr w:rsidR="00623520" w:rsidRPr="00623520" w14:paraId="5884D690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1DCCFD27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Purpose (D3)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C187312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There is a long-term purpose and direction.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1035255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Strategic Direction &amp; Intent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77A43B8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Denison Consulting (2018)</w:t>
            </w:r>
          </w:p>
        </w:tc>
      </w:tr>
      <w:tr w:rsidR="00623520" w:rsidRPr="00623520" w14:paraId="72DBE854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7B2841A7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Purpose (D3)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26BA0B9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There is good alignment of goals across levels.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601B932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Coordination &amp; Integration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B2A5A6E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Denison Consulting (2018)</w:t>
            </w:r>
          </w:p>
        </w:tc>
      </w:tr>
      <w:tr w:rsidR="00623520" w:rsidRPr="00623520" w14:paraId="5038FF61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796CCB75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Purpose (D3)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DC64BE7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We are able to meet short-term demands without compromising our long-term vision.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B5AB543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Vision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1E884BD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Denison Consulting (2018)</w:t>
            </w:r>
          </w:p>
        </w:tc>
      </w:tr>
      <w:tr w:rsidR="00623520" w:rsidRPr="00623520" w14:paraId="2111B51C" w14:textId="77777777" w:rsidTr="0050581C">
        <w:trPr>
          <w:trHeight w:val="20"/>
        </w:trPr>
        <w:tc>
          <w:tcPr>
            <w:tcW w:w="11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35AA1956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Purpose (D3)</w:t>
            </w:r>
          </w:p>
        </w:tc>
        <w:tc>
          <w:tcPr>
            <w:tcW w:w="533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99AD4B4" w14:textId="77777777" w:rsidR="00623520" w:rsidRPr="00623520" w:rsidRDefault="00623520" w:rsidP="00623520">
            <w:pPr>
              <w:shd w:val="clear" w:color="auto" w:fill="FFFFFF"/>
              <w:spacing w:before="75" w:after="240" w:line="36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We have a shared vision of what the organization will be like in the future.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3DEDCC7" w14:textId="77777777" w:rsidR="00623520" w:rsidRPr="00623520" w:rsidRDefault="00623520" w:rsidP="00CF304D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Vision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7C87A89" w14:textId="77777777" w:rsidR="00623520" w:rsidRPr="00623520" w:rsidRDefault="00623520" w:rsidP="00A270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3520">
              <w:rPr>
                <w:rFonts w:ascii="Times New Roman" w:hAnsi="Times New Roman" w:cs="Times New Roman"/>
                <w:sz w:val="16"/>
                <w:szCs w:val="16"/>
              </w:rPr>
              <w:t>Denison Consulting (2018)</w:t>
            </w:r>
          </w:p>
        </w:tc>
      </w:tr>
    </w:tbl>
    <w:p w14:paraId="056C5BC2" w14:textId="77777777" w:rsidR="00A436AB" w:rsidRDefault="00A436AB" w:rsidP="00A436AB">
      <w:pPr>
        <w:shd w:val="clear" w:color="auto" w:fill="FFFFFF"/>
        <w:spacing w:before="75" w:after="240" w:line="360" w:lineRule="atLeast"/>
        <w:rPr>
          <w:rFonts w:ascii="icomoon" w:eastAsia="Times New Roman" w:hAnsi="icomoon" w:cs="Times New Roman"/>
          <w:color w:val="1C1D1E"/>
          <w:sz w:val="21"/>
          <w:szCs w:val="21"/>
        </w:rPr>
      </w:pPr>
    </w:p>
    <w:sectPr w:rsidR="00A436AB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BB6D30" w14:textId="77777777" w:rsidR="004E14D8" w:rsidRDefault="004E14D8" w:rsidP="00385C84">
      <w:pPr>
        <w:spacing w:after="0" w:line="240" w:lineRule="auto"/>
      </w:pPr>
      <w:r>
        <w:separator/>
      </w:r>
    </w:p>
  </w:endnote>
  <w:endnote w:type="continuationSeparator" w:id="0">
    <w:p w14:paraId="5CA5BDD3" w14:textId="77777777" w:rsidR="004E14D8" w:rsidRDefault="004E14D8" w:rsidP="00385C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comoon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1957726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F93D8AC" w14:textId="77777777" w:rsidR="003F4231" w:rsidRDefault="003F423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736AC">
          <w:rPr>
            <w:noProof/>
          </w:rPr>
          <w:t>17</w:t>
        </w:r>
        <w:r>
          <w:rPr>
            <w:noProof/>
          </w:rPr>
          <w:fldChar w:fldCharType="end"/>
        </w:r>
      </w:p>
    </w:sdtContent>
  </w:sdt>
  <w:p w14:paraId="75EC10FA" w14:textId="77777777" w:rsidR="003F4231" w:rsidRDefault="003F423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E4AB08" w14:textId="77777777" w:rsidR="004E14D8" w:rsidRDefault="004E14D8" w:rsidP="00385C84">
      <w:pPr>
        <w:spacing w:after="0" w:line="240" w:lineRule="auto"/>
      </w:pPr>
      <w:r>
        <w:separator/>
      </w:r>
    </w:p>
  </w:footnote>
  <w:footnote w:type="continuationSeparator" w:id="0">
    <w:p w14:paraId="285027F8" w14:textId="77777777" w:rsidR="004E14D8" w:rsidRDefault="004E14D8" w:rsidP="00385C8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DA7AF3"/>
    <w:multiLevelType w:val="hybridMultilevel"/>
    <w:tmpl w:val="1FB6E67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D5C37A8"/>
    <w:multiLevelType w:val="hybridMultilevel"/>
    <w:tmpl w:val="B5D2CA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4D42C4"/>
    <w:multiLevelType w:val="hybridMultilevel"/>
    <w:tmpl w:val="241EE3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513A2F"/>
    <w:multiLevelType w:val="hybridMultilevel"/>
    <w:tmpl w:val="BCC684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817029"/>
    <w:multiLevelType w:val="hybridMultilevel"/>
    <w:tmpl w:val="3F2245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910588"/>
    <w:multiLevelType w:val="hybridMultilevel"/>
    <w:tmpl w:val="D13439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A2110A"/>
    <w:multiLevelType w:val="hybridMultilevel"/>
    <w:tmpl w:val="CBA61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C27B3C"/>
    <w:multiLevelType w:val="hybridMultilevel"/>
    <w:tmpl w:val="E03628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8F0625"/>
    <w:multiLevelType w:val="hybridMultilevel"/>
    <w:tmpl w:val="3FEEEF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350099A"/>
    <w:multiLevelType w:val="hybridMultilevel"/>
    <w:tmpl w:val="0BD8C9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36A7545"/>
    <w:multiLevelType w:val="hybridMultilevel"/>
    <w:tmpl w:val="42CE42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DE32BD"/>
    <w:multiLevelType w:val="hybridMultilevel"/>
    <w:tmpl w:val="3FEEEF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4673F6A"/>
    <w:multiLevelType w:val="hybridMultilevel"/>
    <w:tmpl w:val="FA0053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B875A79"/>
    <w:multiLevelType w:val="hybridMultilevel"/>
    <w:tmpl w:val="3FEEEF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6696AAA"/>
    <w:multiLevelType w:val="hybridMultilevel"/>
    <w:tmpl w:val="12E2D5D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7DA2743B"/>
    <w:multiLevelType w:val="hybridMultilevel"/>
    <w:tmpl w:val="912A77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5"/>
  </w:num>
  <w:num w:numId="3">
    <w:abstractNumId w:val="12"/>
  </w:num>
  <w:num w:numId="4">
    <w:abstractNumId w:val="4"/>
  </w:num>
  <w:num w:numId="5">
    <w:abstractNumId w:val="9"/>
  </w:num>
  <w:num w:numId="6">
    <w:abstractNumId w:val="3"/>
  </w:num>
  <w:num w:numId="7">
    <w:abstractNumId w:val="1"/>
  </w:num>
  <w:num w:numId="8">
    <w:abstractNumId w:val="10"/>
  </w:num>
  <w:num w:numId="9">
    <w:abstractNumId w:val="15"/>
  </w:num>
  <w:num w:numId="10">
    <w:abstractNumId w:val="6"/>
  </w:num>
  <w:num w:numId="11">
    <w:abstractNumId w:val="11"/>
  </w:num>
  <w:num w:numId="12">
    <w:abstractNumId w:val="13"/>
  </w:num>
  <w:num w:numId="13">
    <w:abstractNumId w:val="8"/>
  </w:num>
  <w:num w:numId="14">
    <w:abstractNumId w:val="7"/>
  </w:num>
  <w:num w:numId="15">
    <w:abstractNumId w:val="2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303E"/>
    <w:rsid w:val="000022CC"/>
    <w:rsid w:val="00002691"/>
    <w:rsid w:val="00022C1A"/>
    <w:rsid w:val="000262DB"/>
    <w:rsid w:val="00043BFF"/>
    <w:rsid w:val="0004476D"/>
    <w:rsid w:val="0004521E"/>
    <w:rsid w:val="00061783"/>
    <w:rsid w:val="000632EE"/>
    <w:rsid w:val="00064962"/>
    <w:rsid w:val="000736AC"/>
    <w:rsid w:val="00075988"/>
    <w:rsid w:val="00075E36"/>
    <w:rsid w:val="0008478D"/>
    <w:rsid w:val="00086B4D"/>
    <w:rsid w:val="00091CAC"/>
    <w:rsid w:val="000A3CAC"/>
    <w:rsid w:val="000A452A"/>
    <w:rsid w:val="000C2A8F"/>
    <w:rsid w:val="000C575B"/>
    <w:rsid w:val="000E230B"/>
    <w:rsid w:val="000E7A3E"/>
    <w:rsid w:val="001223EB"/>
    <w:rsid w:val="0012303E"/>
    <w:rsid w:val="0012414C"/>
    <w:rsid w:val="00144AC2"/>
    <w:rsid w:val="001454AB"/>
    <w:rsid w:val="00165545"/>
    <w:rsid w:val="00167C0C"/>
    <w:rsid w:val="00170597"/>
    <w:rsid w:val="00172D97"/>
    <w:rsid w:val="00180496"/>
    <w:rsid w:val="00191B9F"/>
    <w:rsid w:val="00193F6C"/>
    <w:rsid w:val="001955D6"/>
    <w:rsid w:val="001A411C"/>
    <w:rsid w:val="001B2E7B"/>
    <w:rsid w:val="001B31B3"/>
    <w:rsid w:val="001B6440"/>
    <w:rsid w:val="001C0483"/>
    <w:rsid w:val="001C502F"/>
    <w:rsid w:val="001C513C"/>
    <w:rsid w:val="001F07E2"/>
    <w:rsid w:val="001F2459"/>
    <w:rsid w:val="00200421"/>
    <w:rsid w:val="0020493E"/>
    <w:rsid w:val="0022240E"/>
    <w:rsid w:val="00223C44"/>
    <w:rsid w:val="00224A6F"/>
    <w:rsid w:val="00234A1D"/>
    <w:rsid w:val="0023530D"/>
    <w:rsid w:val="00235499"/>
    <w:rsid w:val="00240BC8"/>
    <w:rsid w:val="00244586"/>
    <w:rsid w:val="00256307"/>
    <w:rsid w:val="002611AE"/>
    <w:rsid w:val="00264ACB"/>
    <w:rsid w:val="00274087"/>
    <w:rsid w:val="00275CE6"/>
    <w:rsid w:val="00276418"/>
    <w:rsid w:val="00286698"/>
    <w:rsid w:val="002900E3"/>
    <w:rsid w:val="00290984"/>
    <w:rsid w:val="002A5E2A"/>
    <w:rsid w:val="002A7150"/>
    <w:rsid w:val="002B2038"/>
    <w:rsid w:val="002B58A2"/>
    <w:rsid w:val="002C282B"/>
    <w:rsid w:val="002D5133"/>
    <w:rsid w:val="002E6633"/>
    <w:rsid w:val="00303AF4"/>
    <w:rsid w:val="00313C12"/>
    <w:rsid w:val="00313F8D"/>
    <w:rsid w:val="00315A1C"/>
    <w:rsid w:val="0032639E"/>
    <w:rsid w:val="00333779"/>
    <w:rsid w:val="003372E3"/>
    <w:rsid w:val="00340F23"/>
    <w:rsid w:val="00350E76"/>
    <w:rsid w:val="00360C03"/>
    <w:rsid w:val="00365754"/>
    <w:rsid w:val="00365801"/>
    <w:rsid w:val="00372EE5"/>
    <w:rsid w:val="00385C84"/>
    <w:rsid w:val="00385EEF"/>
    <w:rsid w:val="00391261"/>
    <w:rsid w:val="003A36BB"/>
    <w:rsid w:val="003A65BE"/>
    <w:rsid w:val="003C1E5C"/>
    <w:rsid w:val="003D52BD"/>
    <w:rsid w:val="003E2C59"/>
    <w:rsid w:val="003F3005"/>
    <w:rsid w:val="003F4231"/>
    <w:rsid w:val="00404D84"/>
    <w:rsid w:val="0041159D"/>
    <w:rsid w:val="00420B4F"/>
    <w:rsid w:val="00424441"/>
    <w:rsid w:val="0043365D"/>
    <w:rsid w:val="004421E5"/>
    <w:rsid w:val="004451B4"/>
    <w:rsid w:val="00446772"/>
    <w:rsid w:val="004510A7"/>
    <w:rsid w:val="00454BF3"/>
    <w:rsid w:val="00456507"/>
    <w:rsid w:val="004627F7"/>
    <w:rsid w:val="0046414D"/>
    <w:rsid w:val="00470221"/>
    <w:rsid w:val="00484CD9"/>
    <w:rsid w:val="004869CD"/>
    <w:rsid w:val="00493EB2"/>
    <w:rsid w:val="00497B05"/>
    <w:rsid w:val="004B23D7"/>
    <w:rsid w:val="004B3D1E"/>
    <w:rsid w:val="004C4CD7"/>
    <w:rsid w:val="004D1353"/>
    <w:rsid w:val="004D1452"/>
    <w:rsid w:val="004E14D8"/>
    <w:rsid w:val="004F7158"/>
    <w:rsid w:val="004F794C"/>
    <w:rsid w:val="00501707"/>
    <w:rsid w:val="0050581C"/>
    <w:rsid w:val="00544C8C"/>
    <w:rsid w:val="00554247"/>
    <w:rsid w:val="00554452"/>
    <w:rsid w:val="0055570F"/>
    <w:rsid w:val="00556214"/>
    <w:rsid w:val="0057299C"/>
    <w:rsid w:val="005B7FD6"/>
    <w:rsid w:val="005C0AA2"/>
    <w:rsid w:val="005D1D55"/>
    <w:rsid w:val="005D5432"/>
    <w:rsid w:val="005F500E"/>
    <w:rsid w:val="00602CC8"/>
    <w:rsid w:val="0060370F"/>
    <w:rsid w:val="006170E6"/>
    <w:rsid w:val="00623520"/>
    <w:rsid w:val="00631775"/>
    <w:rsid w:val="0064054C"/>
    <w:rsid w:val="006450ED"/>
    <w:rsid w:val="00647065"/>
    <w:rsid w:val="00650662"/>
    <w:rsid w:val="006521F1"/>
    <w:rsid w:val="00653E75"/>
    <w:rsid w:val="00655F73"/>
    <w:rsid w:val="00671C38"/>
    <w:rsid w:val="006769F7"/>
    <w:rsid w:val="00691A83"/>
    <w:rsid w:val="00692A94"/>
    <w:rsid w:val="00696C95"/>
    <w:rsid w:val="006A5003"/>
    <w:rsid w:val="006B51BF"/>
    <w:rsid w:val="006D01A2"/>
    <w:rsid w:val="006D4B84"/>
    <w:rsid w:val="006E0E60"/>
    <w:rsid w:val="006E6256"/>
    <w:rsid w:val="006F1861"/>
    <w:rsid w:val="006F58D2"/>
    <w:rsid w:val="0070457F"/>
    <w:rsid w:val="00705CAA"/>
    <w:rsid w:val="00707A9B"/>
    <w:rsid w:val="00711231"/>
    <w:rsid w:val="007248E2"/>
    <w:rsid w:val="0072642C"/>
    <w:rsid w:val="00737339"/>
    <w:rsid w:val="00741B37"/>
    <w:rsid w:val="00743F12"/>
    <w:rsid w:val="007709DE"/>
    <w:rsid w:val="00785CDE"/>
    <w:rsid w:val="00791B80"/>
    <w:rsid w:val="00793D3A"/>
    <w:rsid w:val="007C4581"/>
    <w:rsid w:val="007C662A"/>
    <w:rsid w:val="007E0279"/>
    <w:rsid w:val="00804BA7"/>
    <w:rsid w:val="00805E55"/>
    <w:rsid w:val="00814B0F"/>
    <w:rsid w:val="00814D07"/>
    <w:rsid w:val="00824790"/>
    <w:rsid w:val="008247EC"/>
    <w:rsid w:val="00827977"/>
    <w:rsid w:val="008334D7"/>
    <w:rsid w:val="008421D2"/>
    <w:rsid w:val="008442F9"/>
    <w:rsid w:val="00851133"/>
    <w:rsid w:val="0087484A"/>
    <w:rsid w:val="00876B90"/>
    <w:rsid w:val="00876FC2"/>
    <w:rsid w:val="00881FAD"/>
    <w:rsid w:val="008829D5"/>
    <w:rsid w:val="008A0472"/>
    <w:rsid w:val="008A0582"/>
    <w:rsid w:val="008A6656"/>
    <w:rsid w:val="008B075F"/>
    <w:rsid w:val="008B1422"/>
    <w:rsid w:val="008B546C"/>
    <w:rsid w:val="008B67AD"/>
    <w:rsid w:val="008C0AD3"/>
    <w:rsid w:val="008C5BBA"/>
    <w:rsid w:val="008D031A"/>
    <w:rsid w:val="008D31E9"/>
    <w:rsid w:val="008D56E3"/>
    <w:rsid w:val="008E0FF0"/>
    <w:rsid w:val="008E449C"/>
    <w:rsid w:val="00903198"/>
    <w:rsid w:val="00935BC4"/>
    <w:rsid w:val="00954B7A"/>
    <w:rsid w:val="0096594C"/>
    <w:rsid w:val="009B2484"/>
    <w:rsid w:val="009B507B"/>
    <w:rsid w:val="009B587F"/>
    <w:rsid w:val="009C2D91"/>
    <w:rsid w:val="009C7C14"/>
    <w:rsid w:val="009D02AF"/>
    <w:rsid w:val="009D6990"/>
    <w:rsid w:val="009E3783"/>
    <w:rsid w:val="009F1F9C"/>
    <w:rsid w:val="00A03E49"/>
    <w:rsid w:val="00A05E53"/>
    <w:rsid w:val="00A146EA"/>
    <w:rsid w:val="00A231EF"/>
    <w:rsid w:val="00A270D2"/>
    <w:rsid w:val="00A27484"/>
    <w:rsid w:val="00A30C51"/>
    <w:rsid w:val="00A30EB5"/>
    <w:rsid w:val="00A30F76"/>
    <w:rsid w:val="00A36F79"/>
    <w:rsid w:val="00A3710B"/>
    <w:rsid w:val="00A37894"/>
    <w:rsid w:val="00A40CBA"/>
    <w:rsid w:val="00A43032"/>
    <w:rsid w:val="00A4304F"/>
    <w:rsid w:val="00A436AB"/>
    <w:rsid w:val="00A54FA0"/>
    <w:rsid w:val="00A62E4B"/>
    <w:rsid w:val="00A6763D"/>
    <w:rsid w:val="00A83C0E"/>
    <w:rsid w:val="00AA254B"/>
    <w:rsid w:val="00AC3A9C"/>
    <w:rsid w:val="00AC651A"/>
    <w:rsid w:val="00AD1C56"/>
    <w:rsid w:val="00AD2575"/>
    <w:rsid w:val="00AD60E5"/>
    <w:rsid w:val="00AE0FA3"/>
    <w:rsid w:val="00AE42BC"/>
    <w:rsid w:val="00AE4972"/>
    <w:rsid w:val="00AF4D62"/>
    <w:rsid w:val="00AF7005"/>
    <w:rsid w:val="00B010B3"/>
    <w:rsid w:val="00B14E6C"/>
    <w:rsid w:val="00B2028F"/>
    <w:rsid w:val="00B40A56"/>
    <w:rsid w:val="00B41590"/>
    <w:rsid w:val="00B415E9"/>
    <w:rsid w:val="00B4437E"/>
    <w:rsid w:val="00B46494"/>
    <w:rsid w:val="00B56552"/>
    <w:rsid w:val="00B61396"/>
    <w:rsid w:val="00B644A1"/>
    <w:rsid w:val="00B67B43"/>
    <w:rsid w:val="00B72011"/>
    <w:rsid w:val="00B72C77"/>
    <w:rsid w:val="00B778E7"/>
    <w:rsid w:val="00B90BE0"/>
    <w:rsid w:val="00BA136B"/>
    <w:rsid w:val="00BA2C1E"/>
    <w:rsid w:val="00BB2514"/>
    <w:rsid w:val="00BB6745"/>
    <w:rsid w:val="00BE08AD"/>
    <w:rsid w:val="00BE095D"/>
    <w:rsid w:val="00BE434E"/>
    <w:rsid w:val="00BF0EBE"/>
    <w:rsid w:val="00BF522A"/>
    <w:rsid w:val="00C100B6"/>
    <w:rsid w:val="00C246E6"/>
    <w:rsid w:val="00C41959"/>
    <w:rsid w:val="00C41E0F"/>
    <w:rsid w:val="00C525C4"/>
    <w:rsid w:val="00C601B3"/>
    <w:rsid w:val="00C61E75"/>
    <w:rsid w:val="00C645D6"/>
    <w:rsid w:val="00C72C12"/>
    <w:rsid w:val="00C77A1B"/>
    <w:rsid w:val="00CB7B6D"/>
    <w:rsid w:val="00CC03AE"/>
    <w:rsid w:val="00CC5B41"/>
    <w:rsid w:val="00CD727D"/>
    <w:rsid w:val="00CF13B2"/>
    <w:rsid w:val="00CF17B3"/>
    <w:rsid w:val="00CF304D"/>
    <w:rsid w:val="00D10EEA"/>
    <w:rsid w:val="00D14C60"/>
    <w:rsid w:val="00D24A4A"/>
    <w:rsid w:val="00D61957"/>
    <w:rsid w:val="00D635A8"/>
    <w:rsid w:val="00D73F9B"/>
    <w:rsid w:val="00D84A64"/>
    <w:rsid w:val="00D84F95"/>
    <w:rsid w:val="00D9361D"/>
    <w:rsid w:val="00D959B4"/>
    <w:rsid w:val="00D95FD3"/>
    <w:rsid w:val="00D9728B"/>
    <w:rsid w:val="00DA466C"/>
    <w:rsid w:val="00DB3AD2"/>
    <w:rsid w:val="00DE582E"/>
    <w:rsid w:val="00DE66D2"/>
    <w:rsid w:val="00DE6CEC"/>
    <w:rsid w:val="00DE7C89"/>
    <w:rsid w:val="00DF03FE"/>
    <w:rsid w:val="00DF2F84"/>
    <w:rsid w:val="00E2370D"/>
    <w:rsid w:val="00E242EC"/>
    <w:rsid w:val="00E346FF"/>
    <w:rsid w:val="00E366FE"/>
    <w:rsid w:val="00E40869"/>
    <w:rsid w:val="00E4548C"/>
    <w:rsid w:val="00E5688C"/>
    <w:rsid w:val="00E659CD"/>
    <w:rsid w:val="00E70EC9"/>
    <w:rsid w:val="00E95BDB"/>
    <w:rsid w:val="00EA3E12"/>
    <w:rsid w:val="00EC2B16"/>
    <w:rsid w:val="00EC2FF4"/>
    <w:rsid w:val="00EC5986"/>
    <w:rsid w:val="00EE3B42"/>
    <w:rsid w:val="00F064D3"/>
    <w:rsid w:val="00F07BA3"/>
    <w:rsid w:val="00F10907"/>
    <w:rsid w:val="00F133D1"/>
    <w:rsid w:val="00F15A05"/>
    <w:rsid w:val="00F3687E"/>
    <w:rsid w:val="00F43747"/>
    <w:rsid w:val="00F455EF"/>
    <w:rsid w:val="00F4755B"/>
    <w:rsid w:val="00F53C1C"/>
    <w:rsid w:val="00F5497B"/>
    <w:rsid w:val="00F6267B"/>
    <w:rsid w:val="00F64AA0"/>
    <w:rsid w:val="00F71053"/>
    <w:rsid w:val="00F720CC"/>
    <w:rsid w:val="00F80394"/>
    <w:rsid w:val="00F95187"/>
    <w:rsid w:val="00FA4E1B"/>
    <w:rsid w:val="00FB1318"/>
    <w:rsid w:val="00FC24B7"/>
    <w:rsid w:val="00FD611A"/>
    <w:rsid w:val="00FE742A"/>
    <w:rsid w:val="00FF7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2DFD2B"/>
  <w15:chartTrackingRefBased/>
  <w15:docId w15:val="{D05337DD-DCE6-4D82-A858-4A8CB85AF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85C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385C84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85C84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385C84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446772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F4755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F423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4231"/>
  </w:style>
  <w:style w:type="paragraph" w:styleId="Footer">
    <w:name w:val="footer"/>
    <w:basedOn w:val="Normal"/>
    <w:link w:val="FooterChar"/>
    <w:uiPriority w:val="99"/>
    <w:unhideWhenUsed/>
    <w:rsid w:val="003F423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4231"/>
  </w:style>
  <w:style w:type="paragraph" w:customStyle="1" w:styleId="msonormal0">
    <w:name w:val="msonormal"/>
    <w:basedOn w:val="Normal"/>
    <w:rsid w:val="00791B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611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40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76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065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585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0352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30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04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573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3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996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7855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888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733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555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736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665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114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960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452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893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659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302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26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626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777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930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534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047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691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312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850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876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627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89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604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405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703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090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766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62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311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893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887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025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63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7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578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233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8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695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4037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158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895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176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9173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5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9227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409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83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385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02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469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984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30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962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704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15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752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037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559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348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363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253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979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121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801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174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6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53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939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239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538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388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611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750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861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737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38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080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261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431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934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743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086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002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3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212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40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3335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120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98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657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53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877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140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38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603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809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781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719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672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570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95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190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960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799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174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311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599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473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76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698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942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235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114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908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17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678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610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717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07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555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013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084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977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4683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53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452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266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06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56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110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9204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28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463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921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542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0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117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84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65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660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361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434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79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770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657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494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032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84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69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8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59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218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140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72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525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598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873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540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783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907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2357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271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540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585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095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54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591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14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745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2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92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33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31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338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02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37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3674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621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9770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529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271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288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431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026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883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077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837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534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900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981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503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465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617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651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296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531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474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432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223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999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839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198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303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217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372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31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21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63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72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39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829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479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79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508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7177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44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236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654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116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84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99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201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536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946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9205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568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93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399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697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959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819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368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16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089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8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110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567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311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010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83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95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118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683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446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397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10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563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48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878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059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300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558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6441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528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797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515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422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10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527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263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75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971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488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670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231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117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684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8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104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977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884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664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225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9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427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436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329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115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172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453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136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576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2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377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236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02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4378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399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17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428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290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98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824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92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219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98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281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710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785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266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130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193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618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997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8162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567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962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73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488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283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33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986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492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95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444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588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7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073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024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149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5756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72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562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834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722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66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947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60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674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12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919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11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778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80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551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956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848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717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086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36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41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58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809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378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668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57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01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3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414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310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8235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980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245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89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398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443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376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725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317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996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0774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28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986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09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0680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665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949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039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691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397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73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741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60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385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7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92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069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44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937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24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841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5835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110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577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963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405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077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77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084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052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225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040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5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883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966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342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537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472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545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803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833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990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985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325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55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574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999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835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17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2421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8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32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045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272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071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268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03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405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218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68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28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799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45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5872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579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18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02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6507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657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68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71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18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755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182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16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706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699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93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70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99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4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3326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047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180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95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016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712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722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4356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20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395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959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6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871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995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544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552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8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524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17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69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18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172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650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076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611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513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181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72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083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371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950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658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976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941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4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972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044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600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091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427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806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636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830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357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94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118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837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452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958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998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601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78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606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677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095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5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495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8565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50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898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795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8915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43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2084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974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35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423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780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788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47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034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328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863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080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632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220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446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307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076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91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39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085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196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84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182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075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378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1013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11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868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12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802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202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181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61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002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542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648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33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955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013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6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31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848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59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1770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974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349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655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149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396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0641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059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636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25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59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871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859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063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209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518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7823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312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701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723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0738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64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187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920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542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61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147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7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776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140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537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5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353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520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32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128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153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583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34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7635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362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556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53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28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92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899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558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112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388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450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761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25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561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31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331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05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26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452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98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039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92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917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68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58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41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254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229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43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864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283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67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28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309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036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061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918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860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0731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146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239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117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076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47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724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469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25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38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906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416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072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337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936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19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032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068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73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792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69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15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718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086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508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417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319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871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449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3603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437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693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88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48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326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2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8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8850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834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193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80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057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4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727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88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37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855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210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326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034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50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249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553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465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7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19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457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989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61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4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008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711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1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20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850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3066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293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89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08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01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672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566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00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014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3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040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32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28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549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8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639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8157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93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589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708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94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202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433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94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569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990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697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730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02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146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369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745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723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879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1324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43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29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147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260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030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992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42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5483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82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455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594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18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737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113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792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68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714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935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712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505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316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885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657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995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019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070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521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096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05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441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776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791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552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332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89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5860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14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631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006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877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821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266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434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09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379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93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963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879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440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248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589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88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498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54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335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953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061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429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265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6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067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433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005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583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061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545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930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106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565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29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904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29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814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25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521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710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42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185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1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976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246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335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093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304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343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599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684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30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64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197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157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226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792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541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108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267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653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942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723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679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843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955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7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304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220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25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053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7550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012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6204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831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6069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379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574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391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9498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7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683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168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50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071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47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6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779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99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333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089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331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23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42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765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991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099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622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205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953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656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052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650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41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232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854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330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425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915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1934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76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820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467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639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063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04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73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820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848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151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435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8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767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487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485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413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19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04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51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425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136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82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629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445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690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754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147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0732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52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940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148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6772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3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41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418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416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860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865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474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528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204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347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435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650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7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738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244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572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005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68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34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192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48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766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77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01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85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161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071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1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279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265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2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509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95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510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81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18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879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807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8325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168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1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67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7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58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089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126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88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293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368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47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599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15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359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132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765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457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70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092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0783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714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632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84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88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679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48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55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131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824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74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612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767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44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11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394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672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7961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075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8890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79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052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341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212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591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46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376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634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9767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1083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946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86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8981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731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840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7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874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587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343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747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45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358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66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766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629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938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339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2931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57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49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98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85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10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14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019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68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730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551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498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440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005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470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839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97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6462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94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956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701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019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846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174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936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15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593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667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928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467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055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398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8859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922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62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105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14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015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181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5513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776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113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669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159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503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255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476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291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840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22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20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614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017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062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985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92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093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372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23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146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54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52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524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632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314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885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103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197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667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08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39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64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1330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075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390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276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113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590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926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0449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276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765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973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458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360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136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246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21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534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474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839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28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500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840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476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1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684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954284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792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312248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3868095">
                      <w:marLeft w:val="13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7" w:color="D8D9DA"/>
                        <w:bottom w:val="none" w:sz="0" w:space="0" w:color="auto"/>
                        <w:right w:val="single" w:sz="6" w:space="7" w:color="D8D9DA"/>
                      </w:divBdr>
                      <w:divsChild>
                        <w:div w:id="382599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3600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41320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25960115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5651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2378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3735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5256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82804024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2203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9247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332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4776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784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12" w:space="0" w:color="D8D9DA"/>
                <w:right w:val="none" w:sz="0" w:space="0" w:color="auto"/>
              </w:divBdr>
              <w:divsChild>
                <w:div w:id="751194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3394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0712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4907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8133955">
                      <w:marLeft w:val="27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193930">
                      <w:marLeft w:val="27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166750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649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654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764955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4324830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4485613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140679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7865576">
              <w:marLeft w:val="0"/>
              <w:marRight w:val="0"/>
              <w:marTop w:val="48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321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911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537683">
                  <w:marLeft w:val="0"/>
                  <w:marRight w:val="0"/>
                  <w:marTop w:val="48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260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5B1A05-FA97-4814-B465-3BABA9E845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25</Pages>
  <Words>7231</Words>
  <Characters>41222</Characters>
  <Application>Microsoft Office Word</Application>
  <DocSecurity>0</DocSecurity>
  <Lines>343</Lines>
  <Paragraphs>96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Isobar US</Company>
  <LinksUpToDate>false</LinksUpToDate>
  <CharactersWithSpaces>48357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Jeremy Pincus</dc:creator>
  <cp:keywords/>
  <dc:description/>
  <cp:lastModifiedBy>Rohit Pandey</cp:lastModifiedBy>
  <cp:revision>2</cp:revision>
  <dcterms:created xsi:type="dcterms:W3CDTF">2023-03-17T18:36:00Z</dcterms:created>
  <dcterms:modified xsi:type="dcterms:W3CDTF">2023-03-17T18:36:00Z</dcterms:modified>
</cp:coreProperties>
</file>