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393E" w:rsidRPr="00B2393E" w:rsidRDefault="009C7BFD" w:rsidP="00B2393E">
      <w:pPr>
        <w:widowControl/>
        <w:jc w:val="left"/>
        <w:rPr>
          <w:rFonts w:ascii="Times New Roman" w:eastAsia="宋体" w:hAnsi="Times New Roman" w:cs="Times New Roman" w:hint="eastAsia"/>
          <w:color w:val="231F20"/>
          <w:kern w:val="0"/>
          <w:sz w:val="22"/>
        </w:rPr>
      </w:pPr>
      <w:r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>Supplement</w:t>
      </w:r>
      <w:bookmarkStart w:id="0" w:name="_GoBack"/>
      <w:bookmarkEnd w:id="0"/>
      <w:r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>ary table1</w:t>
      </w:r>
      <w:r w:rsidR="00B2393E" w:rsidRPr="00B2393E"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>.</w:t>
      </w:r>
      <w:r w:rsidR="00B2393E" w:rsidRPr="00B2393E"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 xml:space="preserve">Clinicopathological features of </w:t>
      </w:r>
      <w:r w:rsidR="00B2393E"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 xml:space="preserve">HNSCC </w:t>
      </w:r>
      <w:r w:rsidR="00B2393E" w:rsidRPr="00B2393E">
        <w:rPr>
          <w:rFonts w:ascii="Times New Roman" w:eastAsia="宋体" w:hAnsi="Times New Roman" w:cs="Times New Roman"/>
          <w:color w:val="231F20"/>
          <w:kern w:val="0"/>
          <w:sz w:val="28"/>
          <w:szCs w:val="28"/>
        </w:rPr>
        <w:t>cases in TCGA</w:t>
      </w:r>
      <w:r w:rsidR="00B2393E" w:rsidRPr="00B2393E">
        <w:rPr>
          <w:rFonts w:ascii="Times New Roman" w:eastAsia="宋体" w:hAnsi="Times New Roman" w:cs="Times New Roman"/>
          <w:color w:val="231F20"/>
          <w:kern w:val="0"/>
          <w:sz w:val="22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956"/>
        <w:gridCol w:w="1418"/>
        <w:gridCol w:w="992"/>
      </w:tblGrid>
      <w:tr w:rsidR="00111B80" w:rsidRPr="00111B80" w:rsidTr="00A079D8">
        <w:tc>
          <w:tcPr>
            <w:tcW w:w="1382" w:type="dxa"/>
            <w:vMerge w:val="restart"/>
            <w:tcBorders>
              <w:top w:val="single" w:sz="12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single" w:sz="12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11B80" w:rsidRPr="00111B80" w:rsidRDefault="00A079D8" w:rsidP="00967F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Set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:rsidR="00111B80" w:rsidRPr="00111B80" w:rsidRDefault="00111B80" w:rsidP="00A079D8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Chi</w:t>
            </w:r>
            <w:r w:rsidR="00A079D8">
              <w:rPr>
                <w:rFonts w:ascii="Times New Roman" w:hAnsi="Times New Roman" w:cs="Times New Roman"/>
                <w:szCs w:val="21"/>
              </w:rPr>
              <w:t>-s</w:t>
            </w:r>
            <w:r w:rsidRPr="00111B80">
              <w:rPr>
                <w:rFonts w:ascii="Times New Roman" w:hAnsi="Times New Roman" w:cs="Times New Roman"/>
                <w:szCs w:val="21"/>
              </w:rPr>
              <w:t>q</w:t>
            </w:r>
            <w:r w:rsidR="00A079D8">
              <w:rPr>
                <w:rFonts w:ascii="Times New Roman" w:hAnsi="Times New Roman" w:cs="Times New Roman"/>
                <w:szCs w:val="21"/>
              </w:rPr>
              <w:t>uare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111B80" w:rsidRPr="00A079D8" w:rsidRDefault="00111B80" w:rsidP="00082B5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A079D8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111B80" w:rsidRPr="00111B80" w:rsidTr="00A079D8">
        <w:tc>
          <w:tcPr>
            <w:tcW w:w="1382" w:type="dxa"/>
            <w:vMerge/>
            <w:tcBorders>
              <w:bottom w:val="single" w:sz="4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Merge/>
            <w:tcBorders>
              <w:bottom w:val="single" w:sz="4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1B80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T</w:t>
            </w:r>
            <w:r w:rsidR="00111B80" w:rsidRPr="00111B80">
              <w:rPr>
                <w:rFonts w:ascii="Times New Roman" w:hAnsi="Times New Roman" w:cs="Times New Roman"/>
                <w:szCs w:val="21"/>
              </w:rPr>
              <w:t>rain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11B80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T</w:t>
            </w:r>
            <w:r w:rsidR="00111B80" w:rsidRPr="00111B80">
              <w:rPr>
                <w:rFonts w:ascii="Times New Roman" w:hAnsi="Times New Roman" w:cs="Times New Roman"/>
                <w:szCs w:val="21"/>
              </w:rPr>
              <w:t>est</w:t>
            </w: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vAlign w:val="center"/>
          </w:tcPr>
          <w:p w:rsidR="00111B80" w:rsidRPr="00111B80" w:rsidRDefault="00111B80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tcBorders>
              <w:top w:val="single" w:sz="4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&lt;60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113</w:t>
            </w:r>
          </w:p>
        </w:tc>
        <w:tc>
          <w:tcPr>
            <w:tcW w:w="956" w:type="dxa"/>
            <w:tcBorders>
              <w:top w:val="single" w:sz="4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105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0.862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0.365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≥</w:t>
            </w:r>
            <w:r>
              <w:rPr>
                <w:rFonts w:ascii="Times New Roman" w:hAnsi="Times New Roman" w:cs="Times New Roman" w:hint="eastAsia"/>
                <w:szCs w:val="21"/>
              </w:rPr>
              <w:t>60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130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143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rPr>
          <w:trHeight w:val="50"/>
        </w:trPr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gender</w:t>
            </w:r>
          </w:p>
        </w:tc>
        <w:tc>
          <w:tcPr>
            <w:tcW w:w="1382" w:type="dxa"/>
            <w:vAlign w:val="center"/>
          </w:tcPr>
          <w:p w:rsidR="00082B5C" w:rsidRPr="00111B80" w:rsidRDefault="000500D6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 w:rsidR="00A079D8"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174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187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0.910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0.358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500D6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</w:t>
            </w:r>
            <w:r w:rsidR="00A079D8"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grade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G1 + G2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183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170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3.514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0.173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G3 + G4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69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Stage T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T1 + T2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92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1.145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0.564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T3 + T4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156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148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Stage N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N0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121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114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1.557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0.459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="00082B5C" w:rsidRPr="00111B80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 xml:space="preserve"> + N2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114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121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Stage M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 w:rsidR="00082B5C" w:rsidRPr="00111B80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230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232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0.324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0.850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 w:rsidR="00082B5C" w:rsidRPr="00111B8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Clinical stage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 +II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1418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0.073</w:t>
            </w:r>
          </w:p>
        </w:tc>
        <w:tc>
          <w:tcPr>
            <w:tcW w:w="992" w:type="dxa"/>
            <w:vMerge w:val="restart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0.964</w:t>
            </w: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III +IV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182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184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18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082B5C" w:rsidRPr="00111B80" w:rsidTr="00A079D8">
        <w:tc>
          <w:tcPr>
            <w:tcW w:w="1382" w:type="dxa"/>
            <w:vMerge w:val="restart"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fustat</w:t>
            </w:r>
          </w:p>
        </w:tc>
        <w:tc>
          <w:tcPr>
            <w:tcW w:w="1382" w:type="dxa"/>
            <w:vAlign w:val="center"/>
          </w:tcPr>
          <w:p w:rsidR="00082B5C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Alive</w:t>
            </w:r>
          </w:p>
        </w:tc>
        <w:tc>
          <w:tcPr>
            <w:tcW w:w="1383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956" w:type="dxa"/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146</w:t>
            </w:r>
          </w:p>
        </w:tc>
        <w:tc>
          <w:tcPr>
            <w:tcW w:w="1418" w:type="dxa"/>
            <w:vMerge w:val="restart"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0.857</w:t>
            </w:r>
          </w:p>
        </w:tc>
        <w:tc>
          <w:tcPr>
            <w:tcW w:w="992" w:type="dxa"/>
            <w:vMerge w:val="restart"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0.364</w:t>
            </w:r>
          </w:p>
        </w:tc>
      </w:tr>
      <w:tr w:rsidR="00082B5C" w:rsidRPr="00111B80" w:rsidTr="00A079D8">
        <w:tc>
          <w:tcPr>
            <w:tcW w:w="1382" w:type="dxa"/>
            <w:vMerge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82" w:type="dxa"/>
            <w:tcBorders>
              <w:bottom w:val="single" w:sz="12" w:space="0" w:color="auto"/>
            </w:tcBorders>
            <w:vAlign w:val="center"/>
          </w:tcPr>
          <w:p w:rsidR="00A079D8" w:rsidRPr="00111B80" w:rsidRDefault="00A079D8" w:rsidP="00082B5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Dead</w:t>
            </w:r>
          </w:p>
        </w:tc>
        <w:tc>
          <w:tcPr>
            <w:tcW w:w="1383" w:type="dxa"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956" w:type="dxa"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  <w:r w:rsidRPr="00111B80">
              <w:rPr>
                <w:rFonts w:ascii="Times New Roman" w:hAnsi="Times New Roman" w:cs="Times New Roman"/>
                <w:szCs w:val="21"/>
              </w:rPr>
              <w:t>102</w:t>
            </w:r>
          </w:p>
        </w:tc>
        <w:tc>
          <w:tcPr>
            <w:tcW w:w="1418" w:type="dxa"/>
            <w:vMerge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  <w:vAlign w:val="center"/>
          </w:tcPr>
          <w:p w:rsidR="00082B5C" w:rsidRPr="00111B80" w:rsidRDefault="00082B5C" w:rsidP="00082B5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082B5C" w:rsidRPr="00111B80" w:rsidRDefault="00082B5C">
      <w:pPr>
        <w:rPr>
          <w:rFonts w:ascii="Times New Roman" w:hAnsi="Times New Roman" w:cs="Times New Roman"/>
          <w:szCs w:val="21"/>
        </w:rPr>
      </w:pPr>
    </w:p>
    <w:p w:rsidR="00082B5C" w:rsidRPr="00111B80" w:rsidRDefault="00082B5C">
      <w:pPr>
        <w:rPr>
          <w:rFonts w:ascii="Times New Roman" w:hAnsi="Times New Roman" w:cs="Times New Roman"/>
          <w:szCs w:val="21"/>
        </w:rPr>
      </w:pPr>
    </w:p>
    <w:p w:rsidR="00082B5C" w:rsidRPr="00111B80" w:rsidRDefault="00082B5C">
      <w:pPr>
        <w:rPr>
          <w:rFonts w:ascii="Times New Roman" w:hAnsi="Times New Roman" w:cs="Times New Roman"/>
          <w:szCs w:val="21"/>
        </w:rPr>
      </w:pPr>
    </w:p>
    <w:p w:rsidR="00082B5C" w:rsidRPr="00111B80" w:rsidRDefault="00082B5C">
      <w:pPr>
        <w:rPr>
          <w:rFonts w:ascii="Times New Roman" w:hAnsi="Times New Roman" w:cs="Times New Roman"/>
          <w:szCs w:val="21"/>
        </w:rPr>
      </w:pPr>
    </w:p>
    <w:p w:rsidR="00082B5C" w:rsidRPr="00111B80" w:rsidRDefault="00082B5C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p w:rsidR="00980E25" w:rsidRPr="00111B80" w:rsidRDefault="00980E25">
      <w:pPr>
        <w:rPr>
          <w:rFonts w:ascii="Times New Roman" w:hAnsi="Times New Roman" w:cs="Times New Roman"/>
          <w:szCs w:val="21"/>
        </w:rPr>
      </w:pPr>
    </w:p>
    <w:sectPr w:rsidR="00980E25" w:rsidRPr="00111B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470C" w:rsidRDefault="00D2470C" w:rsidP="000500D6">
      <w:r>
        <w:separator/>
      </w:r>
    </w:p>
  </w:endnote>
  <w:endnote w:type="continuationSeparator" w:id="0">
    <w:p w:rsidR="00D2470C" w:rsidRDefault="00D2470C" w:rsidP="00050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470C" w:rsidRDefault="00D2470C" w:rsidP="000500D6">
      <w:r>
        <w:separator/>
      </w:r>
    </w:p>
  </w:footnote>
  <w:footnote w:type="continuationSeparator" w:id="0">
    <w:p w:rsidR="00D2470C" w:rsidRDefault="00D2470C" w:rsidP="00050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3E1B"/>
    <w:rsid w:val="000500D6"/>
    <w:rsid w:val="00082B5C"/>
    <w:rsid w:val="00111B80"/>
    <w:rsid w:val="00266A7F"/>
    <w:rsid w:val="003347C6"/>
    <w:rsid w:val="00862F05"/>
    <w:rsid w:val="00967F30"/>
    <w:rsid w:val="00980E25"/>
    <w:rsid w:val="009C7BFD"/>
    <w:rsid w:val="00A079D8"/>
    <w:rsid w:val="00B2393E"/>
    <w:rsid w:val="00BD50B6"/>
    <w:rsid w:val="00D2470C"/>
    <w:rsid w:val="00D24FAF"/>
    <w:rsid w:val="00ED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C5E9B2"/>
  <w15:chartTrackingRefBased/>
  <w15:docId w15:val="{98FEFD0B-208D-4412-B089-635EFCCA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2B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50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500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50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50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05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1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96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wangzhaosong</dc:creator>
  <cp:keywords/>
  <dc:description/>
  <cp:lastModifiedBy>Administrator</cp:lastModifiedBy>
  <cp:revision>9</cp:revision>
  <dcterms:created xsi:type="dcterms:W3CDTF">2022-04-24T03:51:00Z</dcterms:created>
  <dcterms:modified xsi:type="dcterms:W3CDTF">2022-04-26T03:15:00Z</dcterms:modified>
</cp:coreProperties>
</file>