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A32B8" w14:textId="1E5E5CF5" w:rsidR="00BF19AA" w:rsidRPr="003D6D49" w:rsidRDefault="00C53228" w:rsidP="00BF19AA">
      <w:pPr>
        <w:pStyle w:val="Caption"/>
        <w:keepNext/>
        <w:rPr>
          <w:rFonts w:ascii="Arial" w:hAnsi="Arial" w:cs="Arial"/>
          <w:lang w:val="en-US"/>
        </w:rPr>
      </w:pPr>
      <w:r>
        <w:rPr>
          <w:rFonts w:ascii="Arial" w:hAnsi="Arial" w:cs="Arial"/>
          <w:lang w:val="en-US"/>
        </w:rPr>
        <w:t>Supplementary</w:t>
      </w:r>
      <w:bookmarkStart w:id="0" w:name="_GoBack"/>
      <w:bookmarkEnd w:id="0"/>
      <w:r w:rsidR="00B65296" w:rsidRPr="003D6D49">
        <w:rPr>
          <w:rFonts w:ascii="Arial" w:hAnsi="Arial" w:cs="Arial"/>
          <w:lang w:val="en-US"/>
        </w:rPr>
        <w:t xml:space="preserve"> File</w:t>
      </w:r>
      <w:r w:rsidR="00BF19AA" w:rsidRPr="003D6D49">
        <w:rPr>
          <w:rFonts w:ascii="Arial" w:hAnsi="Arial" w:cs="Arial"/>
          <w:lang w:val="en-US"/>
        </w:rPr>
        <w:t xml:space="preserve"> </w:t>
      </w:r>
      <w:r w:rsidR="00425B4C" w:rsidRPr="003D6D49">
        <w:rPr>
          <w:rFonts w:ascii="Arial" w:hAnsi="Arial" w:cs="Arial"/>
          <w:lang w:val="en-US"/>
        </w:rPr>
        <w:t>2</w:t>
      </w:r>
      <w:r w:rsidR="00BF19AA" w:rsidRPr="003D6D49">
        <w:rPr>
          <w:rFonts w:ascii="Arial" w:hAnsi="Arial" w:cs="Arial"/>
          <w:lang w:val="en-US"/>
        </w:rPr>
        <w:t xml:space="preserve">. </w:t>
      </w:r>
      <w:r w:rsidR="009E6ABC" w:rsidRPr="009E6ABC">
        <w:rPr>
          <w:rFonts w:ascii="Arial" w:hAnsi="Arial" w:cs="Arial"/>
          <w:lang w:val="en-US"/>
        </w:rPr>
        <w:t xml:space="preserve">Ultrasound characteristics at diagnosis, total, and split according to study site. When there was missing data on mammography, ultrasound features were entered into the noninvasive lymph node staging (NILS) web interface.   </w:t>
      </w:r>
    </w:p>
    <w:tbl>
      <w:tblPr>
        <w:tblW w:w="0" w:type="auto"/>
        <w:tblCellMar>
          <w:left w:w="0" w:type="dxa"/>
          <w:right w:w="0" w:type="dxa"/>
        </w:tblCellMar>
        <w:tblLook w:val="0000" w:firstRow="0" w:lastRow="0" w:firstColumn="0" w:lastColumn="0" w:noHBand="0" w:noVBand="0"/>
      </w:tblPr>
      <w:tblGrid>
        <w:gridCol w:w="3619"/>
        <w:gridCol w:w="1400"/>
        <w:gridCol w:w="1398"/>
        <w:gridCol w:w="1122"/>
        <w:gridCol w:w="1260"/>
        <w:gridCol w:w="984"/>
        <w:gridCol w:w="983"/>
        <w:gridCol w:w="984"/>
        <w:gridCol w:w="1256"/>
      </w:tblGrid>
      <w:tr w:rsidR="00BF19AA" w:rsidRPr="00C53228" w14:paraId="53B62D3A" w14:textId="77777777" w:rsidTr="00FC1A06">
        <w:trPr>
          <w:cantSplit/>
        </w:trPr>
        <w:tc>
          <w:tcPr>
            <w:tcW w:w="5019" w:type="dxa"/>
            <w:gridSpan w:val="2"/>
            <w:vMerge w:val="restart"/>
            <w:tcBorders>
              <w:top w:val="nil"/>
              <w:left w:val="nil"/>
              <w:bottom w:val="nil"/>
              <w:right w:val="nil"/>
            </w:tcBorders>
            <w:shd w:val="clear" w:color="auto" w:fill="FFFFFF"/>
            <w:vAlign w:val="bottom"/>
          </w:tcPr>
          <w:p w14:paraId="787BC63B" w14:textId="77777777" w:rsidR="00BF19AA" w:rsidRPr="003D6D49" w:rsidRDefault="00BF19AA" w:rsidP="00E56D23">
            <w:pPr>
              <w:autoSpaceDE w:val="0"/>
              <w:autoSpaceDN w:val="0"/>
              <w:adjustRightInd w:val="0"/>
              <w:spacing w:after="0" w:line="240" w:lineRule="auto"/>
              <w:rPr>
                <w:rFonts w:ascii="Arial" w:hAnsi="Arial" w:cs="Arial"/>
                <w:sz w:val="24"/>
                <w:szCs w:val="24"/>
                <w:lang w:val="en-US"/>
              </w:rPr>
            </w:pPr>
          </w:p>
        </w:tc>
        <w:tc>
          <w:tcPr>
            <w:tcW w:w="6731" w:type="dxa"/>
            <w:gridSpan w:val="6"/>
            <w:tcBorders>
              <w:top w:val="nil"/>
              <w:left w:val="nil"/>
              <w:bottom w:val="nil"/>
              <w:right w:val="nil"/>
            </w:tcBorders>
            <w:shd w:val="clear" w:color="auto" w:fill="FFFFFF"/>
            <w:vAlign w:val="bottom"/>
          </w:tcPr>
          <w:p w14:paraId="3F70C809" w14:textId="1C27922C"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p>
        </w:tc>
        <w:tc>
          <w:tcPr>
            <w:tcW w:w="1256" w:type="dxa"/>
            <w:tcBorders>
              <w:top w:val="nil"/>
              <w:left w:val="nil"/>
              <w:bottom w:val="nil"/>
              <w:right w:val="nil"/>
            </w:tcBorders>
            <w:shd w:val="clear" w:color="auto" w:fill="FFFFFF"/>
          </w:tcPr>
          <w:p w14:paraId="64B6CBD2"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p>
        </w:tc>
      </w:tr>
      <w:tr w:rsidR="00BF19AA" w:rsidRPr="003D6D49" w14:paraId="32566848" w14:textId="77777777" w:rsidTr="00FC1A06">
        <w:trPr>
          <w:cantSplit/>
        </w:trPr>
        <w:tc>
          <w:tcPr>
            <w:tcW w:w="5019" w:type="dxa"/>
            <w:gridSpan w:val="2"/>
            <w:vMerge/>
            <w:tcBorders>
              <w:top w:val="nil"/>
              <w:left w:val="nil"/>
              <w:bottom w:val="nil"/>
              <w:right w:val="nil"/>
            </w:tcBorders>
            <w:shd w:val="clear" w:color="auto" w:fill="FFFFFF"/>
            <w:vAlign w:val="bottom"/>
          </w:tcPr>
          <w:p w14:paraId="0EF1E02B" w14:textId="77777777" w:rsidR="00BF19AA" w:rsidRPr="003D6D49" w:rsidRDefault="00BF19AA" w:rsidP="00E56D23">
            <w:pPr>
              <w:autoSpaceDE w:val="0"/>
              <w:autoSpaceDN w:val="0"/>
              <w:adjustRightInd w:val="0"/>
              <w:spacing w:after="0" w:line="240" w:lineRule="auto"/>
              <w:rPr>
                <w:rFonts w:ascii="Arial" w:hAnsi="Arial" w:cs="Arial"/>
                <w:color w:val="264A60"/>
                <w:sz w:val="18"/>
                <w:szCs w:val="18"/>
                <w:lang w:val="en-US"/>
              </w:rPr>
            </w:pPr>
          </w:p>
        </w:tc>
        <w:tc>
          <w:tcPr>
            <w:tcW w:w="2520" w:type="dxa"/>
            <w:gridSpan w:val="2"/>
            <w:tcBorders>
              <w:top w:val="nil"/>
              <w:left w:val="nil"/>
              <w:bottom w:val="nil"/>
              <w:right w:val="single" w:sz="8" w:space="0" w:color="E0E0E0"/>
            </w:tcBorders>
            <w:shd w:val="clear" w:color="auto" w:fill="FFFFFF"/>
            <w:vAlign w:val="bottom"/>
          </w:tcPr>
          <w:p w14:paraId="703179C8"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Total</w:t>
            </w:r>
          </w:p>
        </w:tc>
        <w:tc>
          <w:tcPr>
            <w:tcW w:w="2244" w:type="dxa"/>
            <w:gridSpan w:val="2"/>
            <w:tcBorders>
              <w:top w:val="nil"/>
              <w:left w:val="single" w:sz="8" w:space="0" w:color="E0E0E0"/>
              <w:bottom w:val="nil"/>
              <w:right w:val="single" w:sz="8" w:space="0" w:color="E0E0E0"/>
            </w:tcBorders>
            <w:shd w:val="clear" w:color="auto" w:fill="FFFFFF"/>
            <w:vAlign w:val="bottom"/>
          </w:tcPr>
          <w:p w14:paraId="3519D548"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Site 1</w:t>
            </w:r>
          </w:p>
        </w:tc>
        <w:tc>
          <w:tcPr>
            <w:tcW w:w="1967" w:type="dxa"/>
            <w:gridSpan w:val="2"/>
            <w:tcBorders>
              <w:top w:val="nil"/>
              <w:left w:val="single" w:sz="8" w:space="0" w:color="E0E0E0"/>
              <w:bottom w:val="nil"/>
              <w:right w:val="nil"/>
            </w:tcBorders>
            <w:shd w:val="clear" w:color="auto" w:fill="FFFFFF"/>
            <w:vAlign w:val="bottom"/>
          </w:tcPr>
          <w:p w14:paraId="3B180D17"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Site 2</w:t>
            </w:r>
          </w:p>
        </w:tc>
        <w:tc>
          <w:tcPr>
            <w:tcW w:w="1256" w:type="dxa"/>
            <w:tcBorders>
              <w:top w:val="nil"/>
              <w:left w:val="single" w:sz="8" w:space="0" w:color="E0E0E0"/>
              <w:bottom w:val="nil"/>
              <w:right w:val="nil"/>
            </w:tcBorders>
            <w:shd w:val="clear" w:color="auto" w:fill="FFFFFF"/>
          </w:tcPr>
          <w:p w14:paraId="24BAEE58"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p>
        </w:tc>
      </w:tr>
      <w:tr w:rsidR="00BF19AA" w:rsidRPr="003D6D49" w14:paraId="12C9D779" w14:textId="77777777" w:rsidTr="00FC1A06">
        <w:trPr>
          <w:cantSplit/>
        </w:trPr>
        <w:tc>
          <w:tcPr>
            <w:tcW w:w="5019" w:type="dxa"/>
            <w:gridSpan w:val="2"/>
            <w:vMerge/>
            <w:tcBorders>
              <w:top w:val="nil"/>
              <w:left w:val="nil"/>
              <w:right w:val="nil"/>
            </w:tcBorders>
            <w:shd w:val="clear" w:color="auto" w:fill="FFFFFF"/>
            <w:vAlign w:val="bottom"/>
          </w:tcPr>
          <w:p w14:paraId="37EB627B" w14:textId="77777777" w:rsidR="00BF19AA" w:rsidRPr="003D6D49" w:rsidRDefault="00BF19AA" w:rsidP="00E56D23">
            <w:pPr>
              <w:autoSpaceDE w:val="0"/>
              <w:autoSpaceDN w:val="0"/>
              <w:adjustRightInd w:val="0"/>
              <w:spacing w:after="0" w:line="240" w:lineRule="auto"/>
              <w:rPr>
                <w:rFonts w:ascii="Arial" w:hAnsi="Arial" w:cs="Arial"/>
                <w:color w:val="264A60"/>
                <w:sz w:val="18"/>
                <w:szCs w:val="18"/>
                <w:lang w:val="en-US"/>
              </w:rPr>
            </w:pPr>
          </w:p>
        </w:tc>
        <w:tc>
          <w:tcPr>
            <w:tcW w:w="1398" w:type="dxa"/>
            <w:tcBorders>
              <w:top w:val="nil"/>
              <w:left w:val="nil"/>
              <w:right w:val="single" w:sz="8" w:space="0" w:color="E0E0E0"/>
            </w:tcBorders>
            <w:shd w:val="clear" w:color="auto" w:fill="FFFFFF"/>
            <w:vAlign w:val="bottom"/>
          </w:tcPr>
          <w:p w14:paraId="5C2DD7BB"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Count</w:t>
            </w:r>
          </w:p>
        </w:tc>
        <w:tc>
          <w:tcPr>
            <w:tcW w:w="1122" w:type="dxa"/>
            <w:tcBorders>
              <w:top w:val="nil"/>
              <w:left w:val="single" w:sz="8" w:space="0" w:color="E0E0E0"/>
              <w:right w:val="single" w:sz="8" w:space="0" w:color="E0E0E0"/>
            </w:tcBorders>
            <w:shd w:val="clear" w:color="auto" w:fill="FFFFFF"/>
            <w:vAlign w:val="bottom"/>
          </w:tcPr>
          <w:p w14:paraId="65BA12F9" w14:textId="4E317DA7" w:rsidR="00BF19AA" w:rsidRPr="003D6D49" w:rsidRDefault="00B65296"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 xml:space="preserve"> </w:t>
            </w:r>
            <w:r w:rsidR="00BF19AA" w:rsidRPr="003D6D49">
              <w:rPr>
                <w:rFonts w:ascii="Arial" w:hAnsi="Arial" w:cs="Arial"/>
                <w:color w:val="264A60"/>
                <w:sz w:val="18"/>
                <w:szCs w:val="18"/>
                <w:lang w:val="en-US"/>
              </w:rPr>
              <w:t>%</w:t>
            </w:r>
          </w:p>
        </w:tc>
        <w:tc>
          <w:tcPr>
            <w:tcW w:w="1260" w:type="dxa"/>
            <w:tcBorders>
              <w:top w:val="nil"/>
              <w:left w:val="single" w:sz="8" w:space="0" w:color="E0E0E0"/>
              <w:right w:val="single" w:sz="8" w:space="0" w:color="E0E0E0"/>
            </w:tcBorders>
            <w:shd w:val="clear" w:color="auto" w:fill="FFFFFF"/>
            <w:vAlign w:val="bottom"/>
          </w:tcPr>
          <w:p w14:paraId="2E76C5D5"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Count</w:t>
            </w:r>
          </w:p>
        </w:tc>
        <w:tc>
          <w:tcPr>
            <w:tcW w:w="984" w:type="dxa"/>
            <w:tcBorders>
              <w:top w:val="nil"/>
              <w:left w:val="single" w:sz="8" w:space="0" w:color="E0E0E0"/>
              <w:right w:val="single" w:sz="8" w:space="0" w:color="E0E0E0"/>
            </w:tcBorders>
            <w:shd w:val="clear" w:color="auto" w:fill="FFFFFF"/>
            <w:vAlign w:val="bottom"/>
          </w:tcPr>
          <w:p w14:paraId="1D903B05" w14:textId="1C98736C" w:rsidR="00BF19AA" w:rsidRPr="003D6D49" w:rsidRDefault="00B65296"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 xml:space="preserve"> </w:t>
            </w:r>
            <w:r w:rsidR="00BF19AA" w:rsidRPr="003D6D49">
              <w:rPr>
                <w:rFonts w:ascii="Arial" w:hAnsi="Arial" w:cs="Arial"/>
                <w:color w:val="264A60"/>
                <w:sz w:val="18"/>
                <w:szCs w:val="18"/>
                <w:lang w:val="en-US"/>
              </w:rPr>
              <w:t>%</w:t>
            </w:r>
          </w:p>
        </w:tc>
        <w:tc>
          <w:tcPr>
            <w:tcW w:w="983" w:type="dxa"/>
            <w:tcBorders>
              <w:top w:val="nil"/>
              <w:left w:val="single" w:sz="8" w:space="0" w:color="E0E0E0"/>
              <w:right w:val="single" w:sz="8" w:space="0" w:color="E0E0E0"/>
            </w:tcBorders>
            <w:shd w:val="clear" w:color="auto" w:fill="FFFFFF"/>
            <w:vAlign w:val="bottom"/>
          </w:tcPr>
          <w:p w14:paraId="413502F6"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Count</w:t>
            </w:r>
          </w:p>
        </w:tc>
        <w:tc>
          <w:tcPr>
            <w:tcW w:w="984" w:type="dxa"/>
            <w:tcBorders>
              <w:top w:val="nil"/>
              <w:left w:val="single" w:sz="8" w:space="0" w:color="E0E0E0"/>
              <w:right w:val="nil"/>
            </w:tcBorders>
            <w:shd w:val="clear" w:color="auto" w:fill="FFFFFF"/>
            <w:vAlign w:val="bottom"/>
          </w:tcPr>
          <w:p w14:paraId="29BF7089" w14:textId="76575114" w:rsidR="00BF19AA" w:rsidRPr="003D6D49" w:rsidRDefault="00B65296"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 xml:space="preserve"> </w:t>
            </w:r>
            <w:r w:rsidR="00BF19AA" w:rsidRPr="003D6D49">
              <w:rPr>
                <w:rFonts w:ascii="Arial" w:hAnsi="Arial" w:cs="Arial"/>
                <w:color w:val="264A60"/>
                <w:sz w:val="18"/>
                <w:szCs w:val="18"/>
                <w:lang w:val="en-US"/>
              </w:rPr>
              <w:t>%</w:t>
            </w:r>
          </w:p>
        </w:tc>
        <w:tc>
          <w:tcPr>
            <w:tcW w:w="1256" w:type="dxa"/>
            <w:tcBorders>
              <w:top w:val="nil"/>
              <w:left w:val="single" w:sz="8" w:space="0" w:color="E0E0E0"/>
              <w:right w:val="nil"/>
            </w:tcBorders>
            <w:shd w:val="clear" w:color="auto" w:fill="FFFFFF"/>
          </w:tcPr>
          <w:p w14:paraId="304CF117" w14:textId="77777777" w:rsidR="00BF19AA" w:rsidRPr="003D6D49" w:rsidRDefault="00BF19AA" w:rsidP="00E56D23">
            <w:pPr>
              <w:autoSpaceDE w:val="0"/>
              <w:autoSpaceDN w:val="0"/>
              <w:adjustRightInd w:val="0"/>
              <w:spacing w:after="0" w:line="320" w:lineRule="atLeast"/>
              <w:ind w:left="60" w:right="60"/>
              <w:jc w:val="center"/>
              <w:rPr>
                <w:rFonts w:ascii="Arial" w:hAnsi="Arial" w:cs="Arial"/>
                <w:color w:val="264A60"/>
                <w:sz w:val="18"/>
                <w:szCs w:val="18"/>
                <w:lang w:val="en-US"/>
              </w:rPr>
            </w:pPr>
            <w:r w:rsidRPr="003D6D49">
              <w:rPr>
                <w:rFonts w:ascii="Arial" w:hAnsi="Arial" w:cs="Arial"/>
                <w:color w:val="264A60"/>
                <w:sz w:val="18"/>
                <w:szCs w:val="18"/>
                <w:lang w:val="en-US"/>
              </w:rPr>
              <w:t>p-value*</w:t>
            </w:r>
          </w:p>
        </w:tc>
      </w:tr>
      <w:tr w:rsidR="00FC1A06" w:rsidRPr="003D6D49" w14:paraId="36176441" w14:textId="77777777" w:rsidTr="00FC1A06">
        <w:trPr>
          <w:cantSplit/>
        </w:trPr>
        <w:tc>
          <w:tcPr>
            <w:tcW w:w="3619" w:type="dxa"/>
            <w:vMerge w:val="restart"/>
            <w:tcBorders>
              <w:top w:val="single" w:sz="8" w:space="0" w:color="AEAEAE"/>
              <w:left w:val="nil"/>
              <w:right w:val="nil"/>
            </w:tcBorders>
            <w:shd w:val="clear" w:color="auto" w:fill="E0E0E0"/>
          </w:tcPr>
          <w:p w14:paraId="1859BE95" w14:textId="3B054EA6" w:rsidR="00FC1A06" w:rsidRPr="003D6D49" w:rsidRDefault="00FC1A06" w:rsidP="00FC1A06">
            <w:pPr>
              <w:autoSpaceDE w:val="0"/>
              <w:autoSpaceDN w:val="0"/>
              <w:adjustRightInd w:val="0"/>
              <w:spacing w:after="0" w:line="320" w:lineRule="atLeast"/>
              <w:ind w:right="60"/>
              <w:rPr>
                <w:rFonts w:ascii="Arial" w:hAnsi="Arial" w:cs="Arial"/>
                <w:color w:val="264A60"/>
                <w:sz w:val="18"/>
                <w:szCs w:val="18"/>
                <w:lang w:val="en-US"/>
              </w:rPr>
            </w:pPr>
            <w:r w:rsidRPr="003D6D49">
              <w:rPr>
                <w:rFonts w:ascii="Arial" w:hAnsi="Arial" w:cs="Arial"/>
                <w:color w:val="264A60"/>
                <w:sz w:val="18"/>
                <w:szCs w:val="18"/>
                <w:lang w:val="en-US"/>
              </w:rPr>
              <w:t xml:space="preserve"> Multifocal cancer (ultrasound)</w:t>
            </w:r>
          </w:p>
        </w:tc>
        <w:tc>
          <w:tcPr>
            <w:tcW w:w="1400" w:type="dxa"/>
            <w:tcBorders>
              <w:top w:val="single" w:sz="8" w:space="0" w:color="AEAEAE"/>
              <w:left w:val="nil"/>
              <w:bottom w:val="single" w:sz="8" w:space="0" w:color="AEAEAE"/>
              <w:right w:val="nil"/>
            </w:tcBorders>
            <w:shd w:val="clear" w:color="auto" w:fill="E0E0E0"/>
          </w:tcPr>
          <w:p w14:paraId="45F10D9B" w14:textId="77777777" w:rsidR="00FC1A06" w:rsidRPr="003D6D49" w:rsidRDefault="00FC1A06" w:rsidP="00FC1A06">
            <w:pPr>
              <w:autoSpaceDE w:val="0"/>
              <w:autoSpaceDN w:val="0"/>
              <w:adjustRightInd w:val="0"/>
              <w:spacing w:after="0" w:line="320" w:lineRule="atLeast"/>
              <w:ind w:left="60" w:right="60"/>
              <w:rPr>
                <w:rFonts w:ascii="Arial" w:hAnsi="Arial" w:cs="Arial"/>
                <w:color w:val="264A60"/>
                <w:sz w:val="18"/>
                <w:szCs w:val="18"/>
                <w:lang w:val="en-US"/>
              </w:rPr>
            </w:pPr>
            <w:r w:rsidRPr="003D6D49">
              <w:rPr>
                <w:rFonts w:ascii="Arial" w:hAnsi="Arial" w:cs="Arial"/>
                <w:color w:val="264A60"/>
                <w:sz w:val="18"/>
                <w:szCs w:val="18"/>
                <w:lang w:val="en-US"/>
              </w:rPr>
              <w:t>No</w:t>
            </w:r>
          </w:p>
        </w:tc>
        <w:tc>
          <w:tcPr>
            <w:tcW w:w="1398" w:type="dxa"/>
            <w:tcBorders>
              <w:top w:val="single" w:sz="8" w:space="0" w:color="AEAEAE"/>
              <w:left w:val="nil"/>
              <w:bottom w:val="single" w:sz="8" w:space="0" w:color="AEAEAE"/>
              <w:right w:val="single" w:sz="8" w:space="0" w:color="E0E0E0"/>
            </w:tcBorders>
            <w:shd w:val="clear" w:color="auto" w:fill="F9F9FB"/>
          </w:tcPr>
          <w:p w14:paraId="4BA3C4FB" w14:textId="3389A718"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507</w:t>
            </w:r>
          </w:p>
        </w:tc>
        <w:tc>
          <w:tcPr>
            <w:tcW w:w="1122" w:type="dxa"/>
            <w:tcBorders>
              <w:top w:val="single" w:sz="8" w:space="0" w:color="AEAEAE"/>
              <w:left w:val="single" w:sz="8" w:space="0" w:color="E0E0E0"/>
              <w:bottom w:val="single" w:sz="8" w:space="0" w:color="AEAEAE"/>
              <w:right w:val="single" w:sz="8" w:space="0" w:color="E0E0E0"/>
            </w:tcBorders>
            <w:shd w:val="clear" w:color="auto" w:fill="F9F9FB"/>
          </w:tcPr>
          <w:p w14:paraId="64C8AA92" w14:textId="35DD9F88"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86.5%</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14:paraId="014497A2" w14:textId="42EAB1A4"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347</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3F79C73E" w14:textId="70078047"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87.8%</w:t>
            </w:r>
          </w:p>
        </w:tc>
        <w:tc>
          <w:tcPr>
            <w:tcW w:w="983" w:type="dxa"/>
            <w:tcBorders>
              <w:top w:val="single" w:sz="8" w:space="0" w:color="AEAEAE"/>
              <w:left w:val="single" w:sz="8" w:space="0" w:color="E0E0E0"/>
              <w:bottom w:val="single" w:sz="8" w:space="0" w:color="AEAEAE"/>
              <w:right w:val="single" w:sz="8" w:space="0" w:color="E0E0E0"/>
            </w:tcBorders>
            <w:shd w:val="clear" w:color="auto" w:fill="F9F9FB"/>
          </w:tcPr>
          <w:p w14:paraId="3DDD6181" w14:textId="1F03C6D8"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160</w:t>
            </w:r>
          </w:p>
        </w:tc>
        <w:tc>
          <w:tcPr>
            <w:tcW w:w="984" w:type="dxa"/>
            <w:tcBorders>
              <w:top w:val="single" w:sz="8" w:space="0" w:color="AEAEAE"/>
              <w:left w:val="single" w:sz="8" w:space="0" w:color="E0E0E0"/>
              <w:bottom w:val="single" w:sz="8" w:space="0" w:color="AEAEAE"/>
              <w:right w:val="nil"/>
            </w:tcBorders>
            <w:shd w:val="clear" w:color="auto" w:fill="F9F9FB"/>
          </w:tcPr>
          <w:p w14:paraId="70F257D8" w14:textId="750577E1"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83.8%</w:t>
            </w:r>
          </w:p>
        </w:tc>
        <w:tc>
          <w:tcPr>
            <w:tcW w:w="1256" w:type="dxa"/>
            <w:vMerge w:val="restart"/>
            <w:tcBorders>
              <w:top w:val="single" w:sz="8" w:space="0" w:color="AEAEAE"/>
              <w:left w:val="single" w:sz="8" w:space="0" w:color="E0E0E0"/>
              <w:right w:val="nil"/>
            </w:tcBorders>
            <w:shd w:val="clear" w:color="auto" w:fill="F9F9FB"/>
          </w:tcPr>
          <w:p w14:paraId="1C20EC56" w14:textId="7B84CF01"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0.</w:t>
            </w:r>
            <w:r w:rsidR="00107D94" w:rsidRPr="003D6D49">
              <w:rPr>
                <w:rFonts w:ascii="Arial" w:hAnsi="Arial" w:cs="Arial"/>
                <w:color w:val="010205"/>
                <w:sz w:val="18"/>
                <w:szCs w:val="18"/>
                <w:lang w:val="en-US"/>
              </w:rPr>
              <w:t>175</w:t>
            </w:r>
          </w:p>
        </w:tc>
      </w:tr>
      <w:tr w:rsidR="00FC1A06" w:rsidRPr="003D6D49" w14:paraId="75C0F6F1" w14:textId="77777777" w:rsidTr="00FC1A06">
        <w:trPr>
          <w:cantSplit/>
        </w:trPr>
        <w:tc>
          <w:tcPr>
            <w:tcW w:w="3619" w:type="dxa"/>
            <w:vMerge/>
            <w:tcBorders>
              <w:left w:val="nil"/>
              <w:right w:val="nil"/>
            </w:tcBorders>
            <w:shd w:val="clear" w:color="auto" w:fill="E0E0E0"/>
          </w:tcPr>
          <w:p w14:paraId="3A6DD041" w14:textId="77777777" w:rsidR="00FC1A06" w:rsidRPr="003D6D49" w:rsidRDefault="00FC1A06" w:rsidP="00FC1A06">
            <w:pPr>
              <w:autoSpaceDE w:val="0"/>
              <w:autoSpaceDN w:val="0"/>
              <w:adjustRightInd w:val="0"/>
              <w:spacing w:after="0" w:line="240" w:lineRule="auto"/>
              <w:rPr>
                <w:rFonts w:ascii="Arial" w:hAnsi="Arial" w:cs="Arial"/>
                <w:color w:val="010205"/>
                <w:sz w:val="18"/>
                <w:szCs w:val="18"/>
                <w:lang w:val="en-US"/>
              </w:rPr>
            </w:pPr>
          </w:p>
        </w:tc>
        <w:tc>
          <w:tcPr>
            <w:tcW w:w="1400" w:type="dxa"/>
            <w:tcBorders>
              <w:top w:val="single" w:sz="8" w:space="0" w:color="AEAEAE"/>
              <w:left w:val="nil"/>
              <w:bottom w:val="single" w:sz="8" w:space="0" w:color="AEAEAE"/>
              <w:right w:val="nil"/>
            </w:tcBorders>
            <w:shd w:val="clear" w:color="auto" w:fill="E0E0E0"/>
          </w:tcPr>
          <w:p w14:paraId="21DB21C3" w14:textId="77777777" w:rsidR="00FC1A06" w:rsidRPr="003D6D49" w:rsidRDefault="00FC1A06" w:rsidP="00FC1A06">
            <w:pPr>
              <w:autoSpaceDE w:val="0"/>
              <w:autoSpaceDN w:val="0"/>
              <w:adjustRightInd w:val="0"/>
              <w:spacing w:after="0" w:line="320" w:lineRule="atLeast"/>
              <w:ind w:left="60" w:right="60"/>
              <w:rPr>
                <w:rFonts w:ascii="Arial" w:hAnsi="Arial" w:cs="Arial"/>
                <w:color w:val="264A60"/>
                <w:sz w:val="18"/>
                <w:szCs w:val="18"/>
                <w:lang w:val="en-US"/>
              </w:rPr>
            </w:pPr>
            <w:r w:rsidRPr="003D6D49">
              <w:rPr>
                <w:rFonts w:ascii="Arial" w:hAnsi="Arial" w:cs="Arial"/>
                <w:color w:val="264A60"/>
                <w:sz w:val="18"/>
                <w:szCs w:val="18"/>
                <w:lang w:val="en-US"/>
              </w:rPr>
              <w:t>Yes</w:t>
            </w:r>
          </w:p>
        </w:tc>
        <w:tc>
          <w:tcPr>
            <w:tcW w:w="1398" w:type="dxa"/>
            <w:tcBorders>
              <w:top w:val="single" w:sz="8" w:space="0" w:color="AEAEAE"/>
              <w:left w:val="nil"/>
              <w:bottom w:val="single" w:sz="8" w:space="0" w:color="AEAEAE"/>
              <w:right w:val="single" w:sz="8" w:space="0" w:color="E0E0E0"/>
            </w:tcBorders>
            <w:shd w:val="clear" w:color="auto" w:fill="F9F9FB"/>
          </w:tcPr>
          <w:p w14:paraId="6EAAE8A4" w14:textId="636AA3B0"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79</w:t>
            </w:r>
          </w:p>
        </w:tc>
        <w:tc>
          <w:tcPr>
            <w:tcW w:w="1122" w:type="dxa"/>
            <w:tcBorders>
              <w:top w:val="single" w:sz="8" w:space="0" w:color="AEAEAE"/>
              <w:left w:val="single" w:sz="8" w:space="0" w:color="E0E0E0"/>
              <w:bottom w:val="single" w:sz="8" w:space="0" w:color="AEAEAE"/>
              <w:right w:val="single" w:sz="8" w:space="0" w:color="E0E0E0"/>
            </w:tcBorders>
            <w:shd w:val="clear" w:color="auto" w:fill="F9F9FB"/>
          </w:tcPr>
          <w:p w14:paraId="2DABBB43" w14:textId="1D229D2E"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13.5%</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14:paraId="303BD188" w14:textId="7B85CFF7"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48</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01E2203B" w14:textId="6D1D25FC"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12.2%</w:t>
            </w:r>
          </w:p>
        </w:tc>
        <w:tc>
          <w:tcPr>
            <w:tcW w:w="983" w:type="dxa"/>
            <w:tcBorders>
              <w:top w:val="single" w:sz="8" w:space="0" w:color="AEAEAE"/>
              <w:left w:val="single" w:sz="8" w:space="0" w:color="E0E0E0"/>
              <w:bottom w:val="single" w:sz="8" w:space="0" w:color="AEAEAE"/>
              <w:right w:val="single" w:sz="8" w:space="0" w:color="E0E0E0"/>
            </w:tcBorders>
            <w:shd w:val="clear" w:color="auto" w:fill="F9F9FB"/>
          </w:tcPr>
          <w:p w14:paraId="5AFB3865" w14:textId="091DCE18"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31</w:t>
            </w:r>
          </w:p>
        </w:tc>
        <w:tc>
          <w:tcPr>
            <w:tcW w:w="984" w:type="dxa"/>
            <w:tcBorders>
              <w:top w:val="single" w:sz="8" w:space="0" w:color="AEAEAE"/>
              <w:left w:val="single" w:sz="8" w:space="0" w:color="E0E0E0"/>
              <w:bottom w:val="single" w:sz="8" w:space="0" w:color="AEAEAE"/>
              <w:right w:val="nil"/>
            </w:tcBorders>
            <w:shd w:val="clear" w:color="auto" w:fill="F9F9FB"/>
          </w:tcPr>
          <w:p w14:paraId="72AF670A" w14:textId="4CA92A92"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16.2%</w:t>
            </w:r>
          </w:p>
        </w:tc>
        <w:tc>
          <w:tcPr>
            <w:tcW w:w="1256" w:type="dxa"/>
            <w:vMerge/>
            <w:tcBorders>
              <w:left w:val="single" w:sz="8" w:space="0" w:color="E0E0E0"/>
              <w:bottom w:val="single" w:sz="8" w:space="0" w:color="AEAEAE"/>
              <w:right w:val="nil"/>
            </w:tcBorders>
            <w:shd w:val="clear" w:color="auto" w:fill="F9F9FB"/>
          </w:tcPr>
          <w:p w14:paraId="4E10CE23" w14:textId="77777777"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p>
        </w:tc>
      </w:tr>
      <w:tr w:rsidR="00BF19AA" w:rsidRPr="003D6D49" w14:paraId="3A4C4354" w14:textId="77777777" w:rsidTr="00FC1A06">
        <w:trPr>
          <w:cantSplit/>
        </w:trPr>
        <w:tc>
          <w:tcPr>
            <w:tcW w:w="3619" w:type="dxa"/>
            <w:vMerge/>
            <w:tcBorders>
              <w:left w:val="nil"/>
              <w:bottom w:val="single" w:sz="8" w:space="0" w:color="AEAEAE"/>
              <w:right w:val="nil"/>
            </w:tcBorders>
            <w:shd w:val="clear" w:color="auto" w:fill="E0E0E0"/>
          </w:tcPr>
          <w:p w14:paraId="06CE80C7" w14:textId="77777777" w:rsidR="00BF19AA" w:rsidRPr="003D6D49" w:rsidRDefault="00BF19AA" w:rsidP="00E56D23">
            <w:pPr>
              <w:autoSpaceDE w:val="0"/>
              <w:autoSpaceDN w:val="0"/>
              <w:adjustRightInd w:val="0"/>
              <w:spacing w:after="0" w:line="240" w:lineRule="auto"/>
              <w:rPr>
                <w:rFonts w:ascii="Arial" w:hAnsi="Arial" w:cs="Arial"/>
                <w:color w:val="010205"/>
                <w:sz w:val="18"/>
                <w:szCs w:val="18"/>
                <w:lang w:val="en-US"/>
              </w:rPr>
            </w:pPr>
          </w:p>
        </w:tc>
        <w:tc>
          <w:tcPr>
            <w:tcW w:w="1400" w:type="dxa"/>
            <w:tcBorders>
              <w:top w:val="single" w:sz="8" w:space="0" w:color="AEAEAE"/>
              <w:left w:val="nil"/>
              <w:bottom w:val="single" w:sz="8" w:space="0" w:color="AEAEAE"/>
              <w:right w:val="nil"/>
            </w:tcBorders>
            <w:shd w:val="clear" w:color="auto" w:fill="E0E0E0"/>
          </w:tcPr>
          <w:p w14:paraId="3B2F0445" w14:textId="79BC2203" w:rsidR="00BF19AA" w:rsidRPr="003D6D49" w:rsidRDefault="00BF19AA" w:rsidP="00E56D23">
            <w:pPr>
              <w:autoSpaceDE w:val="0"/>
              <w:autoSpaceDN w:val="0"/>
              <w:adjustRightInd w:val="0"/>
              <w:spacing w:after="0" w:line="320" w:lineRule="atLeast"/>
              <w:ind w:left="60" w:right="60"/>
              <w:rPr>
                <w:rFonts w:ascii="Arial" w:hAnsi="Arial" w:cs="Arial"/>
                <w:color w:val="264A60"/>
                <w:sz w:val="18"/>
                <w:szCs w:val="18"/>
                <w:lang w:val="en-US"/>
              </w:rPr>
            </w:pPr>
            <w:r w:rsidRPr="003D6D49">
              <w:rPr>
                <w:rFonts w:ascii="Arial" w:hAnsi="Arial" w:cs="Arial"/>
                <w:color w:val="264A60"/>
                <w:sz w:val="18"/>
                <w:szCs w:val="18"/>
                <w:lang w:val="en-US"/>
              </w:rPr>
              <w:t>Missing</w:t>
            </w:r>
          </w:p>
        </w:tc>
        <w:tc>
          <w:tcPr>
            <w:tcW w:w="1398" w:type="dxa"/>
            <w:tcBorders>
              <w:top w:val="single" w:sz="8" w:space="0" w:color="AEAEAE"/>
              <w:left w:val="nil"/>
              <w:bottom w:val="single" w:sz="8" w:space="0" w:color="AEAEAE"/>
              <w:right w:val="single" w:sz="8" w:space="0" w:color="E0E0E0"/>
            </w:tcBorders>
            <w:shd w:val="clear" w:color="auto" w:fill="F9F9FB"/>
          </w:tcPr>
          <w:p w14:paraId="15C3AAD4" w14:textId="7F03EDD3"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0</w:t>
            </w:r>
          </w:p>
        </w:tc>
        <w:tc>
          <w:tcPr>
            <w:tcW w:w="1122" w:type="dxa"/>
            <w:tcBorders>
              <w:top w:val="single" w:sz="8" w:space="0" w:color="AEAEAE"/>
              <w:left w:val="single" w:sz="8" w:space="0" w:color="E0E0E0"/>
              <w:bottom w:val="single" w:sz="8" w:space="0" w:color="AEAEAE"/>
              <w:right w:val="single" w:sz="8" w:space="0" w:color="E0E0E0"/>
            </w:tcBorders>
            <w:shd w:val="clear" w:color="auto" w:fill="F9F9FB"/>
          </w:tcPr>
          <w:p w14:paraId="0E7D3FBD"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14:paraId="7602FC64" w14:textId="06D3E840"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0</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6B997426"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983" w:type="dxa"/>
            <w:tcBorders>
              <w:top w:val="single" w:sz="8" w:space="0" w:color="AEAEAE"/>
              <w:left w:val="single" w:sz="8" w:space="0" w:color="E0E0E0"/>
              <w:bottom w:val="single" w:sz="8" w:space="0" w:color="AEAEAE"/>
              <w:right w:val="single" w:sz="8" w:space="0" w:color="E0E0E0"/>
            </w:tcBorders>
            <w:shd w:val="clear" w:color="auto" w:fill="F9F9FB"/>
          </w:tcPr>
          <w:p w14:paraId="7909BE54" w14:textId="51AF990B"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0</w:t>
            </w:r>
          </w:p>
        </w:tc>
        <w:tc>
          <w:tcPr>
            <w:tcW w:w="984" w:type="dxa"/>
            <w:tcBorders>
              <w:top w:val="single" w:sz="8" w:space="0" w:color="AEAEAE"/>
              <w:left w:val="single" w:sz="8" w:space="0" w:color="E0E0E0"/>
              <w:bottom w:val="single" w:sz="8" w:space="0" w:color="AEAEAE"/>
              <w:right w:val="nil"/>
            </w:tcBorders>
            <w:shd w:val="clear" w:color="auto" w:fill="F9F9FB"/>
          </w:tcPr>
          <w:p w14:paraId="05D78558"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1256" w:type="dxa"/>
            <w:tcBorders>
              <w:left w:val="single" w:sz="8" w:space="0" w:color="E0E0E0"/>
              <w:bottom w:val="single" w:sz="8" w:space="0" w:color="AEAEAE"/>
              <w:right w:val="nil"/>
            </w:tcBorders>
            <w:shd w:val="clear" w:color="auto" w:fill="F9F9FB"/>
          </w:tcPr>
          <w:p w14:paraId="382338F1"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r>
      <w:tr w:rsidR="00BF19AA" w:rsidRPr="003D6D49" w14:paraId="2FD6CBFE" w14:textId="77777777" w:rsidTr="00FC1A06">
        <w:trPr>
          <w:cantSplit/>
        </w:trPr>
        <w:tc>
          <w:tcPr>
            <w:tcW w:w="3619" w:type="dxa"/>
            <w:vMerge w:val="restart"/>
            <w:tcBorders>
              <w:top w:val="single" w:sz="8" w:space="0" w:color="AEAEAE"/>
              <w:left w:val="nil"/>
              <w:right w:val="nil"/>
            </w:tcBorders>
            <w:shd w:val="clear" w:color="auto" w:fill="E0E0E0"/>
          </w:tcPr>
          <w:p w14:paraId="1ABFB5D3" w14:textId="07D94FCE" w:rsidR="00BF19AA" w:rsidRPr="003D6D49" w:rsidRDefault="00BF19AA" w:rsidP="00482E94">
            <w:pPr>
              <w:autoSpaceDE w:val="0"/>
              <w:autoSpaceDN w:val="0"/>
              <w:adjustRightInd w:val="0"/>
              <w:spacing w:after="0" w:line="240" w:lineRule="auto"/>
              <w:rPr>
                <w:rFonts w:ascii="Arial" w:hAnsi="Arial" w:cs="Arial"/>
                <w:color w:val="010205"/>
                <w:sz w:val="18"/>
                <w:szCs w:val="18"/>
                <w:lang w:val="en-US"/>
              </w:rPr>
            </w:pPr>
            <w:r w:rsidRPr="003D6D49">
              <w:rPr>
                <w:rFonts w:ascii="Arial" w:hAnsi="Arial" w:cs="Arial"/>
                <w:color w:val="264A60"/>
                <w:sz w:val="18"/>
                <w:szCs w:val="18"/>
                <w:lang w:val="en-US"/>
              </w:rPr>
              <w:t xml:space="preserve"> Largest tumor (long axis</w:t>
            </w:r>
            <w:r w:rsidR="00B65296" w:rsidRPr="003D6D49">
              <w:rPr>
                <w:rFonts w:ascii="Arial" w:hAnsi="Arial" w:cs="Arial"/>
                <w:color w:val="264A60"/>
                <w:sz w:val="18"/>
                <w:szCs w:val="18"/>
                <w:lang w:val="en-US"/>
              </w:rPr>
              <w:t>,</w:t>
            </w:r>
            <w:r w:rsidR="00482E94" w:rsidRPr="003D6D49">
              <w:rPr>
                <w:rFonts w:ascii="Arial" w:hAnsi="Arial" w:cs="Arial"/>
                <w:color w:val="264A60"/>
                <w:sz w:val="18"/>
                <w:szCs w:val="18"/>
                <w:lang w:val="en-US"/>
              </w:rPr>
              <w:t xml:space="preserve"> mm</w:t>
            </w:r>
            <w:r w:rsidRPr="003D6D49">
              <w:rPr>
                <w:rFonts w:ascii="Arial" w:hAnsi="Arial" w:cs="Arial"/>
                <w:color w:val="264A60"/>
                <w:sz w:val="18"/>
                <w:szCs w:val="18"/>
                <w:lang w:val="en-US"/>
              </w:rPr>
              <w:t>, ultrasound</w:t>
            </w:r>
            <w:r w:rsidR="00482E94" w:rsidRPr="003D6D49">
              <w:rPr>
                <w:rFonts w:ascii="Arial" w:hAnsi="Arial" w:cs="Arial"/>
                <w:color w:val="264A60"/>
                <w:sz w:val="18"/>
                <w:szCs w:val="18"/>
                <w:lang w:val="en-US"/>
              </w:rPr>
              <w:t xml:space="preserve">) </w:t>
            </w:r>
          </w:p>
        </w:tc>
        <w:tc>
          <w:tcPr>
            <w:tcW w:w="1400" w:type="dxa"/>
            <w:tcBorders>
              <w:top w:val="single" w:sz="8" w:space="0" w:color="AEAEAE"/>
              <w:left w:val="nil"/>
              <w:bottom w:val="single" w:sz="8" w:space="0" w:color="AEAEAE"/>
              <w:right w:val="nil"/>
            </w:tcBorders>
            <w:shd w:val="clear" w:color="auto" w:fill="E0E0E0"/>
          </w:tcPr>
          <w:p w14:paraId="47AF1DFE" w14:textId="77777777" w:rsidR="00BF19AA" w:rsidRPr="003D6D49" w:rsidRDefault="00BF19AA" w:rsidP="00E56D23">
            <w:pPr>
              <w:autoSpaceDE w:val="0"/>
              <w:autoSpaceDN w:val="0"/>
              <w:adjustRightInd w:val="0"/>
              <w:spacing w:after="0" w:line="320" w:lineRule="atLeast"/>
              <w:ind w:right="60"/>
              <w:rPr>
                <w:rFonts w:ascii="Arial" w:hAnsi="Arial" w:cs="Arial"/>
                <w:color w:val="264A60"/>
                <w:sz w:val="18"/>
                <w:szCs w:val="18"/>
                <w:lang w:val="en-US"/>
              </w:rPr>
            </w:pPr>
            <w:r w:rsidRPr="003D6D49">
              <w:rPr>
                <w:rFonts w:ascii="Arial" w:hAnsi="Arial" w:cs="Arial"/>
                <w:color w:val="264A60"/>
                <w:sz w:val="18"/>
                <w:szCs w:val="18"/>
                <w:lang w:val="en-US"/>
              </w:rPr>
              <w:t xml:space="preserve"> Mean (range)</w:t>
            </w:r>
          </w:p>
        </w:tc>
        <w:tc>
          <w:tcPr>
            <w:tcW w:w="2520" w:type="dxa"/>
            <w:gridSpan w:val="2"/>
            <w:tcBorders>
              <w:top w:val="single" w:sz="8" w:space="0" w:color="AEAEAE"/>
              <w:left w:val="nil"/>
              <w:bottom w:val="single" w:sz="8" w:space="0" w:color="AEAEAE"/>
              <w:right w:val="single" w:sz="8" w:space="0" w:color="E0E0E0"/>
            </w:tcBorders>
            <w:shd w:val="clear" w:color="auto" w:fill="F9F9FB"/>
          </w:tcPr>
          <w:p w14:paraId="241E77E9" w14:textId="0ECE75C3" w:rsidR="00BF19AA" w:rsidRPr="003D6D49" w:rsidRDefault="00FC1A06" w:rsidP="00B6529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15.9</w:t>
            </w:r>
            <w:r w:rsidR="00107D94" w:rsidRPr="003D6D49">
              <w:rPr>
                <w:rFonts w:ascii="Arial" w:hAnsi="Arial" w:cs="Arial"/>
                <w:color w:val="010205"/>
                <w:sz w:val="18"/>
                <w:szCs w:val="18"/>
              </w:rPr>
              <w:t xml:space="preserve"> (3-110)</w:t>
            </w:r>
          </w:p>
        </w:tc>
        <w:tc>
          <w:tcPr>
            <w:tcW w:w="2244" w:type="dxa"/>
            <w:gridSpan w:val="2"/>
            <w:tcBorders>
              <w:top w:val="single" w:sz="8" w:space="0" w:color="AEAEAE"/>
              <w:left w:val="single" w:sz="8" w:space="0" w:color="E0E0E0"/>
              <w:bottom w:val="single" w:sz="8" w:space="0" w:color="AEAEAE"/>
              <w:right w:val="single" w:sz="8" w:space="0" w:color="E0E0E0"/>
            </w:tcBorders>
            <w:shd w:val="clear" w:color="auto" w:fill="F9F9FB"/>
          </w:tcPr>
          <w:p w14:paraId="3FEAE8EE" w14:textId="2188794E" w:rsidR="00BF19AA" w:rsidRPr="003D6D49" w:rsidRDefault="00FC1A06" w:rsidP="00B6529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14.7</w:t>
            </w:r>
            <w:r w:rsidR="00107D94" w:rsidRPr="003D6D49">
              <w:rPr>
                <w:rFonts w:ascii="Arial" w:hAnsi="Arial" w:cs="Arial"/>
                <w:color w:val="010205"/>
                <w:sz w:val="18"/>
                <w:szCs w:val="18"/>
              </w:rPr>
              <w:t xml:space="preserve"> (3-110)</w:t>
            </w:r>
          </w:p>
        </w:tc>
        <w:tc>
          <w:tcPr>
            <w:tcW w:w="1967" w:type="dxa"/>
            <w:gridSpan w:val="2"/>
            <w:tcBorders>
              <w:top w:val="single" w:sz="8" w:space="0" w:color="AEAEAE"/>
              <w:left w:val="single" w:sz="8" w:space="0" w:color="E0E0E0"/>
              <w:bottom w:val="single" w:sz="8" w:space="0" w:color="AEAEAE"/>
              <w:right w:val="single" w:sz="8" w:space="0" w:color="E0E0E0"/>
            </w:tcBorders>
            <w:shd w:val="clear" w:color="auto" w:fill="F9F9FB"/>
          </w:tcPr>
          <w:p w14:paraId="31F6D0A6" w14:textId="0BA27969" w:rsidR="00BF19AA" w:rsidRPr="003D6D49" w:rsidRDefault="00FC1A06" w:rsidP="00B6529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18.3</w:t>
            </w:r>
            <w:r w:rsidR="00107D94" w:rsidRPr="003D6D49">
              <w:rPr>
                <w:rFonts w:ascii="Arial" w:hAnsi="Arial" w:cs="Arial"/>
                <w:color w:val="010205"/>
                <w:sz w:val="18"/>
                <w:szCs w:val="18"/>
              </w:rPr>
              <w:t xml:space="preserve"> (4-100)</w:t>
            </w:r>
          </w:p>
        </w:tc>
        <w:tc>
          <w:tcPr>
            <w:tcW w:w="1256" w:type="dxa"/>
            <w:tcBorders>
              <w:left w:val="single" w:sz="8" w:space="0" w:color="E0E0E0"/>
              <w:bottom w:val="single" w:sz="8" w:space="0" w:color="AEAEAE"/>
              <w:right w:val="nil"/>
            </w:tcBorders>
            <w:shd w:val="clear" w:color="auto" w:fill="F9F9FB"/>
          </w:tcPr>
          <w:p w14:paraId="64AF3024" w14:textId="0D648E57" w:rsidR="00BF19AA" w:rsidRPr="003D6D49" w:rsidRDefault="00BF19AA" w:rsidP="00107D94">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&lt;0.001</w:t>
            </w:r>
          </w:p>
        </w:tc>
      </w:tr>
      <w:tr w:rsidR="00BF19AA" w:rsidRPr="003D6D49" w14:paraId="6FE3831F" w14:textId="77777777" w:rsidTr="00FC1A06">
        <w:trPr>
          <w:cantSplit/>
        </w:trPr>
        <w:tc>
          <w:tcPr>
            <w:tcW w:w="3619" w:type="dxa"/>
            <w:vMerge/>
            <w:tcBorders>
              <w:left w:val="nil"/>
              <w:bottom w:val="single" w:sz="8" w:space="0" w:color="AEAEAE"/>
              <w:right w:val="nil"/>
            </w:tcBorders>
            <w:shd w:val="clear" w:color="auto" w:fill="E0E0E0"/>
          </w:tcPr>
          <w:p w14:paraId="5E5C8CDD" w14:textId="77777777" w:rsidR="00BF19AA" w:rsidRPr="003D6D49" w:rsidRDefault="00BF19AA" w:rsidP="00E56D23">
            <w:pPr>
              <w:autoSpaceDE w:val="0"/>
              <w:autoSpaceDN w:val="0"/>
              <w:adjustRightInd w:val="0"/>
              <w:spacing w:after="0" w:line="240" w:lineRule="auto"/>
              <w:rPr>
                <w:rFonts w:ascii="Arial" w:hAnsi="Arial" w:cs="Arial"/>
                <w:color w:val="264A60"/>
                <w:sz w:val="18"/>
                <w:szCs w:val="18"/>
                <w:lang w:val="en-US"/>
              </w:rPr>
            </w:pPr>
          </w:p>
        </w:tc>
        <w:tc>
          <w:tcPr>
            <w:tcW w:w="1400" w:type="dxa"/>
            <w:tcBorders>
              <w:top w:val="single" w:sz="8" w:space="0" w:color="AEAEAE"/>
              <w:left w:val="nil"/>
              <w:bottom w:val="single" w:sz="8" w:space="0" w:color="AEAEAE"/>
              <w:right w:val="nil"/>
            </w:tcBorders>
            <w:shd w:val="clear" w:color="auto" w:fill="E0E0E0"/>
          </w:tcPr>
          <w:p w14:paraId="1F94DFF7" w14:textId="2B520043" w:rsidR="00BF19AA" w:rsidRPr="003D6D49" w:rsidRDefault="00BF19AA" w:rsidP="00E56D23">
            <w:pPr>
              <w:autoSpaceDE w:val="0"/>
              <w:autoSpaceDN w:val="0"/>
              <w:adjustRightInd w:val="0"/>
              <w:spacing w:after="0" w:line="320" w:lineRule="atLeast"/>
              <w:ind w:left="60" w:right="60"/>
              <w:rPr>
                <w:rFonts w:ascii="Arial" w:hAnsi="Arial" w:cs="Arial"/>
                <w:color w:val="264A60"/>
                <w:sz w:val="18"/>
                <w:szCs w:val="18"/>
                <w:lang w:val="en-US"/>
              </w:rPr>
            </w:pPr>
            <w:r w:rsidRPr="003D6D49">
              <w:rPr>
                <w:rFonts w:ascii="Arial" w:hAnsi="Arial" w:cs="Arial"/>
                <w:color w:val="264A60"/>
                <w:sz w:val="18"/>
                <w:szCs w:val="18"/>
                <w:lang w:val="en-US"/>
              </w:rPr>
              <w:t>Missing</w:t>
            </w:r>
          </w:p>
        </w:tc>
        <w:tc>
          <w:tcPr>
            <w:tcW w:w="1398" w:type="dxa"/>
            <w:tcBorders>
              <w:top w:val="single" w:sz="8" w:space="0" w:color="AEAEAE"/>
              <w:left w:val="nil"/>
              <w:bottom w:val="single" w:sz="8" w:space="0" w:color="AEAEAE"/>
              <w:right w:val="single" w:sz="8" w:space="0" w:color="E0E0E0"/>
            </w:tcBorders>
            <w:shd w:val="clear" w:color="auto" w:fill="F9F9FB"/>
          </w:tcPr>
          <w:p w14:paraId="2D60CCDD" w14:textId="44360513"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36</w:t>
            </w:r>
          </w:p>
        </w:tc>
        <w:tc>
          <w:tcPr>
            <w:tcW w:w="1122" w:type="dxa"/>
            <w:tcBorders>
              <w:top w:val="single" w:sz="8" w:space="0" w:color="AEAEAE"/>
              <w:left w:val="nil"/>
              <w:bottom w:val="single" w:sz="8" w:space="0" w:color="AEAEAE"/>
              <w:right w:val="single" w:sz="8" w:space="0" w:color="E0E0E0"/>
            </w:tcBorders>
            <w:shd w:val="clear" w:color="auto" w:fill="F9F9FB"/>
          </w:tcPr>
          <w:p w14:paraId="75A014B8"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14:paraId="1947E044" w14:textId="1A909947"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26</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75734945"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983" w:type="dxa"/>
            <w:tcBorders>
              <w:top w:val="single" w:sz="8" w:space="0" w:color="AEAEAE"/>
              <w:left w:val="single" w:sz="8" w:space="0" w:color="E0E0E0"/>
              <w:bottom w:val="single" w:sz="8" w:space="0" w:color="AEAEAE"/>
              <w:right w:val="single" w:sz="8" w:space="0" w:color="E0E0E0"/>
            </w:tcBorders>
            <w:shd w:val="clear" w:color="auto" w:fill="F9F9FB"/>
          </w:tcPr>
          <w:p w14:paraId="62CEE196" w14:textId="2501E6BC"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10</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35B12BB5"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1256" w:type="dxa"/>
            <w:tcBorders>
              <w:left w:val="single" w:sz="8" w:space="0" w:color="E0E0E0"/>
              <w:bottom w:val="single" w:sz="8" w:space="0" w:color="AEAEAE"/>
              <w:right w:val="nil"/>
            </w:tcBorders>
            <w:shd w:val="clear" w:color="auto" w:fill="F9F9FB"/>
          </w:tcPr>
          <w:p w14:paraId="68E68E07"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r>
      <w:tr w:rsidR="00FC1A06" w:rsidRPr="003D6D49" w14:paraId="603FAB0C" w14:textId="77777777" w:rsidTr="00FC1A06">
        <w:trPr>
          <w:cantSplit/>
        </w:trPr>
        <w:tc>
          <w:tcPr>
            <w:tcW w:w="3619" w:type="dxa"/>
            <w:vMerge w:val="restart"/>
            <w:tcBorders>
              <w:top w:val="single" w:sz="8" w:space="0" w:color="AEAEAE"/>
              <w:left w:val="nil"/>
              <w:right w:val="nil"/>
            </w:tcBorders>
            <w:shd w:val="clear" w:color="auto" w:fill="E0E0E0"/>
          </w:tcPr>
          <w:p w14:paraId="062A41A3" w14:textId="62A05B6A" w:rsidR="00FC1A06" w:rsidRPr="003D6D49" w:rsidRDefault="00FC1A06" w:rsidP="00FC1A06">
            <w:pPr>
              <w:autoSpaceDE w:val="0"/>
              <w:autoSpaceDN w:val="0"/>
              <w:adjustRightInd w:val="0"/>
              <w:spacing w:after="0" w:line="320" w:lineRule="atLeast"/>
              <w:ind w:right="60"/>
              <w:rPr>
                <w:rFonts w:ascii="Arial" w:hAnsi="Arial" w:cs="Arial"/>
                <w:color w:val="264A60"/>
                <w:sz w:val="18"/>
                <w:szCs w:val="18"/>
                <w:lang w:val="en-US"/>
              </w:rPr>
            </w:pPr>
            <w:r w:rsidRPr="003D6D49">
              <w:rPr>
                <w:rFonts w:ascii="Arial" w:hAnsi="Arial" w:cs="Arial"/>
                <w:color w:val="264A60"/>
                <w:sz w:val="18"/>
                <w:szCs w:val="18"/>
                <w:lang w:val="en-US"/>
              </w:rPr>
              <w:t xml:space="preserve"> Centrally positioned tumor (ultrasound, sub areolar or within 2 cm of the mammilla)</w:t>
            </w:r>
          </w:p>
        </w:tc>
        <w:tc>
          <w:tcPr>
            <w:tcW w:w="1400" w:type="dxa"/>
            <w:tcBorders>
              <w:top w:val="single" w:sz="8" w:space="0" w:color="AEAEAE"/>
              <w:left w:val="nil"/>
              <w:bottom w:val="single" w:sz="8" w:space="0" w:color="AEAEAE"/>
              <w:right w:val="nil"/>
            </w:tcBorders>
            <w:shd w:val="clear" w:color="auto" w:fill="E0E0E0"/>
          </w:tcPr>
          <w:p w14:paraId="1E24C9FB" w14:textId="77777777" w:rsidR="00FC1A06" w:rsidRPr="003D6D49" w:rsidRDefault="00FC1A06" w:rsidP="00FC1A06">
            <w:pPr>
              <w:autoSpaceDE w:val="0"/>
              <w:autoSpaceDN w:val="0"/>
              <w:adjustRightInd w:val="0"/>
              <w:spacing w:after="0" w:line="320" w:lineRule="atLeast"/>
              <w:ind w:left="60" w:right="60"/>
              <w:rPr>
                <w:rFonts w:ascii="Arial" w:hAnsi="Arial" w:cs="Arial"/>
                <w:color w:val="264A60"/>
                <w:sz w:val="18"/>
                <w:szCs w:val="18"/>
                <w:lang w:val="en-US"/>
              </w:rPr>
            </w:pPr>
            <w:r w:rsidRPr="003D6D49">
              <w:rPr>
                <w:rFonts w:ascii="Arial" w:hAnsi="Arial" w:cs="Arial"/>
                <w:color w:val="264A60"/>
                <w:sz w:val="18"/>
                <w:szCs w:val="18"/>
                <w:lang w:val="en-US"/>
              </w:rPr>
              <w:t>No</w:t>
            </w:r>
          </w:p>
        </w:tc>
        <w:tc>
          <w:tcPr>
            <w:tcW w:w="1398" w:type="dxa"/>
            <w:tcBorders>
              <w:top w:val="single" w:sz="8" w:space="0" w:color="AEAEAE"/>
              <w:left w:val="nil"/>
              <w:bottom w:val="single" w:sz="8" w:space="0" w:color="AEAEAE"/>
              <w:right w:val="single" w:sz="8" w:space="0" w:color="E0E0E0"/>
            </w:tcBorders>
            <w:shd w:val="clear" w:color="auto" w:fill="F9F9FB"/>
          </w:tcPr>
          <w:p w14:paraId="04656BC4" w14:textId="491771BD"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465</w:t>
            </w:r>
          </w:p>
        </w:tc>
        <w:tc>
          <w:tcPr>
            <w:tcW w:w="1122" w:type="dxa"/>
            <w:tcBorders>
              <w:top w:val="single" w:sz="8" w:space="0" w:color="AEAEAE"/>
              <w:left w:val="single" w:sz="8" w:space="0" w:color="E0E0E0"/>
              <w:bottom w:val="single" w:sz="8" w:space="0" w:color="AEAEAE"/>
              <w:right w:val="single" w:sz="8" w:space="0" w:color="E0E0E0"/>
            </w:tcBorders>
            <w:shd w:val="clear" w:color="auto" w:fill="F9F9FB"/>
          </w:tcPr>
          <w:p w14:paraId="41E3FFEA" w14:textId="54512B66"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89.6%</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14:paraId="62DD994F" w14:textId="30DD35B6"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310</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6A4F5BB7" w14:textId="5E80E76A"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91.7%</w:t>
            </w:r>
          </w:p>
        </w:tc>
        <w:tc>
          <w:tcPr>
            <w:tcW w:w="983" w:type="dxa"/>
            <w:tcBorders>
              <w:top w:val="single" w:sz="8" w:space="0" w:color="AEAEAE"/>
              <w:left w:val="single" w:sz="8" w:space="0" w:color="E0E0E0"/>
              <w:bottom w:val="single" w:sz="8" w:space="0" w:color="AEAEAE"/>
              <w:right w:val="single" w:sz="8" w:space="0" w:color="E0E0E0"/>
            </w:tcBorders>
            <w:shd w:val="clear" w:color="auto" w:fill="F9F9FB"/>
          </w:tcPr>
          <w:p w14:paraId="017E6A87" w14:textId="7C6838E7"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155</w:t>
            </w:r>
          </w:p>
        </w:tc>
        <w:tc>
          <w:tcPr>
            <w:tcW w:w="984" w:type="dxa"/>
            <w:tcBorders>
              <w:top w:val="single" w:sz="8" w:space="0" w:color="AEAEAE"/>
              <w:left w:val="single" w:sz="8" w:space="0" w:color="E0E0E0"/>
              <w:bottom w:val="single" w:sz="8" w:space="0" w:color="AEAEAE"/>
              <w:right w:val="nil"/>
            </w:tcBorders>
            <w:shd w:val="clear" w:color="auto" w:fill="F9F9FB"/>
          </w:tcPr>
          <w:p w14:paraId="69C977DC" w14:textId="4BF73345"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85.6%</w:t>
            </w:r>
          </w:p>
        </w:tc>
        <w:tc>
          <w:tcPr>
            <w:tcW w:w="1256" w:type="dxa"/>
            <w:vMerge w:val="restart"/>
            <w:tcBorders>
              <w:top w:val="single" w:sz="8" w:space="0" w:color="AEAEAE"/>
              <w:left w:val="single" w:sz="8" w:space="0" w:color="E0E0E0"/>
              <w:right w:val="nil"/>
            </w:tcBorders>
            <w:shd w:val="clear" w:color="auto" w:fill="F9F9FB"/>
          </w:tcPr>
          <w:p w14:paraId="71082350" w14:textId="256B1E76" w:rsidR="00FC1A06" w:rsidRPr="003D6D49" w:rsidRDefault="00FC1A06" w:rsidP="00107D94">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0.</w:t>
            </w:r>
            <w:r w:rsidR="00107D94" w:rsidRPr="003D6D49">
              <w:rPr>
                <w:rFonts w:ascii="Arial" w:hAnsi="Arial" w:cs="Arial"/>
                <w:color w:val="010205"/>
                <w:sz w:val="18"/>
                <w:szCs w:val="18"/>
                <w:lang w:val="en-US"/>
              </w:rPr>
              <w:t>031</w:t>
            </w:r>
          </w:p>
        </w:tc>
      </w:tr>
      <w:tr w:rsidR="00FC1A06" w:rsidRPr="003D6D49" w14:paraId="1D9502F9" w14:textId="77777777" w:rsidTr="00FC1A06">
        <w:trPr>
          <w:cantSplit/>
        </w:trPr>
        <w:tc>
          <w:tcPr>
            <w:tcW w:w="3619" w:type="dxa"/>
            <w:vMerge/>
            <w:tcBorders>
              <w:left w:val="nil"/>
              <w:right w:val="nil"/>
            </w:tcBorders>
            <w:shd w:val="clear" w:color="auto" w:fill="E0E0E0"/>
          </w:tcPr>
          <w:p w14:paraId="0591D649" w14:textId="77777777" w:rsidR="00FC1A06" w:rsidRPr="003D6D49" w:rsidRDefault="00FC1A06" w:rsidP="00FC1A06">
            <w:pPr>
              <w:autoSpaceDE w:val="0"/>
              <w:autoSpaceDN w:val="0"/>
              <w:adjustRightInd w:val="0"/>
              <w:spacing w:after="0" w:line="240" w:lineRule="auto"/>
              <w:rPr>
                <w:rFonts w:ascii="Arial" w:hAnsi="Arial" w:cs="Arial"/>
                <w:color w:val="010205"/>
                <w:sz w:val="18"/>
                <w:szCs w:val="18"/>
                <w:lang w:val="en-US"/>
              </w:rPr>
            </w:pPr>
          </w:p>
        </w:tc>
        <w:tc>
          <w:tcPr>
            <w:tcW w:w="1400" w:type="dxa"/>
            <w:tcBorders>
              <w:top w:val="single" w:sz="8" w:space="0" w:color="AEAEAE"/>
              <w:left w:val="nil"/>
              <w:bottom w:val="single" w:sz="8" w:space="0" w:color="AEAEAE"/>
              <w:right w:val="nil"/>
            </w:tcBorders>
            <w:shd w:val="clear" w:color="auto" w:fill="E0E0E0"/>
          </w:tcPr>
          <w:p w14:paraId="46D669B6" w14:textId="77777777" w:rsidR="00FC1A06" w:rsidRPr="003D6D49" w:rsidRDefault="00FC1A06" w:rsidP="00FC1A06">
            <w:pPr>
              <w:autoSpaceDE w:val="0"/>
              <w:autoSpaceDN w:val="0"/>
              <w:adjustRightInd w:val="0"/>
              <w:spacing w:after="0" w:line="320" w:lineRule="atLeast"/>
              <w:ind w:left="60" w:right="60"/>
              <w:rPr>
                <w:rFonts w:ascii="Arial" w:hAnsi="Arial" w:cs="Arial"/>
                <w:color w:val="264A60"/>
                <w:sz w:val="18"/>
                <w:szCs w:val="18"/>
                <w:lang w:val="en-US"/>
              </w:rPr>
            </w:pPr>
            <w:r w:rsidRPr="003D6D49">
              <w:rPr>
                <w:rFonts w:ascii="Arial" w:hAnsi="Arial" w:cs="Arial"/>
                <w:color w:val="264A60"/>
                <w:sz w:val="18"/>
                <w:szCs w:val="18"/>
                <w:lang w:val="en-US"/>
              </w:rPr>
              <w:t>Yes</w:t>
            </w:r>
          </w:p>
        </w:tc>
        <w:tc>
          <w:tcPr>
            <w:tcW w:w="1398" w:type="dxa"/>
            <w:tcBorders>
              <w:top w:val="single" w:sz="8" w:space="0" w:color="AEAEAE"/>
              <w:left w:val="nil"/>
              <w:bottom w:val="single" w:sz="8" w:space="0" w:color="AEAEAE"/>
              <w:right w:val="single" w:sz="8" w:space="0" w:color="E0E0E0"/>
            </w:tcBorders>
            <w:shd w:val="clear" w:color="auto" w:fill="F9F9FB"/>
          </w:tcPr>
          <w:p w14:paraId="2AA257FD" w14:textId="61C77290"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54</w:t>
            </w:r>
          </w:p>
        </w:tc>
        <w:tc>
          <w:tcPr>
            <w:tcW w:w="1122" w:type="dxa"/>
            <w:tcBorders>
              <w:top w:val="single" w:sz="8" w:space="0" w:color="AEAEAE"/>
              <w:left w:val="single" w:sz="8" w:space="0" w:color="E0E0E0"/>
              <w:bottom w:val="single" w:sz="8" w:space="0" w:color="AEAEAE"/>
              <w:right w:val="single" w:sz="8" w:space="0" w:color="E0E0E0"/>
            </w:tcBorders>
            <w:shd w:val="clear" w:color="auto" w:fill="F9F9FB"/>
          </w:tcPr>
          <w:p w14:paraId="31165BD4" w14:textId="577FD944"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10.4%</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14:paraId="41CDA277" w14:textId="1D393904"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28</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08DE8FE4" w14:textId="6EEAF63C"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8.3%</w:t>
            </w:r>
          </w:p>
        </w:tc>
        <w:tc>
          <w:tcPr>
            <w:tcW w:w="983" w:type="dxa"/>
            <w:tcBorders>
              <w:top w:val="single" w:sz="8" w:space="0" w:color="AEAEAE"/>
              <w:left w:val="single" w:sz="8" w:space="0" w:color="E0E0E0"/>
              <w:bottom w:val="single" w:sz="8" w:space="0" w:color="AEAEAE"/>
              <w:right w:val="single" w:sz="8" w:space="0" w:color="E0E0E0"/>
            </w:tcBorders>
            <w:shd w:val="clear" w:color="auto" w:fill="F9F9FB"/>
          </w:tcPr>
          <w:p w14:paraId="5D42DD71" w14:textId="7EB10072"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26</w:t>
            </w:r>
          </w:p>
        </w:tc>
        <w:tc>
          <w:tcPr>
            <w:tcW w:w="984" w:type="dxa"/>
            <w:tcBorders>
              <w:top w:val="single" w:sz="8" w:space="0" w:color="AEAEAE"/>
              <w:left w:val="single" w:sz="8" w:space="0" w:color="E0E0E0"/>
              <w:bottom w:val="single" w:sz="8" w:space="0" w:color="AEAEAE"/>
              <w:right w:val="nil"/>
            </w:tcBorders>
            <w:shd w:val="clear" w:color="auto" w:fill="F9F9FB"/>
          </w:tcPr>
          <w:p w14:paraId="69361A0E" w14:textId="160FB5BE"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rPr>
              <w:t>14.4%</w:t>
            </w:r>
          </w:p>
        </w:tc>
        <w:tc>
          <w:tcPr>
            <w:tcW w:w="1256" w:type="dxa"/>
            <w:vMerge/>
            <w:tcBorders>
              <w:left w:val="single" w:sz="8" w:space="0" w:color="E0E0E0"/>
              <w:bottom w:val="single" w:sz="8" w:space="0" w:color="AEAEAE"/>
              <w:right w:val="nil"/>
            </w:tcBorders>
            <w:shd w:val="clear" w:color="auto" w:fill="F9F9FB"/>
          </w:tcPr>
          <w:p w14:paraId="5B927B67" w14:textId="77777777" w:rsidR="00FC1A06" w:rsidRPr="003D6D49" w:rsidRDefault="00FC1A06" w:rsidP="00FC1A06">
            <w:pPr>
              <w:autoSpaceDE w:val="0"/>
              <w:autoSpaceDN w:val="0"/>
              <w:adjustRightInd w:val="0"/>
              <w:spacing w:after="0" w:line="320" w:lineRule="atLeast"/>
              <w:ind w:left="60" w:right="60"/>
              <w:jc w:val="right"/>
              <w:rPr>
                <w:rFonts w:ascii="Arial" w:hAnsi="Arial" w:cs="Arial"/>
                <w:color w:val="010205"/>
                <w:sz w:val="18"/>
                <w:szCs w:val="18"/>
                <w:lang w:val="en-US"/>
              </w:rPr>
            </w:pPr>
          </w:p>
        </w:tc>
      </w:tr>
      <w:tr w:rsidR="00BF19AA" w:rsidRPr="003D6D49" w14:paraId="4F88E5AD" w14:textId="77777777" w:rsidTr="00FC1A06">
        <w:trPr>
          <w:cantSplit/>
        </w:trPr>
        <w:tc>
          <w:tcPr>
            <w:tcW w:w="3619" w:type="dxa"/>
            <w:vMerge/>
            <w:tcBorders>
              <w:left w:val="nil"/>
              <w:bottom w:val="single" w:sz="8" w:space="0" w:color="AEAEAE"/>
              <w:right w:val="nil"/>
            </w:tcBorders>
            <w:shd w:val="clear" w:color="auto" w:fill="E0E0E0"/>
          </w:tcPr>
          <w:p w14:paraId="789FDB27" w14:textId="77777777" w:rsidR="00BF19AA" w:rsidRPr="003D6D49" w:rsidRDefault="00BF19AA" w:rsidP="00E56D23">
            <w:pPr>
              <w:autoSpaceDE w:val="0"/>
              <w:autoSpaceDN w:val="0"/>
              <w:adjustRightInd w:val="0"/>
              <w:spacing w:after="0" w:line="240" w:lineRule="auto"/>
              <w:rPr>
                <w:rFonts w:ascii="Arial" w:hAnsi="Arial" w:cs="Arial"/>
                <w:color w:val="010205"/>
                <w:sz w:val="18"/>
                <w:szCs w:val="18"/>
                <w:lang w:val="en-US"/>
              </w:rPr>
            </w:pPr>
          </w:p>
        </w:tc>
        <w:tc>
          <w:tcPr>
            <w:tcW w:w="1400" w:type="dxa"/>
            <w:tcBorders>
              <w:top w:val="single" w:sz="8" w:space="0" w:color="AEAEAE"/>
              <w:left w:val="nil"/>
              <w:bottom w:val="single" w:sz="8" w:space="0" w:color="AEAEAE"/>
              <w:right w:val="nil"/>
            </w:tcBorders>
            <w:shd w:val="clear" w:color="auto" w:fill="E0E0E0"/>
          </w:tcPr>
          <w:p w14:paraId="27A75910" w14:textId="3B88578A" w:rsidR="00BF19AA" w:rsidRPr="003D6D49" w:rsidRDefault="00BF19AA" w:rsidP="00E56D23">
            <w:pPr>
              <w:autoSpaceDE w:val="0"/>
              <w:autoSpaceDN w:val="0"/>
              <w:adjustRightInd w:val="0"/>
              <w:spacing w:after="0" w:line="320" w:lineRule="atLeast"/>
              <w:ind w:left="60" w:right="60"/>
              <w:rPr>
                <w:rFonts w:ascii="Arial" w:hAnsi="Arial" w:cs="Arial"/>
                <w:color w:val="264A60"/>
                <w:sz w:val="18"/>
                <w:szCs w:val="18"/>
                <w:lang w:val="en-US"/>
              </w:rPr>
            </w:pPr>
            <w:r w:rsidRPr="003D6D49">
              <w:rPr>
                <w:rFonts w:ascii="Arial" w:hAnsi="Arial" w:cs="Arial"/>
                <w:color w:val="264A60"/>
                <w:sz w:val="18"/>
                <w:szCs w:val="18"/>
                <w:lang w:val="en-US"/>
              </w:rPr>
              <w:t>Missing</w:t>
            </w:r>
          </w:p>
        </w:tc>
        <w:tc>
          <w:tcPr>
            <w:tcW w:w="1398" w:type="dxa"/>
            <w:tcBorders>
              <w:top w:val="single" w:sz="8" w:space="0" w:color="AEAEAE"/>
              <w:left w:val="nil"/>
              <w:bottom w:val="single" w:sz="8" w:space="0" w:color="AEAEAE"/>
              <w:right w:val="single" w:sz="8" w:space="0" w:color="E0E0E0"/>
            </w:tcBorders>
            <w:shd w:val="clear" w:color="auto" w:fill="F9F9FB"/>
          </w:tcPr>
          <w:p w14:paraId="5A1071E2" w14:textId="642D9934"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67</w:t>
            </w:r>
          </w:p>
        </w:tc>
        <w:tc>
          <w:tcPr>
            <w:tcW w:w="1122" w:type="dxa"/>
            <w:tcBorders>
              <w:top w:val="single" w:sz="8" w:space="0" w:color="AEAEAE"/>
              <w:left w:val="single" w:sz="8" w:space="0" w:color="E0E0E0"/>
              <w:bottom w:val="single" w:sz="8" w:space="0" w:color="AEAEAE"/>
              <w:right w:val="single" w:sz="8" w:space="0" w:color="E0E0E0"/>
            </w:tcBorders>
            <w:shd w:val="clear" w:color="auto" w:fill="F9F9FB"/>
          </w:tcPr>
          <w:p w14:paraId="43EDD859"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14:paraId="1691A1BB" w14:textId="320D05DA" w:rsidR="00BF19AA" w:rsidRPr="003D6D49" w:rsidRDefault="00E56D23"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57</w:t>
            </w:r>
          </w:p>
        </w:tc>
        <w:tc>
          <w:tcPr>
            <w:tcW w:w="984" w:type="dxa"/>
            <w:tcBorders>
              <w:top w:val="single" w:sz="8" w:space="0" w:color="AEAEAE"/>
              <w:left w:val="single" w:sz="8" w:space="0" w:color="E0E0E0"/>
              <w:bottom w:val="single" w:sz="8" w:space="0" w:color="AEAEAE"/>
              <w:right w:val="single" w:sz="8" w:space="0" w:color="E0E0E0"/>
            </w:tcBorders>
            <w:shd w:val="clear" w:color="auto" w:fill="F9F9FB"/>
          </w:tcPr>
          <w:p w14:paraId="6BF63CC7"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983" w:type="dxa"/>
            <w:tcBorders>
              <w:top w:val="single" w:sz="8" w:space="0" w:color="AEAEAE"/>
              <w:left w:val="single" w:sz="8" w:space="0" w:color="E0E0E0"/>
              <w:bottom w:val="single" w:sz="8" w:space="0" w:color="AEAEAE"/>
              <w:right w:val="single" w:sz="8" w:space="0" w:color="E0E0E0"/>
            </w:tcBorders>
            <w:shd w:val="clear" w:color="auto" w:fill="F9F9FB"/>
          </w:tcPr>
          <w:p w14:paraId="608680D2" w14:textId="231CA8D2" w:rsidR="00BF19AA" w:rsidRPr="003D6D49" w:rsidRDefault="00FC1A06" w:rsidP="00E56D23">
            <w:pPr>
              <w:autoSpaceDE w:val="0"/>
              <w:autoSpaceDN w:val="0"/>
              <w:adjustRightInd w:val="0"/>
              <w:spacing w:after="0" w:line="320" w:lineRule="atLeast"/>
              <w:ind w:left="60" w:right="60"/>
              <w:jc w:val="right"/>
              <w:rPr>
                <w:rFonts w:ascii="Arial" w:hAnsi="Arial" w:cs="Arial"/>
                <w:color w:val="010205"/>
                <w:sz w:val="18"/>
                <w:szCs w:val="18"/>
                <w:lang w:val="en-US"/>
              </w:rPr>
            </w:pPr>
            <w:r w:rsidRPr="003D6D49">
              <w:rPr>
                <w:rFonts w:ascii="Arial" w:hAnsi="Arial" w:cs="Arial"/>
                <w:color w:val="010205"/>
                <w:sz w:val="18"/>
                <w:szCs w:val="18"/>
                <w:lang w:val="en-US"/>
              </w:rPr>
              <w:t>10</w:t>
            </w:r>
          </w:p>
        </w:tc>
        <w:tc>
          <w:tcPr>
            <w:tcW w:w="984" w:type="dxa"/>
            <w:tcBorders>
              <w:top w:val="single" w:sz="8" w:space="0" w:color="AEAEAE"/>
              <w:left w:val="single" w:sz="8" w:space="0" w:color="E0E0E0"/>
              <w:bottom w:val="single" w:sz="8" w:space="0" w:color="AEAEAE"/>
              <w:right w:val="nil"/>
            </w:tcBorders>
            <w:shd w:val="clear" w:color="auto" w:fill="F9F9FB"/>
          </w:tcPr>
          <w:p w14:paraId="2308F319"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c>
          <w:tcPr>
            <w:tcW w:w="1256" w:type="dxa"/>
            <w:tcBorders>
              <w:left w:val="single" w:sz="8" w:space="0" w:color="E0E0E0"/>
              <w:bottom w:val="single" w:sz="8" w:space="0" w:color="AEAEAE"/>
              <w:right w:val="nil"/>
            </w:tcBorders>
            <w:shd w:val="clear" w:color="auto" w:fill="F9F9FB"/>
          </w:tcPr>
          <w:p w14:paraId="2962D4C2" w14:textId="77777777" w:rsidR="00BF19AA" w:rsidRPr="003D6D49" w:rsidRDefault="00BF19AA" w:rsidP="00E56D23">
            <w:pPr>
              <w:autoSpaceDE w:val="0"/>
              <w:autoSpaceDN w:val="0"/>
              <w:adjustRightInd w:val="0"/>
              <w:spacing w:after="0" w:line="320" w:lineRule="atLeast"/>
              <w:ind w:left="60" w:right="60"/>
              <w:jc w:val="right"/>
              <w:rPr>
                <w:rFonts w:ascii="Arial" w:hAnsi="Arial" w:cs="Arial"/>
                <w:color w:val="010205"/>
                <w:sz w:val="18"/>
                <w:szCs w:val="18"/>
                <w:lang w:val="en-US"/>
              </w:rPr>
            </w:pPr>
          </w:p>
        </w:tc>
      </w:tr>
    </w:tbl>
    <w:p w14:paraId="471D6028" w14:textId="3F2EF77D" w:rsidR="004B68CC" w:rsidRPr="003D6D49" w:rsidRDefault="00BF19AA" w:rsidP="00B65296">
      <w:pPr>
        <w:autoSpaceDE w:val="0"/>
        <w:autoSpaceDN w:val="0"/>
        <w:adjustRightInd w:val="0"/>
        <w:spacing w:after="0" w:line="400" w:lineRule="atLeast"/>
        <w:rPr>
          <w:rFonts w:ascii="Arial" w:hAnsi="Arial" w:cs="Arial"/>
          <w:sz w:val="20"/>
          <w:szCs w:val="20"/>
          <w:lang w:val="en-US"/>
        </w:rPr>
      </w:pPr>
      <w:r w:rsidRPr="003D6D49">
        <w:rPr>
          <w:rFonts w:ascii="Arial" w:hAnsi="Arial" w:cs="Arial"/>
          <w:sz w:val="20"/>
          <w:szCs w:val="20"/>
          <w:lang w:val="en-US"/>
        </w:rPr>
        <w:t xml:space="preserve">*For categorical variables, Chi-square test was used and for continuous variables, t-test was used. </w:t>
      </w:r>
    </w:p>
    <w:p w14:paraId="1C2DD30C" w14:textId="77777777" w:rsidR="004B68CC" w:rsidRPr="003D6D49" w:rsidRDefault="004B68CC">
      <w:pPr>
        <w:rPr>
          <w:rFonts w:ascii="Arial" w:hAnsi="Arial" w:cs="Arial"/>
          <w:sz w:val="24"/>
          <w:szCs w:val="24"/>
          <w:lang w:val="en-US"/>
        </w:rPr>
      </w:pPr>
    </w:p>
    <w:sectPr w:rsidR="004B68CC" w:rsidRPr="003D6D49" w:rsidSect="00DA6CA3">
      <w:pgSz w:w="15840" w:h="28300"/>
      <w:pgMar w:top="1417" w:right="1417" w:bottom="1417" w:left="1417" w:header="720"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FE46D" w16cex:dateUtc="2022-12-23T07:25:00Z"/>
  <w16cex:commentExtensible w16cex:durableId="274FE4A1" w16cex:dateUtc="2022-12-23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14C769" w16cid:durableId="274FE46D"/>
  <w16cid:commentId w16cid:paraId="7F8F3F14" w16cid:durableId="274FE4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34555" w14:textId="77777777" w:rsidR="00CF0665" w:rsidRDefault="00CF0665" w:rsidP="00BF19AA">
      <w:pPr>
        <w:spacing w:after="0" w:line="240" w:lineRule="auto"/>
      </w:pPr>
      <w:r>
        <w:separator/>
      </w:r>
    </w:p>
  </w:endnote>
  <w:endnote w:type="continuationSeparator" w:id="0">
    <w:p w14:paraId="177AE72B" w14:textId="77777777" w:rsidR="00CF0665" w:rsidRDefault="00CF0665" w:rsidP="00BF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58A88" w14:textId="77777777" w:rsidR="00CF0665" w:rsidRDefault="00CF0665" w:rsidP="00BF19AA">
      <w:pPr>
        <w:spacing w:after="0" w:line="240" w:lineRule="auto"/>
      </w:pPr>
      <w:r>
        <w:separator/>
      </w:r>
    </w:p>
  </w:footnote>
  <w:footnote w:type="continuationSeparator" w:id="0">
    <w:p w14:paraId="3F5E19FD" w14:textId="77777777" w:rsidR="00CF0665" w:rsidRDefault="00CF0665" w:rsidP="00BF19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041"/>
    <w:rsid w:val="000871F8"/>
    <w:rsid w:val="000A2025"/>
    <w:rsid w:val="000B6828"/>
    <w:rsid w:val="000D7F3B"/>
    <w:rsid w:val="00102B29"/>
    <w:rsid w:val="00107D94"/>
    <w:rsid w:val="00123179"/>
    <w:rsid w:val="001B7AD7"/>
    <w:rsid w:val="0025469F"/>
    <w:rsid w:val="00264CF5"/>
    <w:rsid w:val="002818D2"/>
    <w:rsid w:val="00293B5A"/>
    <w:rsid w:val="002958F0"/>
    <w:rsid w:val="00315096"/>
    <w:rsid w:val="00393646"/>
    <w:rsid w:val="00395872"/>
    <w:rsid w:val="003D6D49"/>
    <w:rsid w:val="003E202E"/>
    <w:rsid w:val="00425B4C"/>
    <w:rsid w:val="00473AA0"/>
    <w:rsid w:val="00482E94"/>
    <w:rsid w:val="00486321"/>
    <w:rsid w:val="004B68CC"/>
    <w:rsid w:val="005027D1"/>
    <w:rsid w:val="00516997"/>
    <w:rsid w:val="0052357F"/>
    <w:rsid w:val="00525E0A"/>
    <w:rsid w:val="00546C9F"/>
    <w:rsid w:val="005B69D2"/>
    <w:rsid w:val="005E4174"/>
    <w:rsid w:val="006555FA"/>
    <w:rsid w:val="00703E8B"/>
    <w:rsid w:val="007A61B0"/>
    <w:rsid w:val="007F446B"/>
    <w:rsid w:val="00847A60"/>
    <w:rsid w:val="0085728D"/>
    <w:rsid w:val="0087602D"/>
    <w:rsid w:val="008849FD"/>
    <w:rsid w:val="00886FEC"/>
    <w:rsid w:val="0092210F"/>
    <w:rsid w:val="00922FAF"/>
    <w:rsid w:val="009452D4"/>
    <w:rsid w:val="00994B5C"/>
    <w:rsid w:val="009C5BF6"/>
    <w:rsid w:val="009E6ABC"/>
    <w:rsid w:val="00A05F7B"/>
    <w:rsid w:val="00A06014"/>
    <w:rsid w:val="00A2375D"/>
    <w:rsid w:val="00A55A75"/>
    <w:rsid w:val="00AA4585"/>
    <w:rsid w:val="00AA7E16"/>
    <w:rsid w:val="00AC265D"/>
    <w:rsid w:val="00B02B5A"/>
    <w:rsid w:val="00B045DE"/>
    <w:rsid w:val="00B65296"/>
    <w:rsid w:val="00B66606"/>
    <w:rsid w:val="00BF19AA"/>
    <w:rsid w:val="00C13691"/>
    <w:rsid w:val="00C53228"/>
    <w:rsid w:val="00C66D23"/>
    <w:rsid w:val="00C86748"/>
    <w:rsid w:val="00CE3AA5"/>
    <w:rsid w:val="00CF0665"/>
    <w:rsid w:val="00CF68C4"/>
    <w:rsid w:val="00D60CE6"/>
    <w:rsid w:val="00DA564D"/>
    <w:rsid w:val="00DA6CA3"/>
    <w:rsid w:val="00DB095F"/>
    <w:rsid w:val="00DD4C0F"/>
    <w:rsid w:val="00DD4D4D"/>
    <w:rsid w:val="00DF756E"/>
    <w:rsid w:val="00E56D23"/>
    <w:rsid w:val="00E61041"/>
    <w:rsid w:val="00E74E65"/>
    <w:rsid w:val="00EA592A"/>
    <w:rsid w:val="00ED6A96"/>
    <w:rsid w:val="00EF481B"/>
    <w:rsid w:val="00F12889"/>
    <w:rsid w:val="00F71964"/>
    <w:rsid w:val="00F7704F"/>
    <w:rsid w:val="00F826DE"/>
    <w:rsid w:val="00FC1A06"/>
    <w:rsid w:val="00FE029D"/>
    <w:rsid w:val="00FE3F2D"/>
    <w:rsid w:val="00FF51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A7091"/>
  <w15:chartTrackingRefBased/>
  <w15:docId w15:val="{2265D356-1851-47C1-AC4C-09F6F28F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B69D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66D23"/>
    <w:rPr>
      <w:sz w:val="16"/>
      <w:szCs w:val="16"/>
    </w:rPr>
  </w:style>
  <w:style w:type="paragraph" w:styleId="CommentText">
    <w:name w:val="annotation text"/>
    <w:basedOn w:val="Normal"/>
    <w:link w:val="CommentTextChar"/>
    <w:uiPriority w:val="99"/>
    <w:unhideWhenUsed/>
    <w:rsid w:val="00C66D23"/>
    <w:pPr>
      <w:spacing w:line="240" w:lineRule="auto"/>
    </w:pPr>
    <w:rPr>
      <w:sz w:val="20"/>
      <w:szCs w:val="20"/>
    </w:rPr>
  </w:style>
  <w:style w:type="character" w:customStyle="1" w:styleId="CommentTextChar">
    <w:name w:val="Comment Text Char"/>
    <w:basedOn w:val="DefaultParagraphFont"/>
    <w:link w:val="CommentText"/>
    <w:uiPriority w:val="99"/>
    <w:rsid w:val="00C66D23"/>
    <w:rPr>
      <w:sz w:val="20"/>
      <w:szCs w:val="20"/>
    </w:rPr>
  </w:style>
  <w:style w:type="paragraph" w:styleId="CommentSubject">
    <w:name w:val="annotation subject"/>
    <w:basedOn w:val="CommentText"/>
    <w:next w:val="CommentText"/>
    <w:link w:val="CommentSubjectChar"/>
    <w:uiPriority w:val="99"/>
    <w:semiHidden/>
    <w:unhideWhenUsed/>
    <w:rsid w:val="00C66D23"/>
    <w:rPr>
      <w:b/>
      <w:bCs/>
    </w:rPr>
  </w:style>
  <w:style w:type="character" w:customStyle="1" w:styleId="CommentSubjectChar">
    <w:name w:val="Comment Subject Char"/>
    <w:basedOn w:val="CommentTextChar"/>
    <w:link w:val="CommentSubject"/>
    <w:uiPriority w:val="99"/>
    <w:semiHidden/>
    <w:rsid w:val="00C66D23"/>
    <w:rPr>
      <w:b/>
      <w:bCs/>
      <w:sz w:val="20"/>
      <w:szCs w:val="20"/>
    </w:rPr>
  </w:style>
  <w:style w:type="paragraph" w:styleId="BalloonText">
    <w:name w:val="Balloon Text"/>
    <w:basedOn w:val="Normal"/>
    <w:link w:val="BalloonTextChar"/>
    <w:uiPriority w:val="99"/>
    <w:semiHidden/>
    <w:unhideWhenUsed/>
    <w:rsid w:val="00C66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D23"/>
    <w:rPr>
      <w:rFonts w:ascii="Segoe UI" w:hAnsi="Segoe UI" w:cs="Segoe UI"/>
      <w:sz w:val="18"/>
      <w:szCs w:val="18"/>
    </w:rPr>
  </w:style>
  <w:style w:type="paragraph" w:styleId="Header">
    <w:name w:val="header"/>
    <w:basedOn w:val="Normal"/>
    <w:link w:val="HeaderChar"/>
    <w:uiPriority w:val="99"/>
    <w:unhideWhenUsed/>
    <w:rsid w:val="00BF19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F19AA"/>
  </w:style>
  <w:style w:type="paragraph" w:styleId="Footer">
    <w:name w:val="footer"/>
    <w:basedOn w:val="Normal"/>
    <w:link w:val="FooterChar"/>
    <w:uiPriority w:val="99"/>
    <w:unhideWhenUsed/>
    <w:rsid w:val="00BF19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F19AA"/>
  </w:style>
  <w:style w:type="table" w:customStyle="1" w:styleId="Mdeck5tablebodythreelines1">
    <w:name w:val="M_deck_5_table_body_three_lines1"/>
    <w:basedOn w:val="TableNormal"/>
    <w:uiPriority w:val="99"/>
    <w:rsid w:val="00B02B5A"/>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FA543D-B850-4D1A-B901-19E6713FBCE0}">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Lunds universitet</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Dalene Skarping</dc:creator>
  <cp:keywords/>
  <dc:description/>
  <cp:lastModifiedBy>Ida Dalene Skarping</cp:lastModifiedBy>
  <cp:revision>4</cp:revision>
  <dcterms:created xsi:type="dcterms:W3CDTF">2023-02-26T10:19:00Z</dcterms:created>
  <dcterms:modified xsi:type="dcterms:W3CDTF">2023-03-20T16:09:00Z</dcterms:modified>
</cp:coreProperties>
</file>