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A05840" w14:textId="4AC90E01" w:rsidR="00677C80" w:rsidRPr="000F5205" w:rsidRDefault="00677C80" w:rsidP="000F5205">
      <w:pPr>
        <w:pStyle w:val="Articletitle"/>
        <w:jc w:val="center"/>
        <w:rPr>
          <w:rFonts w:eastAsia="Calibri"/>
          <w:w w:val="108"/>
          <w:sz w:val="32"/>
          <w:szCs w:val="28"/>
          <w:shd w:val="clear" w:color="auto" w:fill="FFFFFF"/>
        </w:rPr>
      </w:pPr>
      <w:r w:rsidRPr="000F5205">
        <w:rPr>
          <w:rFonts w:eastAsia="Calibri"/>
          <w:w w:val="108"/>
          <w:sz w:val="32"/>
          <w:szCs w:val="28"/>
          <w:shd w:val="clear" w:color="auto" w:fill="FFFFFF"/>
        </w:rPr>
        <w:t>Supplementary materials</w:t>
      </w:r>
    </w:p>
    <w:p w14:paraId="7827507B" w14:textId="2A2F5F47" w:rsidR="000F5205" w:rsidRPr="00C126BF" w:rsidRDefault="000F5205" w:rsidP="000F5205">
      <w:pPr>
        <w:spacing w:line="312" w:lineRule="auto"/>
        <w:jc w:val="center"/>
        <w:rPr>
          <w:b/>
          <w:bCs/>
        </w:rPr>
      </w:pPr>
      <w:r w:rsidRPr="00C126BF">
        <w:rPr>
          <w:b/>
          <w:bCs/>
        </w:rPr>
        <w:t>GREEN SYNTHESIS</w:t>
      </w:r>
      <w:r>
        <w:rPr>
          <w:b/>
          <w:bCs/>
        </w:rPr>
        <w:t xml:space="preserve"> OF</w:t>
      </w:r>
      <w:r w:rsidRPr="00C126BF">
        <w:rPr>
          <w:b/>
          <w:bCs/>
        </w:rPr>
        <w:t xml:space="preserve"> ZnO DOPED </w:t>
      </w:r>
      <w:r w:rsidRPr="00C126BF">
        <w:rPr>
          <w:b/>
          <w:bCs/>
          <w:i/>
          <w:sz w:val="26"/>
          <w:szCs w:val="26"/>
        </w:rPr>
        <w:t>PIPER CHAUDOCANUM</w:t>
      </w:r>
      <w:r w:rsidRPr="00C126BF">
        <w:rPr>
          <w:b/>
          <w:bCs/>
          <w:sz w:val="26"/>
          <w:szCs w:val="26"/>
        </w:rPr>
        <w:t xml:space="preserve"> LEAF EXTRACT BY CO-PRECIPITATION METHOD: CHARACTERIZATION, ANTIBACTERIAL</w:t>
      </w:r>
      <w:r w:rsidR="0001508B">
        <w:rPr>
          <w:b/>
          <w:bCs/>
          <w:sz w:val="26"/>
          <w:szCs w:val="26"/>
        </w:rPr>
        <w:t xml:space="preserve"> AND</w:t>
      </w:r>
      <w:r w:rsidRPr="00C126BF">
        <w:rPr>
          <w:b/>
          <w:bCs/>
          <w:sz w:val="26"/>
          <w:szCs w:val="26"/>
        </w:rPr>
        <w:t xml:space="preserve"> ANTICANCER ACTIVITY </w:t>
      </w:r>
    </w:p>
    <w:p w14:paraId="17477B85" w14:textId="77777777" w:rsidR="000F5205" w:rsidRPr="003D3791" w:rsidRDefault="000F5205" w:rsidP="000F5205">
      <w:pPr>
        <w:spacing w:line="312" w:lineRule="auto"/>
        <w:jc w:val="center"/>
        <w:rPr>
          <w:b/>
          <w:vertAlign w:val="superscript"/>
        </w:rPr>
      </w:pPr>
      <w:r w:rsidRPr="00413872">
        <w:rPr>
          <w:b/>
        </w:rPr>
        <w:t>Truong Thi Thao</w:t>
      </w:r>
      <w:r w:rsidRPr="003D3791">
        <w:rPr>
          <w:b/>
          <w:vertAlign w:val="superscript"/>
        </w:rPr>
        <w:t>1</w:t>
      </w:r>
      <w:r>
        <w:rPr>
          <w:b/>
        </w:rPr>
        <w:t>,</w:t>
      </w:r>
      <w:r w:rsidRPr="00413872">
        <w:rPr>
          <w:b/>
        </w:rPr>
        <w:t xml:space="preserve"> Khieu Thi Tam</w:t>
      </w:r>
      <w:r w:rsidRPr="003D3791">
        <w:rPr>
          <w:b/>
          <w:vertAlign w:val="superscript"/>
        </w:rPr>
        <w:t>1</w:t>
      </w:r>
      <w:r>
        <w:rPr>
          <w:b/>
          <w:vertAlign w:val="superscript"/>
        </w:rPr>
        <w:t>*</w:t>
      </w:r>
    </w:p>
    <w:p w14:paraId="2C5A5909" w14:textId="77777777" w:rsidR="000F5205" w:rsidRDefault="000F5205" w:rsidP="000F5205">
      <w:pPr>
        <w:shd w:val="clear" w:color="auto" w:fill="FFFFFF"/>
        <w:spacing w:line="312" w:lineRule="auto"/>
        <w:outlineLvl w:val="1"/>
      </w:pPr>
    </w:p>
    <w:p w14:paraId="21167F32" w14:textId="77777777" w:rsidR="000F5205" w:rsidRPr="00C126BF" w:rsidRDefault="000F5205" w:rsidP="000F5205">
      <w:pPr>
        <w:shd w:val="clear" w:color="auto" w:fill="FFFFFF"/>
        <w:spacing w:line="312" w:lineRule="auto"/>
        <w:outlineLvl w:val="1"/>
        <w:rPr>
          <w:bCs/>
          <w:i/>
        </w:rPr>
      </w:pPr>
      <w:r w:rsidRPr="00A338C3">
        <w:rPr>
          <w:vertAlign w:val="superscript"/>
        </w:rPr>
        <w:t>1</w:t>
      </w:r>
      <w:r w:rsidRPr="00A338C3">
        <w:t>Faculty</w:t>
      </w:r>
      <w:r w:rsidRPr="00C126BF">
        <w:t xml:space="preserve"> of Chemistry, TNU-University of Sciences, Tan Thinh </w:t>
      </w:r>
      <w:r w:rsidRPr="00C126BF">
        <w:rPr>
          <w:lang w:val="vi-VN"/>
        </w:rPr>
        <w:t>W</w:t>
      </w:r>
      <w:r w:rsidRPr="00C126BF">
        <w:t>ard, Thai Nguyen city, Vietnam</w:t>
      </w:r>
      <w:r w:rsidRPr="00C126BF">
        <w:rPr>
          <w:bCs/>
          <w:i/>
        </w:rPr>
        <w:t xml:space="preserve"> </w:t>
      </w:r>
    </w:p>
    <w:p w14:paraId="771A5B3B" w14:textId="77777777" w:rsidR="000F5205" w:rsidRPr="00094350" w:rsidRDefault="000F5205" w:rsidP="000F5205">
      <w:pPr>
        <w:pStyle w:val="Correspondencedetails"/>
        <w:widowControl w:val="0"/>
        <w:spacing w:before="0" w:line="312" w:lineRule="auto"/>
        <w:rPr>
          <w:lang w:val="fr-FR"/>
        </w:rPr>
      </w:pPr>
      <w:r>
        <w:t xml:space="preserve">*Corresponding author: </w:t>
      </w:r>
      <w:r w:rsidRPr="00A4282F">
        <w:rPr>
          <w:lang w:val="fr-FR"/>
        </w:rPr>
        <w:t>Khieu Thi Tam (</w:t>
      </w:r>
      <w:hyperlink r:id="rId8" w:history="1">
        <w:r w:rsidRPr="009D57B4">
          <w:rPr>
            <w:rStyle w:val="Hyperlink"/>
            <w:lang w:val="fr-FR"/>
          </w:rPr>
          <w:t>tamkt@tnus.edu.vn</w:t>
        </w:r>
      </w:hyperlink>
      <w:r w:rsidRPr="00094350">
        <w:rPr>
          <w:lang w:val="fr-FR"/>
        </w:rPr>
        <w:t>)</w:t>
      </w:r>
    </w:p>
    <w:p w14:paraId="492ADDDE" w14:textId="77777777" w:rsidR="000F5205" w:rsidRPr="00C126BF" w:rsidRDefault="000F5205" w:rsidP="000F5205">
      <w:pPr>
        <w:pStyle w:val="Correspondencedetails"/>
        <w:widowControl w:val="0"/>
        <w:spacing w:before="0" w:line="312" w:lineRule="auto"/>
        <w:rPr>
          <w:rStyle w:val="Hyperlink"/>
          <w:color w:val="1A0DAB"/>
          <w:shd w:val="clear" w:color="auto" w:fill="FFFFFF"/>
        </w:rPr>
      </w:pPr>
      <w:r w:rsidRPr="00D97E44">
        <w:t xml:space="preserve">†Present address: </w:t>
      </w:r>
      <w:r w:rsidRPr="00D97E44">
        <w:rPr>
          <w:shd w:val="clear" w:color="auto" w:fill="FFFFFF"/>
        </w:rPr>
        <w:t xml:space="preserve">Faculty of Chemistry, TNU-University of Sciences, Tan Thinh </w:t>
      </w:r>
      <w:r>
        <w:rPr>
          <w:shd w:val="clear" w:color="auto" w:fill="FFFFFF"/>
          <w:lang w:val="vi-VN"/>
        </w:rPr>
        <w:t>W</w:t>
      </w:r>
      <w:r w:rsidRPr="00D97E44">
        <w:rPr>
          <w:shd w:val="clear" w:color="auto" w:fill="FFFFFF"/>
        </w:rPr>
        <w:t>ard, Thai Nguyen city, Vietnam</w:t>
      </w:r>
      <w:r w:rsidRPr="00C126BF">
        <w:fldChar w:fldCharType="begin"/>
      </w:r>
      <w:r w:rsidRPr="00C126BF">
        <w:instrText xml:space="preserve"> HYPERLINK "https://pubs.rsc.org/en/content/articlelanding/2020/ay/d0ay00285b" </w:instrText>
      </w:r>
      <w:r w:rsidRPr="00C126BF">
        <w:fldChar w:fldCharType="separate"/>
      </w:r>
    </w:p>
    <w:p w14:paraId="217A2181" w14:textId="73F82383" w:rsidR="000F5205" w:rsidRDefault="000F5205" w:rsidP="00600817">
      <w:pPr>
        <w:spacing w:before="240" w:after="120" w:line="312" w:lineRule="auto"/>
        <w:rPr>
          <w:sz w:val="26"/>
          <w:szCs w:val="26"/>
        </w:rPr>
      </w:pPr>
      <w:r w:rsidRPr="00C126BF">
        <w:fldChar w:fldCharType="end"/>
      </w:r>
      <w:r>
        <w:rPr>
          <w:noProof/>
          <w:sz w:val="26"/>
          <w:szCs w:val="26"/>
        </w:rPr>
        <w:drawing>
          <wp:inline distT="0" distB="0" distL="0" distR="0" wp14:anchorId="2DB20CCA" wp14:editId="60049AEE">
            <wp:extent cx="3171217" cy="1634252"/>
            <wp:effectExtent l="0" t="0" r="0" b="444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7552" cy="16375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6DA188" w14:textId="55F27BDB" w:rsidR="000F5205" w:rsidRPr="002C60BA" w:rsidRDefault="000F5205" w:rsidP="000F5205">
      <w:pPr>
        <w:widowControl w:val="0"/>
        <w:spacing w:line="312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Figure S1. </w:t>
      </w:r>
      <w:bookmarkStart w:id="0" w:name="_Hlk103261716"/>
      <w:r w:rsidRPr="002C60BA">
        <w:rPr>
          <w:sz w:val="26"/>
          <w:szCs w:val="26"/>
        </w:rPr>
        <w:t xml:space="preserve">Antibacterial activity of </w:t>
      </w:r>
      <w:r>
        <w:rPr>
          <w:sz w:val="26"/>
          <w:szCs w:val="26"/>
        </w:rPr>
        <w:t xml:space="preserve">ZnO </w:t>
      </w:r>
      <w:r w:rsidR="00600817">
        <w:rPr>
          <w:sz w:val="26"/>
          <w:szCs w:val="26"/>
        </w:rPr>
        <w:t xml:space="preserve">symbol </w:t>
      </w:r>
      <w:r>
        <w:rPr>
          <w:sz w:val="26"/>
          <w:szCs w:val="26"/>
        </w:rPr>
        <w:t xml:space="preserve">sample </w:t>
      </w:r>
      <w:r w:rsidRPr="002C60BA">
        <w:rPr>
          <w:sz w:val="26"/>
          <w:szCs w:val="26"/>
        </w:rPr>
        <w:t>against: (</w:t>
      </w:r>
      <w:r>
        <w:rPr>
          <w:sz w:val="26"/>
          <w:szCs w:val="26"/>
        </w:rPr>
        <w:t>a</w:t>
      </w:r>
      <w:r w:rsidRPr="002C60BA">
        <w:rPr>
          <w:sz w:val="26"/>
          <w:szCs w:val="26"/>
        </w:rPr>
        <w:t xml:space="preserve">) </w:t>
      </w:r>
      <w:r w:rsidRPr="002C60BA">
        <w:rPr>
          <w:i/>
          <w:iCs/>
          <w:sz w:val="26"/>
          <w:szCs w:val="26"/>
        </w:rPr>
        <w:t>P. aeruginosa</w:t>
      </w:r>
      <w:r>
        <w:rPr>
          <w:i/>
          <w:iCs/>
          <w:sz w:val="26"/>
          <w:szCs w:val="26"/>
        </w:rPr>
        <w:t>,</w:t>
      </w:r>
      <w:r w:rsidRPr="002C60BA">
        <w:rPr>
          <w:sz w:val="26"/>
          <w:szCs w:val="26"/>
        </w:rPr>
        <w:t xml:space="preserve"> (b) </w:t>
      </w:r>
      <w:r w:rsidRPr="002C60BA">
        <w:rPr>
          <w:i/>
          <w:iCs/>
          <w:sz w:val="26"/>
          <w:szCs w:val="26"/>
        </w:rPr>
        <w:t>S. aureus</w:t>
      </w:r>
      <w:r w:rsidRPr="002C60BA">
        <w:rPr>
          <w:sz w:val="26"/>
          <w:szCs w:val="26"/>
        </w:rPr>
        <w:t xml:space="preserve"> </w:t>
      </w:r>
      <w:bookmarkEnd w:id="0"/>
    </w:p>
    <w:p w14:paraId="2DD0A89F" w14:textId="6760ABEF" w:rsidR="00FE4713" w:rsidRDefault="00736297" w:rsidP="000F5205">
      <w:pPr>
        <w:pStyle w:val="Tabletitle"/>
        <w:spacing w:before="0" w:line="480" w:lineRule="auto"/>
        <w:rPr>
          <w:i/>
          <w:iCs/>
          <w:sz w:val="26"/>
          <w:szCs w:val="26"/>
        </w:rPr>
      </w:pPr>
      <w:r w:rsidRPr="00B6562D">
        <w:rPr>
          <w:rStyle w:val="fontstyle01"/>
          <w:rFonts w:ascii="Times New Roman" w:hAnsi="Times New Roman"/>
          <w:sz w:val="24"/>
          <w:szCs w:val="24"/>
        </w:rPr>
        <w:t xml:space="preserve">Table </w:t>
      </w:r>
      <w:r w:rsidR="00D859E8">
        <w:rPr>
          <w:rStyle w:val="fontstyle01"/>
          <w:rFonts w:ascii="Times New Roman" w:hAnsi="Times New Roman"/>
          <w:sz w:val="24"/>
          <w:szCs w:val="24"/>
        </w:rPr>
        <w:t>S</w:t>
      </w:r>
      <w:r w:rsidRPr="00B6562D">
        <w:rPr>
          <w:rStyle w:val="fontstyle01"/>
          <w:rFonts w:ascii="Times New Roman" w:hAnsi="Times New Roman"/>
          <w:sz w:val="24"/>
          <w:szCs w:val="24"/>
        </w:rPr>
        <w:t xml:space="preserve">1. </w:t>
      </w:r>
      <w:r w:rsidR="000F5205" w:rsidRPr="002C60BA">
        <w:rPr>
          <w:sz w:val="26"/>
          <w:szCs w:val="26"/>
        </w:rPr>
        <w:t xml:space="preserve">Antibacterial activity of </w:t>
      </w:r>
      <w:r w:rsidR="000F5205">
        <w:rPr>
          <w:sz w:val="26"/>
          <w:szCs w:val="26"/>
        </w:rPr>
        <w:t>ZnO</w:t>
      </w:r>
      <w:r w:rsidR="00600817">
        <w:rPr>
          <w:sz w:val="26"/>
          <w:szCs w:val="26"/>
        </w:rPr>
        <w:t xml:space="preserve"> NPs</w:t>
      </w:r>
      <w:r w:rsidR="000F5205">
        <w:rPr>
          <w:sz w:val="26"/>
          <w:szCs w:val="26"/>
        </w:rPr>
        <w:t xml:space="preserve"> samples </w:t>
      </w:r>
      <w:r w:rsidR="000F5205" w:rsidRPr="002C60BA">
        <w:rPr>
          <w:sz w:val="26"/>
          <w:szCs w:val="26"/>
        </w:rPr>
        <w:t>against: (</w:t>
      </w:r>
      <w:r w:rsidR="000F5205">
        <w:rPr>
          <w:sz w:val="26"/>
          <w:szCs w:val="26"/>
        </w:rPr>
        <w:t>a</w:t>
      </w:r>
      <w:r w:rsidR="000F5205" w:rsidRPr="002C60BA">
        <w:rPr>
          <w:sz w:val="26"/>
          <w:szCs w:val="26"/>
        </w:rPr>
        <w:t xml:space="preserve">) </w:t>
      </w:r>
      <w:r w:rsidR="000F5205" w:rsidRPr="002C60BA">
        <w:rPr>
          <w:i/>
          <w:iCs/>
          <w:sz w:val="26"/>
          <w:szCs w:val="26"/>
        </w:rPr>
        <w:t>P. aeruginosa</w:t>
      </w:r>
      <w:r w:rsidR="000F5205">
        <w:rPr>
          <w:i/>
          <w:iCs/>
          <w:sz w:val="26"/>
          <w:szCs w:val="26"/>
        </w:rPr>
        <w:t>,</w:t>
      </w:r>
      <w:r w:rsidR="000F5205" w:rsidRPr="002C60BA">
        <w:rPr>
          <w:sz w:val="26"/>
          <w:szCs w:val="26"/>
        </w:rPr>
        <w:t xml:space="preserve"> (b) </w:t>
      </w:r>
      <w:r w:rsidR="000F5205" w:rsidRPr="002C60BA">
        <w:rPr>
          <w:i/>
          <w:iCs/>
          <w:sz w:val="26"/>
          <w:szCs w:val="26"/>
        </w:rPr>
        <w:t>S. aureus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2122"/>
        <w:gridCol w:w="1417"/>
        <w:gridCol w:w="992"/>
        <w:gridCol w:w="1560"/>
        <w:gridCol w:w="1701"/>
        <w:gridCol w:w="1417"/>
      </w:tblGrid>
      <w:tr w:rsidR="00600817" w14:paraId="5301D45B" w14:textId="77777777" w:rsidTr="00600817">
        <w:tc>
          <w:tcPr>
            <w:tcW w:w="2122" w:type="dxa"/>
            <w:vMerge w:val="restart"/>
            <w:vAlign w:val="center"/>
          </w:tcPr>
          <w:p w14:paraId="7AD47D6F" w14:textId="7635F345" w:rsidR="00600817" w:rsidRPr="00600817" w:rsidRDefault="00600817" w:rsidP="00600817">
            <w:pPr>
              <w:jc w:val="center"/>
              <w:rPr>
                <w:b/>
                <w:bCs/>
              </w:rPr>
            </w:pPr>
            <w:r w:rsidRPr="00600817">
              <w:rPr>
                <w:rFonts w:cs="Times New Roman"/>
                <w:b/>
                <w:bCs/>
                <w:sz w:val="26"/>
                <w:szCs w:val="26"/>
                <w:shd w:val="clear" w:color="auto" w:fill="FFFFFF"/>
              </w:rPr>
              <w:t>Bacterial strains</w:t>
            </w:r>
          </w:p>
        </w:tc>
        <w:tc>
          <w:tcPr>
            <w:tcW w:w="7087" w:type="dxa"/>
            <w:gridSpan w:val="5"/>
            <w:vAlign w:val="center"/>
          </w:tcPr>
          <w:p w14:paraId="659E1321" w14:textId="5A5F3D1E" w:rsidR="00600817" w:rsidRPr="00600817" w:rsidRDefault="00600817" w:rsidP="00600817">
            <w:pPr>
              <w:jc w:val="center"/>
              <w:rPr>
                <w:b/>
                <w:bCs/>
              </w:rPr>
            </w:pPr>
            <w:r w:rsidRPr="00600817">
              <w:rPr>
                <w:rFonts w:eastAsia="Times New Roman" w:cstheme="minorHAnsi"/>
                <w:b/>
                <w:bCs/>
              </w:rPr>
              <w:t>Diameters of the zones of inhibition for the tested bacteria</w:t>
            </w:r>
            <w:r w:rsidRPr="00600817">
              <w:rPr>
                <w:rFonts w:cstheme="minorHAnsi"/>
                <w:b/>
                <w:bCs/>
                <w:color w:val="000000"/>
                <w:kern w:val="24"/>
              </w:rPr>
              <w:t xml:space="preserve"> (mm)</w:t>
            </w:r>
          </w:p>
        </w:tc>
      </w:tr>
      <w:tr w:rsidR="00600817" w14:paraId="7CF86524" w14:textId="77777777" w:rsidTr="00600817">
        <w:tc>
          <w:tcPr>
            <w:tcW w:w="2122" w:type="dxa"/>
            <w:vMerge/>
            <w:vAlign w:val="center"/>
          </w:tcPr>
          <w:p w14:paraId="3D23428D" w14:textId="77777777" w:rsidR="00600817" w:rsidRPr="00600817" w:rsidRDefault="00600817" w:rsidP="00600817">
            <w:pPr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vAlign w:val="center"/>
          </w:tcPr>
          <w:p w14:paraId="48E9CEC9" w14:textId="041E4207" w:rsidR="00600817" w:rsidRPr="00600817" w:rsidRDefault="00600817" w:rsidP="00600817">
            <w:pPr>
              <w:jc w:val="center"/>
              <w:rPr>
                <w:b/>
                <w:bCs/>
              </w:rPr>
            </w:pPr>
            <w:r w:rsidRPr="00600817">
              <w:rPr>
                <w:b/>
                <w:bCs/>
              </w:rPr>
              <w:t>DMSO</w:t>
            </w:r>
          </w:p>
        </w:tc>
        <w:tc>
          <w:tcPr>
            <w:tcW w:w="992" w:type="dxa"/>
            <w:vAlign w:val="center"/>
          </w:tcPr>
          <w:p w14:paraId="4CAECC3C" w14:textId="17D7A7BD" w:rsidR="00600817" w:rsidRPr="00600817" w:rsidRDefault="00600817" w:rsidP="00600817">
            <w:pPr>
              <w:jc w:val="center"/>
              <w:rPr>
                <w:b/>
                <w:bCs/>
              </w:rPr>
            </w:pPr>
            <w:r w:rsidRPr="00600817">
              <w:rPr>
                <w:b/>
                <w:bCs/>
              </w:rPr>
              <w:t>ZnO</w:t>
            </w:r>
          </w:p>
        </w:tc>
        <w:tc>
          <w:tcPr>
            <w:tcW w:w="1560" w:type="dxa"/>
            <w:vAlign w:val="center"/>
          </w:tcPr>
          <w:p w14:paraId="68DE041E" w14:textId="474AC30B" w:rsidR="00600817" w:rsidRPr="00600817" w:rsidRDefault="00600817" w:rsidP="00600817">
            <w:pPr>
              <w:jc w:val="center"/>
              <w:rPr>
                <w:b/>
                <w:bCs/>
              </w:rPr>
            </w:pPr>
            <w:r w:rsidRPr="00600817">
              <w:rPr>
                <w:b/>
                <w:bCs/>
              </w:rPr>
              <w:t>ZPS25</w:t>
            </w:r>
          </w:p>
        </w:tc>
        <w:tc>
          <w:tcPr>
            <w:tcW w:w="1701" w:type="dxa"/>
            <w:vAlign w:val="center"/>
          </w:tcPr>
          <w:p w14:paraId="2850E970" w14:textId="1A295E7B" w:rsidR="00600817" w:rsidRPr="00600817" w:rsidRDefault="00600817" w:rsidP="00600817">
            <w:pPr>
              <w:jc w:val="center"/>
              <w:rPr>
                <w:b/>
                <w:bCs/>
              </w:rPr>
            </w:pPr>
            <w:r w:rsidRPr="00600817">
              <w:rPr>
                <w:b/>
                <w:bCs/>
              </w:rPr>
              <w:t>ZPS50</w:t>
            </w:r>
          </w:p>
        </w:tc>
        <w:tc>
          <w:tcPr>
            <w:tcW w:w="1417" w:type="dxa"/>
            <w:vAlign w:val="center"/>
          </w:tcPr>
          <w:p w14:paraId="43182ECD" w14:textId="401A5439" w:rsidR="00600817" w:rsidRPr="00600817" w:rsidRDefault="00600817" w:rsidP="00600817">
            <w:pPr>
              <w:jc w:val="center"/>
              <w:rPr>
                <w:b/>
                <w:bCs/>
              </w:rPr>
            </w:pPr>
            <w:r w:rsidRPr="00600817">
              <w:rPr>
                <w:b/>
                <w:bCs/>
              </w:rPr>
              <w:t>ZPS75</w:t>
            </w:r>
          </w:p>
        </w:tc>
      </w:tr>
      <w:tr w:rsidR="00600817" w14:paraId="6029FF3F" w14:textId="77777777" w:rsidTr="00600817">
        <w:tc>
          <w:tcPr>
            <w:tcW w:w="2122" w:type="dxa"/>
          </w:tcPr>
          <w:p w14:paraId="083C9A3A" w14:textId="37E036F3" w:rsidR="00600817" w:rsidRDefault="00600817" w:rsidP="00600817">
            <w:r w:rsidRPr="002C60BA">
              <w:rPr>
                <w:rFonts w:cs="Times New Roman"/>
                <w:i/>
                <w:iCs/>
                <w:sz w:val="26"/>
                <w:szCs w:val="26"/>
              </w:rPr>
              <w:t>P. aeruginosa</w:t>
            </w:r>
          </w:p>
        </w:tc>
        <w:tc>
          <w:tcPr>
            <w:tcW w:w="1417" w:type="dxa"/>
          </w:tcPr>
          <w:p w14:paraId="3B115E81" w14:textId="77777777" w:rsidR="00600817" w:rsidRDefault="00600817" w:rsidP="0060081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14:paraId="246354A1" w14:textId="77777777" w:rsidR="00600817" w:rsidRDefault="00600817" w:rsidP="00600817">
            <w:pPr>
              <w:jc w:val="center"/>
            </w:pPr>
            <w:r>
              <w:t>21</w:t>
            </w:r>
          </w:p>
        </w:tc>
        <w:tc>
          <w:tcPr>
            <w:tcW w:w="1560" w:type="dxa"/>
          </w:tcPr>
          <w:p w14:paraId="11B26F32" w14:textId="77777777" w:rsidR="00600817" w:rsidRDefault="00600817" w:rsidP="00600817">
            <w:pPr>
              <w:jc w:val="center"/>
            </w:pPr>
            <w:r>
              <w:t>31</w:t>
            </w:r>
          </w:p>
        </w:tc>
        <w:tc>
          <w:tcPr>
            <w:tcW w:w="1701" w:type="dxa"/>
          </w:tcPr>
          <w:p w14:paraId="05608851" w14:textId="77777777" w:rsidR="00600817" w:rsidRPr="006F4DC9" w:rsidRDefault="00600817" w:rsidP="00600817">
            <w:pPr>
              <w:jc w:val="center"/>
              <w:rPr>
                <w:b/>
                <w:bCs/>
              </w:rPr>
            </w:pPr>
            <w:r w:rsidRPr="006F4DC9">
              <w:rPr>
                <w:b/>
                <w:bCs/>
              </w:rPr>
              <w:t>42</w:t>
            </w:r>
          </w:p>
        </w:tc>
        <w:tc>
          <w:tcPr>
            <w:tcW w:w="1417" w:type="dxa"/>
          </w:tcPr>
          <w:p w14:paraId="635A32E9" w14:textId="77777777" w:rsidR="00600817" w:rsidRDefault="00600817" w:rsidP="00600817">
            <w:pPr>
              <w:jc w:val="center"/>
            </w:pPr>
            <w:r>
              <w:t>37</w:t>
            </w:r>
          </w:p>
        </w:tc>
      </w:tr>
      <w:tr w:rsidR="00600817" w14:paraId="5460EB03" w14:textId="77777777" w:rsidTr="00600817">
        <w:tc>
          <w:tcPr>
            <w:tcW w:w="2122" w:type="dxa"/>
          </w:tcPr>
          <w:p w14:paraId="463203D4" w14:textId="299279EF" w:rsidR="00600817" w:rsidRDefault="00600817" w:rsidP="00600817">
            <w:r w:rsidRPr="002C60BA">
              <w:rPr>
                <w:rFonts w:cs="Times New Roman"/>
                <w:i/>
                <w:iCs/>
                <w:sz w:val="26"/>
                <w:szCs w:val="26"/>
              </w:rPr>
              <w:t>S. aureus</w:t>
            </w:r>
          </w:p>
        </w:tc>
        <w:tc>
          <w:tcPr>
            <w:tcW w:w="1417" w:type="dxa"/>
          </w:tcPr>
          <w:p w14:paraId="62748BA8" w14:textId="77777777" w:rsidR="00600817" w:rsidRDefault="00600817" w:rsidP="0060081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14:paraId="2C1E9C0D" w14:textId="77777777" w:rsidR="00600817" w:rsidRDefault="00600817" w:rsidP="00600817">
            <w:pPr>
              <w:jc w:val="center"/>
            </w:pPr>
            <w:r>
              <w:t>16</w:t>
            </w:r>
          </w:p>
        </w:tc>
        <w:tc>
          <w:tcPr>
            <w:tcW w:w="1560" w:type="dxa"/>
          </w:tcPr>
          <w:p w14:paraId="2D556768" w14:textId="77777777" w:rsidR="00600817" w:rsidRDefault="00600817" w:rsidP="00600817">
            <w:pPr>
              <w:jc w:val="center"/>
            </w:pPr>
            <w:r>
              <w:t>35</w:t>
            </w:r>
          </w:p>
        </w:tc>
        <w:tc>
          <w:tcPr>
            <w:tcW w:w="1701" w:type="dxa"/>
          </w:tcPr>
          <w:p w14:paraId="406CBB9A" w14:textId="77777777" w:rsidR="00600817" w:rsidRPr="006F4DC9" w:rsidRDefault="00600817" w:rsidP="00600817">
            <w:pPr>
              <w:jc w:val="center"/>
              <w:rPr>
                <w:b/>
                <w:bCs/>
              </w:rPr>
            </w:pPr>
            <w:r w:rsidRPr="006F4DC9">
              <w:rPr>
                <w:b/>
                <w:bCs/>
              </w:rPr>
              <w:t>39</w:t>
            </w:r>
          </w:p>
        </w:tc>
        <w:tc>
          <w:tcPr>
            <w:tcW w:w="1417" w:type="dxa"/>
          </w:tcPr>
          <w:p w14:paraId="2665CCFA" w14:textId="77777777" w:rsidR="00600817" w:rsidRDefault="00600817" w:rsidP="00600817">
            <w:pPr>
              <w:jc w:val="center"/>
            </w:pPr>
            <w:r>
              <w:t>36</w:t>
            </w:r>
          </w:p>
        </w:tc>
      </w:tr>
    </w:tbl>
    <w:p w14:paraId="0A437E6D" w14:textId="3839BA9A" w:rsidR="000930EB" w:rsidRDefault="000930EB" w:rsidP="000930EB">
      <w:pPr>
        <w:widowControl w:val="0"/>
        <w:spacing w:before="120" w:after="120" w:line="360" w:lineRule="auto"/>
        <w:ind w:right="567"/>
        <w:rPr>
          <w:rFonts w:eastAsia="Calibri"/>
          <w:color w:val="000000"/>
          <w:sz w:val="26"/>
          <w:szCs w:val="26"/>
          <w:shd w:val="clear" w:color="auto" w:fill="FFFFFF"/>
          <w:lang w:val="en-US" w:eastAsia="en-US"/>
        </w:rPr>
      </w:pPr>
      <w:r w:rsidRPr="000930EB">
        <w:rPr>
          <w:sz w:val="26"/>
          <w:szCs w:val="26"/>
        </w:rPr>
        <w:t xml:space="preserve">Table S2. </w:t>
      </w:r>
      <w:r w:rsidRPr="000930EB">
        <w:rPr>
          <w:rFonts w:eastAsia="Calibri"/>
          <w:sz w:val="26"/>
          <w:szCs w:val="26"/>
          <w:lang w:val="en-US" w:eastAsia="en-US"/>
        </w:rPr>
        <w:t>Cytotoxic activity against KB human cancer cell line</w:t>
      </w:r>
      <w:r w:rsidRPr="000930EB">
        <w:rPr>
          <w:rFonts w:eastAsia="Calibri"/>
          <w:color w:val="000000"/>
          <w:sz w:val="26"/>
          <w:szCs w:val="26"/>
          <w:shd w:val="clear" w:color="auto" w:fill="FFFFFF"/>
          <w:lang w:val="en-US" w:eastAsia="en-US"/>
        </w:rPr>
        <w:t xml:space="preserve"> of ZPS50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6"/>
        <w:gridCol w:w="3507"/>
        <w:gridCol w:w="3119"/>
      </w:tblGrid>
      <w:tr w:rsidR="000930EB" w14:paraId="7ECBF270" w14:textId="77777777" w:rsidTr="000930EB">
        <w:tc>
          <w:tcPr>
            <w:tcW w:w="1166" w:type="dxa"/>
          </w:tcPr>
          <w:p w14:paraId="5A100690" w14:textId="1A297F45" w:rsidR="000930EB" w:rsidRDefault="000930EB" w:rsidP="000930EB">
            <w:pPr>
              <w:widowControl w:val="0"/>
              <w:spacing w:line="312" w:lineRule="auto"/>
              <w:ind w:right="567"/>
              <w:jc w:val="center"/>
              <w:rPr>
                <w:rFonts w:eastAsia="Calibri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eastAsia="Calibri"/>
                <w:color w:val="000000"/>
                <w:sz w:val="26"/>
                <w:szCs w:val="26"/>
                <w:shd w:val="clear" w:color="auto" w:fill="FFFFFF"/>
              </w:rPr>
              <w:t>No.</w:t>
            </w:r>
          </w:p>
        </w:tc>
        <w:tc>
          <w:tcPr>
            <w:tcW w:w="3507" w:type="dxa"/>
          </w:tcPr>
          <w:p w14:paraId="33D8ACA3" w14:textId="3D6C7BF9" w:rsidR="000930EB" w:rsidRDefault="000930EB" w:rsidP="000930EB">
            <w:pPr>
              <w:widowControl w:val="0"/>
              <w:spacing w:line="312" w:lineRule="auto"/>
              <w:ind w:right="567"/>
              <w:jc w:val="center"/>
              <w:rPr>
                <w:rFonts w:eastAsia="Calibri"/>
                <w:color w:val="000000"/>
                <w:sz w:val="26"/>
                <w:szCs w:val="26"/>
                <w:shd w:val="clear" w:color="auto" w:fill="FFFFFF"/>
              </w:rPr>
            </w:pPr>
            <w:r w:rsidRPr="000930EB">
              <w:rPr>
                <w:rFonts w:eastAsia="Calibri"/>
                <w:color w:val="000000"/>
                <w:sz w:val="26"/>
                <w:szCs w:val="26"/>
                <w:shd w:val="clear" w:color="auto" w:fill="FFFFFF"/>
              </w:rPr>
              <w:t xml:space="preserve">Concentration </w:t>
            </w:r>
            <w:r w:rsidRPr="000930EB">
              <w:rPr>
                <w:sz w:val="26"/>
                <w:szCs w:val="26"/>
                <w:lang w:val="da-DK"/>
              </w:rPr>
              <w:t>(</w:t>
            </w:r>
            <w:r w:rsidRPr="000930EB">
              <w:rPr>
                <w:sz w:val="26"/>
                <w:szCs w:val="26"/>
              </w:rPr>
              <w:sym w:font="Symbol" w:char="006D"/>
            </w:r>
            <w:r w:rsidRPr="000930EB">
              <w:rPr>
                <w:sz w:val="26"/>
                <w:szCs w:val="26"/>
                <w:lang w:val="pt-PT"/>
              </w:rPr>
              <w:t>g/mL</w:t>
            </w:r>
            <w:r w:rsidRPr="000930EB">
              <w:rPr>
                <w:rFonts w:eastAsia="Calibri"/>
                <w:color w:val="000000"/>
                <w:sz w:val="26"/>
                <w:szCs w:val="26"/>
                <w:shd w:val="clear" w:color="auto" w:fill="FFFFFF"/>
              </w:rPr>
              <w:t>)</w:t>
            </w:r>
          </w:p>
        </w:tc>
        <w:tc>
          <w:tcPr>
            <w:tcW w:w="3119" w:type="dxa"/>
          </w:tcPr>
          <w:p w14:paraId="1A63B964" w14:textId="28080B51" w:rsidR="000930EB" w:rsidRDefault="000930EB" w:rsidP="000930EB">
            <w:pPr>
              <w:widowControl w:val="0"/>
              <w:spacing w:line="312" w:lineRule="auto"/>
              <w:ind w:right="567"/>
              <w:jc w:val="center"/>
              <w:rPr>
                <w:rFonts w:eastAsia="Calibri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eastAsia="Calibri"/>
                <w:color w:val="000000"/>
                <w:sz w:val="26"/>
                <w:szCs w:val="26"/>
                <w:shd w:val="clear" w:color="auto" w:fill="FFFFFF"/>
              </w:rPr>
              <w:t>Inhibition (%)</w:t>
            </w:r>
          </w:p>
        </w:tc>
      </w:tr>
      <w:tr w:rsidR="000930EB" w14:paraId="34F4F9E8" w14:textId="77777777" w:rsidTr="000930EB">
        <w:tc>
          <w:tcPr>
            <w:tcW w:w="1166" w:type="dxa"/>
          </w:tcPr>
          <w:p w14:paraId="7120ACF8" w14:textId="45042945" w:rsidR="000930EB" w:rsidRDefault="000930EB" w:rsidP="000930EB">
            <w:pPr>
              <w:widowControl w:val="0"/>
              <w:spacing w:line="312" w:lineRule="auto"/>
              <w:ind w:right="567"/>
              <w:jc w:val="center"/>
              <w:rPr>
                <w:rFonts w:eastAsia="Calibri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eastAsia="Calibri"/>
                <w:color w:val="000000"/>
                <w:sz w:val="26"/>
                <w:szCs w:val="26"/>
                <w:shd w:val="clear" w:color="auto" w:fill="FFFFFF"/>
              </w:rPr>
              <w:t>1</w:t>
            </w:r>
          </w:p>
        </w:tc>
        <w:tc>
          <w:tcPr>
            <w:tcW w:w="3507" w:type="dxa"/>
          </w:tcPr>
          <w:p w14:paraId="0D9890B8" w14:textId="3E386E2B" w:rsidR="000930EB" w:rsidRDefault="000930EB" w:rsidP="000930EB">
            <w:pPr>
              <w:widowControl w:val="0"/>
              <w:spacing w:line="312" w:lineRule="auto"/>
              <w:ind w:right="567"/>
              <w:jc w:val="center"/>
              <w:rPr>
                <w:rFonts w:eastAsia="Calibri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</w:rPr>
              <w:t>256</w:t>
            </w:r>
          </w:p>
        </w:tc>
        <w:tc>
          <w:tcPr>
            <w:tcW w:w="3119" w:type="dxa"/>
          </w:tcPr>
          <w:p w14:paraId="30F4A89A" w14:textId="6A9B829D" w:rsidR="000930EB" w:rsidRDefault="000930EB" w:rsidP="000930EB">
            <w:pPr>
              <w:widowControl w:val="0"/>
              <w:spacing w:line="312" w:lineRule="auto"/>
              <w:ind w:right="567"/>
              <w:jc w:val="center"/>
              <w:rPr>
                <w:rFonts w:eastAsia="Calibri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</w:rPr>
              <w:t>81</w:t>
            </w:r>
          </w:p>
        </w:tc>
      </w:tr>
      <w:tr w:rsidR="000930EB" w14:paraId="4D631C17" w14:textId="77777777" w:rsidTr="000930EB">
        <w:tc>
          <w:tcPr>
            <w:tcW w:w="1166" w:type="dxa"/>
          </w:tcPr>
          <w:p w14:paraId="35240A94" w14:textId="4BB0268A" w:rsidR="000930EB" w:rsidRDefault="000930EB" w:rsidP="000930EB">
            <w:pPr>
              <w:widowControl w:val="0"/>
              <w:spacing w:line="312" w:lineRule="auto"/>
              <w:ind w:right="567"/>
              <w:jc w:val="center"/>
              <w:rPr>
                <w:rFonts w:eastAsia="Calibri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eastAsia="Calibri"/>
                <w:color w:val="000000"/>
                <w:sz w:val="26"/>
                <w:szCs w:val="26"/>
                <w:shd w:val="clear" w:color="auto" w:fill="FFFFFF"/>
              </w:rPr>
              <w:t>2</w:t>
            </w:r>
          </w:p>
        </w:tc>
        <w:tc>
          <w:tcPr>
            <w:tcW w:w="3507" w:type="dxa"/>
          </w:tcPr>
          <w:p w14:paraId="42B6ACAD" w14:textId="6AA2B3A8" w:rsidR="000930EB" w:rsidRDefault="000930EB" w:rsidP="000930EB">
            <w:pPr>
              <w:widowControl w:val="0"/>
              <w:spacing w:line="312" w:lineRule="auto"/>
              <w:ind w:right="567"/>
              <w:jc w:val="center"/>
              <w:rPr>
                <w:rFonts w:eastAsia="Calibri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</w:rPr>
              <w:t>64</w:t>
            </w:r>
          </w:p>
        </w:tc>
        <w:tc>
          <w:tcPr>
            <w:tcW w:w="3119" w:type="dxa"/>
          </w:tcPr>
          <w:p w14:paraId="750B4BAD" w14:textId="5711AD96" w:rsidR="000930EB" w:rsidRDefault="000930EB" w:rsidP="000930EB">
            <w:pPr>
              <w:widowControl w:val="0"/>
              <w:spacing w:line="312" w:lineRule="auto"/>
              <w:ind w:right="567"/>
              <w:jc w:val="center"/>
              <w:rPr>
                <w:rFonts w:eastAsia="Calibri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</w:rPr>
              <w:t>79</w:t>
            </w:r>
          </w:p>
        </w:tc>
      </w:tr>
      <w:tr w:rsidR="000930EB" w14:paraId="77EFAEDC" w14:textId="77777777" w:rsidTr="000930EB">
        <w:tc>
          <w:tcPr>
            <w:tcW w:w="1166" w:type="dxa"/>
          </w:tcPr>
          <w:p w14:paraId="6E397C17" w14:textId="3FC35A3E" w:rsidR="000930EB" w:rsidRDefault="000930EB" w:rsidP="000930EB">
            <w:pPr>
              <w:widowControl w:val="0"/>
              <w:spacing w:line="312" w:lineRule="auto"/>
              <w:ind w:right="567"/>
              <w:jc w:val="center"/>
              <w:rPr>
                <w:rFonts w:eastAsia="Calibri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eastAsia="Calibri"/>
                <w:color w:val="000000"/>
                <w:sz w:val="26"/>
                <w:szCs w:val="26"/>
                <w:shd w:val="clear" w:color="auto" w:fill="FFFFFF"/>
              </w:rPr>
              <w:t>3</w:t>
            </w:r>
          </w:p>
        </w:tc>
        <w:tc>
          <w:tcPr>
            <w:tcW w:w="3507" w:type="dxa"/>
          </w:tcPr>
          <w:p w14:paraId="2E5A611D" w14:textId="52DA72DF" w:rsidR="000930EB" w:rsidRDefault="000930EB" w:rsidP="000930EB">
            <w:pPr>
              <w:widowControl w:val="0"/>
              <w:spacing w:line="312" w:lineRule="auto"/>
              <w:ind w:right="567"/>
              <w:jc w:val="center"/>
              <w:rPr>
                <w:rFonts w:eastAsia="Calibri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3119" w:type="dxa"/>
          </w:tcPr>
          <w:p w14:paraId="5C4C5898" w14:textId="1EADE2B0" w:rsidR="000930EB" w:rsidRDefault="000930EB" w:rsidP="000930EB">
            <w:pPr>
              <w:widowControl w:val="0"/>
              <w:spacing w:line="312" w:lineRule="auto"/>
              <w:ind w:right="567"/>
              <w:jc w:val="center"/>
              <w:rPr>
                <w:rFonts w:eastAsia="Calibri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</w:rPr>
              <w:t>11</w:t>
            </w:r>
          </w:p>
        </w:tc>
      </w:tr>
      <w:tr w:rsidR="000930EB" w14:paraId="7A008736" w14:textId="77777777" w:rsidTr="000930EB">
        <w:tc>
          <w:tcPr>
            <w:tcW w:w="1166" w:type="dxa"/>
          </w:tcPr>
          <w:p w14:paraId="4114207D" w14:textId="4469DBC2" w:rsidR="000930EB" w:rsidRDefault="000930EB" w:rsidP="000930EB">
            <w:pPr>
              <w:widowControl w:val="0"/>
              <w:spacing w:line="312" w:lineRule="auto"/>
              <w:ind w:right="567"/>
              <w:jc w:val="center"/>
              <w:rPr>
                <w:rFonts w:eastAsia="Calibri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eastAsia="Calibri"/>
                <w:color w:val="000000"/>
                <w:sz w:val="26"/>
                <w:szCs w:val="26"/>
                <w:shd w:val="clear" w:color="auto" w:fill="FFFFFF"/>
              </w:rPr>
              <w:t>4</w:t>
            </w:r>
          </w:p>
        </w:tc>
        <w:tc>
          <w:tcPr>
            <w:tcW w:w="3507" w:type="dxa"/>
          </w:tcPr>
          <w:p w14:paraId="3C2F2AE9" w14:textId="2A74AB64" w:rsidR="000930EB" w:rsidRDefault="000930EB" w:rsidP="000930EB">
            <w:pPr>
              <w:widowControl w:val="0"/>
              <w:spacing w:line="312" w:lineRule="auto"/>
              <w:ind w:right="567"/>
              <w:jc w:val="center"/>
              <w:rPr>
                <w:rFonts w:eastAsia="Calibri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3119" w:type="dxa"/>
          </w:tcPr>
          <w:p w14:paraId="788DFBC4" w14:textId="0FDE380E" w:rsidR="000930EB" w:rsidRDefault="000930EB" w:rsidP="000930EB">
            <w:pPr>
              <w:widowControl w:val="0"/>
              <w:spacing w:line="312" w:lineRule="auto"/>
              <w:ind w:right="567"/>
              <w:jc w:val="center"/>
              <w:rPr>
                <w:rFonts w:eastAsia="Calibri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eastAsia="Calibri"/>
                <w:color w:val="000000"/>
                <w:sz w:val="26"/>
                <w:szCs w:val="26"/>
                <w:shd w:val="clear" w:color="auto" w:fill="FFFFFF"/>
              </w:rPr>
              <w:t>0</w:t>
            </w:r>
          </w:p>
        </w:tc>
      </w:tr>
      <w:tr w:rsidR="000930EB" w14:paraId="4FAE187F" w14:textId="77777777" w:rsidTr="000930EB">
        <w:tc>
          <w:tcPr>
            <w:tcW w:w="1166" w:type="dxa"/>
          </w:tcPr>
          <w:p w14:paraId="1F584E32" w14:textId="64EEAE5B" w:rsidR="000930EB" w:rsidRDefault="000930EB" w:rsidP="000930EB">
            <w:pPr>
              <w:widowControl w:val="0"/>
              <w:spacing w:line="312" w:lineRule="auto"/>
              <w:ind w:right="567"/>
              <w:jc w:val="center"/>
              <w:rPr>
                <w:rFonts w:eastAsia="Calibri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eastAsia="Calibri"/>
                <w:color w:val="000000"/>
                <w:sz w:val="26"/>
                <w:szCs w:val="26"/>
                <w:shd w:val="clear" w:color="auto" w:fill="FFFFFF"/>
              </w:rPr>
              <w:t>5</w:t>
            </w:r>
          </w:p>
        </w:tc>
        <w:tc>
          <w:tcPr>
            <w:tcW w:w="3507" w:type="dxa"/>
          </w:tcPr>
          <w:p w14:paraId="19BC865E" w14:textId="28B71EFD" w:rsidR="000930EB" w:rsidRDefault="000930EB" w:rsidP="000930EB">
            <w:pPr>
              <w:widowControl w:val="0"/>
              <w:spacing w:line="312" w:lineRule="auto"/>
              <w:ind w:right="567"/>
              <w:jc w:val="center"/>
              <w:rPr>
                <w:rFonts w:eastAsia="Calibri"/>
                <w:color w:val="000000"/>
                <w:sz w:val="26"/>
                <w:szCs w:val="26"/>
                <w:shd w:val="clear" w:color="auto" w:fill="FFFFFF"/>
              </w:rPr>
            </w:pPr>
            <w:r w:rsidRPr="002541E7">
              <w:rPr>
                <w:b/>
                <w:bCs/>
                <w:sz w:val="26"/>
                <w:szCs w:val="26"/>
              </w:rPr>
              <w:t>IC</w:t>
            </w:r>
            <w:r w:rsidRPr="002541E7">
              <w:rPr>
                <w:b/>
                <w:bCs/>
                <w:sz w:val="26"/>
                <w:szCs w:val="26"/>
                <w:vertAlign w:val="subscript"/>
              </w:rPr>
              <w:t>50</w:t>
            </w:r>
          </w:p>
        </w:tc>
        <w:tc>
          <w:tcPr>
            <w:tcW w:w="3119" w:type="dxa"/>
          </w:tcPr>
          <w:p w14:paraId="707B9272" w14:textId="78747EC8" w:rsidR="000930EB" w:rsidRDefault="000930EB" w:rsidP="000930EB">
            <w:pPr>
              <w:widowControl w:val="0"/>
              <w:spacing w:line="312" w:lineRule="auto"/>
              <w:ind w:right="567"/>
              <w:jc w:val="center"/>
              <w:rPr>
                <w:rFonts w:eastAsia="Calibri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b/>
                <w:bCs/>
                <w:sz w:val="26"/>
                <w:szCs w:val="26"/>
              </w:rPr>
              <w:t>43.53±2.98</w:t>
            </w:r>
          </w:p>
        </w:tc>
      </w:tr>
    </w:tbl>
    <w:p w14:paraId="19B87586" w14:textId="36F97681" w:rsidR="000930EB" w:rsidRDefault="00FF1097" w:rsidP="00FF1097">
      <w:pPr>
        <w:widowControl w:val="0"/>
        <w:spacing w:before="120" w:after="120" w:line="360" w:lineRule="auto"/>
        <w:ind w:right="567"/>
        <w:jc w:val="center"/>
        <w:rPr>
          <w:rFonts w:eastAsia="Calibri"/>
          <w:color w:val="000000"/>
          <w:sz w:val="26"/>
          <w:szCs w:val="26"/>
          <w:shd w:val="clear" w:color="auto" w:fill="FFFFFF"/>
          <w:lang w:val="en-US" w:eastAsia="en-US"/>
        </w:rPr>
      </w:pPr>
      <w:r>
        <w:rPr>
          <w:noProof/>
        </w:rPr>
        <w:lastRenderedPageBreak/>
        <w:drawing>
          <wp:inline distT="0" distB="0" distL="0" distR="0" wp14:anchorId="7AB8FBDF" wp14:editId="4FB365D8">
            <wp:extent cx="3403413" cy="2615184"/>
            <wp:effectExtent l="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8236" cy="261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41180" w14:textId="7EAC8C88" w:rsidR="00FF1097" w:rsidRPr="00FF1097" w:rsidRDefault="00FF1097" w:rsidP="00FF1097">
      <w:pPr>
        <w:widowControl w:val="0"/>
        <w:spacing w:before="120" w:after="120" w:line="360" w:lineRule="auto"/>
        <w:ind w:right="567"/>
        <w:jc w:val="center"/>
        <w:rPr>
          <w:rFonts w:eastAsia="Calibri"/>
          <w:sz w:val="26"/>
          <w:szCs w:val="26"/>
          <w:shd w:val="clear" w:color="auto" w:fill="FFFFFF"/>
          <w:lang w:val="en-US" w:eastAsia="en-US"/>
        </w:rPr>
      </w:pPr>
      <w:r>
        <w:rPr>
          <w:sz w:val="26"/>
          <w:szCs w:val="26"/>
        </w:rPr>
        <w:t xml:space="preserve">Figure S2. </w:t>
      </w:r>
      <w:r w:rsidRPr="00FF1097">
        <w:rPr>
          <w:rFonts w:eastAsia="Calibri"/>
          <w:shd w:val="clear" w:color="auto" w:fill="FFFFFF"/>
          <w:lang w:val="en-US" w:eastAsia="en-US"/>
        </w:rPr>
        <w:t>Anticancer activity of various concentrations of ZPS50 against KB</w:t>
      </w:r>
    </w:p>
    <w:p w14:paraId="2207D5C0" w14:textId="77777777" w:rsidR="000930EB" w:rsidRPr="000930EB" w:rsidRDefault="000930EB" w:rsidP="000F5205"/>
    <w:sectPr w:rsidR="000930EB" w:rsidRPr="000930EB" w:rsidSect="000F520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1" w:h="16840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DD4DA9" w14:textId="77777777" w:rsidR="008F484F" w:rsidRDefault="008F484F" w:rsidP="00AF2C92">
      <w:r>
        <w:separator/>
      </w:r>
    </w:p>
  </w:endnote>
  <w:endnote w:type="continuationSeparator" w:id="0">
    <w:p w14:paraId="66842337" w14:textId="77777777" w:rsidR="008F484F" w:rsidRDefault="008F484F" w:rsidP="00AF2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vOT596495f2">
    <w:altName w:val="Times New Roman"/>
    <w:panose1 w:val="00000000000000000000"/>
    <w:charset w:val="00"/>
    <w:family w:val="roman"/>
    <w:notTrueType/>
    <w:pitch w:val="default"/>
  </w:font>
  <w:font w:name="AdvOT7fb33346.I">
    <w:altName w:val="Times New Roman"/>
    <w:panose1 w:val="00000000000000000000"/>
    <w:charset w:val="00"/>
    <w:family w:val="roman"/>
    <w:notTrueType/>
    <w:pitch w:val="default"/>
  </w:font>
  <w:font w:name="AdvOT596495f2+fb">
    <w:altName w:val="Times New Roman"/>
    <w:panose1 w:val="00000000000000000000"/>
    <w:charset w:val="00"/>
    <w:family w:val="roman"/>
    <w:notTrueType/>
    <w:pitch w:val="default"/>
  </w:font>
  <w:font w:name="AdvOT596495f2+20">
    <w:altName w:val="Times New Roman"/>
    <w:panose1 w:val="00000000000000000000"/>
    <w:charset w:val="00"/>
    <w:family w:val="roman"/>
    <w:notTrueType/>
    <w:pitch w:val="default"/>
  </w:font>
  <w:font w:name="AdvOT596495f2+03">
    <w:altName w:val="Times New Roman"/>
    <w:panose1 w:val="00000000000000000000"/>
    <w:charset w:val="00"/>
    <w:family w:val="roman"/>
    <w:notTrueType/>
    <w:pitch w:val="default"/>
  </w:font>
  <w:font w:name="AdvOT77db9845+20">
    <w:altName w:val="Times New Roman"/>
    <w:panose1 w:val="00000000000000000000"/>
    <w:charset w:val="00"/>
    <w:family w:val="roman"/>
    <w:notTrueType/>
    <w:pitch w:val="default"/>
  </w:font>
  <w:font w:name="AdvOT255b5711.I">
    <w:altName w:val="Times New Roman"/>
    <w:panose1 w:val="00000000000000000000"/>
    <w:charset w:val="00"/>
    <w:family w:val="roman"/>
    <w:notTrueType/>
    <w:pitch w:val="default"/>
  </w:font>
  <w:font w:name="AdvOT8608a8d1">
    <w:altName w:val="Times New Roman"/>
    <w:panose1 w:val="00000000000000000000"/>
    <w:charset w:val="00"/>
    <w:family w:val="roman"/>
    <w:notTrueType/>
    <w:pitch w:val="default"/>
  </w:font>
  <w:font w:name="AdvTTab7e17fd+03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A5851" w14:textId="77777777" w:rsidR="002211DD" w:rsidRDefault="002211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87DA1" w14:textId="77777777" w:rsidR="002211DD" w:rsidRDefault="002211D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C3726" w14:textId="77777777" w:rsidR="002211DD" w:rsidRDefault="002211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8B269D" w14:textId="77777777" w:rsidR="008F484F" w:rsidRDefault="008F484F" w:rsidP="00AF2C92">
      <w:r>
        <w:separator/>
      </w:r>
    </w:p>
  </w:footnote>
  <w:footnote w:type="continuationSeparator" w:id="0">
    <w:p w14:paraId="667E3E59" w14:textId="77777777" w:rsidR="008F484F" w:rsidRDefault="008F484F" w:rsidP="00AF2C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3B764" w14:textId="77777777" w:rsidR="002211DD" w:rsidRDefault="002211D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8CE3E" w14:textId="77777777" w:rsidR="002211DD" w:rsidRDefault="002211D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C6CA4" w14:textId="77777777" w:rsidR="002211DD" w:rsidRDefault="002211D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0D4262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B1FECA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7C74E2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E8F228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A274B1E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D2442F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79147B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594C1B5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34C6DA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C472E2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DC819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18A382F"/>
    <w:multiLevelType w:val="multilevel"/>
    <w:tmpl w:val="60B80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56A7311"/>
    <w:multiLevelType w:val="hybridMultilevel"/>
    <w:tmpl w:val="E1F4D0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5CC0843"/>
    <w:multiLevelType w:val="multilevel"/>
    <w:tmpl w:val="9426EBB6"/>
    <w:lvl w:ilvl="0">
      <w:start w:val="1"/>
      <w:numFmt w:val="decimal"/>
      <w:lvlText w:val="(%1)"/>
      <w:lvlJc w:val="right"/>
      <w:pPr>
        <w:ind w:left="720" w:hanging="18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0E765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891289B"/>
    <w:multiLevelType w:val="multilevel"/>
    <w:tmpl w:val="E0B2C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F413159"/>
    <w:multiLevelType w:val="multilevel"/>
    <w:tmpl w:val="30C08770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BD58E1"/>
    <w:multiLevelType w:val="multilevel"/>
    <w:tmpl w:val="1B88B870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BF3312"/>
    <w:multiLevelType w:val="multilevel"/>
    <w:tmpl w:val="CCB6D5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7E8289F"/>
    <w:multiLevelType w:val="hybridMultilevel"/>
    <w:tmpl w:val="E976D66C"/>
    <w:lvl w:ilvl="0" w:tplc="0CDA721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2D6A79"/>
    <w:multiLevelType w:val="multilevel"/>
    <w:tmpl w:val="F06AA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33944D4"/>
    <w:multiLevelType w:val="multilevel"/>
    <w:tmpl w:val="80EE9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89B5003"/>
    <w:multiLevelType w:val="multilevel"/>
    <w:tmpl w:val="DD5255FA"/>
    <w:lvl w:ilvl="0">
      <w:start w:val="1"/>
      <w:numFmt w:val="decimal"/>
      <w:lvlText w:val="(%1)"/>
      <w:lvlJc w:val="left"/>
      <w:pPr>
        <w:ind w:left="720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5D0C07"/>
    <w:multiLevelType w:val="hybridMultilevel"/>
    <w:tmpl w:val="4CA02766"/>
    <w:lvl w:ilvl="0" w:tplc="79367BA0">
      <w:start w:val="1"/>
      <w:numFmt w:val="decimal"/>
      <w:pStyle w:val="Numberedlist"/>
      <w:lvlText w:val="(%1)"/>
      <w:lvlJc w:val="right"/>
      <w:pPr>
        <w:ind w:left="720" w:hanging="153"/>
      </w:pPr>
      <w:rPr>
        <w:rFonts w:hint="default"/>
      </w:rPr>
    </w:lvl>
    <w:lvl w:ilvl="1" w:tplc="FE3AC208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77E4D7DE">
      <w:start w:val="1"/>
      <w:numFmt w:val="lowerRoman"/>
      <w:lvlText w:val="(%3)"/>
      <w:lvlJc w:val="right"/>
      <w:pPr>
        <w:ind w:left="2160" w:hanging="18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4A71FF"/>
    <w:multiLevelType w:val="hybridMultilevel"/>
    <w:tmpl w:val="CADCD1B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838135E"/>
    <w:multiLevelType w:val="hybridMultilevel"/>
    <w:tmpl w:val="68EEE13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B10050"/>
    <w:multiLevelType w:val="multilevel"/>
    <w:tmpl w:val="401C0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BD96BF8"/>
    <w:multiLevelType w:val="hybridMultilevel"/>
    <w:tmpl w:val="76D2C65A"/>
    <w:lvl w:ilvl="0" w:tplc="0456C424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D751B3"/>
    <w:multiLevelType w:val="hybridMultilevel"/>
    <w:tmpl w:val="570828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FA38AF"/>
    <w:multiLevelType w:val="hybridMultilevel"/>
    <w:tmpl w:val="C96A95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9373AB"/>
    <w:multiLevelType w:val="multilevel"/>
    <w:tmpl w:val="B89CB32C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66887171">
    <w:abstractNumId w:val="19"/>
  </w:num>
  <w:num w:numId="2" w16cid:durableId="944729093">
    <w:abstractNumId w:val="25"/>
  </w:num>
  <w:num w:numId="3" w16cid:durableId="1477145640">
    <w:abstractNumId w:val="1"/>
  </w:num>
  <w:num w:numId="4" w16cid:durableId="331373319">
    <w:abstractNumId w:val="2"/>
  </w:num>
  <w:num w:numId="5" w16cid:durableId="1015153225">
    <w:abstractNumId w:val="3"/>
  </w:num>
  <w:num w:numId="6" w16cid:durableId="603921053">
    <w:abstractNumId w:val="4"/>
  </w:num>
  <w:num w:numId="7" w16cid:durableId="1094089780">
    <w:abstractNumId w:val="9"/>
  </w:num>
  <w:num w:numId="8" w16cid:durableId="371537533">
    <w:abstractNumId w:val="5"/>
  </w:num>
  <w:num w:numId="9" w16cid:durableId="1373185482">
    <w:abstractNumId w:val="7"/>
  </w:num>
  <w:num w:numId="10" w16cid:durableId="1730299516">
    <w:abstractNumId w:val="6"/>
  </w:num>
  <w:num w:numId="11" w16cid:durableId="481821615">
    <w:abstractNumId w:val="10"/>
  </w:num>
  <w:num w:numId="12" w16cid:durableId="1168983949">
    <w:abstractNumId w:val="8"/>
  </w:num>
  <w:num w:numId="13" w16cid:durableId="1079131578">
    <w:abstractNumId w:val="23"/>
  </w:num>
  <w:num w:numId="14" w16cid:durableId="124469229">
    <w:abstractNumId w:val="27"/>
  </w:num>
  <w:num w:numId="15" w16cid:durableId="115296332">
    <w:abstractNumId w:val="17"/>
  </w:num>
  <w:num w:numId="16" w16cid:durableId="469906673">
    <w:abstractNumId w:val="22"/>
  </w:num>
  <w:num w:numId="17" w16cid:durableId="1356418141">
    <w:abstractNumId w:val="13"/>
  </w:num>
  <w:num w:numId="18" w16cid:durableId="281956633">
    <w:abstractNumId w:val="0"/>
  </w:num>
  <w:num w:numId="19" w16cid:durableId="1852838785">
    <w:abstractNumId w:val="14"/>
  </w:num>
  <w:num w:numId="20" w16cid:durableId="889418569">
    <w:abstractNumId w:val="27"/>
  </w:num>
  <w:num w:numId="21" w16cid:durableId="228537658">
    <w:abstractNumId w:val="27"/>
  </w:num>
  <w:num w:numId="22" w16cid:durableId="1710295397">
    <w:abstractNumId w:val="27"/>
  </w:num>
  <w:num w:numId="23" w16cid:durableId="1273316878">
    <w:abstractNumId w:val="27"/>
  </w:num>
  <w:num w:numId="24" w16cid:durableId="1595357074">
    <w:abstractNumId w:val="23"/>
  </w:num>
  <w:num w:numId="25" w16cid:durableId="1178735502">
    <w:abstractNumId w:val="24"/>
  </w:num>
  <w:num w:numId="26" w16cid:durableId="88282970">
    <w:abstractNumId w:val="28"/>
  </w:num>
  <w:num w:numId="27" w16cid:durableId="1385636748">
    <w:abstractNumId w:val="29"/>
  </w:num>
  <w:num w:numId="28" w16cid:durableId="1794708552">
    <w:abstractNumId w:val="27"/>
  </w:num>
  <w:num w:numId="29" w16cid:durableId="242841668">
    <w:abstractNumId w:val="16"/>
  </w:num>
  <w:num w:numId="30" w16cid:durableId="776291813">
    <w:abstractNumId w:val="30"/>
  </w:num>
  <w:num w:numId="31" w16cid:durableId="1962608885">
    <w:abstractNumId w:val="12"/>
  </w:num>
  <w:num w:numId="32" w16cid:durableId="1302921660">
    <w:abstractNumId w:val="20"/>
  </w:num>
  <w:num w:numId="33" w16cid:durableId="1034234406">
    <w:abstractNumId w:val="18"/>
  </w:num>
  <w:num w:numId="34" w16cid:durableId="783695174">
    <w:abstractNumId w:val="21"/>
  </w:num>
  <w:num w:numId="35" w16cid:durableId="1440679960">
    <w:abstractNumId w:val="15"/>
  </w:num>
  <w:num w:numId="36" w16cid:durableId="662900892">
    <w:abstractNumId w:val="26"/>
  </w:num>
  <w:num w:numId="37" w16cid:durableId="19478078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attachedTemplate r:id="rId1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uthor-Date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exd0pr5w1swpezexwd7xw9dpss9rsfv05t5r&quot;&gt;My EndNote Library&lt;record-ids&gt;&lt;item&gt;271&lt;/item&gt;&lt;item&gt;272&lt;/item&gt;&lt;item&gt;292&lt;/item&gt;&lt;item&gt;293&lt;/item&gt;&lt;item&gt;295&lt;/item&gt;&lt;item&gt;296&lt;/item&gt;&lt;/record-ids&gt;&lt;/item&gt;&lt;/Libraries&gt;"/>
  </w:docVars>
  <w:rsids>
    <w:rsidRoot w:val="00EA42A7"/>
    <w:rsid w:val="00001899"/>
    <w:rsid w:val="000049AD"/>
    <w:rsid w:val="0000681B"/>
    <w:rsid w:val="000133C0"/>
    <w:rsid w:val="00014C4E"/>
    <w:rsid w:val="0001508B"/>
    <w:rsid w:val="00017107"/>
    <w:rsid w:val="000202E2"/>
    <w:rsid w:val="00022441"/>
    <w:rsid w:val="0002261E"/>
    <w:rsid w:val="00024839"/>
    <w:rsid w:val="00026871"/>
    <w:rsid w:val="00037A98"/>
    <w:rsid w:val="000427FB"/>
    <w:rsid w:val="0004455E"/>
    <w:rsid w:val="00047CB5"/>
    <w:rsid w:val="00051FAA"/>
    <w:rsid w:val="000572A9"/>
    <w:rsid w:val="00061325"/>
    <w:rsid w:val="000733AC"/>
    <w:rsid w:val="00074B81"/>
    <w:rsid w:val="00074D22"/>
    <w:rsid w:val="00075081"/>
    <w:rsid w:val="0007528A"/>
    <w:rsid w:val="000811AB"/>
    <w:rsid w:val="00083C5F"/>
    <w:rsid w:val="0009172C"/>
    <w:rsid w:val="000930EB"/>
    <w:rsid w:val="000930EC"/>
    <w:rsid w:val="00094350"/>
    <w:rsid w:val="00095E61"/>
    <w:rsid w:val="000966C1"/>
    <w:rsid w:val="000970AC"/>
    <w:rsid w:val="000A1167"/>
    <w:rsid w:val="000A4428"/>
    <w:rsid w:val="000A6D40"/>
    <w:rsid w:val="000A7BC3"/>
    <w:rsid w:val="000B1661"/>
    <w:rsid w:val="000B1F0B"/>
    <w:rsid w:val="000B2E88"/>
    <w:rsid w:val="000B4603"/>
    <w:rsid w:val="000C09BE"/>
    <w:rsid w:val="000C1380"/>
    <w:rsid w:val="000C554F"/>
    <w:rsid w:val="000D0DC5"/>
    <w:rsid w:val="000D15FF"/>
    <w:rsid w:val="000D28DF"/>
    <w:rsid w:val="000D488B"/>
    <w:rsid w:val="000D68DF"/>
    <w:rsid w:val="000E138D"/>
    <w:rsid w:val="000E187A"/>
    <w:rsid w:val="000E2D61"/>
    <w:rsid w:val="000E450E"/>
    <w:rsid w:val="000E6259"/>
    <w:rsid w:val="000F4677"/>
    <w:rsid w:val="000F5205"/>
    <w:rsid w:val="000F5BE0"/>
    <w:rsid w:val="00100587"/>
    <w:rsid w:val="0010284E"/>
    <w:rsid w:val="00103122"/>
    <w:rsid w:val="0010336A"/>
    <w:rsid w:val="001050F1"/>
    <w:rsid w:val="00105AEA"/>
    <w:rsid w:val="00106DAF"/>
    <w:rsid w:val="00114ABE"/>
    <w:rsid w:val="00116023"/>
    <w:rsid w:val="00125E5D"/>
    <w:rsid w:val="00131E7B"/>
    <w:rsid w:val="00134A51"/>
    <w:rsid w:val="00140727"/>
    <w:rsid w:val="00160628"/>
    <w:rsid w:val="00161344"/>
    <w:rsid w:val="00162195"/>
    <w:rsid w:val="0016322A"/>
    <w:rsid w:val="00165A21"/>
    <w:rsid w:val="001705CE"/>
    <w:rsid w:val="0017714B"/>
    <w:rsid w:val="001804DF"/>
    <w:rsid w:val="00181BDC"/>
    <w:rsid w:val="00181DB0"/>
    <w:rsid w:val="001829E3"/>
    <w:rsid w:val="001924C0"/>
    <w:rsid w:val="0019731E"/>
    <w:rsid w:val="001A09FE"/>
    <w:rsid w:val="001A67C9"/>
    <w:rsid w:val="001A69DE"/>
    <w:rsid w:val="001A713C"/>
    <w:rsid w:val="001B1C7C"/>
    <w:rsid w:val="001B398F"/>
    <w:rsid w:val="001B46C6"/>
    <w:rsid w:val="001B4B48"/>
    <w:rsid w:val="001B4D1F"/>
    <w:rsid w:val="001B7681"/>
    <w:rsid w:val="001B7CAE"/>
    <w:rsid w:val="001C0772"/>
    <w:rsid w:val="001C0D4F"/>
    <w:rsid w:val="001C1BA3"/>
    <w:rsid w:val="001C1DEC"/>
    <w:rsid w:val="001C5736"/>
    <w:rsid w:val="001D647F"/>
    <w:rsid w:val="001D6857"/>
    <w:rsid w:val="001E0572"/>
    <w:rsid w:val="001E0A67"/>
    <w:rsid w:val="001E1028"/>
    <w:rsid w:val="001E14E2"/>
    <w:rsid w:val="001E6302"/>
    <w:rsid w:val="001E7DCB"/>
    <w:rsid w:val="001F3411"/>
    <w:rsid w:val="001F4287"/>
    <w:rsid w:val="001F4DBA"/>
    <w:rsid w:val="0020415E"/>
    <w:rsid w:val="00204FF4"/>
    <w:rsid w:val="0021056E"/>
    <w:rsid w:val="0021075D"/>
    <w:rsid w:val="0021165A"/>
    <w:rsid w:val="00211BC9"/>
    <w:rsid w:val="00211D2F"/>
    <w:rsid w:val="0021620C"/>
    <w:rsid w:val="00216E78"/>
    <w:rsid w:val="00217275"/>
    <w:rsid w:val="002211DD"/>
    <w:rsid w:val="00236F4B"/>
    <w:rsid w:val="00242B0D"/>
    <w:rsid w:val="002467C6"/>
    <w:rsid w:val="0024692A"/>
    <w:rsid w:val="00252BBA"/>
    <w:rsid w:val="00253123"/>
    <w:rsid w:val="00264001"/>
    <w:rsid w:val="00266354"/>
    <w:rsid w:val="00267A18"/>
    <w:rsid w:val="00273462"/>
    <w:rsid w:val="0027395B"/>
    <w:rsid w:val="00275854"/>
    <w:rsid w:val="00283B41"/>
    <w:rsid w:val="00285F28"/>
    <w:rsid w:val="00286398"/>
    <w:rsid w:val="002A0869"/>
    <w:rsid w:val="002A3C42"/>
    <w:rsid w:val="002A5D75"/>
    <w:rsid w:val="002B1B1A"/>
    <w:rsid w:val="002B7228"/>
    <w:rsid w:val="002B7233"/>
    <w:rsid w:val="002C53EE"/>
    <w:rsid w:val="002D24F7"/>
    <w:rsid w:val="002D2799"/>
    <w:rsid w:val="002D2CD7"/>
    <w:rsid w:val="002D4DDC"/>
    <w:rsid w:val="002D4F75"/>
    <w:rsid w:val="002D6493"/>
    <w:rsid w:val="002D7AB6"/>
    <w:rsid w:val="002E06D0"/>
    <w:rsid w:val="002E3C27"/>
    <w:rsid w:val="002E403A"/>
    <w:rsid w:val="002E7F3A"/>
    <w:rsid w:val="002F4EDB"/>
    <w:rsid w:val="002F6054"/>
    <w:rsid w:val="00310E13"/>
    <w:rsid w:val="00315713"/>
    <w:rsid w:val="0031686C"/>
    <w:rsid w:val="00316FE0"/>
    <w:rsid w:val="003204D2"/>
    <w:rsid w:val="003234D3"/>
    <w:rsid w:val="0032605E"/>
    <w:rsid w:val="003275D1"/>
    <w:rsid w:val="00330B2A"/>
    <w:rsid w:val="00331E17"/>
    <w:rsid w:val="00333063"/>
    <w:rsid w:val="00335EA3"/>
    <w:rsid w:val="003408E3"/>
    <w:rsid w:val="00343480"/>
    <w:rsid w:val="00345E89"/>
    <w:rsid w:val="003522A1"/>
    <w:rsid w:val="0035254B"/>
    <w:rsid w:val="00353555"/>
    <w:rsid w:val="003565D4"/>
    <w:rsid w:val="003607FB"/>
    <w:rsid w:val="00360FD5"/>
    <w:rsid w:val="0036340D"/>
    <w:rsid w:val="003634A5"/>
    <w:rsid w:val="00366868"/>
    <w:rsid w:val="00367506"/>
    <w:rsid w:val="00370085"/>
    <w:rsid w:val="003708C3"/>
    <w:rsid w:val="003744A7"/>
    <w:rsid w:val="00376235"/>
    <w:rsid w:val="00381FB6"/>
    <w:rsid w:val="003836D3"/>
    <w:rsid w:val="00383A52"/>
    <w:rsid w:val="00391652"/>
    <w:rsid w:val="0039507F"/>
    <w:rsid w:val="003A1260"/>
    <w:rsid w:val="003A295F"/>
    <w:rsid w:val="003A41DD"/>
    <w:rsid w:val="003A7033"/>
    <w:rsid w:val="003B47FE"/>
    <w:rsid w:val="003B5673"/>
    <w:rsid w:val="003B6287"/>
    <w:rsid w:val="003B62C9"/>
    <w:rsid w:val="003C7176"/>
    <w:rsid w:val="003D0929"/>
    <w:rsid w:val="003D4729"/>
    <w:rsid w:val="003D7DD6"/>
    <w:rsid w:val="003E5AAF"/>
    <w:rsid w:val="003E600D"/>
    <w:rsid w:val="003E64DF"/>
    <w:rsid w:val="003E6A5D"/>
    <w:rsid w:val="003F193A"/>
    <w:rsid w:val="003F4207"/>
    <w:rsid w:val="003F5C46"/>
    <w:rsid w:val="003F5CF9"/>
    <w:rsid w:val="003F7CBB"/>
    <w:rsid w:val="003F7D34"/>
    <w:rsid w:val="00412C8E"/>
    <w:rsid w:val="0041518D"/>
    <w:rsid w:val="0042221D"/>
    <w:rsid w:val="00424DD3"/>
    <w:rsid w:val="004269C5"/>
    <w:rsid w:val="00435939"/>
    <w:rsid w:val="00437CC7"/>
    <w:rsid w:val="00442B9C"/>
    <w:rsid w:val="00445EFA"/>
    <w:rsid w:val="0044738A"/>
    <w:rsid w:val="004473D3"/>
    <w:rsid w:val="00452231"/>
    <w:rsid w:val="00460C13"/>
    <w:rsid w:val="00463228"/>
    <w:rsid w:val="00463782"/>
    <w:rsid w:val="0046529D"/>
    <w:rsid w:val="004667E0"/>
    <w:rsid w:val="00467104"/>
    <w:rsid w:val="0046760E"/>
    <w:rsid w:val="00470E10"/>
    <w:rsid w:val="00477A97"/>
    <w:rsid w:val="00481343"/>
    <w:rsid w:val="0048549E"/>
    <w:rsid w:val="004930C6"/>
    <w:rsid w:val="00493347"/>
    <w:rsid w:val="00496092"/>
    <w:rsid w:val="004A08DB"/>
    <w:rsid w:val="004A25D0"/>
    <w:rsid w:val="004A37E8"/>
    <w:rsid w:val="004A7549"/>
    <w:rsid w:val="004B09D4"/>
    <w:rsid w:val="004B309D"/>
    <w:rsid w:val="004B330A"/>
    <w:rsid w:val="004B7C8E"/>
    <w:rsid w:val="004C3D3C"/>
    <w:rsid w:val="004D0EDC"/>
    <w:rsid w:val="004D1220"/>
    <w:rsid w:val="004D14B3"/>
    <w:rsid w:val="004D1529"/>
    <w:rsid w:val="004D2253"/>
    <w:rsid w:val="004D5514"/>
    <w:rsid w:val="004D56C3"/>
    <w:rsid w:val="004E0338"/>
    <w:rsid w:val="004E4FF3"/>
    <w:rsid w:val="004E56A8"/>
    <w:rsid w:val="004F3B55"/>
    <w:rsid w:val="004F428E"/>
    <w:rsid w:val="004F4E46"/>
    <w:rsid w:val="004F6B7D"/>
    <w:rsid w:val="005015F6"/>
    <w:rsid w:val="005030C4"/>
    <w:rsid w:val="005031C5"/>
    <w:rsid w:val="00504FDC"/>
    <w:rsid w:val="005120CC"/>
    <w:rsid w:val="00512B7B"/>
    <w:rsid w:val="00514EA1"/>
    <w:rsid w:val="0051798B"/>
    <w:rsid w:val="00521F5A"/>
    <w:rsid w:val="00525E06"/>
    <w:rsid w:val="00526454"/>
    <w:rsid w:val="00531823"/>
    <w:rsid w:val="00534ECC"/>
    <w:rsid w:val="0053720D"/>
    <w:rsid w:val="00540EF5"/>
    <w:rsid w:val="00541BF3"/>
    <w:rsid w:val="00541CD3"/>
    <w:rsid w:val="005476FA"/>
    <w:rsid w:val="00552101"/>
    <w:rsid w:val="0055595E"/>
    <w:rsid w:val="00557988"/>
    <w:rsid w:val="00562C49"/>
    <w:rsid w:val="00562DEF"/>
    <w:rsid w:val="0056321A"/>
    <w:rsid w:val="00563A35"/>
    <w:rsid w:val="00566596"/>
    <w:rsid w:val="005741E9"/>
    <w:rsid w:val="005748CF"/>
    <w:rsid w:val="0057637B"/>
    <w:rsid w:val="00584270"/>
    <w:rsid w:val="00584738"/>
    <w:rsid w:val="005920B0"/>
    <w:rsid w:val="0059380D"/>
    <w:rsid w:val="00595A8F"/>
    <w:rsid w:val="005977C2"/>
    <w:rsid w:val="00597BF2"/>
    <w:rsid w:val="005A1F54"/>
    <w:rsid w:val="005A3020"/>
    <w:rsid w:val="005B134E"/>
    <w:rsid w:val="005B2039"/>
    <w:rsid w:val="005B344F"/>
    <w:rsid w:val="005B3FBA"/>
    <w:rsid w:val="005B4A1D"/>
    <w:rsid w:val="005B674D"/>
    <w:rsid w:val="005C056D"/>
    <w:rsid w:val="005C0CBE"/>
    <w:rsid w:val="005C1FCF"/>
    <w:rsid w:val="005C3F41"/>
    <w:rsid w:val="005D1885"/>
    <w:rsid w:val="005D4A38"/>
    <w:rsid w:val="005E2EEA"/>
    <w:rsid w:val="005E3708"/>
    <w:rsid w:val="005E3CCD"/>
    <w:rsid w:val="005E3D6B"/>
    <w:rsid w:val="005E5B55"/>
    <w:rsid w:val="005E5E4A"/>
    <w:rsid w:val="005E693D"/>
    <w:rsid w:val="005E75BF"/>
    <w:rsid w:val="005F0420"/>
    <w:rsid w:val="005F57BA"/>
    <w:rsid w:val="005F61E6"/>
    <w:rsid w:val="005F6C45"/>
    <w:rsid w:val="00600817"/>
    <w:rsid w:val="00605A69"/>
    <w:rsid w:val="00606C54"/>
    <w:rsid w:val="00614375"/>
    <w:rsid w:val="00615B0A"/>
    <w:rsid w:val="006168CF"/>
    <w:rsid w:val="0062011B"/>
    <w:rsid w:val="00626DE0"/>
    <w:rsid w:val="00630901"/>
    <w:rsid w:val="00631F8E"/>
    <w:rsid w:val="00636EE9"/>
    <w:rsid w:val="00640950"/>
    <w:rsid w:val="00641AE7"/>
    <w:rsid w:val="00642629"/>
    <w:rsid w:val="0064782B"/>
    <w:rsid w:val="0065293D"/>
    <w:rsid w:val="00653EFC"/>
    <w:rsid w:val="00654021"/>
    <w:rsid w:val="0065747C"/>
    <w:rsid w:val="00661045"/>
    <w:rsid w:val="00666DA8"/>
    <w:rsid w:val="00671057"/>
    <w:rsid w:val="00675AAF"/>
    <w:rsid w:val="00677C80"/>
    <w:rsid w:val="0068031A"/>
    <w:rsid w:val="00681B2F"/>
    <w:rsid w:val="0068335F"/>
    <w:rsid w:val="00687217"/>
    <w:rsid w:val="00693302"/>
    <w:rsid w:val="0069640B"/>
    <w:rsid w:val="006A1B83"/>
    <w:rsid w:val="006A21CD"/>
    <w:rsid w:val="006A2460"/>
    <w:rsid w:val="006A5918"/>
    <w:rsid w:val="006B21B2"/>
    <w:rsid w:val="006B4A4A"/>
    <w:rsid w:val="006C19B2"/>
    <w:rsid w:val="006C4409"/>
    <w:rsid w:val="006C5BB8"/>
    <w:rsid w:val="006C6936"/>
    <w:rsid w:val="006C7B01"/>
    <w:rsid w:val="006D0FE8"/>
    <w:rsid w:val="006D4B2B"/>
    <w:rsid w:val="006D4F3C"/>
    <w:rsid w:val="006D5C66"/>
    <w:rsid w:val="006D7002"/>
    <w:rsid w:val="006E1B3C"/>
    <w:rsid w:val="006E23FB"/>
    <w:rsid w:val="006E325A"/>
    <w:rsid w:val="006E33EC"/>
    <w:rsid w:val="006E3802"/>
    <w:rsid w:val="006E6C02"/>
    <w:rsid w:val="006F231A"/>
    <w:rsid w:val="006F4DC9"/>
    <w:rsid w:val="006F6B55"/>
    <w:rsid w:val="006F788D"/>
    <w:rsid w:val="006F78E1"/>
    <w:rsid w:val="00701072"/>
    <w:rsid w:val="00702054"/>
    <w:rsid w:val="007035A4"/>
    <w:rsid w:val="00711799"/>
    <w:rsid w:val="00712B78"/>
    <w:rsid w:val="0071393B"/>
    <w:rsid w:val="00713EE2"/>
    <w:rsid w:val="007177FC"/>
    <w:rsid w:val="00720C5E"/>
    <w:rsid w:val="00721701"/>
    <w:rsid w:val="00731835"/>
    <w:rsid w:val="007341F8"/>
    <w:rsid w:val="00734372"/>
    <w:rsid w:val="00734EB8"/>
    <w:rsid w:val="00735F8B"/>
    <w:rsid w:val="00736297"/>
    <w:rsid w:val="0074090B"/>
    <w:rsid w:val="00742D1F"/>
    <w:rsid w:val="00743EBA"/>
    <w:rsid w:val="00744C8E"/>
    <w:rsid w:val="0074707E"/>
    <w:rsid w:val="007516DC"/>
    <w:rsid w:val="00752E58"/>
    <w:rsid w:val="00754B80"/>
    <w:rsid w:val="0076106A"/>
    <w:rsid w:val="00761918"/>
    <w:rsid w:val="00762F03"/>
    <w:rsid w:val="0076413B"/>
    <w:rsid w:val="007648AE"/>
    <w:rsid w:val="00764BF8"/>
    <w:rsid w:val="0076514D"/>
    <w:rsid w:val="0076781B"/>
    <w:rsid w:val="00773D59"/>
    <w:rsid w:val="00781003"/>
    <w:rsid w:val="007911FD"/>
    <w:rsid w:val="00793930"/>
    <w:rsid w:val="00793DD1"/>
    <w:rsid w:val="00794FEC"/>
    <w:rsid w:val="007A003E"/>
    <w:rsid w:val="007A1965"/>
    <w:rsid w:val="007A2ED1"/>
    <w:rsid w:val="007A4BE6"/>
    <w:rsid w:val="007B0DC6"/>
    <w:rsid w:val="007B1094"/>
    <w:rsid w:val="007B1762"/>
    <w:rsid w:val="007B3320"/>
    <w:rsid w:val="007C301F"/>
    <w:rsid w:val="007C4540"/>
    <w:rsid w:val="007C65AF"/>
    <w:rsid w:val="007D0CC4"/>
    <w:rsid w:val="007D135D"/>
    <w:rsid w:val="007D730F"/>
    <w:rsid w:val="007D7CD8"/>
    <w:rsid w:val="007E3AA7"/>
    <w:rsid w:val="007F737D"/>
    <w:rsid w:val="0080308E"/>
    <w:rsid w:val="00805303"/>
    <w:rsid w:val="00806705"/>
    <w:rsid w:val="00806738"/>
    <w:rsid w:val="008216D5"/>
    <w:rsid w:val="008249CE"/>
    <w:rsid w:val="00831A50"/>
    <w:rsid w:val="00831B3C"/>
    <w:rsid w:val="00831C89"/>
    <w:rsid w:val="00832114"/>
    <w:rsid w:val="00834C46"/>
    <w:rsid w:val="0084093E"/>
    <w:rsid w:val="00841CE1"/>
    <w:rsid w:val="008473D8"/>
    <w:rsid w:val="008528DC"/>
    <w:rsid w:val="00852A8D"/>
    <w:rsid w:val="00852B8C"/>
    <w:rsid w:val="00854981"/>
    <w:rsid w:val="00864B2E"/>
    <w:rsid w:val="00865963"/>
    <w:rsid w:val="00871C1D"/>
    <w:rsid w:val="0087450E"/>
    <w:rsid w:val="00875A82"/>
    <w:rsid w:val="00876CA3"/>
    <w:rsid w:val="008772FE"/>
    <w:rsid w:val="008775F1"/>
    <w:rsid w:val="008821AE"/>
    <w:rsid w:val="00883D3A"/>
    <w:rsid w:val="008854F7"/>
    <w:rsid w:val="00885A9D"/>
    <w:rsid w:val="008929D2"/>
    <w:rsid w:val="00893636"/>
    <w:rsid w:val="00893B94"/>
    <w:rsid w:val="00896E9D"/>
    <w:rsid w:val="00896F11"/>
    <w:rsid w:val="008A1049"/>
    <w:rsid w:val="008A1C98"/>
    <w:rsid w:val="008A322D"/>
    <w:rsid w:val="008A4D72"/>
    <w:rsid w:val="008A6285"/>
    <w:rsid w:val="008A63B2"/>
    <w:rsid w:val="008B345D"/>
    <w:rsid w:val="008C1FC2"/>
    <w:rsid w:val="008C2980"/>
    <w:rsid w:val="008C4DD6"/>
    <w:rsid w:val="008C5AFB"/>
    <w:rsid w:val="008C7185"/>
    <w:rsid w:val="008D07FB"/>
    <w:rsid w:val="008D0C02"/>
    <w:rsid w:val="008D357D"/>
    <w:rsid w:val="008D435A"/>
    <w:rsid w:val="008E387B"/>
    <w:rsid w:val="008E6087"/>
    <w:rsid w:val="008E758D"/>
    <w:rsid w:val="008F10A7"/>
    <w:rsid w:val="008F484F"/>
    <w:rsid w:val="008F755D"/>
    <w:rsid w:val="008F7A39"/>
    <w:rsid w:val="009021E8"/>
    <w:rsid w:val="00904677"/>
    <w:rsid w:val="00905EE2"/>
    <w:rsid w:val="00911440"/>
    <w:rsid w:val="00911712"/>
    <w:rsid w:val="00911B27"/>
    <w:rsid w:val="009170BE"/>
    <w:rsid w:val="00920B55"/>
    <w:rsid w:val="009262C9"/>
    <w:rsid w:val="00930EB9"/>
    <w:rsid w:val="00933DC7"/>
    <w:rsid w:val="009418F4"/>
    <w:rsid w:val="00942BBC"/>
    <w:rsid w:val="00944180"/>
    <w:rsid w:val="00944AA0"/>
    <w:rsid w:val="00947DA2"/>
    <w:rsid w:val="00951177"/>
    <w:rsid w:val="009673E8"/>
    <w:rsid w:val="00974DB8"/>
    <w:rsid w:val="00980661"/>
    <w:rsid w:val="0098093B"/>
    <w:rsid w:val="009876D4"/>
    <w:rsid w:val="009914A5"/>
    <w:rsid w:val="0099548E"/>
    <w:rsid w:val="00996456"/>
    <w:rsid w:val="00996A12"/>
    <w:rsid w:val="00997B0F"/>
    <w:rsid w:val="009A0CC3"/>
    <w:rsid w:val="009A1CAD"/>
    <w:rsid w:val="009A3440"/>
    <w:rsid w:val="009A5832"/>
    <w:rsid w:val="009A6838"/>
    <w:rsid w:val="009B14E9"/>
    <w:rsid w:val="009B16A3"/>
    <w:rsid w:val="009B24B5"/>
    <w:rsid w:val="009B4EBC"/>
    <w:rsid w:val="009B5ABB"/>
    <w:rsid w:val="009B73CE"/>
    <w:rsid w:val="009C2461"/>
    <w:rsid w:val="009C5A15"/>
    <w:rsid w:val="009C6FE2"/>
    <w:rsid w:val="009C7674"/>
    <w:rsid w:val="009D004A"/>
    <w:rsid w:val="009D5880"/>
    <w:rsid w:val="009E1FD4"/>
    <w:rsid w:val="009E3B07"/>
    <w:rsid w:val="009E51D1"/>
    <w:rsid w:val="009E5531"/>
    <w:rsid w:val="009F171E"/>
    <w:rsid w:val="009F3D2F"/>
    <w:rsid w:val="009F7052"/>
    <w:rsid w:val="00A02668"/>
    <w:rsid w:val="00A02801"/>
    <w:rsid w:val="00A06A39"/>
    <w:rsid w:val="00A07F58"/>
    <w:rsid w:val="00A131CB"/>
    <w:rsid w:val="00A14847"/>
    <w:rsid w:val="00A16D6D"/>
    <w:rsid w:val="00A21383"/>
    <w:rsid w:val="00A2199F"/>
    <w:rsid w:val="00A21B31"/>
    <w:rsid w:val="00A2360E"/>
    <w:rsid w:val="00A26E0C"/>
    <w:rsid w:val="00A32FCB"/>
    <w:rsid w:val="00A34C25"/>
    <w:rsid w:val="00A3507D"/>
    <w:rsid w:val="00A3717A"/>
    <w:rsid w:val="00A4088C"/>
    <w:rsid w:val="00A4456B"/>
    <w:rsid w:val="00A448D4"/>
    <w:rsid w:val="00A452E0"/>
    <w:rsid w:val="00A506DF"/>
    <w:rsid w:val="00A51EA5"/>
    <w:rsid w:val="00A53742"/>
    <w:rsid w:val="00A557A1"/>
    <w:rsid w:val="00A63059"/>
    <w:rsid w:val="00A63AE3"/>
    <w:rsid w:val="00A651A4"/>
    <w:rsid w:val="00A71361"/>
    <w:rsid w:val="00A746E2"/>
    <w:rsid w:val="00A81FF2"/>
    <w:rsid w:val="00A83904"/>
    <w:rsid w:val="00A87EBC"/>
    <w:rsid w:val="00A90A79"/>
    <w:rsid w:val="00A96B30"/>
    <w:rsid w:val="00AA442D"/>
    <w:rsid w:val="00AA59B5"/>
    <w:rsid w:val="00AA7777"/>
    <w:rsid w:val="00AA7B84"/>
    <w:rsid w:val="00AC0B4C"/>
    <w:rsid w:val="00AC1164"/>
    <w:rsid w:val="00AC2296"/>
    <w:rsid w:val="00AC2754"/>
    <w:rsid w:val="00AC48B0"/>
    <w:rsid w:val="00AC4ACD"/>
    <w:rsid w:val="00AC5DFB"/>
    <w:rsid w:val="00AD13DC"/>
    <w:rsid w:val="00AD6DE2"/>
    <w:rsid w:val="00AE0A40"/>
    <w:rsid w:val="00AE1ED4"/>
    <w:rsid w:val="00AE21E1"/>
    <w:rsid w:val="00AE2F8D"/>
    <w:rsid w:val="00AE3BAE"/>
    <w:rsid w:val="00AE6A21"/>
    <w:rsid w:val="00AF1C8F"/>
    <w:rsid w:val="00AF2B68"/>
    <w:rsid w:val="00AF2C92"/>
    <w:rsid w:val="00AF3EC1"/>
    <w:rsid w:val="00AF5025"/>
    <w:rsid w:val="00AF519F"/>
    <w:rsid w:val="00AF5387"/>
    <w:rsid w:val="00AF55F5"/>
    <w:rsid w:val="00AF7E86"/>
    <w:rsid w:val="00B024B9"/>
    <w:rsid w:val="00B06784"/>
    <w:rsid w:val="00B077FA"/>
    <w:rsid w:val="00B127D7"/>
    <w:rsid w:val="00B13B0C"/>
    <w:rsid w:val="00B14408"/>
    <w:rsid w:val="00B1453A"/>
    <w:rsid w:val="00B20F82"/>
    <w:rsid w:val="00B25BD5"/>
    <w:rsid w:val="00B3289E"/>
    <w:rsid w:val="00B34079"/>
    <w:rsid w:val="00B3793A"/>
    <w:rsid w:val="00B401BA"/>
    <w:rsid w:val="00B407E4"/>
    <w:rsid w:val="00B425B6"/>
    <w:rsid w:val="00B42A72"/>
    <w:rsid w:val="00B441AE"/>
    <w:rsid w:val="00B45A65"/>
    <w:rsid w:val="00B45F33"/>
    <w:rsid w:val="00B46D50"/>
    <w:rsid w:val="00B53170"/>
    <w:rsid w:val="00B548B9"/>
    <w:rsid w:val="00B56DBE"/>
    <w:rsid w:val="00B62999"/>
    <w:rsid w:val="00B63BE3"/>
    <w:rsid w:val="00B64885"/>
    <w:rsid w:val="00B64FA3"/>
    <w:rsid w:val="00B6562D"/>
    <w:rsid w:val="00B66810"/>
    <w:rsid w:val="00B72BE3"/>
    <w:rsid w:val="00B73B80"/>
    <w:rsid w:val="00B770C7"/>
    <w:rsid w:val="00B80F26"/>
    <w:rsid w:val="00B822BD"/>
    <w:rsid w:val="00B842F4"/>
    <w:rsid w:val="00B91A7B"/>
    <w:rsid w:val="00B929DD"/>
    <w:rsid w:val="00B93AF6"/>
    <w:rsid w:val="00B95405"/>
    <w:rsid w:val="00B963F1"/>
    <w:rsid w:val="00BA020A"/>
    <w:rsid w:val="00BB025A"/>
    <w:rsid w:val="00BB02A4"/>
    <w:rsid w:val="00BB1270"/>
    <w:rsid w:val="00BB1E44"/>
    <w:rsid w:val="00BB5267"/>
    <w:rsid w:val="00BB52B8"/>
    <w:rsid w:val="00BB59D8"/>
    <w:rsid w:val="00BB7E69"/>
    <w:rsid w:val="00BC0E51"/>
    <w:rsid w:val="00BC3C1F"/>
    <w:rsid w:val="00BC7CE7"/>
    <w:rsid w:val="00BD295E"/>
    <w:rsid w:val="00BD4664"/>
    <w:rsid w:val="00BE1193"/>
    <w:rsid w:val="00BF4849"/>
    <w:rsid w:val="00BF4EA7"/>
    <w:rsid w:val="00BF6525"/>
    <w:rsid w:val="00BF6CE6"/>
    <w:rsid w:val="00C00EDB"/>
    <w:rsid w:val="00C02863"/>
    <w:rsid w:val="00C0383A"/>
    <w:rsid w:val="00C067FF"/>
    <w:rsid w:val="00C12862"/>
    <w:rsid w:val="00C13D28"/>
    <w:rsid w:val="00C14585"/>
    <w:rsid w:val="00C165A0"/>
    <w:rsid w:val="00C216CE"/>
    <w:rsid w:val="00C2184F"/>
    <w:rsid w:val="00C22A78"/>
    <w:rsid w:val="00C231F1"/>
    <w:rsid w:val="00C23C7E"/>
    <w:rsid w:val="00C246C5"/>
    <w:rsid w:val="00C25A82"/>
    <w:rsid w:val="00C30A2A"/>
    <w:rsid w:val="00C33993"/>
    <w:rsid w:val="00C4069E"/>
    <w:rsid w:val="00C41ADC"/>
    <w:rsid w:val="00C44149"/>
    <w:rsid w:val="00C44410"/>
    <w:rsid w:val="00C44A15"/>
    <w:rsid w:val="00C45F4A"/>
    <w:rsid w:val="00C4630A"/>
    <w:rsid w:val="00C523F0"/>
    <w:rsid w:val="00C526D2"/>
    <w:rsid w:val="00C53A91"/>
    <w:rsid w:val="00C5794E"/>
    <w:rsid w:val="00C60968"/>
    <w:rsid w:val="00C63D39"/>
    <w:rsid w:val="00C63EDD"/>
    <w:rsid w:val="00C65B36"/>
    <w:rsid w:val="00C7292E"/>
    <w:rsid w:val="00C74E88"/>
    <w:rsid w:val="00C80924"/>
    <w:rsid w:val="00C8286B"/>
    <w:rsid w:val="00C947F8"/>
    <w:rsid w:val="00C9515F"/>
    <w:rsid w:val="00C963C5"/>
    <w:rsid w:val="00CA030C"/>
    <w:rsid w:val="00CA1F41"/>
    <w:rsid w:val="00CA32EE"/>
    <w:rsid w:val="00CA5771"/>
    <w:rsid w:val="00CA6A1A"/>
    <w:rsid w:val="00CB0445"/>
    <w:rsid w:val="00CC1E75"/>
    <w:rsid w:val="00CC2E0E"/>
    <w:rsid w:val="00CC361C"/>
    <w:rsid w:val="00CC474B"/>
    <w:rsid w:val="00CC658C"/>
    <w:rsid w:val="00CC67BF"/>
    <w:rsid w:val="00CD0843"/>
    <w:rsid w:val="00CD4E31"/>
    <w:rsid w:val="00CD5A78"/>
    <w:rsid w:val="00CD7345"/>
    <w:rsid w:val="00CE372E"/>
    <w:rsid w:val="00CF0A1B"/>
    <w:rsid w:val="00CF19F6"/>
    <w:rsid w:val="00CF2F4F"/>
    <w:rsid w:val="00CF536D"/>
    <w:rsid w:val="00CF552E"/>
    <w:rsid w:val="00D02E9D"/>
    <w:rsid w:val="00D10CB8"/>
    <w:rsid w:val="00D12806"/>
    <w:rsid w:val="00D12D44"/>
    <w:rsid w:val="00D15018"/>
    <w:rsid w:val="00D158AC"/>
    <w:rsid w:val="00D1694C"/>
    <w:rsid w:val="00D20F5E"/>
    <w:rsid w:val="00D23B76"/>
    <w:rsid w:val="00D24B4A"/>
    <w:rsid w:val="00D379A3"/>
    <w:rsid w:val="00D45FF3"/>
    <w:rsid w:val="00D47A65"/>
    <w:rsid w:val="00D512CF"/>
    <w:rsid w:val="00D528B9"/>
    <w:rsid w:val="00D53186"/>
    <w:rsid w:val="00D5487D"/>
    <w:rsid w:val="00D60140"/>
    <w:rsid w:val="00D6024A"/>
    <w:rsid w:val="00D608B5"/>
    <w:rsid w:val="00D62CEF"/>
    <w:rsid w:val="00D64739"/>
    <w:rsid w:val="00D71F99"/>
    <w:rsid w:val="00D73CA4"/>
    <w:rsid w:val="00D73D71"/>
    <w:rsid w:val="00D74396"/>
    <w:rsid w:val="00D80284"/>
    <w:rsid w:val="00D81F71"/>
    <w:rsid w:val="00D859E8"/>
    <w:rsid w:val="00D8642D"/>
    <w:rsid w:val="00D90A5E"/>
    <w:rsid w:val="00D91A68"/>
    <w:rsid w:val="00D95A68"/>
    <w:rsid w:val="00DA17C7"/>
    <w:rsid w:val="00DA6A9A"/>
    <w:rsid w:val="00DB1EFD"/>
    <w:rsid w:val="00DB3EAF"/>
    <w:rsid w:val="00DB46C6"/>
    <w:rsid w:val="00DC3203"/>
    <w:rsid w:val="00DC3C99"/>
    <w:rsid w:val="00DC3FD5"/>
    <w:rsid w:val="00DC52F5"/>
    <w:rsid w:val="00DC5FD0"/>
    <w:rsid w:val="00DD0354"/>
    <w:rsid w:val="00DD27D7"/>
    <w:rsid w:val="00DD458C"/>
    <w:rsid w:val="00DD72E9"/>
    <w:rsid w:val="00DD7605"/>
    <w:rsid w:val="00DE2020"/>
    <w:rsid w:val="00DE3476"/>
    <w:rsid w:val="00DE7BEA"/>
    <w:rsid w:val="00DF5B84"/>
    <w:rsid w:val="00DF6D5B"/>
    <w:rsid w:val="00DF771B"/>
    <w:rsid w:val="00DF7EE2"/>
    <w:rsid w:val="00E01BAA"/>
    <w:rsid w:val="00E0282A"/>
    <w:rsid w:val="00E02F9B"/>
    <w:rsid w:val="00E07E14"/>
    <w:rsid w:val="00E14F94"/>
    <w:rsid w:val="00E17336"/>
    <w:rsid w:val="00E17D15"/>
    <w:rsid w:val="00E22B95"/>
    <w:rsid w:val="00E30331"/>
    <w:rsid w:val="00E30BB8"/>
    <w:rsid w:val="00E31F9C"/>
    <w:rsid w:val="00E40488"/>
    <w:rsid w:val="00E50367"/>
    <w:rsid w:val="00E51ABA"/>
    <w:rsid w:val="00E524CB"/>
    <w:rsid w:val="00E65456"/>
    <w:rsid w:val="00E65A91"/>
    <w:rsid w:val="00E66188"/>
    <w:rsid w:val="00E664FB"/>
    <w:rsid w:val="00E672F0"/>
    <w:rsid w:val="00E70373"/>
    <w:rsid w:val="00E72E40"/>
    <w:rsid w:val="00E73665"/>
    <w:rsid w:val="00E73999"/>
    <w:rsid w:val="00E73BDC"/>
    <w:rsid w:val="00E73E9E"/>
    <w:rsid w:val="00E81660"/>
    <w:rsid w:val="00E854FE"/>
    <w:rsid w:val="00E906CC"/>
    <w:rsid w:val="00E939A0"/>
    <w:rsid w:val="00E97E4E"/>
    <w:rsid w:val="00EA1CC2"/>
    <w:rsid w:val="00EA2D76"/>
    <w:rsid w:val="00EA42A7"/>
    <w:rsid w:val="00EA4644"/>
    <w:rsid w:val="00EA758A"/>
    <w:rsid w:val="00EB096F"/>
    <w:rsid w:val="00EB199F"/>
    <w:rsid w:val="00EB21A4"/>
    <w:rsid w:val="00EB27C4"/>
    <w:rsid w:val="00EB5387"/>
    <w:rsid w:val="00EB5C10"/>
    <w:rsid w:val="00EB7322"/>
    <w:rsid w:val="00EC0FE9"/>
    <w:rsid w:val="00EC198B"/>
    <w:rsid w:val="00EC426D"/>
    <w:rsid w:val="00EC571B"/>
    <w:rsid w:val="00EC57D7"/>
    <w:rsid w:val="00EC6385"/>
    <w:rsid w:val="00ED1DE9"/>
    <w:rsid w:val="00ED23D4"/>
    <w:rsid w:val="00ED5E0B"/>
    <w:rsid w:val="00EE37B6"/>
    <w:rsid w:val="00EF0F45"/>
    <w:rsid w:val="00EF7463"/>
    <w:rsid w:val="00EF7971"/>
    <w:rsid w:val="00F002EF"/>
    <w:rsid w:val="00F01EE9"/>
    <w:rsid w:val="00F04900"/>
    <w:rsid w:val="00F065A4"/>
    <w:rsid w:val="00F126B9"/>
    <w:rsid w:val="00F12715"/>
    <w:rsid w:val="00F144D5"/>
    <w:rsid w:val="00F146F0"/>
    <w:rsid w:val="00F15039"/>
    <w:rsid w:val="00F20FF3"/>
    <w:rsid w:val="00F2190B"/>
    <w:rsid w:val="00F228B5"/>
    <w:rsid w:val="00F2389C"/>
    <w:rsid w:val="00F25C67"/>
    <w:rsid w:val="00F30DFF"/>
    <w:rsid w:val="00F32B80"/>
    <w:rsid w:val="00F340EB"/>
    <w:rsid w:val="00F35285"/>
    <w:rsid w:val="00F43B9D"/>
    <w:rsid w:val="00F44D5E"/>
    <w:rsid w:val="00F53A35"/>
    <w:rsid w:val="00F55A3D"/>
    <w:rsid w:val="00F5744B"/>
    <w:rsid w:val="00F61209"/>
    <w:rsid w:val="00F6259E"/>
    <w:rsid w:val="00F65DD4"/>
    <w:rsid w:val="00F672B2"/>
    <w:rsid w:val="00F83973"/>
    <w:rsid w:val="00F87FA3"/>
    <w:rsid w:val="00F93D8C"/>
    <w:rsid w:val="00FA3102"/>
    <w:rsid w:val="00FA48D4"/>
    <w:rsid w:val="00FA54FA"/>
    <w:rsid w:val="00FA6D39"/>
    <w:rsid w:val="00FB227E"/>
    <w:rsid w:val="00FB3D61"/>
    <w:rsid w:val="00FB44CE"/>
    <w:rsid w:val="00FB5009"/>
    <w:rsid w:val="00FB76AB"/>
    <w:rsid w:val="00FD03FE"/>
    <w:rsid w:val="00FD126E"/>
    <w:rsid w:val="00FD3C36"/>
    <w:rsid w:val="00FD4D81"/>
    <w:rsid w:val="00FD7498"/>
    <w:rsid w:val="00FD7FB3"/>
    <w:rsid w:val="00FE4713"/>
    <w:rsid w:val="00FF1097"/>
    <w:rsid w:val="00FF1F44"/>
    <w:rsid w:val="00FF225E"/>
    <w:rsid w:val="00FF672C"/>
    <w:rsid w:val="00FF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FF692E"/>
  <w14:defaultImageDpi w14:val="330"/>
  <w15:docId w15:val="{83FA053A-9E7D-4E2E-B6DF-675306D67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qFormat="1"/>
    <w:lsdException w:name="heading 3" w:uiPriority="9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096F"/>
    <w:pPr>
      <w:spacing w:line="480" w:lineRule="auto"/>
    </w:pPr>
    <w:rPr>
      <w:sz w:val="24"/>
      <w:szCs w:val="24"/>
    </w:rPr>
  </w:style>
  <w:style w:type="paragraph" w:styleId="Heading1">
    <w:name w:val="heading 1"/>
    <w:basedOn w:val="Normal"/>
    <w:next w:val="Paragraph"/>
    <w:link w:val="Heading1Char"/>
    <w:uiPriority w:val="9"/>
    <w:qFormat/>
    <w:rsid w:val="00AE1ED4"/>
    <w:pPr>
      <w:keepNext/>
      <w:spacing w:before="360" w:after="60" w:line="360" w:lineRule="auto"/>
      <w:ind w:right="567"/>
      <w:contextualSpacing/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Normal"/>
    <w:next w:val="Paragraph"/>
    <w:link w:val="Heading2Char"/>
    <w:qFormat/>
    <w:rsid w:val="008D07FB"/>
    <w:pPr>
      <w:keepNext/>
      <w:spacing w:before="360" w:after="60" w:line="360" w:lineRule="auto"/>
      <w:ind w:right="567"/>
      <w:contextualSpacing/>
      <w:outlineLvl w:val="1"/>
    </w:pPr>
    <w:rPr>
      <w:rFonts w:cs="Arial"/>
      <w:b/>
      <w:bCs/>
      <w:i/>
      <w:iCs/>
      <w:szCs w:val="28"/>
    </w:rPr>
  </w:style>
  <w:style w:type="paragraph" w:styleId="Heading3">
    <w:name w:val="heading 3"/>
    <w:basedOn w:val="Normal"/>
    <w:next w:val="Paragraph"/>
    <w:link w:val="Heading3Char"/>
    <w:uiPriority w:val="9"/>
    <w:qFormat/>
    <w:rsid w:val="00DF7EE2"/>
    <w:pPr>
      <w:keepNext/>
      <w:spacing w:before="360" w:after="60" w:line="360" w:lineRule="auto"/>
      <w:ind w:right="567"/>
      <w:contextualSpacing/>
      <w:outlineLvl w:val="2"/>
    </w:pPr>
    <w:rPr>
      <w:rFonts w:cs="Arial"/>
      <w:bCs/>
      <w:i/>
      <w:szCs w:val="26"/>
    </w:rPr>
  </w:style>
  <w:style w:type="paragraph" w:styleId="Heading4">
    <w:name w:val="heading 4"/>
    <w:basedOn w:val="Paragraph"/>
    <w:next w:val="Newparagraph"/>
    <w:link w:val="Heading4Char"/>
    <w:rsid w:val="00F43B9D"/>
    <w:pPr>
      <w:spacing w:before="360"/>
      <w:outlineLvl w:val="3"/>
    </w:pPr>
    <w:rPr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ticletitle">
    <w:name w:val="Article title"/>
    <w:basedOn w:val="Normal"/>
    <w:next w:val="Normal"/>
    <w:qFormat/>
    <w:rsid w:val="0024692A"/>
    <w:pPr>
      <w:spacing w:after="120" w:line="360" w:lineRule="auto"/>
    </w:pPr>
    <w:rPr>
      <w:b/>
      <w:sz w:val="28"/>
    </w:rPr>
  </w:style>
  <w:style w:type="paragraph" w:customStyle="1" w:styleId="Authornames">
    <w:name w:val="Author names"/>
    <w:basedOn w:val="Normal"/>
    <w:next w:val="Normal"/>
    <w:qFormat/>
    <w:rsid w:val="00F04900"/>
    <w:pPr>
      <w:spacing w:before="240" w:line="360" w:lineRule="auto"/>
    </w:pPr>
    <w:rPr>
      <w:sz w:val="28"/>
    </w:rPr>
  </w:style>
  <w:style w:type="paragraph" w:customStyle="1" w:styleId="Affiliation">
    <w:name w:val="Affiliation"/>
    <w:basedOn w:val="Normal"/>
    <w:qFormat/>
    <w:rsid w:val="00F04900"/>
    <w:pPr>
      <w:spacing w:before="240" w:line="360" w:lineRule="auto"/>
    </w:pPr>
    <w:rPr>
      <w:i/>
    </w:rPr>
  </w:style>
  <w:style w:type="paragraph" w:customStyle="1" w:styleId="Receiveddates">
    <w:name w:val="Received dates"/>
    <w:basedOn w:val="Affiliation"/>
    <w:next w:val="Normal"/>
    <w:qFormat/>
    <w:rsid w:val="00CC474B"/>
  </w:style>
  <w:style w:type="paragraph" w:customStyle="1" w:styleId="Abstract">
    <w:name w:val="Abstract"/>
    <w:basedOn w:val="Normal"/>
    <w:next w:val="Keywords"/>
    <w:qFormat/>
    <w:rsid w:val="00310E13"/>
    <w:pPr>
      <w:spacing w:before="360" w:after="300" w:line="360" w:lineRule="auto"/>
      <w:ind w:left="720" w:right="567"/>
    </w:pPr>
    <w:rPr>
      <w:sz w:val="22"/>
    </w:rPr>
  </w:style>
  <w:style w:type="paragraph" w:customStyle="1" w:styleId="Keywords">
    <w:name w:val="Keywords"/>
    <w:basedOn w:val="Normal"/>
    <w:next w:val="Paragraph"/>
    <w:qFormat/>
    <w:rsid w:val="00BB1270"/>
    <w:pPr>
      <w:spacing w:before="240" w:after="240" w:line="360" w:lineRule="auto"/>
      <w:ind w:left="720" w:right="567"/>
    </w:pPr>
    <w:rPr>
      <w:sz w:val="22"/>
    </w:rPr>
  </w:style>
  <w:style w:type="paragraph" w:customStyle="1" w:styleId="Correspondencedetails">
    <w:name w:val="Correspondence details"/>
    <w:basedOn w:val="Normal"/>
    <w:qFormat/>
    <w:rsid w:val="00F04900"/>
    <w:pPr>
      <w:spacing w:before="240" w:line="360" w:lineRule="auto"/>
    </w:pPr>
  </w:style>
  <w:style w:type="paragraph" w:customStyle="1" w:styleId="Displayedquotation">
    <w:name w:val="Displayed quotation"/>
    <w:basedOn w:val="Normal"/>
    <w:qFormat/>
    <w:rsid w:val="00731835"/>
    <w:pPr>
      <w:tabs>
        <w:tab w:val="left" w:pos="1077"/>
        <w:tab w:val="left" w:pos="1440"/>
        <w:tab w:val="left" w:pos="1797"/>
        <w:tab w:val="left" w:pos="2155"/>
        <w:tab w:val="left" w:pos="2512"/>
      </w:tabs>
      <w:spacing w:before="240" w:after="360" w:line="360" w:lineRule="auto"/>
      <w:ind w:left="709" w:right="425"/>
      <w:contextualSpacing/>
    </w:pPr>
    <w:rPr>
      <w:sz w:val="22"/>
    </w:rPr>
  </w:style>
  <w:style w:type="paragraph" w:customStyle="1" w:styleId="Numberedlist">
    <w:name w:val="Numbered list"/>
    <w:basedOn w:val="Paragraph"/>
    <w:next w:val="Paragraph"/>
    <w:qFormat/>
    <w:rsid w:val="00D80284"/>
    <w:pPr>
      <w:widowControl/>
      <w:numPr>
        <w:numId w:val="24"/>
      </w:numPr>
      <w:spacing w:after="240"/>
      <w:contextualSpacing/>
    </w:pPr>
  </w:style>
  <w:style w:type="paragraph" w:customStyle="1" w:styleId="Displayedequation">
    <w:name w:val="Displayed equation"/>
    <w:basedOn w:val="Normal"/>
    <w:next w:val="Paragraph"/>
    <w:qFormat/>
    <w:rsid w:val="00EF0F45"/>
    <w:pPr>
      <w:tabs>
        <w:tab w:val="center" w:pos="4253"/>
        <w:tab w:val="right" w:pos="8222"/>
      </w:tabs>
      <w:spacing w:before="240" w:after="240"/>
      <w:jc w:val="center"/>
    </w:pPr>
  </w:style>
  <w:style w:type="paragraph" w:customStyle="1" w:styleId="Acknowledgements">
    <w:name w:val="Acknowledgements"/>
    <w:basedOn w:val="Normal"/>
    <w:next w:val="Normal"/>
    <w:qFormat/>
    <w:rsid w:val="00D379A3"/>
    <w:pPr>
      <w:spacing w:before="120" w:line="360" w:lineRule="auto"/>
    </w:pPr>
    <w:rPr>
      <w:sz w:val="22"/>
    </w:rPr>
  </w:style>
  <w:style w:type="paragraph" w:customStyle="1" w:styleId="Tabletitle">
    <w:name w:val="Table title"/>
    <w:basedOn w:val="Normal"/>
    <w:next w:val="Normal"/>
    <w:qFormat/>
    <w:rsid w:val="0031686C"/>
    <w:pPr>
      <w:spacing w:before="240" w:line="360" w:lineRule="auto"/>
    </w:pPr>
  </w:style>
  <w:style w:type="paragraph" w:customStyle="1" w:styleId="Figurecaption">
    <w:name w:val="Figure caption"/>
    <w:basedOn w:val="Normal"/>
    <w:next w:val="Normal"/>
    <w:qFormat/>
    <w:rsid w:val="0031686C"/>
    <w:pPr>
      <w:spacing w:before="240" w:line="360" w:lineRule="auto"/>
    </w:pPr>
  </w:style>
  <w:style w:type="paragraph" w:customStyle="1" w:styleId="Footnotes">
    <w:name w:val="Footnotes"/>
    <w:basedOn w:val="Normal"/>
    <w:qFormat/>
    <w:rsid w:val="006C6936"/>
    <w:pPr>
      <w:spacing w:before="120" w:line="360" w:lineRule="auto"/>
      <w:ind w:left="482" w:hanging="482"/>
      <w:contextualSpacing/>
    </w:pPr>
    <w:rPr>
      <w:sz w:val="22"/>
    </w:rPr>
  </w:style>
  <w:style w:type="paragraph" w:customStyle="1" w:styleId="Notesoncontributors">
    <w:name w:val="Notes on contributors"/>
    <w:basedOn w:val="Normal"/>
    <w:qFormat/>
    <w:rsid w:val="00F04900"/>
    <w:pPr>
      <w:spacing w:before="240" w:line="360" w:lineRule="auto"/>
    </w:pPr>
    <w:rPr>
      <w:sz w:val="22"/>
    </w:rPr>
  </w:style>
  <w:style w:type="paragraph" w:customStyle="1" w:styleId="Normalparagraphstyle">
    <w:name w:val="Normal paragraph style"/>
    <w:basedOn w:val="Normal"/>
    <w:next w:val="Normal"/>
    <w:rsid w:val="00562DEF"/>
  </w:style>
  <w:style w:type="paragraph" w:customStyle="1" w:styleId="Paragraph">
    <w:name w:val="Paragraph"/>
    <w:basedOn w:val="Normal"/>
    <w:next w:val="Newparagraph"/>
    <w:qFormat/>
    <w:rsid w:val="001B7681"/>
    <w:pPr>
      <w:widowControl w:val="0"/>
      <w:spacing w:before="240"/>
    </w:pPr>
  </w:style>
  <w:style w:type="paragraph" w:customStyle="1" w:styleId="Newparagraph">
    <w:name w:val="New paragraph"/>
    <w:basedOn w:val="Normal"/>
    <w:qFormat/>
    <w:rsid w:val="00AE2F8D"/>
    <w:pPr>
      <w:ind w:firstLine="720"/>
    </w:pPr>
  </w:style>
  <w:style w:type="paragraph" w:styleId="NormalIndent">
    <w:name w:val="Normal Indent"/>
    <w:basedOn w:val="Normal"/>
    <w:rsid w:val="00526454"/>
    <w:pPr>
      <w:ind w:left="720"/>
    </w:pPr>
  </w:style>
  <w:style w:type="paragraph" w:customStyle="1" w:styleId="References">
    <w:name w:val="References"/>
    <w:basedOn w:val="Normal"/>
    <w:qFormat/>
    <w:rsid w:val="002C53EE"/>
    <w:pPr>
      <w:spacing w:before="120" w:line="360" w:lineRule="auto"/>
      <w:ind w:left="720" w:hanging="720"/>
      <w:contextualSpacing/>
    </w:pPr>
  </w:style>
  <w:style w:type="paragraph" w:customStyle="1" w:styleId="Subjectcodes">
    <w:name w:val="Subject codes"/>
    <w:basedOn w:val="Keywords"/>
    <w:next w:val="Paragraph"/>
    <w:qFormat/>
    <w:rsid w:val="0000681B"/>
  </w:style>
  <w:style w:type="character" w:customStyle="1" w:styleId="Heading2Char">
    <w:name w:val="Heading 2 Char"/>
    <w:basedOn w:val="DefaultParagraphFont"/>
    <w:link w:val="Heading2"/>
    <w:rsid w:val="008D07FB"/>
    <w:rPr>
      <w:rFonts w:cs="Arial"/>
      <w:b/>
      <w:bCs/>
      <w:i/>
      <w:iCs/>
      <w:sz w:val="24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AE1ED4"/>
    <w:rPr>
      <w:rFonts w:cs="Arial"/>
      <w:b/>
      <w:bCs/>
      <w:kern w:val="32"/>
      <w:sz w:val="24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F7EE2"/>
    <w:rPr>
      <w:rFonts w:eastAsia="Times New Roman" w:cs="Arial"/>
      <w:bCs/>
      <w:i/>
      <w:sz w:val="24"/>
      <w:szCs w:val="26"/>
      <w:lang w:eastAsia="en-GB"/>
    </w:rPr>
  </w:style>
  <w:style w:type="paragraph" w:customStyle="1" w:styleId="Bulletedlist">
    <w:name w:val="Bulleted list"/>
    <w:basedOn w:val="Paragraph"/>
    <w:next w:val="Paragraph"/>
    <w:qFormat/>
    <w:rsid w:val="004E0338"/>
    <w:pPr>
      <w:widowControl/>
      <w:numPr>
        <w:numId w:val="28"/>
      </w:numPr>
      <w:spacing w:after="240"/>
      <w:contextualSpacing/>
    </w:pPr>
  </w:style>
  <w:style w:type="paragraph" w:styleId="FootnoteText">
    <w:name w:val="footnote text"/>
    <w:basedOn w:val="Normal"/>
    <w:link w:val="FootnoteTextChar"/>
    <w:autoRedefine/>
    <w:rsid w:val="006C19B2"/>
    <w:pPr>
      <w:ind w:left="284" w:hanging="284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rsid w:val="006C19B2"/>
    <w:rPr>
      <w:sz w:val="22"/>
    </w:rPr>
  </w:style>
  <w:style w:type="character" w:styleId="FootnoteReference">
    <w:name w:val="footnote reference"/>
    <w:basedOn w:val="DefaultParagraphFont"/>
    <w:rsid w:val="00AF2C92"/>
    <w:rPr>
      <w:vertAlign w:val="superscript"/>
    </w:rPr>
  </w:style>
  <w:style w:type="paragraph" w:styleId="EndnoteText">
    <w:name w:val="endnote text"/>
    <w:basedOn w:val="Normal"/>
    <w:link w:val="EndnoteTextChar"/>
    <w:autoRedefine/>
    <w:rsid w:val="006C19B2"/>
    <w:pPr>
      <w:ind w:left="284" w:hanging="284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rsid w:val="006C19B2"/>
    <w:rPr>
      <w:sz w:val="22"/>
    </w:rPr>
  </w:style>
  <w:style w:type="character" w:styleId="EndnoteReference">
    <w:name w:val="endnote reference"/>
    <w:basedOn w:val="DefaultParagraphFont"/>
    <w:rsid w:val="00EC571B"/>
    <w:rPr>
      <w:vertAlign w:val="superscript"/>
    </w:rPr>
  </w:style>
  <w:style w:type="character" w:customStyle="1" w:styleId="Heading4Char">
    <w:name w:val="Heading 4 Char"/>
    <w:basedOn w:val="DefaultParagraphFont"/>
    <w:link w:val="Heading4"/>
    <w:rsid w:val="00F43B9D"/>
    <w:rPr>
      <w:bCs/>
      <w:sz w:val="24"/>
      <w:szCs w:val="28"/>
    </w:rPr>
  </w:style>
  <w:style w:type="paragraph" w:styleId="Header">
    <w:name w:val="header"/>
    <w:basedOn w:val="Normal"/>
    <w:link w:val="HeaderChar"/>
    <w:rsid w:val="003F193A"/>
    <w:pPr>
      <w:tabs>
        <w:tab w:val="center" w:pos="4320"/>
        <w:tab w:val="right" w:pos="8640"/>
      </w:tabs>
      <w:spacing w:after="120" w:line="240" w:lineRule="auto"/>
      <w:contextualSpacing/>
    </w:pPr>
  </w:style>
  <w:style w:type="character" w:customStyle="1" w:styleId="HeaderChar">
    <w:name w:val="Header Char"/>
    <w:basedOn w:val="DefaultParagraphFont"/>
    <w:link w:val="Header"/>
    <w:rsid w:val="003F193A"/>
    <w:rPr>
      <w:rFonts w:eastAsia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rsid w:val="00AE6A21"/>
    <w:pPr>
      <w:tabs>
        <w:tab w:val="center" w:pos="4320"/>
        <w:tab w:val="right" w:pos="8640"/>
      </w:tabs>
      <w:spacing w:before="240" w:line="240" w:lineRule="auto"/>
      <w:contextualSpacing/>
    </w:pPr>
  </w:style>
  <w:style w:type="character" w:customStyle="1" w:styleId="FooterChar">
    <w:name w:val="Footer Char"/>
    <w:basedOn w:val="DefaultParagraphFont"/>
    <w:link w:val="Footer"/>
    <w:rsid w:val="00AE6A21"/>
    <w:rPr>
      <w:sz w:val="24"/>
      <w:szCs w:val="24"/>
    </w:rPr>
  </w:style>
  <w:style w:type="paragraph" w:customStyle="1" w:styleId="Heading4Paragraph">
    <w:name w:val="Heading 4 + Paragraph"/>
    <w:basedOn w:val="Paragraph"/>
    <w:next w:val="Newparagraph"/>
    <w:qFormat/>
    <w:rsid w:val="00AE1ED4"/>
    <w:pPr>
      <w:widowControl/>
      <w:spacing w:before="360"/>
    </w:pPr>
  </w:style>
  <w:style w:type="paragraph" w:styleId="NormalWeb">
    <w:name w:val="Normal (Web)"/>
    <w:basedOn w:val="Normal"/>
    <w:link w:val="NormalWebChar"/>
    <w:uiPriority w:val="99"/>
    <w:unhideWhenUsed/>
    <w:rsid w:val="00B3289E"/>
    <w:pPr>
      <w:spacing w:before="100" w:beforeAutospacing="1" w:after="100" w:afterAutospacing="1" w:line="240" w:lineRule="auto"/>
    </w:pPr>
    <w:rPr>
      <w:lang w:val="en-US" w:eastAsia="en-US"/>
    </w:rPr>
  </w:style>
  <w:style w:type="character" w:customStyle="1" w:styleId="NormalWebChar">
    <w:name w:val="Normal (Web) Char"/>
    <w:basedOn w:val="DefaultParagraphFont"/>
    <w:link w:val="NormalWeb"/>
    <w:uiPriority w:val="99"/>
    <w:rsid w:val="00B3289E"/>
    <w:rPr>
      <w:sz w:val="24"/>
      <w:szCs w:val="24"/>
      <w:lang w:val="en-US" w:eastAsia="en-US"/>
    </w:rPr>
  </w:style>
  <w:style w:type="character" w:customStyle="1" w:styleId="fontstyle01">
    <w:name w:val="fontstyle01"/>
    <w:basedOn w:val="DefaultParagraphFont"/>
    <w:rsid w:val="0057637B"/>
    <w:rPr>
      <w:rFonts w:ascii="AdvOT596495f2" w:hAnsi="AdvOT596495f2" w:hint="default"/>
      <w:b w:val="0"/>
      <w:bCs w:val="0"/>
      <w:i w:val="0"/>
      <w:iCs w:val="0"/>
      <w:color w:val="000000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36297"/>
    <w:rPr>
      <w:color w:val="0000FF"/>
      <w:u w:val="single"/>
    </w:rPr>
  </w:style>
  <w:style w:type="character" w:customStyle="1" w:styleId="fontstyle21">
    <w:name w:val="fontstyle21"/>
    <w:basedOn w:val="DefaultParagraphFont"/>
    <w:rsid w:val="00736297"/>
    <w:rPr>
      <w:rFonts w:ascii="AdvOT7fb33346.I" w:hAnsi="AdvOT7fb33346.I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ontstyle31">
    <w:name w:val="fontstyle31"/>
    <w:basedOn w:val="DefaultParagraphFont"/>
    <w:rsid w:val="00736297"/>
    <w:rPr>
      <w:rFonts w:ascii="AdvOT596495f2+fb" w:hAnsi="AdvOT596495f2+fb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ontstyle41">
    <w:name w:val="fontstyle41"/>
    <w:basedOn w:val="DefaultParagraphFont"/>
    <w:rsid w:val="00736297"/>
    <w:rPr>
      <w:rFonts w:ascii="AdvOT596495f2+20" w:hAnsi="AdvOT596495f2+20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ontstyle51">
    <w:name w:val="fontstyle51"/>
    <w:basedOn w:val="DefaultParagraphFont"/>
    <w:rsid w:val="00736297"/>
    <w:rPr>
      <w:rFonts w:ascii="AdvOT596495f2+03" w:hAnsi="AdvOT596495f2+03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ontstyle61">
    <w:name w:val="fontstyle61"/>
    <w:basedOn w:val="DefaultParagraphFont"/>
    <w:rsid w:val="00736297"/>
    <w:rPr>
      <w:rFonts w:ascii="AdvOT77db9845+20" w:hAnsi="AdvOT77db9845+20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71">
    <w:name w:val="fontstyle71"/>
    <w:basedOn w:val="DefaultParagraphFont"/>
    <w:rsid w:val="00736297"/>
    <w:rPr>
      <w:rFonts w:ascii="AdvOT255b5711.I" w:hAnsi="AdvOT255b5711.I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81">
    <w:name w:val="fontstyle81"/>
    <w:basedOn w:val="DefaultParagraphFont"/>
    <w:rsid w:val="00736297"/>
    <w:rPr>
      <w:rFonts w:ascii="AdvOT8608a8d1" w:hAnsi="AdvOT8608a8d1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91">
    <w:name w:val="fontstyle91"/>
    <w:basedOn w:val="DefaultParagraphFont"/>
    <w:rsid w:val="00736297"/>
    <w:rPr>
      <w:rFonts w:ascii="AdvTTab7e17fd+03" w:hAnsi="AdvTTab7e17fd+03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11">
    <w:name w:val="fontstyle11"/>
    <w:basedOn w:val="DefaultParagraphFont"/>
    <w:rsid w:val="00736297"/>
    <w:rPr>
      <w:rFonts w:ascii="AdvOT77db9845+20" w:hAnsi="AdvOT77db9845+20" w:hint="default"/>
      <w:b w:val="0"/>
      <w:bCs w:val="0"/>
      <w:i w:val="0"/>
      <w:iCs w:val="0"/>
      <w:color w:val="000000"/>
      <w:sz w:val="20"/>
      <w:szCs w:val="20"/>
    </w:rPr>
  </w:style>
  <w:style w:type="table" w:styleId="TableGrid">
    <w:name w:val="Table Grid"/>
    <w:basedOn w:val="TableNormal"/>
    <w:uiPriority w:val="59"/>
    <w:rsid w:val="00736297"/>
    <w:rPr>
      <w:rFonts w:eastAsiaTheme="minorHAnsi" w:cstheme="minorBidi"/>
      <w:sz w:val="24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reakword">
    <w:name w:val="breakword"/>
    <w:basedOn w:val="DefaultParagraphFont"/>
    <w:rsid w:val="00736297"/>
  </w:style>
  <w:style w:type="character" w:customStyle="1" w:styleId="highlight">
    <w:name w:val="highlight"/>
    <w:basedOn w:val="DefaultParagraphFont"/>
    <w:rsid w:val="00736297"/>
  </w:style>
  <w:style w:type="character" w:styleId="Emphasis">
    <w:name w:val="Emphasis"/>
    <w:basedOn w:val="DefaultParagraphFont"/>
    <w:uiPriority w:val="20"/>
    <w:qFormat/>
    <w:rsid w:val="00736297"/>
    <w:rPr>
      <w:i/>
      <w:iCs/>
    </w:rPr>
  </w:style>
  <w:style w:type="paragraph" w:styleId="ListParagraph">
    <w:name w:val="List Paragraph"/>
    <w:basedOn w:val="Normal"/>
    <w:uiPriority w:val="34"/>
    <w:qFormat/>
    <w:rsid w:val="00736297"/>
    <w:pPr>
      <w:spacing w:after="160" w:line="259" w:lineRule="auto"/>
      <w:ind w:left="720"/>
      <w:contextualSpacing/>
    </w:pPr>
    <w:rPr>
      <w:rFonts w:eastAsiaTheme="minorHAnsi" w:cstheme="minorBidi"/>
      <w:szCs w:val="22"/>
      <w:lang w:val="en-US" w:eastAsia="en-US"/>
    </w:rPr>
  </w:style>
  <w:style w:type="table" w:styleId="GridTable4-Accent1">
    <w:name w:val="Grid Table 4 Accent 1"/>
    <w:basedOn w:val="TableNormal"/>
    <w:uiPriority w:val="49"/>
    <w:rsid w:val="00736297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PlaceholderText">
    <w:name w:val="Placeholder Text"/>
    <w:basedOn w:val="DefaultParagraphFont"/>
    <w:uiPriority w:val="99"/>
    <w:semiHidden/>
    <w:rsid w:val="0073629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6297"/>
    <w:pPr>
      <w:spacing w:line="240" w:lineRule="auto"/>
    </w:pPr>
    <w:rPr>
      <w:rFonts w:ascii="Tahoma" w:eastAsiaTheme="minorHAnsi" w:hAnsi="Tahoma" w:cs="Tahoma"/>
      <w:sz w:val="16"/>
      <w:szCs w:val="16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6297"/>
    <w:rPr>
      <w:rFonts w:ascii="Tahoma" w:eastAsiaTheme="minorHAnsi" w:hAnsi="Tahoma" w:cs="Tahoma"/>
      <w:sz w:val="16"/>
      <w:szCs w:val="16"/>
      <w:lang w:val="en-US" w:eastAsia="en-US"/>
    </w:rPr>
  </w:style>
  <w:style w:type="paragraph" w:customStyle="1" w:styleId="c-article-referencestext">
    <w:name w:val="c-article-references__text"/>
    <w:basedOn w:val="Normal"/>
    <w:rsid w:val="00736297"/>
    <w:pPr>
      <w:spacing w:before="100" w:beforeAutospacing="1" w:after="100" w:afterAutospacing="1" w:line="240" w:lineRule="auto"/>
    </w:pPr>
    <w:rPr>
      <w:lang w:val="en-US" w:eastAsia="en-US"/>
    </w:rPr>
  </w:style>
  <w:style w:type="paragraph" w:customStyle="1" w:styleId="c-article-referenceslinks">
    <w:name w:val="c-article-references__links"/>
    <w:basedOn w:val="Normal"/>
    <w:rsid w:val="00736297"/>
    <w:pPr>
      <w:spacing w:before="100" w:beforeAutospacing="1" w:after="100" w:afterAutospacing="1" w:line="240" w:lineRule="auto"/>
    </w:pPr>
    <w:rPr>
      <w:lang w:val="en-US" w:eastAsia="en-US"/>
    </w:rPr>
  </w:style>
  <w:style w:type="paragraph" w:customStyle="1" w:styleId="EndNoteBibliographyTitle">
    <w:name w:val="EndNote Bibliography Title"/>
    <w:basedOn w:val="Normal"/>
    <w:link w:val="EndNoteBibliographyTitleChar"/>
    <w:rsid w:val="00736297"/>
    <w:pPr>
      <w:spacing w:line="259" w:lineRule="auto"/>
      <w:jc w:val="center"/>
    </w:pPr>
    <w:rPr>
      <w:rFonts w:eastAsiaTheme="minorHAnsi"/>
      <w:noProof/>
      <w:szCs w:val="22"/>
      <w:lang w:val="en-US" w:eastAsia="en-US"/>
    </w:rPr>
  </w:style>
  <w:style w:type="character" w:customStyle="1" w:styleId="EndNoteBibliographyTitleChar">
    <w:name w:val="EndNote Bibliography Title Char"/>
    <w:basedOn w:val="NormalWebChar"/>
    <w:link w:val="EndNoteBibliographyTitle"/>
    <w:rsid w:val="00736297"/>
    <w:rPr>
      <w:rFonts w:eastAsiaTheme="minorHAnsi"/>
      <w:noProof/>
      <w:sz w:val="24"/>
      <w:szCs w:val="22"/>
      <w:lang w:val="en-US" w:eastAsia="en-US"/>
    </w:rPr>
  </w:style>
  <w:style w:type="paragraph" w:customStyle="1" w:styleId="EndNoteBibliography">
    <w:name w:val="EndNote Bibliography"/>
    <w:basedOn w:val="Normal"/>
    <w:link w:val="EndNoteBibliographyChar"/>
    <w:rsid w:val="00736297"/>
    <w:pPr>
      <w:spacing w:after="160" w:line="240" w:lineRule="auto"/>
      <w:jc w:val="both"/>
    </w:pPr>
    <w:rPr>
      <w:rFonts w:eastAsiaTheme="minorHAnsi"/>
      <w:noProof/>
      <w:szCs w:val="22"/>
      <w:lang w:val="en-US" w:eastAsia="en-US"/>
    </w:rPr>
  </w:style>
  <w:style w:type="character" w:customStyle="1" w:styleId="EndNoteBibliographyChar">
    <w:name w:val="EndNote Bibliography Char"/>
    <w:basedOn w:val="NormalWebChar"/>
    <w:link w:val="EndNoteBibliography"/>
    <w:rsid w:val="00736297"/>
    <w:rPr>
      <w:rFonts w:eastAsiaTheme="minorHAnsi"/>
      <w:noProof/>
      <w:sz w:val="24"/>
      <w:szCs w:val="22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36297"/>
    <w:rPr>
      <w:color w:val="605E5C"/>
      <w:shd w:val="clear" w:color="auto" w:fill="E1DFDD"/>
    </w:rPr>
  </w:style>
  <w:style w:type="character" w:customStyle="1" w:styleId="reflinks">
    <w:name w:val="reflinks"/>
    <w:basedOn w:val="DefaultParagraphFont"/>
    <w:rsid w:val="00736297"/>
  </w:style>
  <w:style w:type="character" w:customStyle="1" w:styleId="sep">
    <w:name w:val="sep"/>
    <w:basedOn w:val="DefaultParagraphFont"/>
    <w:rsid w:val="00736297"/>
  </w:style>
  <w:style w:type="character" w:styleId="Strong">
    <w:name w:val="Strong"/>
    <w:basedOn w:val="DefaultParagraphFont"/>
    <w:uiPriority w:val="22"/>
    <w:qFormat/>
    <w:rsid w:val="00736297"/>
    <w:rPr>
      <w:b/>
      <w:bCs/>
    </w:rPr>
  </w:style>
  <w:style w:type="character" w:customStyle="1" w:styleId="html-italic">
    <w:name w:val="html-italic"/>
    <w:basedOn w:val="DefaultParagraphFont"/>
    <w:rsid w:val="00736297"/>
  </w:style>
  <w:style w:type="character" w:styleId="UnresolvedMention">
    <w:name w:val="Unresolved Mention"/>
    <w:basedOn w:val="DefaultParagraphFont"/>
    <w:uiPriority w:val="99"/>
    <w:semiHidden/>
    <w:unhideWhenUsed/>
    <w:rsid w:val="0073629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36297"/>
    <w:rPr>
      <w:color w:val="800080" w:themeColor="followedHyperlink"/>
      <w:u w:val="single"/>
    </w:rPr>
  </w:style>
  <w:style w:type="paragraph" w:customStyle="1" w:styleId="html-xx">
    <w:name w:val="html-xx"/>
    <w:basedOn w:val="Normal"/>
    <w:rsid w:val="00736297"/>
    <w:pPr>
      <w:spacing w:before="100" w:beforeAutospacing="1" w:after="100" w:afterAutospacing="1" w:line="240" w:lineRule="auto"/>
    </w:pPr>
    <w:rPr>
      <w:lang w:val="en-US" w:eastAsia="en-US"/>
    </w:rPr>
  </w:style>
  <w:style w:type="character" w:styleId="LineNumber">
    <w:name w:val="line number"/>
    <w:basedOn w:val="DefaultParagraphFont"/>
    <w:uiPriority w:val="99"/>
    <w:semiHidden/>
    <w:unhideWhenUsed/>
    <w:rsid w:val="00736297"/>
  </w:style>
  <w:style w:type="paragraph" w:styleId="Revision">
    <w:name w:val="Revision"/>
    <w:hidden/>
    <w:uiPriority w:val="99"/>
    <w:semiHidden/>
    <w:rsid w:val="00736297"/>
    <w:rPr>
      <w:rFonts w:eastAsiaTheme="minorHAnsi" w:cstheme="minorBidi"/>
      <w:sz w:val="24"/>
      <w:szCs w:val="22"/>
      <w:lang w:val="en-US" w:eastAsia="en-US"/>
    </w:rPr>
  </w:style>
  <w:style w:type="paragraph" w:customStyle="1" w:styleId="A1Footnote">
    <w:name w:val="A1 Footnote"/>
    <w:basedOn w:val="Normal"/>
    <w:autoRedefine/>
    <w:rsid w:val="00094350"/>
    <w:pPr>
      <w:framePr w:w="9556" w:wrap="notBeside" w:hAnchor="margin" w:x="1" w:yAlign="bottom" w:anchorLock="1"/>
      <w:widowControl w:val="0"/>
      <w:spacing w:before="240" w:after="120" w:line="240" w:lineRule="auto"/>
      <w:ind w:right="-36"/>
      <w:contextualSpacing/>
      <w:jc w:val="both"/>
    </w:pPr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17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5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3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71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52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77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mkt@tnus.edu.vn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2.tiff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AppData\Local\Temp\Rar$DIa7524.38447\TF_Template_Word_Windows_2016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02914E-4C3A-4163-A6C9-332A453E9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TF_Template_Word_Windows_2016</Template>
  <TotalTime>91</TotalTime>
  <Pages>2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TF_Template_Word_Windows_2016</vt:lpstr>
    </vt:vector>
  </TitlesOfParts>
  <Company>Informa Plc</Company>
  <LinksUpToDate>false</LinksUpToDate>
  <CharactersWithSpaces>1196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TF_Template_Word_Windows_2016</dc:title>
  <dc:creator>KTT</dc:creator>
  <cp:lastModifiedBy>Khieu Thi Tam</cp:lastModifiedBy>
  <cp:revision>19</cp:revision>
  <cp:lastPrinted>2011-07-22T14:54:00Z</cp:lastPrinted>
  <dcterms:created xsi:type="dcterms:W3CDTF">2022-09-02T09:42:00Z</dcterms:created>
  <dcterms:modified xsi:type="dcterms:W3CDTF">2023-03-15T13:23:00Z</dcterms:modified>
</cp:coreProperties>
</file>