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3FFF2" w14:textId="77777777" w:rsidR="00EC25BF" w:rsidRPr="00FD2566" w:rsidRDefault="00EC25BF" w:rsidP="00EC25BF">
      <w:pPr>
        <w:spacing w:line="360" w:lineRule="auto"/>
        <w:jc w:val="center"/>
        <w:rPr>
          <w:rFonts w:ascii="Arial" w:hAnsi="Arial" w:cs="Arial"/>
          <w:b/>
          <w:bCs/>
        </w:rPr>
      </w:pPr>
      <w:r w:rsidRPr="00FD2566">
        <w:rPr>
          <w:rFonts w:ascii="Arial" w:hAnsi="Arial" w:cs="Arial"/>
          <w:b/>
          <w:bCs/>
        </w:rPr>
        <w:t>Appendix A: Database Search Terms</w:t>
      </w:r>
    </w:p>
    <w:tbl>
      <w:tblPr>
        <w:tblStyle w:val="TableGrid"/>
        <w:tblW w:w="14056" w:type="dxa"/>
        <w:tblLook w:val="04A0" w:firstRow="1" w:lastRow="0" w:firstColumn="1" w:lastColumn="0" w:noHBand="0" w:noVBand="1"/>
      </w:tblPr>
      <w:tblGrid>
        <w:gridCol w:w="3514"/>
        <w:gridCol w:w="3514"/>
        <w:gridCol w:w="3514"/>
        <w:gridCol w:w="3514"/>
      </w:tblGrid>
      <w:tr w:rsidR="00EC25BF" w:rsidRPr="00FD2566" w14:paraId="26696854" w14:textId="77777777" w:rsidTr="00D26CA3">
        <w:trPr>
          <w:trHeight w:val="293"/>
        </w:trPr>
        <w:tc>
          <w:tcPr>
            <w:tcW w:w="3514" w:type="dxa"/>
            <w:tcBorders>
              <w:left w:val="nil"/>
              <w:right w:val="nil"/>
            </w:tcBorders>
          </w:tcPr>
          <w:p w14:paraId="008EACAD" w14:textId="77777777" w:rsidR="00EC25BF" w:rsidRPr="00FD2566" w:rsidRDefault="00EC25BF" w:rsidP="00D26CA3">
            <w:pPr>
              <w:rPr>
                <w:rFonts w:ascii="Arial" w:hAnsi="Arial" w:cs="Arial"/>
                <w:b/>
                <w:bCs/>
              </w:rPr>
            </w:pPr>
            <w:r w:rsidRPr="00FD2566">
              <w:rPr>
                <w:rFonts w:ascii="Arial" w:hAnsi="Arial" w:cs="Arial"/>
                <w:b/>
                <w:bCs/>
              </w:rPr>
              <w:t>Database</w:t>
            </w:r>
          </w:p>
        </w:tc>
        <w:tc>
          <w:tcPr>
            <w:tcW w:w="3514" w:type="dxa"/>
            <w:tcBorders>
              <w:left w:val="nil"/>
              <w:right w:val="nil"/>
            </w:tcBorders>
          </w:tcPr>
          <w:p w14:paraId="7C832071" w14:textId="77777777" w:rsidR="00EC25BF" w:rsidRPr="00FD2566" w:rsidRDefault="00EC25BF" w:rsidP="00D26CA3">
            <w:pPr>
              <w:rPr>
                <w:rFonts w:ascii="Arial" w:hAnsi="Arial" w:cs="Arial"/>
                <w:b/>
                <w:bCs/>
              </w:rPr>
            </w:pPr>
            <w:r w:rsidRPr="00FD2566">
              <w:rPr>
                <w:rFonts w:ascii="Arial" w:hAnsi="Arial" w:cs="Arial"/>
                <w:b/>
                <w:bCs/>
              </w:rPr>
              <w:t>Search Terms</w:t>
            </w:r>
          </w:p>
        </w:tc>
        <w:tc>
          <w:tcPr>
            <w:tcW w:w="3514" w:type="dxa"/>
            <w:tcBorders>
              <w:left w:val="nil"/>
              <w:right w:val="nil"/>
            </w:tcBorders>
          </w:tcPr>
          <w:p w14:paraId="4D8086B6" w14:textId="77777777" w:rsidR="00EC25BF" w:rsidRPr="00FD2566" w:rsidRDefault="00EC25BF" w:rsidP="00D26CA3">
            <w:pPr>
              <w:rPr>
                <w:rFonts w:ascii="Arial" w:hAnsi="Arial" w:cs="Arial"/>
                <w:b/>
                <w:bCs/>
              </w:rPr>
            </w:pPr>
            <w:r w:rsidRPr="00FD2566">
              <w:rPr>
                <w:rFonts w:ascii="Arial" w:hAnsi="Arial" w:cs="Arial"/>
                <w:b/>
                <w:bCs/>
              </w:rPr>
              <w:t>Date of Search</w:t>
            </w:r>
          </w:p>
        </w:tc>
        <w:tc>
          <w:tcPr>
            <w:tcW w:w="3514" w:type="dxa"/>
            <w:tcBorders>
              <w:left w:val="nil"/>
              <w:right w:val="nil"/>
            </w:tcBorders>
          </w:tcPr>
          <w:p w14:paraId="56BCDCA4" w14:textId="77777777" w:rsidR="00EC25BF" w:rsidRPr="00FD2566" w:rsidRDefault="00EC25BF" w:rsidP="00D26CA3">
            <w:pPr>
              <w:rPr>
                <w:rFonts w:ascii="Arial" w:hAnsi="Arial" w:cs="Arial"/>
                <w:b/>
                <w:bCs/>
              </w:rPr>
            </w:pPr>
            <w:r w:rsidRPr="00FD2566">
              <w:rPr>
                <w:rFonts w:ascii="Arial" w:hAnsi="Arial" w:cs="Arial"/>
                <w:b/>
                <w:bCs/>
              </w:rPr>
              <w:t>Results</w:t>
            </w:r>
          </w:p>
        </w:tc>
      </w:tr>
      <w:tr w:rsidR="00EC25BF" w:rsidRPr="00FD2566" w14:paraId="03C65373" w14:textId="77777777" w:rsidTr="00D26CA3">
        <w:trPr>
          <w:trHeight w:val="1916"/>
        </w:trPr>
        <w:tc>
          <w:tcPr>
            <w:tcW w:w="3514" w:type="dxa"/>
            <w:vMerge w:val="restart"/>
            <w:tcBorders>
              <w:left w:val="nil"/>
              <w:right w:val="nil"/>
            </w:tcBorders>
          </w:tcPr>
          <w:p w14:paraId="34D435CF" w14:textId="77777777" w:rsidR="00EC25BF" w:rsidRPr="00FD2566" w:rsidRDefault="00EC25BF" w:rsidP="00D26CA3">
            <w:pPr>
              <w:rPr>
                <w:rFonts w:ascii="Arial" w:hAnsi="Arial" w:cs="Arial"/>
              </w:rPr>
            </w:pPr>
            <w:r w:rsidRPr="00FD2566">
              <w:rPr>
                <w:rFonts w:ascii="Arial" w:hAnsi="Arial" w:cs="Arial"/>
              </w:rPr>
              <w:t>Global Health</w:t>
            </w:r>
          </w:p>
        </w:tc>
        <w:tc>
          <w:tcPr>
            <w:tcW w:w="3514" w:type="dxa"/>
            <w:vMerge w:val="restart"/>
            <w:tcBorders>
              <w:left w:val="nil"/>
              <w:right w:val="nil"/>
            </w:tcBorders>
          </w:tcPr>
          <w:p w14:paraId="4C211121" w14:textId="77777777" w:rsidR="00EC25BF" w:rsidRPr="00FD2566" w:rsidRDefault="00EC25BF" w:rsidP="00D26CA3">
            <w:pPr>
              <w:rPr>
                <w:rFonts w:ascii="Arial" w:hAnsi="Arial" w:cs="Arial"/>
              </w:rPr>
            </w:pPr>
            <w:r w:rsidRPr="00FD2566">
              <w:rPr>
                <w:rFonts w:ascii="Arial" w:hAnsi="Arial" w:cs="Arial"/>
              </w:rPr>
              <w:t>(</w:t>
            </w:r>
            <w:proofErr w:type="spellStart"/>
            <w:r w:rsidRPr="00FD2566">
              <w:rPr>
                <w:rFonts w:ascii="Arial" w:hAnsi="Arial" w:cs="Arial"/>
              </w:rPr>
              <w:t>Pregnan</w:t>
            </w:r>
            <w:proofErr w:type="spellEnd"/>
            <w:r w:rsidRPr="00FD2566">
              <w:rPr>
                <w:rFonts w:ascii="Arial" w:hAnsi="Arial" w:cs="Arial"/>
              </w:rPr>
              <w:t>* OR prenatal OR Perinatal OR Antenatal OR maternal) AND (Psychotropic* OR medication OR drugs) AND (Guidelines OR protocols OR “practice guidelines” OR “Clinical practice guidelines” OR “</w:t>
            </w:r>
            <w:proofErr w:type="gramStart"/>
            <w:r w:rsidRPr="00FD2566">
              <w:rPr>
                <w:rFonts w:ascii="Arial" w:hAnsi="Arial" w:cs="Arial"/>
              </w:rPr>
              <w:t>evidence based</w:t>
            </w:r>
            <w:proofErr w:type="gramEnd"/>
            <w:r w:rsidRPr="00FD2566">
              <w:rPr>
                <w:rFonts w:ascii="Arial" w:hAnsi="Arial" w:cs="Arial"/>
              </w:rPr>
              <w:t xml:space="preserve"> practice”) AND (“mental health” OR “severe mental health” OR “mental illness” OR “severe mental illness”) [</w:t>
            </w:r>
            <w:proofErr w:type="spellStart"/>
            <w:r w:rsidRPr="00FD2566">
              <w:rPr>
                <w:rFonts w:ascii="Arial" w:hAnsi="Arial" w:cs="Arial"/>
              </w:rPr>
              <w:t>mp</w:t>
            </w:r>
            <w:proofErr w:type="spellEnd"/>
            <w:r w:rsidRPr="00FD2566">
              <w:rPr>
                <w:rFonts w:ascii="Arial" w:hAnsi="Arial" w:cs="Arial"/>
              </w:rPr>
              <w:t xml:space="preserve">=abstract, title, original title, broad terms, heading words, identifiers, </w:t>
            </w:r>
            <w:proofErr w:type="spellStart"/>
            <w:r w:rsidRPr="00FD2566">
              <w:rPr>
                <w:rFonts w:ascii="Arial" w:hAnsi="Arial" w:cs="Arial"/>
              </w:rPr>
              <w:t>cabicodes</w:t>
            </w:r>
            <w:proofErr w:type="spellEnd"/>
            <w:r w:rsidRPr="00FD2566">
              <w:rPr>
                <w:rFonts w:ascii="Arial" w:hAnsi="Arial" w:cs="Arial"/>
              </w:rPr>
              <w:t>]</w:t>
            </w:r>
          </w:p>
        </w:tc>
        <w:tc>
          <w:tcPr>
            <w:tcW w:w="3514" w:type="dxa"/>
            <w:tcBorders>
              <w:left w:val="nil"/>
              <w:bottom w:val="nil"/>
              <w:right w:val="nil"/>
            </w:tcBorders>
          </w:tcPr>
          <w:p w14:paraId="2B9AEB0B" w14:textId="77777777" w:rsidR="00EC25BF" w:rsidRPr="00FD2566" w:rsidRDefault="00EC25BF" w:rsidP="00D26CA3">
            <w:pPr>
              <w:rPr>
                <w:rFonts w:ascii="Arial" w:hAnsi="Arial" w:cs="Arial"/>
              </w:rPr>
            </w:pPr>
            <w:r w:rsidRPr="00FD2566">
              <w:rPr>
                <w:rFonts w:ascii="Arial" w:hAnsi="Arial" w:cs="Arial"/>
              </w:rPr>
              <w:t>02.12.2021</w:t>
            </w:r>
          </w:p>
        </w:tc>
        <w:tc>
          <w:tcPr>
            <w:tcW w:w="3514" w:type="dxa"/>
            <w:tcBorders>
              <w:left w:val="nil"/>
              <w:bottom w:val="nil"/>
              <w:right w:val="nil"/>
            </w:tcBorders>
          </w:tcPr>
          <w:p w14:paraId="7137C67B" w14:textId="77777777" w:rsidR="00EC25BF" w:rsidRPr="00FD2566" w:rsidRDefault="00EC25BF" w:rsidP="00D26CA3">
            <w:pPr>
              <w:rPr>
                <w:rFonts w:ascii="Arial" w:hAnsi="Arial" w:cs="Arial"/>
              </w:rPr>
            </w:pPr>
            <w:r w:rsidRPr="00FD2566">
              <w:rPr>
                <w:rFonts w:ascii="Arial" w:hAnsi="Arial" w:cs="Arial"/>
              </w:rPr>
              <w:t>8</w:t>
            </w:r>
          </w:p>
        </w:tc>
      </w:tr>
      <w:tr w:rsidR="00EC25BF" w:rsidRPr="00FD2566" w14:paraId="31CC9051" w14:textId="77777777" w:rsidTr="00D26CA3">
        <w:trPr>
          <w:trHeight w:val="1916"/>
        </w:trPr>
        <w:tc>
          <w:tcPr>
            <w:tcW w:w="3514" w:type="dxa"/>
            <w:vMerge/>
            <w:tcBorders>
              <w:left w:val="nil"/>
              <w:bottom w:val="single" w:sz="4" w:space="0" w:color="auto"/>
              <w:right w:val="nil"/>
            </w:tcBorders>
          </w:tcPr>
          <w:p w14:paraId="6A7C1281"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34DED3C1" w14:textId="77777777" w:rsidR="00EC25BF" w:rsidRPr="00FD2566" w:rsidRDefault="00EC25BF" w:rsidP="00D26CA3">
            <w:pPr>
              <w:rPr>
                <w:rFonts w:ascii="Arial" w:hAnsi="Arial" w:cs="Arial"/>
              </w:rPr>
            </w:pPr>
          </w:p>
        </w:tc>
        <w:tc>
          <w:tcPr>
            <w:tcW w:w="3514" w:type="dxa"/>
            <w:tcBorders>
              <w:left w:val="nil"/>
              <w:bottom w:val="single" w:sz="4" w:space="0" w:color="auto"/>
              <w:right w:val="nil"/>
            </w:tcBorders>
          </w:tcPr>
          <w:p w14:paraId="636E5460" w14:textId="77777777" w:rsidR="00EC25BF" w:rsidRPr="00FD2566" w:rsidRDefault="00EC25BF" w:rsidP="00D26CA3">
            <w:pPr>
              <w:rPr>
                <w:rFonts w:ascii="Arial" w:hAnsi="Arial" w:cs="Arial"/>
              </w:rPr>
            </w:pPr>
            <w:r w:rsidRPr="00FD2566">
              <w:rPr>
                <w:rFonts w:ascii="Arial" w:hAnsi="Arial" w:cs="Arial"/>
              </w:rPr>
              <w:t>13.02.2023</w:t>
            </w:r>
          </w:p>
        </w:tc>
        <w:tc>
          <w:tcPr>
            <w:tcW w:w="3514" w:type="dxa"/>
            <w:tcBorders>
              <w:left w:val="nil"/>
              <w:bottom w:val="single" w:sz="4" w:space="0" w:color="auto"/>
              <w:right w:val="nil"/>
            </w:tcBorders>
          </w:tcPr>
          <w:p w14:paraId="1AA7C8BC" w14:textId="77777777" w:rsidR="00EC25BF" w:rsidRPr="00FD2566" w:rsidRDefault="00EC25BF" w:rsidP="00D26CA3">
            <w:pPr>
              <w:rPr>
                <w:rFonts w:ascii="Arial" w:hAnsi="Arial" w:cs="Arial"/>
              </w:rPr>
            </w:pPr>
            <w:r w:rsidRPr="00FD2566">
              <w:rPr>
                <w:rFonts w:ascii="Arial" w:hAnsi="Arial" w:cs="Arial"/>
              </w:rPr>
              <w:t>436</w:t>
            </w:r>
          </w:p>
        </w:tc>
      </w:tr>
      <w:tr w:rsidR="00EC25BF" w:rsidRPr="00FD2566" w14:paraId="7788DAA4" w14:textId="77777777" w:rsidTr="00D26CA3">
        <w:trPr>
          <w:trHeight w:val="2950"/>
        </w:trPr>
        <w:tc>
          <w:tcPr>
            <w:tcW w:w="3514" w:type="dxa"/>
            <w:vMerge w:val="restart"/>
            <w:tcBorders>
              <w:top w:val="single" w:sz="4" w:space="0" w:color="auto"/>
              <w:left w:val="nil"/>
              <w:right w:val="nil"/>
            </w:tcBorders>
          </w:tcPr>
          <w:p w14:paraId="0FC939DD" w14:textId="77777777" w:rsidR="00EC25BF" w:rsidRPr="00FD2566" w:rsidRDefault="00EC25BF" w:rsidP="00D26CA3">
            <w:pPr>
              <w:rPr>
                <w:rFonts w:ascii="Arial" w:hAnsi="Arial" w:cs="Arial"/>
              </w:rPr>
            </w:pPr>
            <w:r w:rsidRPr="00FD2566">
              <w:rPr>
                <w:rFonts w:ascii="Arial" w:hAnsi="Arial" w:cs="Arial"/>
              </w:rPr>
              <w:t>PubMed</w:t>
            </w:r>
          </w:p>
        </w:tc>
        <w:tc>
          <w:tcPr>
            <w:tcW w:w="3514" w:type="dxa"/>
            <w:vMerge w:val="restart"/>
            <w:tcBorders>
              <w:top w:val="single" w:sz="4" w:space="0" w:color="auto"/>
              <w:left w:val="nil"/>
              <w:bottom w:val="nil"/>
              <w:right w:val="nil"/>
            </w:tcBorders>
          </w:tcPr>
          <w:p w14:paraId="35BD7CDF" w14:textId="77777777" w:rsidR="00EC25BF" w:rsidRPr="00FD2566" w:rsidRDefault="00EC25BF" w:rsidP="00D26CA3">
            <w:pPr>
              <w:rPr>
                <w:rFonts w:ascii="Arial" w:hAnsi="Arial" w:cs="Arial"/>
              </w:rPr>
            </w:pPr>
            <w:r w:rsidRPr="00FD2566">
              <w:rPr>
                <w:rFonts w:ascii="Arial" w:hAnsi="Arial" w:cs="Arial"/>
              </w:rPr>
              <w:t>(((</w:t>
            </w:r>
            <w:proofErr w:type="spellStart"/>
            <w:r w:rsidRPr="00FD2566">
              <w:rPr>
                <w:rFonts w:ascii="Arial" w:hAnsi="Arial" w:cs="Arial"/>
              </w:rPr>
              <w:t>Pregnan</w:t>
            </w:r>
            <w:proofErr w:type="spellEnd"/>
            <w:r w:rsidRPr="00FD2566">
              <w:rPr>
                <w:rFonts w:ascii="Arial" w:hAnsi="Arial" w:cs="Arial"/>
              </w:rPr>
              <w:t xml:space="preserve">*[Title/Abstract] OR prenatal[Title/Abstract] OR Perinatal[Title/Abstract] OR Antenatal[Title/Abstract] OR maternal[Title/Abstract]) AND (Psychotropic*[Title/Abstract] OR medication[Title/Abstract] OR drugs[Title/Abstract])) AND (Guidelines[Title/Abstract] OR protocols[Title/Abstract] OR "practice </w:t>
            </w:r>
            <w:r w:rsidRPr="00FD2566">
              <w:rPr>
                <w:rFonts w:ascii="Arial" w:hAnsi="Arial" w:cs="Arial"/>
              </w:rPr>
              <w:lastRenderedPageBreak/>
              <w:t>guidelines"[Title/Abstract] OR "Clinical practice guidelines"[Title/Abstract] OR "evidence based practice"[Title/Abstract])) AND ("mental health"[Title/Abstract] OR "severe mental health"[Title/Abstract] OR "mental illness"[Title/Abstract] OR "severe mental illness"[Title/Abstract])</w:t>
            </w:r>
          </w:p>
        </w:tc>
        <w:tc>
          <w:tcPr>
            <w:tcW w:w="3514" w:type="dxa"/>
            <w:tcBorders>
              <w:top w:val="single" w:sz="4" w:space="0" w:color="auto"/>
              <w:left w:val="nil"/>
              <w:bottom w:val="nil"/>
              <w:right w:val="nil"/>
            </w:tcBorders>
          </w:tcPr>
          <w:p w14:paraId="416C4995" w14:textId="77777777" w:rsidR="00EC25BF" w:rsidRPr="00FD2566" w:rsidRDefault="00EC25BF" w:rsidP="00D26CA3">
            <w:pPr>
              <w:rPr>
                <w:rFonts w:ascii="Arial" w:hAnsi="Arial" w:cs="Arial"/>
              </w:rPr>
            </w:pPr>
            <w:r w:rsidRPr="00FD2566">
              <w:rPr>
                <w:rFonts w:ascii="Arial" w:hAnsi="Arial" w:cs="Arial"/>
              </w:rPr>
              <w:lastRenderedPageBreak/>
              <w:t>02.12.2021</w:t>
            </w:r>
          </w:p>
        </w:tc>
        <w:tc>
          <w:tcPr>
            <w:tcW w:w="3514" w:type="dxa"/>
            <w:tcBorders>
              <w:top w:val="single" w:sz="4" w:space="0" w:color="auto"/>
              <w:left w:val="nil"/>
              <w:bottom w:val="nil"/>
              <w:right w:val="nil"/>
            </w:tcBorders>
          </w:tcPr>
          <w:p w14:paraId="724FB969" w14:textId="77777777" w:rsidR="00EC25BF" w:rsidRPr="00FD2566" w:rsidRDefault="00EC25BF" w:rsidP="00D26CA3">
            <w:pPr>
              <w:rPr>
                <w:rFonts w:ascii="Arial" w:hAnsi="Arial" w:cs="Arial"/>
              </w:rPr>
            </w:pPr>
            <w:r w:rsidRPr="00FD2566">
              <w:rPr>
                <w:rFonts w:ascii="Arial" w:hAnsi="Arial" w:cs="Arial"/>
              </w:rPr>
              <w:t>50</w:t>
            </w:r>
          </w:p>
        </w:tc>
      </w:tr>
      <w:tr w:rsidR="00EC25BF" w:rsidRPr="00FD2566" w14:paraId="0E21DFF4" w14:textId="77777777" w:rsidTr="00D26CA3">
        <w:trPr>
          <w:trHeight w:val="2950"/>
        </w:trPr>
        <w:tc>
          <w:tcPr>
            <w:tcW w:w="3514" w:type="dxa"/>
            <w:vMerge/>
            <w:tcBorders>
              <w:top w:val="single" w:sz="4" w:space="0" w:color="auto"/>
              <w:left w:val="nil"/>
              <w:bottom w:val="nil"/>
              <w:right w:val="nil"/>
            </w:tcBorders>
          </w:tcPr>
          <w:p w14:paraId="5838BC30" w14:textId="77777777" w:rsidR="00EC25BF" w:rsidRPr="00FD2566" w:rsidRDefault="00EC25BF" w:rsidP="00D26CA3">
            <w:pPr>
              <w:rPr>
                <w:rFonts w:ascii="Arial" w:hAnsi="Arial" w:cs="Arial"/>
              </w:rPr>
            </w:pPr>
          </w:p>
        </w:tc>
        <w:tc>
          <w:tcPr>
            <w:tcW w:w="3514" w:type="dxa"/>
            <w:vMerge/>
            <w:tcBorders>
              <w:top w:val="single" w:sz="4" w:space="0" w:color="auto"/>
              <w:left w:val="nil"/>
              <w:bottom w:val="nil"/>
              <w:right w:val="nil"/>
            </w:tcBorders>
          </w:tcPr>
          <w:p w14:paraId="13986BF6" w14:textId="77777777" w:rsidR="00EC25BF" w:rsidRPr="00FD2566" w:rsidRDefault="00EC25BF" w:rsidP="00D26CA3">
            <w:pPr>
              <w:rPr>
                <w:rFonts w:ascii="Arial" w:hAnsi="Arial" w:cs="Arial"/>
              </w:rPr>
            </w:pPr>
          </w:p>
        </w:tc>
        <w:tc>
          <w:tcPr>
            <w:tcW w:w="3514" w:type="dxa"/>
            <w:tcBorders>
              <w:top w:val="single" w:sz="4" w:space="0" w:color="auto"/>
              <w:left w:val="nil"/>
              <w:bottom w:val="nil"/>
              <w:right w:val="nil"/>
            </w:tcBorders>
          </w:tcPr>
          <w:p w14:paraId="59726CC5"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nil"/>
              <w:right w:val="nil"/>
            </w:tcBorders>
          </w:tcPr>
          <w:p w14:paraId="15C3A872" w14:textId="77777777" w:rsidR="00EC25BF" w:rsidRPr="00FD2566" w:rsidRDefault="00EC25BF" w:rsidP="00D26CA3">
            <w:pPr>
              <w:rPr>
                <w:rFonts w:ascii="Arial" w:hAnsi="Arial" w:cs="Arial"/>
              </w:rPr>
            </w:pPr>
            <w:r w:rsidRPr="00FD2566">
              <w:rPr>
                <w:rFonts w:ascii="Arial" w:hAnsi="Arial" w:cs="Arial"/>
              </w:rPr>
              <w:t>58</w:t>
            </w:r>
          </w:p>
        </w:tc>
      </w:tr>
      <w:tr w:rsidR="00EC25BF" w:rsidRPr="00FD2566" w14:paraId="7F545046" w14:textId="77777777" w:rsidTr="00D26CA3">
        <w:trPr>
          <w:trHeight w:val="2504"/>
        </w:trPr>
        <w:tc>
          <w:tcPr>
            <w:tcW w:w="3514" w:type="dxa"/>
            <w:vMerge w:val="restart"/>
            <w:tcBorders>
              <w:top w:val="single" w:sz="4" w:space="0" w:color="auto"/>
              <w:left w:val="nil"/>
              <w:right w:val="nil"/>
            </w:tcBorders>
          </w:tcPr>
          <w:p w14:paraId="44995281" w14:textId="77777777" w:rsidR="00EC25BF" w:rsidRPr="00FD2566" w:rsidRDefault="00EC25BF" w:rsidP="00D26CA3">
            <w:pPr>
              <w:rPr>
                <w:rFonts w:ascii="Arial" w:hAnsi="Arial" w:cs="Arial"/>
              </w:rPr>
            </w:pPr>
            <w:proofErr w:type="spellStart"/>
            <w:r w:rsidRPr="00FD2566">
              <w:rPr>
                <w:rFonts w:ascii="Arial" w:hAnsi="Arial" w:cs="Arial"/>
              </w:rPr>
              <w:t>Informit</w:t>
            </w:r>
            <w:proofErr w:type="spellEnd"/>
            <w:r w:rsidRPr="00FD2566">
              <w:rPr>
                <w:rFonts w:ascii="Arial" w:hAnsi="Arial" w:cs="Arial"/>
              </w:rPr>
              <w:t xml:space="preserve"> Health Collection</w:t>
            </w:r>
          </w:p>
        </w:tc>
        <w:tc>
          <w:tcPr>
            <w:tcW w:w="3514" w:type="dxa"/>
            <w:vMerge w:val="restart"/>
            <w:tcBorders>
              <w:top w:val="single" w:sz="4" w:space="0" w:color="auto"/>
              <w:left w:val="nil"/>
              <w:right w:val="nil"/>
            </w:tcBorders>
          </w:tcPr>
          <w:p w14:paraId="48FF07EA" w14:textId="77777777" w:rsidR="00EC25BF" w:rsidRPr="00FD2566" w:rsidRDefault="00EC25BF" w:rsidP="00D26CA3">
            <w:pPr>
              <w:rPr>
                <w:rFonts w:ascii="Arial" w:hAnsi="Arial" w:cs="Arial"/>
              </w:rPr>
            </w:pPr>
            <w:r w:rsidRPr="00FD2566">
              <w:rPr>
                <w:rFonts w:ascii="Arial" w:hAnsi="Arial" w:cs="Arial"/>
              </w:rPr>
              <w:t xml:space="preserve">[Abstract: </w:t>
            </w:r>
            <w:proofErr w:type="spellStart"/>
            <w:r w:rsidRPr="00FD2566">
              <w:rPr>
                <w:rFonts w:ascii="Arial" w:hAnsi="Arial" w:cs="Arial"/>
              </w:rPr>
              <w:t>pregnan</w:t>
            </w:r>
            <w:proofErr w:type="spellEnd"/>
            <w:r w:rsidRPr="00FD2566">
              <w:rPr>
                <w:rFonts w:ascii="Arial" w:hAnsi="Arial" w:cs="Arial"/>
              </w:rPr>
              <w:t>* OR Abstract: prenatal OR Abstract: perinatal OR Abstract: antenatal OR Abstract: maternal] AND [Abstract: psychotropic* OR Abstract: medication OR Abstract: drugs] AND [Abstract: guidelines OR Abstract: protocols OR Abstract: 'practice guidelines' OR Abstract: 'clinical practice guidelines' OR Abstract: 'evidence based practice'] AND All Fields: abstract:( AND [All Fields: 'mental health' OR All Fields: 'severe mental health' OR All Fields: 'mental illness' OR All Fields: 'severe mental illness'] AND Limit To: Full Text</w:t>
            </w:r>
          </w:p>
        </w:tc>
        <w:tc>
          <w:tcPr>
            <w:tcW w:w="3514" w:type="dxa"/>
            <w:tcBorders>
              <w:top w:val="single" w:sz="4" w:space="0" w:color="auto"/>
              <w:left w:val="nil"/>
              <w:bottom w:val="single" w:sz="4" w:space="0" w:color="auto"/>
              <w:right w:val="nil"/>
            </w:tcBorders>
          </w:tcPr>
          <w:p w14:paraId="7ADF68CE" w14:textId="77777777" w:rsidR="00EC25BF" w:rsidRPr="00FD2566" w:rsidRDefault="00EC25BF" w:rsidP="00D26CA3">
            <w:pPr>
              <w:rPr>
                <w:rFonts w:ascii="Arial" w:hAnsi="Arial" w:cs="Arial"/>
              </w:rPr>
            </w:pPr>
            <w:r w:rsidRPr="00FD2566">
              <w:rPr>
                <w:rFonts w:ascii="Arial" w:hAnsi="Arial" w:cs="Arial"/>
              </w:rPr>
              <w:t>06.12.2021</w:t>
            </w:r>
          </w:p>
        </w:tc>
        <w:tc>
          <w:tcPr>
            <w:tcW w:w="3514" w:type="dxa"/>
            <w:tcBorders>
              <w:top w:val="single" w:sz="4" w:space="0" w:color="auto"/>
              <w:left w:val="nil"/>
              <w:bottom w:val="single" w:sz="4" w:space="0" w:color="auto"/>
              <w:right w:val="nil"/>
            </w:tcBorders>
          </w:tcPr>
          <w:p w14:paraId="67C4AE01" w14:textId="77777777" w:rsidR="00EC25BF" w:rsidRPr="00FD2566" w:rsidRDefault="00EC25BF" w:rsidP="00D26CA3">
            <w:pPr>
              <w:rPr>
                <w:rFonts w:ascii="Arial" w:hAnsi="Arial" w:cs="Arial"/>
              </w:rPr>
            </w:pPr>
            <w:r w:rsidRPr="00FD2566">
              <w:rPr>
                <w:rFonts w:ascii="Arial" w:hAnsi="Arial" w:cs="Arial"/>
              </w:rPr>
              <w:t>1</w:t>
            </w:r>
          </w:p>
        </w:tc>
      </w:tr>
      <w:tr w:rsidR="00EC25BF" w:rsidRPr="00FD2566" w14:paraId="1313E6FF" w14:textId="77777777" w:rsidTr="00D26CA3">
        <w:trPr>
          <w:trHeight w:val="2502"/>
        </w:trPr>
        <w:tc>
          <w:tcPr>
            <w:tcW w:w="3514" w:type="dxa"/>
            <w:vMerge/>
            <w:tcBorders>
              <w:left w:val="nil"/>
              <w:bottom w:val="nil"/>
              <w:right w:val="nil"/>
            </w:tcBorders>
          </w:tcPr>
          <w:p w14:paraId="60988D8E" w14:textId="77777777" w:rsidR="00EC25BF" w:rsidRPr="00FD2566" w:rsidRDefault="00EC25BF" w:rsidP="00D26CA3">
            <w:pPr>
              <w:rPr>
                <w:rFonts w:ascii="Arial" w:hAnsi="Arial" w:cs="Arial"/>
              </w:rPr>
            </w:pPr>
          </w:p>
        </w:tc>
        <w:tc>
          <w:tcPr>
            <w:tcW w:w="3514" w:type="dxa"/>
            <w:vMerge/>
            <w:tcBorders>
              <w:left w:val="nil"/>
              <w:bottom w:val="nil"/>
              <w:right w:val="nil"/>
            </w:tcBorders>
          </w:tcPr>
          <w:p w14:paraId="577B71CD" w14:textId="77777777" w:rsidR="00EC25BF" w:rsidRPr="00FD2566" w:rsidRDefault="00EC25BF" w:rsidP="00D26CA3">
            <w:pPr>
              <w:rPr>
                <w:rFonts w:ascii="Arial" w:hAnsi="Arial" w:cs="Arial"/>
              </w:rPr>
            </w:pPr>
          </w:p>
        </w:tc>
        <w:tc>
          <w:tcPr>
            <w:tcW w:w="3514" w:type="dxa"/>
            <w:tcBorders>
              <w:top w:val="single" w:sz="4" w:space="0" w:color="auto"/>
              <w:left w:val="nil"/>
              <w:bottom w:val="nil"/>
              <w:right w:val="nil"/>
            </w:tcBorders>
          </w:tcPr>
          <w:p w14:paraId="35C9B0EC"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nil"/>
              <w:right w:val="nil"/>
            </w:tcBorders>
          </w:tcPr>
          <w:p w14:paraId="15951358" w14:textId="77777777" w:rsidR="00EC25BF" w:rsidRPr="00FD2566" w:rsidRDefault="00EC25BF" w:rsidP="00D26CA3">
            <w:pPr>
              <w:rPr>
                <w:rFonts w:ascii="Arial" w:hAnsi="Arial" w:cs="Arial"/>
              </w:rPr>
            </w:pPr>
            <w:r w:rsidRPr="00FD2566">
              <w:rPr>
                <w:rFonts w:ascii="Arial" w:hAnsi="Arial" w:cs="Arial"/>
              </w:rPr>
              <w:t>0</w:t>
            </w:r>
          </w:p>
        </w:tc>
      </w:tr>
      <w:tr w:rsidR="00EC25BF" w:rsidRPr="00FD2566" w14:paraId="37947FAE" w14:textId="77777777" w:rsidTr="00D26CA3">
        <w:trPr>
          <w:trHeight w:val="1476"/>
        </w:trPr>
        <w:tc>
          <w:tcPr>
            <w:tcW w:w="3514" w:type="dxa"/>
            <w:vMerge w:val="restart"/>
            <w:tcBorders>
              <w:top w:val="single" w:sz="4" w:space="0" w:color="auto"/>
              <w:left w:val="nil"/>
              <w:right w:val="nil"/>
            </w:tcBorders>
          </w:tcPr>
          <w:p w14:paraId="7D9177CF" w14:textId="77777777" w:rsidR="00EC25BF" w:rsidRPr="00FD2566" w:rsidRDefault="00EC25BF" w:rsidP="00D26CA3">
            <w:pPr>
              <w:rPr>
                <w:rFonts w:ascii="Arial" w:hAnsi="Arial" w:cs="Arial"/>
              </w:rPr>
            </w:pPr>
            <w:r w:rsidRPr="00FD2566">
              <w:rPr>
                <w:rFonts w:ascii="Arial" w:hAnsi="Arial" w:cs="Arial"/>
              </w:rPr>
              <w:lastRenderedPageBreak/>
              <w:t>EMBASE</w:t>
            </w:r>
          </w:p>
        </w:tc>
        <w:tc>
          <w:tcPr>
            <w:tcW w:w="3514" w:type="dxa"/>
            <w:vMerge w:val="restart"/>
            <w:tcBorders>
              <w:top w:val="single" w:sz="4" w:space="0" w:color="auto"/>
              <w:left w:val="nil"/>
              <w:right w:val="nil"/>
            </w:tcBorders>
          </w:tcPr>
          <w:p w14:paraId="50AE42B9" w14:textId="77777777" w:rsidR="00EC25BF" w:rsidRPr="00FD2566" w:rsidRDefault="00EC25BF" w:rsidP="00D26CA3">
            <w:pPr>
              <w:rPr>
                <w:rFonts w:ascii="Arial" w:hAnsi="Arial" w:cs="Arial"/>
              </w:rPr>
            </w:pPr>
            <w:r w:rsidRPr="00FD2566">
              <w:rPr>
                <w:rFonts w:ascii="Arial" w:hAnsi="Arial" w:cs="Arial"/>
              </w:rPr>
              <w:t>(</w:t>
            </w:r>
            <w:proofErr w:type="spellStart"/>
            <w:r w:rsidRPr="00FD2566">
              <w:rPr>
                <w:rFonts w:ascii="Arial" w:hAnsi="Arial" w:cs="Arial"/>
              </w:rPr>
              <w:t>Pregnan</w:t>
            </w:r>
            <w:proofErr w:type="spellEnd"/>
            <w:r w:rsidRPr="00FD2566">
              <w:rPr>
                <w:rFonts w:ascii="Arial" w:hAnsi="Arial" w:cs="Arial"/>
              </w:rPr>
              <w:t>* or prenatal or perinatal or antenatal or maternal</w:t>
            </w:r>
            <w:proofErr w:type="gramStart"/>
            <w:r w:rsidRPr="00FD2566">
              <w:rPr>
                <w:rFonts w:ascii="Arial" w:hAnsi="Arial" w:cs="Arial"/>
              </w:rPr>
              <w:t>).ab.</w:t>
            </w:r>
            <w:proofErr w:type="gramEnd"/>
            <w:r w:rsidRPr="00FD2566">
              <w:rPr>
                <w:rFonts w:ascii="Arial" w:hAnsi="Arial" w:cs="Arial"/>
              </w:rPr>
              <w:t xml:space="preserve"> AND (</w:t>
            </w:r>
            <w:proofErr w:type="spellStart"/>
            <w:r w:rsidRPr="00FD2566">
              <w:rPr>
                <w:rFonts w:ascii="Arial" w:hAnsi="Arial" w:cs="Arial"/>
              </w:rPr>
              <w:t>Psychotrop</w:t>
            </w:r>
            <w:proofErr w:type="spellEnd"/>
            <w:r w:rsidRPr="00FD2566">
              <w:rPr>
                <w:rFonts w:ascii="Arial" w:hAnsi="Arial" w:cs="Arial"/>
              </w:rPr>
              <w:t>* or medication or drugs).ab. AND (Guidelines or protocols or "clinical practice guidelines" or "evidence based practice").ab. AND ("mental health" or "severe mental health" or "mental illness" or "severe mental illness").ab.</w:t>
            </w:r>
          </w:p>
        </w:tc>
        <w:tc>
          <w:tcPr>
            <w:tcW w:w="3514" w:type="dxa"/>
            <w:tcBorders>
              <w:top w:val="single" w:sz="4" w:space="0" w:color="auto"/>
              <w:left w:val="nil"/>
              <w:bottom w:val="single" w:sz="4" w:space="0" w:color="auto"/>
              <w:right w:val="nil"/>
            </w:tcBorders>
          </w:tcPr>
          <w:p w14:paraId="48429D3B" w14:textId="77777777" w:rsidR="00EC25BF" w:rsidRPr="00FD2566" w:rsidRDefault="00EC25BF" w:rsidP="00D26CA3">
            <w:pPr>
              <w:rPr>
                <w:rFonts w:ascii="Arial" w:hAnsi="Arial" w:cs="Arial"/>
              </w:rPr>
            </w:pPr>
            <w:r w:rsidRPr="00FD2566">
              <w:rPr>
                <w:rFonts w:ascii="Arial" w:hAnsi="Arial" w:cs="Arial"/>
              </w:rPr>
              <w:t>02.12.2021</w:t>
            </w:r>
          </w:p>
        </w:tc>
        <w:tc>
          <w:tcPr>
            <w:tcW w:w="3514" w:type="dxa"/>
            <w:tcBorders>
              <w:top w:val="single" w:sz="4" w:space="0" w:color="auto"/>
              <w:left w:val="nil"/>
              <w:bottom w:val="single" w:sz="4" w:space="0" w:color="auto"/>
              <w:right w:val="nil"/>
            </w:tcBorders>
          </w:tcPr>
          <w:p w14:paraId="3E96BB19" w14:textId="77777777" w:rsidR="00EC25BF" w:rsidRPr="00FD2566" w:rsidRDefault="00EC25BF" w:rsidP="00D26CA3">
            <w:pPr>
              <w:rPr>
                <w:rFonts w:ascii="Arial" w:hAnsi="Arial" w:cs="Arial"/>
              </w:rPr>
            </w:pPr>
            <w:r w:rsidRPr="00FD2566">
              <w:rPr>
                <w:rFonts w:ascii="Arial" w:hAnsi="Arial" w:cs="Arial"/>
              </w:rPr>
              <w:t>96</w:t>
            </w:r>
          </w:p>
        </w:tc>
      </w:tr>
      <w:tr w:rsidR="00EC25BF" w:rsidRPr="00FD2566" w14:paraId="18265AC9" w14:textId="77777777" w:rsidTr="00D26CA3">
        <w:trPr>
          <w:trHeight w:val="1202"/>
        </w:trPr>
        <w:tc>
          <w:tcPr>
            <w:tcW w:w="3514" w:type="dxa"/>
            <w:vMerge/>
            <w:tcBorders>
              <w:left w:val="nil"/>
              <w:bottom w:val="single" w:sz="4" w:space="0" w:color="auto"/>
              <w:right w:val="nil"/>
            </w:tcBorders>
          </w:tcPr>
          <w:p w14:paraId="56F308A2"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449F0133"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22FDCCE8"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7DAAAFC7" w14:textId="77777777" w:rsidR="00EC25BF" w:rsidRPr="00FD2566" w:rsidRDefault="00EC25BF" w:rsidP="00D26CA3">
            <w:pPr>
              <w:rPr>
                <w:rFonts w:ascii="Arial" w:hAnsi="Arial" w:cs="Arial"/>
              </w:rPr>
            </w:pPr>
            <w:r w:rsidRPr="00FD2566">
              <w:rPr>
                <w:rFonts w:ascii="Arial" w:hAnsi="Arial" w:cs="Arial"/>
              </w:rPr>
              <w:t>108</w:t>
            </w:r>
          </w:p>
        </w:tc>
      </w:tr>
      <w:tr w:rsidR="00EC25BF" w:rsidRPr="00FD2566" w14:paraId="686DCBA2" w14:textId="77777777" w:rsidTr="00D26CA3">
        <w:trPr>
          <w:trHeight w:val="1329"/>
        </w:trPr>
        <w:tc>
          <w:tcPr>
            <w:tcW w:w="3514" w:type="dxa"/>
            <w:vMerge w:val="restart"/>
            <w:tcBorders>
              <w:top w:val="single" w:sz="4" w:space="0" w:color="auto"/>
              <w:left w:val="nil"/>
              <w:right w:val="nil"/>
            </w:tcBorders>
          </w:tcPr>
          <w:p w14:paraId="12757D4E" w14:textId="77777777" w:rsidR="00EC25BF" w:rsidRPr="00FD2566" w:rsidRDefault="00EC25BF" w:rsidP="00D26CA3">
            <w:pPr>
              <w:rPr>
                <w:rFonts w:ascii="Arial" w:hAnsi="Arial" w:cs="Arial"/>
              </w:rPr>
            </w:pPr>
            <w:r w:rsidRPr="00FD2566">
              <w:rPr>
                <w:rFonts w:ascii="Arial" w:hAnsi="Arial" w:cs="Arial"/>
              </w:rPr>
              <w:t>MEDLINE</w:t>
            </w:r>
          </w:p>
        </w:tc>
        <w:tc>
          <w:tcPr>
            <w:tcW w:w="3514" w:type="dxa"/>
            <w:vMerge w:val="restart"/>
            <w:tcBorders>
              <w:top w:val="single" w:sz="4" w:space="0" w:color="auto"/>
              <w:left w:val="nil"/>
              <w:right w:val="nil"/>
            </w:tcBorders>
          </w:tcPr>
          <w:p w14:paraId="4054DA39" w14:textId="77777777" w:rsidR="00EC25BF" w:rsidRPr="00FD2566" w:rsidRDefault="00EC25BF" w:rsidP="00D26CA3">
            <w:pPr>
              <w:rPr>
                <w:rFonts w:ascii="Arial" w:hAnsi="Arial" w:cs="Arial"/>
              </w:rPr>
            </w:pPr>
            <w:r w:rsidRPr="00FD2566">
              <w:rPr>
                <w:rStyle w:val="searchhistory-search-term"/>
                <w:rFonts w:ascii="Arial" w:hAnsi="Arial" w:cs="Arial"/>
                <w:color w:val="0A0905"/>
              </w:rPr>
              <w:t>((</w:t>
            </w:r>
            <w:proofErr w:type="spellStart"/>
            <w:r w:rsidRPr="00FD2566">
              <w:rPr>
                <w:rStyle w:val="searchhistory-search-term"/>
                <w:rFonts w:ascii="Arial" w:hAnsi="Arial" w:cs="Arial"/>
                <w:color w:val="0A0905"/>
              </w:rPr>
              <w:t>Pregnan</w:t>
            </w:r>
            <w:proofErr w:type="spellEnd"/>
            <w:r w:rsidRPr="00FD2566">
              <w:rPr>
                <w:rStyle w:val="searchhistory-search-term"/>
                <w:rFonts w:ascii="Arial" w:hAnsi="Arial" w:cs="Arial"/>
                <w:color w:val="0A0905"/>
              </w:rPr>
              <w:t>* or prenatal or Perinatal or Antenatal or maternal) and (Psychotropic* or medication or drugs) and (Guidelines or protocols or practice guidelines or Clinical practice guidelines or evidence based practice) and (mental health or severe mental health or mental illness or severe mental illness)</w:t>
            </w:r>
            <w:proofErr w:type="gramStart"/>
            <w:r w:rsidRPr="00FD2566">
              <w:rPr>
                <w:rStyle w:val="searchhistory-search-term"/>
                <w:rFonts w:ascii="Arial" w:hAnsi="Arial" w:cs="Arial"/>
                <w:color w:val="0A0905"/>
              </w:rPr>
              <w:t>).ab.</w:t>
            </w:r>
            <w:proofErr w:type="gramEnd"/>
          </w:p>
        </w:tc>
        <w:tc>
          <w:tcPr>
            <w:tcW w:w="3514" w:type="dxa"/>
            <w:tcBorders>
              <w:top w:val="single" w:sz="4" w:space="0" w:color="auto"/>
              <w:left w:val="nil"/>
              <w:bottom w:val="single" w:sz="4" w:space="0" w:color="auto"/>
              <w:right w:val="nil"/>
            </w:tcBorders>
          </w:tcPr>
          <w:p w14:paraId="1244A217" w14:textId="77777777" w:rsidR="00EC25BF" w:rsidRPr="00FD2566" w:rsidRDefault="00EC25BF" w:rsidP="00D26CA3">
            <w:pPr>
              <w:rPr>
                <w:rFonts w:ascii="Arial" w:hAnsi="Arial" w:cs="Arial"/>
              </w:rPr>
            </w:pPr>
            <w:r w:rsidRPr="00FD2566">
              <w:rPr>
                <w:rFonts w:ascii="Arial" w:hAnsi="Arial" w:cs="Arial"/>
              </w:rPr>
              <w:t>13.01.2022</w:t>
            </w:r>
          </w:p>
          <w:p w14:paraId="6E0AF69D"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35A3CFF5" w14:textId="77777777" w:rsidR="00EC25BF" w:rsidRPr="00FD2566" w:rsidRDefault="00EC25BF" w:rsidP="00D26CA3">
            <w:pPr>
              <w:rPr>
                <w:rFonts w:ascii="Arial" w:hAnsi="Arial" w:cs="Arial"/>
              </w:rPr>
            </w:pPr>
            <w:r w:rsidRPr="00FD2566">
              <w:rPr>
                <w:rFonts w:ascii="Arial" w:hAnsi="Arial" w:cs="Arial"/>
              </w:rPr>
              <w:t xml:space="preserve">46 </w:t>
            </w:r>
          </w:p>
        </w:tc>
      </w:tr>
      <w:tr w:rsidR="00EC25BF" w:rsidRPr="00FD2566" w14:paraId="0528209F" w14:textId="77777777" w:rsidTr="00D26CA3">
        <w:trPr>
          <w:trHeight w:val="1054"/>
        </w:trPr>
        <w:tc>
          <w:tcPr>
            <w:tcW w:w="3514" w:type="dxa"/>
            <w:vMerge/>
            <w:tcBorders>
              <w:left w:val="nil"/>
              <w:bottom w:val="single" w:sz="4" w:space="0" w:color="auto"/>
              <w:right w:val="nil"/>
            </w:tcBorders>
          </w:tcPr>
          <w:p w14:paraId="5729F9B1"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005CCE1A" w14:textId="77777777" w:rsidR="00EC25BF" w:rsidRPr="00FD2566" w:rsidRDefault="00EC25BF" w:rsidP="00D26CA3">
            <w:pPr>
              <w:rPr>
                <w:rStyle w:val="searchhistory-search-term"/>
                <w:rFonts w:ascii="Arial" w:hAnsi="Arial" w:cs="Arial"/>
                <w:color w:val="0A0905"/>
              </w:rPr>
            </w:pPr>
          </w:p>
        </w:tc>
        <w:tc>
          <w:tcPr>
            <w:tcW w:w="3514" w:type="dxa"/>
            <w:tcBorders>
              <w:top w:val="single" w:sz="4" w:space="0" w:color="auto"/>
              <w:left w:val="nil"/>
              <w:bottom w:val="single" w:sz="4" w:space="0" w:color="auto"/>
              <w:right w:val="nil"/>
            </w:tcBorders>
          </w:tcPr>
          <w:p w14:paraId="035B63E9"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6414986B" w14:textId="77777777" w:rsidR="00EC25BF" w:rsidRPr="00FD2566" w:rsidRDefault="00EC25BF" w:rsidP="00D26CA3">
            <w:pPr>
              <w:rPr>
                <w:rFonts w:ascii="Arial" w:hAnsi="Arial" w:cs="Arial"/>
              </w:rPr>
            </w:pPr>
            <w:r w:rsidRPr="00FD2566">
              <w:rPr>
                <w:rFonts w:ascii="Arial" w:hAnsi="Arial" w:cs="Arial"/>
              </w:rPr>
              <w:t xml:space="preserve">53 </w:t>
            </w:r>
          </w:p>
        </w:tc>
      </w:tr>
      <w:tr w:rsidR="00EC25BF" w:rsidRPr="00FD2566" w14:paraId="0FF9788D" w14:textId="77777777" w:rsidTr="00D26CA3">
        <w:trPr>
          <w:trHeight w:val="1329"/>
        </w:trPr>
        <w:tc>
          <w:tcPr>
            <w:tcW w:w="3514" w:type="dxa"/>
            <w:vMerge w:val="restart"/>
            <w:tcBorders>
              <w:top w:val="single" w:sz="4" w:space="0" w:color="auto"/>
              <w:left w:val="nil"/>
              <w:right w:val="nil"/>
            </w:tcBorders>
          </w:tcPr>
          <w:p w14:paraId="6F7815A0" w14:textId="77777777" w:rsidR="00EC25BF" w:rsidRPr="00FD2566" w:rsidRDefault="00EC25BF" w:rsidP="00D26CA3">
            <w:pPr>
              <w:rPr>
                <w:rFonts w:ascii="Arial" w:hAnsi="Arial" w:cs="Arial"/>
              </w:rPr>
            </w:pPr>
            <w:r w:rsidRPr="00FD2566">
              <w:rPr>
                <w:rFonts w:ascii="Arial" w:hAnsi="Arial" w:cs="Arial"/>
              </w:rPr>
              <w:t>PsycINFO</w:t>
            </w:r>
          </w:p>
        </w:tc>
        <w:tc>
          <w:tcPr>
            <w:tcW w:w="3514" w:type="dxa"/>
            <w:vMerge w:val="restart"/>
            <w:tcBorders>
              <w:top w:val="single" w:sz="4" w:space="0" w:color="auto"/>
              <w:left w:val="nil"/>
              <w:right w:val="nil"/>
            </w:tcBorders>
          </w:tcPr>
          <w:p w14:paraId="6CE29F39" w14:textId="77777777" w:rsidR="00EC25BF" w:rsidRPr="00FD2566" w:rsidRDefault="00EC25BF" w:rsidP="00D26CA3">
            <w:pPr>
              <w:rPr>
                <w:rFonts w:ascii="Arial" w:hAnsi="Arial" w:cs="Arial"/>
              </w:rPr>
            </w:pPr>
            <w:r w:rsidRPr="00FD2566">
              <w:rPr>
                <w:rStyle w:val="searchhistory-search-term"/>
                <w:rFonts w:ascii="Arial" w:hAnsi="Arial" w:cs="Arial"/>
                <w:color w:val="0A0905"/>
              </w:rPr>
              <w:t>((</w:t>
            </w:r>
            <w:proofErr w:type="spellStart"/>
            <w:r w:rsidRPr="00FD2566">
              <w:rPr>
                <w:rStyle w:val="searchhistory-search-term"/>
                <w:rFonts w:ascii="Arial" w:hAnsi="Arial" w:cs="Arial"/>
                <w:color w:val="0A0905"/>
              </w:rPr>
              <w:t>Pregnan</w:t>
            </w:r>
            <w:proofErr w:type="spellEnd"/>
            <w:r w:rsidRPr="00FD2566">
              <w:rPr>
                <w:rStyle w:val="searchhistory-search-term"/>
                <w:rFonts w:ascii="Arial" w:hAnsi="Arial" w:cs="Arial"/>
                <w:color w:val="0A0905"/>
              </w:rPr>
              <w:t>* or prenatal or Perinatal or Antenatal or maternal) and (Psychotropic* or medication or drugs) and (Guidelines or protocols or practice guidelines or Clinical practice guidelines or evidence based practice) and (mental health or severe mental health or mental illness or severe mental illness)</w:t>
            </w:r>
            <w:proofErr w:type="gramStart"/>
            <w:r w:rsidRPr="00FD2566">
              <w:rPr>
                <w:rStyle w:val="searchhistory-search-term"/>
                <w:rFonts w:ascii="Arial" w:hAnsi="Arial" w:cs="Arial"/>
                <w:color w:val="0A0905"/>
              </w:rPr>
              <w:t>).ab.</w:t>
            </w:r>
            <w:proofErr w:type="gramEnd"/>
          </w:p>
        </w:tc>
        <w:tc>
          <w:tcPr>
            <w:tcW w:w="3514" w:type="dxa"/>
            <w:tcBorders>
              <w:top w:val="single" w:sz="4" w:space="0" w:color="auto"/>
              <w:left w:val="nil"/>
              <w:bottom w:val="single" w:sz="4" w:space="0" w:color="auto"/>
              <w:right w:val="nil"/>
            </w:tcBorders>
          </w:tcPr>
          <w:p w14:paraId="4D033089" w14:textId="77777777" w:rsidR="00EC25BF" w:rsidRPr="00FD2566" w:rsidRDefault="00EC25BF" w:rsidP="00D26CA3">
            <w:pPr>
              <w:rPr>
                <w:rFonts w:ascii="Arial" w:hAnsi="Arial" w:cs="Arial"/>
              </w:rPr>
            </w:pPr>
            <w:r w:rsidRPr="00FD2566">
              <w:rPr>
                <w:rFonts w:ascii="Arial" w:hAnsi="Arial" w:cs="Arial"/>
              </w:rPr>
              <w:t>13.01.2022</w:t>
            </w:r>
          </w:p>
        </w:tc>
        <w:tc>
          <w:tcPr>
            <w:tcW w:w="3514" w:type="dxa"/>
            <w:tcBorders>
              <w:top w:val="single" w:sz="4" w:space="0" w:color="auto"/>
              <w:left w:val="nil"/>
              <w:bottom w:val="single" w:sz="4" w:space="0" w:color="auto"/>
              <w:right w:val="nil"/>
            </w:tcBorders>
          </w:tcPr>
          <w:p w14:paraId="0E69E817" w14:textId="77777777" w:rsidR="00EC25BF" w:rsidRPr="00FD2566" w:rsidRDefault="00EC25BF" w:rsidP="00D26CA3">
            <w:pPr>
              <w:rPr>
                <w:rFonts w:ascii="Arial" w:hAnsi="Arial" w:cs="Arial"/>
              </w:rPr>
            </w:pPr>
            <w:r w:rsidRPr="00FD2566">
              <w:rPr>
                <w:rFonts w:ascii="Arial" w:hAnsi="Arial" w:cs="Arial"/>
              </w:rPr>
              <w:t>33</w:t>
            </w:r>
          </w:p>
        </w:tc>
      </w:tr>
      <w:tr w:rsidR="00EC25BF" w:rsidRPr="00FD2566" w14:paraId="00D46ED2" w14:textId="77777777" w:rsidTr="00D26CA3">
        <w:trPr>
          <w:trHeight w:val="1328"/>
        </w:trPr>
        <w:tc>
          <w:tcPr>
            <w:tcW w:w="3514" w:type="dxa"/>
            <w:vMerge/>
            <w:tcBorders>
              <w:left w:val="nil"/>
              <w:bottom w:val="nil"/>
              <w:right w:val="nil"/>
            </w:tcBorders>
          </w:tcPr>
          <w:p w14:paraId="7092638E" w14:textId="77777777" w:rsidR="00EC25BF" w:rsidRPr="00FD2566" w:rsidRDefault="00EC25BF" w:rsidP="00D26CA3">
            <w:pPr>
              <w:rPr>
                <w:rFonts w:ascii="Arial" w:hAnsi="Arial" w:cs="Arial"/>
              </w:rPr>
            </w:pPr>
          </w:p>
        </w:tc>
        <w:tc>
          <w:tcPr>
            <w:tcW w:w="3514" w:type="dxa"/>
            <w:vMerge/>
            <w:tcBorders>
              <w:left w:val="nil"/>
              <w:bottom w:val="nil"/>
              <w:right w:val="nil"/>
            </w:tcBorders>
          </w:tcPr>
          <w:p w14:paraId="3B02307A" w14:textId="77777777" w:rsidR="00EC25BF" w:rsidRPr="00FD2566" w:rsidRDefault="00EC25BF" w:rsidP="00D26CA3">
            <w:pPr>
              <w:rPr>
                <w:rStyle w:val="searchhistory-search-term"/>
                <w:rFonts w:ascii="Arial" w:hAnsi="Arial" w:cs="Arial"/>
                <w:color w:val="0A0905"/>
              </w:rPr>
            </w:pPr>
          </w:p>
        </w:tc>
        <w:tc>
          <w:tcPr>
            <w:tcW w:w="3514" w:type="dxa"/>
            <w:tcBorders>
              <w:top w:val="single" w:sz="4" w:space="0" w:color="auto"/>
              <w:left w:val="nil"/>
              <w:bottom w:val="nil"/>
              <w:right w:val="nil"/>
            </w:tcBorders>
          </w:tcPr>
          <w:p w14:paraId="5E0A95C1"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nil"/>
              <w:right w:val="nil"/>
            </w:tcBorders>
          </w:tcPr>
          <w:p w14:paraId="571FFA5C" w14:textId="77777777" w:rsidR="00EC25BF" w:rsidRPr="00FD2566" w:rsidRDefault="00EC25BF" w:rsidP="00D26CA3">
            <w:pPr>
              <w:rPr>
                <w:rFonts w:ascii="Arial" w:hAnsi="Arial" w:cs="Arial"/>
              </w:rPr>
            </w:pPr>
            <w:r w:rsidRPr="00FD2566">
              <w:rPr>
                <w:rFonts w:ascii="Arial" w:hAnsi="Arial" w:cs="Arial"/>
              </w:rPr>
              <w:t>35</w:t>
            </w:r>
          </w:p>
        </w:tc>
      </w:tr>
      <w:tr w:rsidR="00EC25BF" w:rsidRPr="00FD2566" w14:paraId="50FB5B21" w14:textId="77777777" w:rsidTr="00D26CA3">
        <w:trPr>
          <w:trHeight w:val="1916"/>
        </w:trPr>
        <w:tc>
          <w:tcPr>
            <w:tcW w:w="3514" w:type="dxa"/>
            <w:vMerge w:val="restart"/>
            <w:tcBorders>
              <w:top w:val="single" w:sz="4" w:space="0" w:color="auto"/>
              <w:left w:val="nil"/>
              <w:right w:val="nil"/>
            </w:tcBorders>
          </w:tcPr>
          <w:p w14:paraId="70AC2822" w14:textId="77777777" w:rsidR="00EC25BF" w:rsidRPr="00FD2566" w:rsidRDefault="00EC25BF" w:rsidP="00D26CA3">
            <w:pPr>
              <w:rPr>
                <w:rFonts w:ascii="Arial" w:hAnsi="Arial" w:cs="Arial"/>
              </w:rPr>
            </w:pPr>
            <w:r w:rsidRPr="00FD2566">
              <w:rPr>
                <w:rFonts w:ascii="Arial" w:hAnsi="Arial" w:cs="Arial"/>
              </w:rPr>
              <w:lastRenderedPageBreak/>
              <w:t>Scopus</w:t>
            </w:r>
          </w:p>
        </w:tc>
        <w:tc>
          <w:tcPr>
            <w:tcW w:w="3514" w:type="dxa"/>
            <w:vMerge w:val="restart"/>
            <w:tcBorders>
              <w:top w:val="single" w:sz="4" w:space="0" w:color="auto"/>
              <w:left w:val="nil"/>
              <w:right w:val="nil"/>
            </w:tcBorders>
          </w:tcPr>
          <w:p w14:paraId="178C82E3" w14:textId="47E4B33A" w:rsidR="00EC25BF" w:rsidRPr="00FD2566" w:rsidRDefault="00EC25BF" w:rsidP="00D26CA3">
            <w:pPr>
              <w:rPr>
                <w:rFonts w:ascii="Arial" w:hAnsi="Arial" w:cs="Arial"/>
              </w:rPr>
            </w:pPr>
            <w:r w:rsidRPr="00FD2566">
              <w:rPr>
                <w:rFonts w:ascii="Arial" w:hAnsi="Arial" w:cs="Arial"/>
              </w:rPr>
              <w:t>(TITLE-ABS-KEY (</w:t>
            </w:r>
            <w:proofErr w:type="spellStart"/>
            <w:r w:rsidRPr="00FD2566">
              <w:rPr>
                <w:rFonts w:ascii="Arial" w:hAnsi="Arial" w:cs="Arial"/>
              </w:rPr>
              <w:t>pregnan</w:t>
            </w:r>
            <w:proofErr w:type="spellEnd"/>
            <w:r w:rsidRPr="00FD2566">
              <w:rPr>
                <w:rFonts w:ascii="Arial" w:hAnsi="Arial" w:cs="Arial"/>
              </w:rPr>
              <w:t>* OR prenatal OR perinatal OR antenatal OR maternal) AND TITLE-ABS-KEY (psychotropic* OR medication OR drugs) AND TITLE-ABS-KEY (guidelines OR protocols OR "practice guidelines" OR "Clinical practice guidelines" OR "</w:t>
            </w:r>
            <w:proofErr w:type="gramStart"/>
            <w:r w:rsidRPr="00FD2566">
              <w:rPr>
                <w:rFonts w:ascii="Arial" w:hAnsi="Arial" w:cs="Arial"/>
              </w:rPr>
              <w:t>evidence based</w:t>
            </w:r>
            <w:proofErr w:type="gramEnd"/>
            <w:r w:rsidRPr="00FD2566">
              <w:rPr>
                <w:rFonts w:ascii="Arial" w:hAnsi="Arial" w:cs="Arial"/>
              </w:rPr>
              <w:t xml:space="preserve"> practice") AND TITLE-ABS-KEY ("mental health" OR "severe mental health" OR "mental illness" OR "severe mental illness"))</w:t>
            </w:r>
          </w:p>
        </w:tc>
        <w:tc>
          <w:tcPr>
            <w:tcW w:w="3514" w:type="dxa"/>
            <w:tcBorders>
              <w:top w:val="single" w:sz="4" w:space="0" w:color="auto"/>
              <w:left w:val="nil"/>
              <w:bottom w:val="single" w:sz="4" w:space="0" w:color="auto"/>
              <w:right w:val="nil"/>
            </w:tcBorders>
          </w:tcPr>
          <w:p w14:paraId="0485F817" w14:textId="77777777" w:rsidR="00EC25BF" w:rsidRPr="00FD2566" w:rsidRDefault="00EC25BF" w:rsidP="00D26CA3">
            <w:pPr>
              <w:rPr>
                <w:rFonts w:ascii="Arial" w:hAnsi="Arial" w:cs="Arial"/>
              </w:rPr>
            </w:pPr>
            <w:r w:rsidRPr="00FD2566">
              <w:rPr>
                <w:rFonts w:ascii="Arial" w:hAnsi="Arial" w:cs="Arial"/>
              </w:rPr>
              <w:t>02.12.2021</w:t>
            </w:r>
          </w:p>
        </w:tc>
        <w:tc>
          <w:tcPr>
            <w:tcW w:w="3514" w:type="dxa"/>
            <w:tcBorders>
              <w:top w:val="single" w:sz="4" w:space="0" w:color="auto"/>
              <w:left w:val="nil"/>
              <w:bottom w:val="single" w:sz="4" w:space="0" w:color="auto"/>
              <w:right w:val="nil"/>
            </w:tcBorders>
          </w:tcPr>
          <w:p w14:paraId="228B319F" w14:textId="77777777" w:rsidR="00EC25BF" w:rsidRPr="00FD2566" w:rsidRDefault="00EC25BF" w:rsidP="00D26CA3">
            <w:pPr>
              <w:rPr>
                <w:rFonts w:ascii="Arial" w:hAnsi="Arial" w:cs="Arial"/>
              </w:rPr>
            </w:pPr>
            <w:r w:rsidRPr="00FD2566">
              <w:rPr>
                <w:rFonts w:ascii="Arial" w:hAnsi="Arial" w:cs="Arial"/>
              </w:rPr>
              <w:t>298</w:t>
            </w:r>
          </w:p>
        </w:tc>
      </w:tr>
      <w:tr w:rsidR="00EC25BF" w:rsidRPr="00FD2566" w14:paraId="2B1BC8DF" w14:textId="77777777" w:rsidTr="00D26CA3">
        <w:trPr>
          <w:trHeight w:val="1476"/>
        </w:trPr>
        <w:tc>
          <w:tcPr>
            <w:tcW w:w="3514" w:type="dxa"/>
            <w:vMerge/>
            <w:tcBorders>
              <w:left w:val="nil"/>
              <w:bottom w:val="single" w:sz="4" w:space="0" w:color="auto"/>
              <w:right w:val="nil"/>
            </w:tcBorders>
          </w:tcPr>
          <w:p w14:paraId="55E3EDEF"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242BC7B6"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3E995B72" w14:textId="77777777" w:rsidR="00EC25BF" w:rsidRPr="00FD2566" w:rsidRDefault="00EC25BF" w:rsidP="00D26CA3">
            <w:pPr>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1C560573" w14:textId="77777777" w:rsidR="00EC25BF" w:rsidRPr="00FD2566" w:rsidRDefault="00EC25BF" w:rsidP="00D26CA3">
            <w:pPr>
              <w:rPr>
                <w:rFonts w:ascii="Arial" w:hAnsi="Arial" w:cs="Arial"/>
              </w:rPr>
            </w:pPr>
            <w:r w:rsidRPr="00FD2566">
              <w:rPr>
                <w:rFonts w:ascii="Arial" w:hAnsi="Arial" w:cs="Arial"/>
              </w:rPr>
              <w:t>353</w:t>
            </w:r>
          </w:p>
        </w:tc>
      </w:tr>
      <w:tr w:rsidR="00EC25BF" w:rsidRPr="00FD2566" w14:paraId="5A5ABB6B" w14:textId="77777777" w:rsidTr="00D26CA3">
        <w:trPr>
          <w:trHeight w:val="294"/>
        </w:trPr>
        <w:tc>
          <w:tcPr>
            <w:tcW w:w="3514" w:type="dxa"/>
            <w:vMerge w:val="restart"/>
            <w:tcBorders>
              <w:top w:val="single" w:sz="4" w:space="0" w:color="auto"/>
              <w:left w:val="nil"/>
              <w:right w:val="nil"/>
            </w:tcBorders>
          </w:tcPr>
          <w:p w14:paraId="63F5E069" w14:textId="77777777" w:rsidR="00EC25BF" w:rsidRPr="00FD2566" w:rsidRDefault="00EC25BF" w:rsidP="00D26CA3">
            <w:pPr>
              <w:rPr>
                <w:rFonts w:ascii="Arial" w:hAnsi="Arial" w:cs="Arial"/>
              </w:rPr>
            </w:pPr>
            <w:r w:rsidRPr="00FD2566">
              <w:rPr>
                <w:rFonts w:ascii="Arial" w:hAnsi="Arial" w:cs="Arial"/>
              </w:rPr>
              <w:t>Best practice</w:t>
            </w:r>
          </w:p>
        </w:tc>
        <w:tc>
          <w:tcPr>
            <w:tcW w:w="3514" w:type="dxa"/>
            <w:vMerge w:val="restart"/>
            <w:tcBorders>
              <w:top w:val="single" w:sz="4" w:space="0" w:color="auto"/>
              <w:left w:val="nil"/>
              <w:right w:val="nil"/>
            </w:tcBorders>
          </w:tcPr>
          <w:p w14:paraId="6AAF0E55" w14:textId="77777777" w:rsidR="00EC25BF" w:rsidRPr="00FD2566" w:rsidRDefault="00EC25BF" w:rsidP="00D26CA3">
            <w:pPr>
              <w:rPr>
                <w:rFonts w:ascii="Arial" w:hAnsi="Arial" w:cs="Arial"/>
              </w:rPr>
            </w:pPr>
            <w:r w:rsidRPr="00FD2566">
              <w:rPr>
                <w:rFonts w:ascii="Arial" w:hAnsi="Arial" w:cs="Arial"/>
              </w:rPr>
              <w:t>GP prescribing psychotropic medication in pregnancy</w:t>
            </w:r>
          </w:p>
        </w:tc>
        <w:tc>
          <w:tcPr>
            <w:tcW w:w="3514" w:type="dxa"/>
            <w:tcBorders>
              <w:top w:val="single" w:sz="4" w:space="0" w:color="auto"/>
              <w:left w:val="nil"/>
              <w:bottom w:val="single" w:sz="4" w:space="0" w:color="auto"/>
              <w:right w:val="nil"/>
            </w:tcBorders>
          </w:tcPr>
          <w:p w14:paraId="58C5CC30" w14:textId="77777777" w:rsidR="00EC25BF" w:rsidRPr="00FD2566" w:rsidRDefault="00EC25BF" w:rsidP="00D26CA3">
            <w:pPr>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37372A33" w14:textId="77777777" w:rsidR="00EC25BF" w:rsidRPr="00FD2566" w:rsidRDefault="00EC25BF" w:rsidP="00D26CA3">
            <w:pPr>
              <w:rPr>
                <w:rFonts w:ascii="Arial" w:hAnsi="Arial" w:cs="Arial"/>
              </w:rPr>
            </w:pPr>
            <w:r w:rsidRPr="00FD2566">
              <w:rPr>
                <w:rFonts w:ascii="Arial" w:hAnsi="Arial" w:cs="Arial"/>
              </w:rPr>
              <w:t>15</w:t>
            </w:r>
          </w:p>
        </w:tc>
      </w:tr>
      <w:tr w:rsidR="00EC25BF" w:rsidRPr="00FD2566" w14:paraId="1C2BD435" w14:textId="77777777" w:rsidTr="00D26CA3">
        <w:trPr>
          <w:trHeight w:val="293"/>
        </w:trPr>
        <w:tc>
          <w:tcPr>
            <w:tcW w:w="3514" w:type="dxa"/>
            <w:vMerge/>
            <w:tcBorders>
              <w:left w:val="nil"/>
              <w:bottom w:val="nil"/>
              <w:right w:val="nil"/>
            </w:tcBorders>
          </w:tcPr>
          <w:p w14:paraId="65D4F05B"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3515AFE5"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1C09C00E" w14:textId="77777777" w:rsidR="00EC25BF" w:rsidRPr="00FD2566" w:rsidRDefault="00EC25BF" w:rsidP="00D26CA3">
            <w:pPr>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3D19A716" w14:textId="77777777" w:rsidR="00EC25BF" w:rsidRPr="00FD2566" w:rsidRDefault="00EC25BF" w:rsidP="00D26CA3">
            <w:pPr>
              <w:rPr>
                <w:rFonts w:ascii="Arial" w:hAnsi="Arial" w:cs="Arial"/>
              </w:rPr>
            </w:pPr>
            <w:r w:rsidRPr="00FD2566">
              <w:rPr>
                <w:rFonts w:ascii="Arial" w:hAnsi="Arial" w:cs="Arial"/>
              </w:rPr>
              <w:t>17</w:t>
            </w:r>
          </w:p>
        </w:tc>
      </w:tr>
      <w:tr w:rsidR="00EC25BF" w:rsidRPr="00FD2566" w14:paraId="5F0878FC" w14:textId="77777777" w:rsidTr="00D26CA3">
        <w:trPr>
          <w:trHeight w:val="294"/>
        </w:trPr>
        <w:tc>
          <w:tcPr>
            <w:tcW w:w="3514" w:type="dxa"/>
            <w:vMerge w:val="restart"/>
            <w:tcBorders>
              <w:top w:val="nil"/>
              <w:left w:val="nil"/>
              <w:right w:val="nil"/>
            </w:tcBorders>
          </w:tcPr>
          <w:p w14:paraId="5878A73B" w14:textId="77777777" w:rsidR="00EC25BF" w:rsidRPr="00FD2566" w:rsidRDefault="00EC25BF" w:rsidP="00D26CA3">
            <w:pPr>
              <w:rPr>
                <w:rFonts w:ascii="Arial" w:hAnsi="Arial" w:cs="Arial"/>
              </w:rPr>
            </w:pPr>
          </w:p>
        </w:tc>
        <w:tc>
          <w:tcPr>
            <w:tcW w:w="3514" w:type="dxa"/>
            <w:vMerge w:val="restart"/>
            <w:tcBorders>
              <w:top w:val="single" w:sz="4" w:space="0" w:color="auto"/>
              <w:left w:val="nil"/>
              <w:right w:val="nil"/>
            </w:tcBorders>
          </w:tcPr>
          <w:p w14:paraId="27B46232" w14:textId="77777777" w:rsidR="00EC25BF" w:rsidRPr="00FD2566" w:rsidRDefault="00EC25BF" w:rsidP="00D26CA3">
            <w:pPr>
              <w:rPr>
                <w:rFonts w:ascii="Arial" w:hAnsi="Arial" w:cs="Arial"/>
              </w:rPr>
            </w:pPr>
            <w:r w:rsidRPr="00FD2566">
              <w:rPr>
                <w:rFonts w:ascii="Arial" w:hAnsi="Arial" w:cs="Arial"/>
              </w:rPr>
              <w:t>GP Prescribing psychotropic medication perinatal period</w:t>
            </w:r>
          </w:p>
        </w:tc>
        <w:tc>
          <w:tcPr>
            <w:tcW w:w="3514" w:type="dxa"/>
            <w:tcBorders>
              <w:top w:val="single" w:sz="4" w:space="0" w:color="auto"/>
              <w:left w:val="nil"/>
              <w:bottom w:val="single" w:sz="4" w:space="0" w:color="auto"/>
              <w:right w:val="nil"/>
            </w:tcBorders>
          </w:tcPr>
          <w:p w14:paraId="4E27D0E2" w14:textId="77777777" w:rsidR="00EC25BF" w:rsidRPr="00FD2566" w:rsidRDefault="00EC25BF" w:rsidP="00D26CA3">
            <w:pPr>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68855B32" w14:textId="77777777" w:rsidR="00EC25BF" w:rsidRPr="00FD2566" w:rsidRDefault="00EC25BF" w:rsidP="00D26CA3">
            <w:pPr>
              <w:rPr>
                <w:rFonts w:ascii="Arial" w:hAnsi="Arial" w:cs="Arial"/>
              </w:rPr>
            </w:pPr>
            <w:r w:rsidRPr="00FD2566">
              <w:rPr>
                <w:rFonts w:ascii="Arial" w:hAnsi="Arial" w:cs="Arial"/>
              </w:rPr>
              <w:t>4</w:t>
            </w:r>
          </w:p>
        </w:tc>
      </w:tr>
      <w:tr w:rsidR="00EC25BF" w:rsidRPr="00FD2566" w14:paraId="2754C67A" w14:textId="77777777" w:rsidTr="00D26CA3">
        <w:trPr>
          <w:trHeight w:val="293"/>
        </w:trPr>
        <w:tc>
          <w:tcPr>
            <w:tcW w:w="3514" w:type="dxa"/>
            <w:vMerge/>
            <w:tcBorders>
              <w:left w:val="nil"/>
              <w:bottom w:val="single" w:sz="4" w:space="0" w:color="auto"/>
              <w:right w:val="nil"/>
            </w:tcBorders>
          </w:tcPr>
          <w:p w14:paraId="631643FF"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683B6F6A"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4B2E3749" w14:textId="77777777" w:rsidR="00EC25BF" w:rsidRPr="00FD2566" w:rsidRDefault="00EC25BF" w:rsidP="00D26CA3">
            <w:pPr>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470BB613" w14:textId="77777777" w:rsidR="00EC25BF" w:rsidRPr="00FD2566" w:rsidRDefault="00EC25BF" w:rsidP="00D26CA3">
            <w:pPr>
              <w:rPr>
                <w:rFonts w:ascii="Arial" w:hAnsi="Arial" w:cs="Arial"/>
              </w:rPr>
            </w:pPr>
            <w:r w:rsidRPr="00FD2566">
              <w:rPr>
                <w:rFonts w:ascii="Arial" w:hAnsi="Arial" w:cs="Arial"/>
              </w:rPr>
              <w:t>5</w:t>
            </w:r>
          </w:p>
        </w:tc>
      </w:tr>
      <w:tr w:rsidR="00EC25BF" w:rsidRPr="00FD2566" w14:paraId="7096EEB8" w14:textId="77777777" w:rsidTr="00D26CA3">
        <w:trPr>
          <w:trHeight w:val="294"/>
        </w:trPr>
        <w:tc>
          <w:tcPr>
            <w:tcW w:w="3514" w:type="dxa"/>
            <w:vMerge w:val="restart"/>
            <w:tcBorders>
              <w:top w:val="single" w:sz="4" w:space="0" w:color="auto"/>
              <w:left w:val="nil"/>
              <w:right w:val="nil"/>
            </w:tcBorders>
          </w:tcPr>
          <w:p w14:paraId="7A4F0C69" w14:textId="77777777" w:rsidR="00EC25BF" w:rsidRPr="00FD2566" w:rsidRDefault="00EC25BF" w:rsidP="00D26CA3">
            <w:pPr>
              <w:rPr>
                <w:rFonts w:ascii="Arial" w:hAnsi="Arial" w:cs="Arial"/>
              </w:rPr>
            </w:pPr>
            <w:proofErr w:type="spellStart"/>
            <w:r w:rsidRPr="00FD2566">
              <w:rPr>
                <w:rFonts w:ascii="Arial" w:hAnsi="Arial" w:cs="Arial"/>
              </w:rPr>
              <w:t>ClinicalKey</w:t>
            </w:r>
            <w:proofErr w:type="spellEnd"/>
          </w:p>
        </w:tc>
        <w:tc>
          <w:tcPr>
            <w:tcW w:w="3514" w:type="dxa"/>
            <w:vMerge w:val="restart"/>
            <w:tcBorders>
              <w:top w:val="single" w:sz="4" w:space="0" w:color="auto"/>
              <w:left w:val="nil"/>
              <w:right w:val="nil"/>
            </w:tcBorders>
          </w:tcPr>
          <w:p w14:paraId="459C0D08" w14:textId="77777777" w:rsidR="00EC25BF" w:rsidRPr="00FD2566" w:rsidRDefault="00EC25BF" w:rsidP="00D26CA3">
            <w:pPr>
              <w:rPr>
                <w:rFonts w:ascii="Arial" w:hAnsi="Arial" w:cs="Arial"/>
              </w:rPr>
            </w:pPr>
            <w:r w:rsidRPr="00FD2566">
              <w:rPr>
                <w:rFonts w:ascii="Arial" w:hAnsi="Arial" w:cs="Arial"/>
              </w:rPr>
              <w:t>GP prescribing psychotropic medication in pregnancy</w:t>
            </w:r>
          </w:p>
        </w:tc>
        <w:tc>
          <w:tcPr>
            <w:tcW w:w="3514" w:type="dxa"/>
            <w:tcBorders>
              <w:top w:val="single" w:sz="4" w:space="0" w:color="auto"/>
              <w:left w:val="nil"/>
              <w:bottom w:val="single" w:sz="4" w:space="0" w:color="auto"/>
              <w:right w:val="nil"/>
            </w:tcBorders>
          </w:tcPr>
          <w:p w14:paraId="0EACD389" w14:textId="77777777" w:rsidR="00EC25BF" w:rsidRPr="00FD2566" w:rsidRDefault="00EC25BF" w:rsidP="00D26CA3">
            <w:pPr>
              <w:tabs>
                <w:tab w:val="left" w:pos="1139"/>
              </w:tabs>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173BEA44" w14:textId="77777777" w:rsidR="00EC25BF" w:rsidRPr="00FD2566" w:rsidRDefault="00EC25BF" w:rsidP="00D26CA3">
            <w:pPr>
              <w:tabs>
                <w:tab w:val="left" w:pos="1139"/>
              </w:tabs>
              <w:rPr>
                <w:rFonts w:ascii="Arial" w:hAnsi="Arial" w:cs="Arial"/>
              </w:rPr>
            </w:pPr>
            <w:r w:rsidRPr="00FD2566">
              <w:rPr>
                <w:rFonts w:ascii="Arial" w:hAnsi="Arial" w:cs="Arial"/>
              </w:rPr>
              <w:t>107</w:t>
            </w:r>
          </w:p>
        </w:tc>
      </w:tr>
      <w:tr w:rsidR="00EC25BF" w:rsidRPr="00FD2566" w14:paraId="48E6A0ED" w14:textId="77777777" w:rsidTr="00D26CA3">
        <w:trPr>
          <w:trHeight w:val="293"/>
        </w:trPr>
        <w:tc>
          <w:tcPr>
            <w:tcW w:w="3514" w:type="dxa"/>
            <w:vMerge/>
            <w:tcBorders>
              <w:left w:val="nil"/>
              <w:bottom w:val="nil"/>
              <w:right w:val="nil"/>
            </w:tcBorders>
          </w:tcPr>
          <w:p w14:paraId="6950F5A3"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61EC6486"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44D9619D" w14:textId="77777777" w:rsidR="00EC25BF" w:rsidRPr="00FD2566" w:rsidRDefault="00EC25BF" w:rsidP="00D26CA3">
            <w:pPr>
              <w:tabs>
                <w:tab w:val="left" w:pos="1139"/>
              </w:tabs>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6282A451" w14:textId="77777777" w:rsidR="00EC25BF" w:rsidRPr="00FD2566" w:rsidRDefault="00EC25BF" w:rsidP="00D26CA3">
            <w:pPr>
              <w:tabs>
                <w:tab w:val="left" w:pos="1139"/>
              </w:tabs>
              <w:rPr>
                <w:rFonts w:ascii="Arial" w:hAnsi="Arial" w:cs="Arial"/>
              </w:rPr>
            </w:pPr>
            <w:r w:rsidRPr="00FD2566">
              <w:rPr>
                <w:rFonts w:ascii="Arial" w:hAnsi="Arial" w:cs="Arial"/>
              </w:rPr>
              <w:t>141</w:t>
            </w:r>
          </w:p>
        </w:tc>
      </w:tr>
      <w:tr w:rsidR="00EC25BF" w:rsidRPr="00FD2566" w14:paraId="49330068" w14:textId="77777777" w:rsidTr="00D26CA3">
        <w:trPr>
          <w:trHeight w:val="294"/>
        </w:trPr>
        <w:tc>
          <w:tcPr>
            <w:tcW w:w="3514" w:type="dxa"/>
            <w:vMerge w:val="restart"/>
            <w:tcBorders>
              <w:top w:val="nil"/>
              <w:left w:val="nil"/>
              <w:right w:val="nil"/>
            </w:tcBorders>
          </w:tcPr>
          <w:p w14:paraId="52B87458" w14:textId="77777777" w:rsidR="00EC25BF" w:rsidRPr="00FD2566" w:rsidRDefault="00EC25BF" w:rsidP="00D26CA3">
            <w:pPr>
              <w:rPr>
                <w:rFonts w:ascii="Arial" w:hAnsi="Arial" w:cs="Arial"/>
              </w:rPr>
            </w:pPr>
          </w:p>
        </w:tc>
        <w:tc>
          <w:tcPr>
            <w:tcW w:w="3514" w:type="dxa"/>
            <w:vMerge w:val="restart"/>
            <w:tcBorders>
              <w:top w:val="single" w:sz="4" w:space="0" w:color="auto"/>
              <w:left w:val="nil"/>
              <w:right w:val="nil"/>
            </w:tcBorders>
          </w:tcPr>
          <w:p w14:paraId="0954426B" w14:textId="77777777" w:rsidR="00EC25BF" w:rsidRPr="00FD2566" w:rsidRDefault="00EC25BF" w:rsidP="00D26CA3">
            <w:pPr>
              <w:rPr>
                <w:rFonts w:ascii="Arial" w:hAnsi="Arial" w:cs="Arial"/>
              </w:rPr>
            </w:pPr>
            <w:r w:rsidRPr="00FD2566">
              <w:rPr>
                <w:rFonts w:ascii="Arial" w:hAnsi="Arial" w:cs="Arial"/>
              </w:rPr>
              <w:t>GP Prescribing psychotropic medication perinatal period</w:t>
            </w:r>
          </w:p>
        </w:tc>
        <w:tc>
          <w:tcPr>
            <w:tcW w:w="3514" w:type="dxa"/>
            <w:tcBorders>
              <w:top w:val="single" w:sz="4" w:space="0" w:color="auto"/>
              <w:left w:val="nil"/>
              <w:bottom w:val="single" w:sz="4" w:space="0" w:color="auto"/>
              <w:right w:val="nil"/>
            </w:tcBorders>
          </w:tcPr>
          <w:p w14:paraId="0084AC50" w14:textId="77777777" w:rsidR="00EC25BF" w:rsidRPr="00FD2566" w:rsidRDefault="00EC25BF" w:rsidP="00D26CA3">
            <w:pPr>
              <w:tabs>
                <w:tab w:val="left" w:pos="1075"/>
              </w:tabs>
              <w:rPr>
                <w:rFonts w:ascii="Arial" w:hAnsi="Arial" w:cs="Arial"/>
              </w:rPr>
            </w:pPr>
            <w:r w:rsidRPr="00FD2566">
              <w:rPr>
                <w:rFonts w:ascii="Arial" w:hAnsi="Arial" w:cs="Arial"/>
              </w:rPr>
              <w:t>06.01.2022</w:t>
            </w:r>
          </w:p>
        </w:tc>
        <w:tc>
          <w:tcPr>
            <w:tcW w:w="3514" w:type="dxa"/>
            <w:tcBorders>
              <w:top w:val="single" w:sz="4" w:space="0" w:color="auto"/>
              <w:left w:val="nil"/>
              <w:bottom w:val="single" w:sz="4" w:space="0" w:color="auto"/>
              <w:right w:val="nil"/>
            </w:tcBorders>
          </w:tcPr>
          <w:p w14:paraId="7CD31755" w14:textId="77777777" w:rsidR="00EC25BF" w:rsidRPr="00FD2566" w:rsidRDefault="00EC25BF" w:rsidP="00D26CA3">
            <w:pPr>
              <w:tabs>
                <w:tab w:val="left" w:pos="1075"/>
              </w:tabs>
              <w:rPr>
                <w:rFonts w:ascii="Arial" w:hAnsi="Arial" w:cs="Arial"/>
              </w:rPr>
            </w:pPr>
            <w:r w:rsidRPr="00FD2566">
              <w:rPr>
                <w:rFonts w:ascii="Arial" w:hAnsi="Arial" w:cs="Arial"/>
              </w:rPr>
              <w:t>25</w:t>
            </w:r>
          </w:p>
        </w:tc>
      </w:tr>
      <w:tr w:rsidR="00EC25BF" w:rsidRPr="00FD2566" w14:paraId="7FC67C34" w14:textId="77777777" w:rsidTr="00D26CA3">
        <w:trPr>
          <w:trHeight w:val="293"/>
        </w:trPr>
        <w:tc>
          <w:tcPr>
            <w:tcW w:w="3514" w:type="dxa"/>
            <w:vMerge/>
            <w:tcBorders>
              <w:left w:val="nil"/>
              <w:bottom w:val="single" w:sz="4" w:space="0" w:color="auto"/>
              <w:right w:val="nil"/>
            </w:tcBorders>
          </w:tcPr>
          <w:p w14:paraId="44A363C8"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4B37CCDE"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36BB38FD" w14:textId="77777777" w:rsidR="00EC25BF" w:rsidRPr="00FD2566" w:rsidRDefault="00EC25BF" w:rsidP="00D26CA3">
            <w:pPr>
              <w:tabs>
                <w:tab w:val="left" w:pos="1075"/>
              </w:tabs>
              <w:rPr>
                <w:rFonts w:ascii="Arial" w:hAnsi="Arial" w:cs="Arial"/>
              </w:rPr>
            </w:pPr>
            <w:r w:rsidRPr="00FD2566">
              <w:rPr>
                <w:rFonts w:ascii="Arial" w:hAnsi="Arial" w:cs="Arial"/>
              </w:rPr>
              <w:t>20.02.2023</w:t>
            </w:r>
          </w:p>
        </w:tc>
        <w:tc>
          <w:tcPr>
            <w:tcW w:w="3514" w:type="dxa"/>
            <w:tcBorders>
              <w:top w:val="single" w:sz="4" w:space="0" w:color="auto"/>
              <w:left w:val="nil"/>
              <w:bottom w:val="single" w:sz="4" w:space="0" w:color="auto"/>
              <w:right w:val="nil"/>
            </w:tcBorders>
          </w:tcPr>
          <w:p w14:paraId="478621AB" w14:textId="77777777" w:rsidR="00EC25BF" w:rsidRPr="00FD2566" w:rsidRDefault="00EC25BF" w:rsidP="00D26CA3">
            <w:pPr>
              <w:tabs>
                <w:tab w:val="left" w:pos="1075"/>
              </w:tabs>
              <w:rPr>
                <w:rFonts w:ascii="Arial" w:hAnsi="Arial" w:cs="Arial"/>
              </w:rPr>
            </w:pPr>
            <w:r w:rsidRPr="00FD2566">
              <w:rPr>
                <w:rFonts w:ascii="Arial" w:hAnsi="Arial" w:cs="Arial"/>
              </w:rPr>
              <w:t>30</w:t>
            </w:r>
          </w:p>
        </w:tc>
      </w:tr>
      <w:tr w:rsidR="00EC25BF" w:rsidRPr="00FD2566" w14:paraId="72E57416" w14:textId="77777777" w:rsidTr="00D26CA3">
        <w:trPr>
          <w:trHeight w:val="587"/>
        </w:trPr>
        <w:tc>
          <w:tcPr>
            <w:tcW w:w="3514" w:type="dxa"/>
            <w:tcBorders>
              <w:top w:val="single" w:sz="4" w:space="0" w:color="auto"/>
              <w:left w:val="nil"/>
              <w:right w:val="nil"/>
            </w:tcBorders>
          </w:tcPr>
          <w:p w14:paraId="7C97C3FC" w14:textId="77777777" w:rsidR="00EC25BF" w:rsidRPr="00FD2566" w:rsidRDefault="00EC25BF" w:rsidP="00D26CA3">
            <w:pPr>
              <w:rPr>
                <w:rFonts w:ascii="Arial" w:hAnsi="Arial" w:cs="Arial"/>
              </w:rPr>
            </w:pPr>
            <w:r w:rsidRPr="00FD2566">
              <w:rPr>
                <w:rFonts w:ascii="Arial" w:hAnsi="Arial" w:cs="Arial"/>
              </w:rPr>
              <w:t>Alternative Sources (reference lists, Google Scholar, grey lit etc)</w:t>
            </w:r>
          </w:p>
        </w:tc>
        <w:tc>
          <w:tcPr>
            <w:tcW w:w="3514" w:type="dxa"/>
            <w:tcBorders>
              <w:top w:val="single" w:sz="4" w:space="0" w:color="auto"/>
              <w:left w:val="nil"/>
              <w:right w:val="nil"/>
            </w:tcBorders>
          </w:tcPr>
          <w:p w14:paraId="6546865E" w14:textId="77777777" w:rsidR="00EC25BF" w:rsidRPr="00FD2566" w:rsidRDefault="00EC25BF" w:rsidP="00D26CA3">
            <w:pPr>
              <w:rPr>
                <w:rFonts w:ascii="Arial" w:hAnsi="Arial" w:cs="Arial"/>
              </w:rPr>
            </w:pPr>
          </w:p>
        </w:tc>
        <w:tc>
          <w:tcPr>
            <w:tcW w:w="3514" w:type="dxa"/>
            <w:tcBorders>
              <w:top w:val="single" w:sz="4" w:space="0" w:color="auto"/>
              <w:left w:val="nil"/>
              <w:right w:val="nil"/>
            </w:tcBorders>
          </w:tcPr>
          <w:p w14:paraId="5D9DACAC" w14:textId="77777777" w:rsidR="00EC25BF" w:rsidRPr="00FD2566" w:rsidRDefault="00EC25BF" w:rsidP="00D26CA3">
            <w:pPr>
              <w:tabs>
                <w:tab w:val="left" w:pos="1139"/>
              </w:tabs>
              <w:rPr>
                <w:rFonts w:ascii="Arial" w:hAnsi="Arial" w:cs="Arial"/>
              </w:rPr>
            </w:pPr>
            <w:r w:rsidRPr="00FD2566">
              <w:rPr>
                <w:rFonts w:ascii="Arial" w:hAnsi="Arial" w:cs="Arial"/>
              </w:rPr>
              <w:t>Ongoing</w:t>
            </w:r>
          </w:p>
        </w:tc>
        <w:tc>
          <w:tcPr>
            <w:tcW w:w="3514" w:type="dxa"/>
            <w:tcBorders>
              <w:top w:val="single" w:sz="4" w:space="0" w:color="auto"/>
              <w:left w:val="nil"/>
              <w:right w:val="nil"/>
            </w:tcBorders>
          </w:tcPr>
          <w:p w14:paraId="04F62B3D" w14:textId="77777777" w:rsidR="00EC25BF" w:rsidRPr="00FD2566" w:rsidRDefault="00EC25BF" w:rsidP="00D26CA3">
            <w:pPr>
              <w:tabs>
                <w:tab w:val="left" w:pos="1139"/>
              </w:tabs>
              <w:rPr>
                <w:rFonts w:ascii="Arial" w:hAnsi="Arial" w:cs="Arial"/>
              </w:rPr>
            </w:pPr>
            <w:r w:rsidRPr="00FD2566">
              <w:rPr>
                <w:rFonts w:ascii="Arial" w:hAnsi="Arial" w:cs="Arial"/>
              </w:rPr>
              <w:t>27</w:t>
            </w:r>
          </w:p>
        </w:tc>
      </w:tr>
      <w:tr w:rsidR="00EC25BF" w:rsidRPr="00FD2566" w14:paraId="271FB218" w14:textId="77777777" w:rsidTr="00D26CA3">
        <w:trPr>
          <w:trHeight w:val="294"/>
        </w:trPr>
        <w:tc>
          <w:tcPr>
            <w:tcW w:w="3514" w:type="dxa"/>
            <w:vMerge w:val="restart"/>
            <w:tcBorders>
              <w:top w:val="nil"/>
              <w:left w:val="nil"/>
              <w:right w:val="nil"/>
            </w:tcBorders>
          </w:tcPr>
          <w:p w14:paraId="67A36148" w14:textId="77777777" w:rsidR="00EC25BF" w:rsidRPr="00FD2566" w:rsidRDefault="00EC25BF" w:rsidP="00D26CA3">
            <w:pPr>
              <w:rPr>
                <w:rFonts w:ascii="Arial" w:hAnsi="Arial" w:cs="Arial"/>
              </w:rPr>
            </w:pPr>
            <w:proofErr w:type="spellStart"/>
            <w:r w:rsidRPr="00FD2566">
              <w:rPr>
                <w:rFonts w:ascii="Arial" w:hAnsi="Arial" w:cs="Arial"/>
              </w:rPr>
              <w:t>OneSearch</w:t>
            </w:r>
            <w:proofErr w:type="spellEnd"/>
            <w:r w:rsidRPr="00FD2566">
              <w:rPr>
                <w:rFonts w:ascii="Arial" w:hAnsi="Arial" w:cs="Arial"/>
              </w:rPr>
              <w:t xml:space="preserve"> UWA</w:t>
            </w:r>
          </w:p>
        </w:tc>
        <w:tc>
          <w:tcPr>
            <w:tcW w:w="3514" w:type="dxa"/>
            <w:vMerge w:val="restart"/>
            <w:tcBorders>
              <w:top w:val="nil"/>
              <w:left w:val="nil"/>
              <w:right w:val="nil"/>
            </w:tcBorders>
          </w:tcPr>
          <w:p w14:paraId="01D7F993" w14:textId="77777777" w:rsidR="00EC25BF" w:rsidRPr="00FD2566" w:rsidRDefault="00EC25BF" w:rsidP="00D26CA3">
            <w:pPr>
              <w:rPr>
                <w:rFonts w:ascii="Arial" w:hAnsi="Arial" w:cs="Arial"/>
              </w:rPr>
            </w:pPr>
            <w:r w:rsidRPr="00FD2566">
              <w:rPr>
                <w:rFonts w:ascii="Arial" w:hAnsi="Arial" w:cs="Arial"/>
              </w:rPr>
              <w:t>GP prescribing psychotropic medication during pregnancy</w:t>
            </w:r>
          </w:p>
        </w:tc>
        <w:tc>
          <w:tcPr>
            <w:tcW w:w="3514" w:type="dxa"/>
            <w:tcBorders>
              <w:top w:val="nil"/>
              <w:left w:val="nil"/>
              <w:bottom w:val="single" w:sz="4" w:space="0" w:color="auto"/>
              <w:right w:val="nil"/>
            </w:tcBorders>
          </w:tcPr>
          <w:p w14:paraId="558E3DE4" w14:textId="77777777" w:rsidR="00EC25BF" w:rsidRPr="00FD2566" w:rsidRDefault="00EC25BF" w:rsidP="00D26CA3">
            <w:pPr>
              <w:tabs>
                <w:tab w:val="left" w:pos="1139"/>
              </w:tabs>
              <w:rPr>
                <w:rFonts w:ascii="Arial" w:hAnsi="Arial" w:cs="Arial"/>
              </w:rPr>
            </w:pPr>
            <w:r w:rsidRPr="00FD2566">
              <w:rPr>
                <w:rFonts w:ascii="Arial" w:hAnsi="Arial" w:cs="Arial"/>
              </w:rPr>
              <w:t>13.01.2022</w:t>
            </w:r>
          </w:p>
        </w:tc>
        <w:tc>
          <w:tcPr>
            <w:tcW w:w="3514" w:type="dxa"/>
            <w:tcBorders>
              <w:top w:val="nil"/>
              <w:left w:val="nil"/>
              <w:bottom w:val="single" w:sz="4" w:space="0" w:color="auto"/>
              <w:right w:val="nil"/>
            </w:tcBorders>
          </w:tcPr>
          <w:p w14:paraId="4CE9243A" w14:textId="77777777" w:rsidR="00EC25BF" w:rsidRPr="00FD2566" w:rsidRDefault="00EC25BF" w:rsidP="00D26CA3">
            <w:pPr>
              <w:tabs>
                <w:tab w:val="left" w:pos="1139"/>
              </w:tabs>
              <w:rPr>
                <w:rFonts w:ascii="Arial" w:hAnsi="Arial" w:cs="Arial"/>
              </w:rPr>
            </w:pPr>
            <w:r w:rsidRPr="00FD2566">
              <w:rPr>
                <w:rFonts w:ascii="Arial" w:hAnsi="Arial" w:cs="Arial"/>
              </w:rPr>
              <w:t>411</w:t>
            </w:r>
          </w:p>
        </w:tc>
      </w:tr>
      <w:tr w:rsidR="00EC25BF" w:rsidRPr="00FD2566" w14:paraId="5FF616C3" w14:textId="77777777" w:rsidTr="00D26CA3">
        <w:trPr>
          <w:trHeight w:val="293"/>
        </w:trPr>
        <w:tc>
          <w:tcPr>
            <w:tcW w:w="3514" w:type="dxa"/>
            <w:vMerge/>
            <w:tcBorders>
              <w:left w:val="nil"/>
              <w:bottom w:val="nil"/>
              <w:right w:val="nil"/>
            </w:tcBorders>
          </w:tcPr>
          <w:p w14:paraId="06000136" w14:textId="77777777" w:rsidR="00EC25BF" w:rsidRPr="00FD2566" w:rsidRDefault="00EC25BF" w:rsidP="00D26CA3">
            <w:pPr>
              <w:rPr>
                <w:rFonts w:ascii="Arial" w:hAnsi="Arial" w:cs="Arial"/>
              </w:rPr>
            </w:pPr>
          </w:p>
        </w:tc>
        <w:tc>
          <w:tcPr>
            <w:tcW w:w="3514" w:type="dxa"/>
            <w:vMerge/>
            <w:tcBorders>
              <w:left w:val="nil"/>
              <w:bottom w:val="single" w:sz="4" w:space="0" w:color="auto"/>
              <w:right w:val="nil"/>
            </w:tcBorders>
          </w:tcPr>
          <w:p w14:paraId="493B3AD3" w14:textId="77777777" w:rsidR="00EC25BF" w:rsidRPr="00FD2566" w:rsidRDefault="00EC25BF" w:rsidP="00D26CA3">
            <w:pPr>
              <w:rPr>
                <w:rFonts w:ascii="Arial" w:hAnsi="Arial" w:cs="Arial"/>
              </w:rPr>
            </w:pPr>
          </w:p>
        </w:tc>
        <w:tc>
          <w:tcPr>
            <w:tcW w:w="3514" w:type="dxa"/>
            <w:tcBorders>
              <w:top w:val="single" w:sz="4" w:space="0" w:color="auto"/>
              <w:left w:val="nil"/>
              <w:bottom w:val="single" w:sz="4" w:space="0" w:color="auto"/>
              <w:right w:val="nil"/>
            </w:tcBorders>
          </w:tcPr>
          <w:p w14:paraId="004C9210" w14:textId="77777777" w:rsidR="00EC25BF" w:rsidRPr="00FD2566" w:rsidRDefault="00EC25BF" w:rsidP="00D26CA3">
            <w:pPr>
              <w:tabs>
                <w:tab w:val="left" w:pos="1139"/>
              </w:tabs>
              <w:rPr>
                <w:rFonts w:ascii="Arial" w:hAnsi="Arial" w:cs="Arial"/>
              </w:rPr>
            </w:pPr>
            <w:r w:rsidRPr="00FD2566">
              <w:rPr>
                <w:rFonts w:ascii="Arial" w:hAnsi="Arial" w:cs="Arial"/>
              </w:rPr>
              <w:t>16.02.2023</w:t>
            </w:r>
          </w:p>
        </w:tc>
        <w:tc>
          <w:tcPr>
            <w:tcW w:w="3514" w:type="dxa"/>
            <w:tcBorders>
              <w:top w:val="single" w:sz="4" w:space="0" w:color="auto"/>
              <w:left w:val="nil"/>
              <w:bottom w:val="single" w:sz="4" w:space="0" w:color="auto"/>
              <w:right w:val="nil"/>
            </w:tcBorders>
          </w:tcPr>
          <w:p w14:paraId="148C2863" w14:textId="77777777" w:rsidR="00EC25BF" w:rsidRPr="00FD2566" w:rsidRDefault="00EC25BF" w:rsidP="00D26CA3">
            <w:pPr>
              <w:tabs>
                <w:tab w:val="left" w:pos="1139"/>
              </w:tabs>
              <w:rPr>
                <w:rFonts w:ascii="Arial" w:hAnsi="Arial" w:cs="Arial"/>
              </w:rPr>
            </w:pPr>
            <w:r w:rsidRPr="00FD2566">
              <w:rPr>
                <w:rFonts w:ascii="Arial" w:hAnsi="Arial" w:cs="Arial"/>
              </w:rPr>
              <w:t>1</w:t>
            </w:r>
          </w:p>
        </w:tc>
      </w:tr>
      <w:tr w:rsidR="00EC25BF" w:rsidRPr="00FD2566" w14:paraId="4F3673EC" w14:textId="77777777" w:rsidTr="00D26CA3">
        <w:trPr>
          <w:trHeight w:val="294"/>
        </w:trPr>
        <w:tc>
          <w:tcPr>
            <w:tcW w:w="3514" w:type="dxa"/>
            <w:vMerge w:val="restart"/>
            <w:tcBorders>
              <w:top w:val="nil"/>
              <w:left w:val="nil"/>
              <w:right w:val="nil"/>
            </w:tcBorders>
          </w:tcPr>
          <w:p w14:paraId="7ED412E8" w14:textId="77777777" w:rsidR="00EC25BF" w:rsidRPr="00FD2566" w:rsidRDefault="00EC25BF" w:rsidP="00D26CA3">
            <w:pPr>
              <w:rPr>
                <w:rFonts w:ascii="Arial" w:hAnsi="Arial" w:cs="Arial"/>
              </w:rPr>
            </w:pPr>
          </w:p>
        </w:tc>
        <w:tc>
          <w:tcPr>
            <w:tcW w:w="3514" w:type="dxa"/>
            <w:vMerge w:val="restart"/>
            <w:tcBorders>
              <w:top w:val="single" w:sz="4" w:space="0" w:color="auto"/>
              <w:left w:val="nil"/>
              <w:right w:val="nil"/>
            </w:tcBorders>
          </w:tcPr>
          <w:p w14:paraId="28E6390E" w14:textId="77777777" w:rsidR="00EC25BF" w:rsidRPr="00FD2566" w:rsidRDefault="00EC25BF" w:rsidP="00D26CA3">
            <w:pPr>
              <w:rPr>
                <w:rFonts w:ascii="Arial" w:hAnsi="Arial" w:cs="Arial"/>
              </w:rPr>
            </w:pPr>
            <w:r w:rsidRPr="00FD2566">
              <w:rPr>
                <w:rFonts w:ascii="Arial" w:hAnsi="Arial" w:cs="Arial"/>
              </w:rPr>
              <w:t>GP prescribing psychotropic medication in perinatal period</w:t>
            </w:r>
          </w:p>
        </w:tc>
        <w:tc>
          <w:tcPr>
            <w:tcW w:w="3514" w:type="dxa"/>
            <w:tcBorders>
              <w:top w:val="single" w:sz="4" w:space="0" w:color="auto"/>
              <w:left w:val="nil"/>
              <w:bottom w:val="single" w:sz="4" w:space="0" w:color="auto"/>
              <w:right w:val="nil"/>
            </w:tcBorders>
          </w:tcPr>
          <w:p w14:paraId="2327A1C8" w14:textId="77777777" w:rsidR="00EC25BF" w:rsidRPr="00FD2566" w:rsidRDefault="00EC25BF" w:rsidP="00D26CA3">
            <w:pPr>
              <w:tabs>
                <w:tab w:val="left" w:pos="1139"/>
              </w:tabs>
              <w:rPr>
                <w:rFonts w:ascii="Arial" w:hAnsi="Arial" w:cs="Arial"/>
              </w:rPr>
            </w:pPr>
            <w:r w:rsidRPr="00FD2566">
              <w:rPr>
                <w:rFonts w:ascii="Arial" w:hAnsi="Arial" w:cs="Arial"/>
              </w:rPr>
              <w:t>13.01.2022</w:t>
            </w:r>
          </w:p>
        </w:tc>
        <w:tc>
          <w:tcPr>
            <w:tcW w:w="3514" w:type="dxa"/>
            <w:tcBorders>
              <w:top w:val="single" w:sz="4" w:space="0" w:color="auto"/>
              <w:left w:val="nil"/>
              <w:bottom w:val="single" w:sz="4" w:space="0" w:color="auto"/>
              <w:right w:val="nil"/>
            </w:tcBorders>
          </w:tcPr>
          <w:p w14:paraId="42764B60" w14:textId="77777777" w:rsidR="00EC25BF" w:rsidRPr="00FD2566" w:rsidRDefault="00EC25BF" w:rsidP="00D26CA3">
            <w:pPr>
              <w:tabs>
                <w:tab w:val="left" w:pos="1139"/>
              </w:tabs>
              <w:rPr>
                <w:rFonts w:ascii="Arial" w:hAnsi="Arial" w:cs="Arial"/>
              </w:rPr>
            </w:pPr>
            <w:r w:rsidRPr="00FD2566">
              <w:rPr>
                <w:rFonts w:ascii="Arial" w:hAnsi="Arial" w:cs="Arial"/>
              </w:rPr>
              <w:t>104</w:t>
            </w:r>
          </w:p>
        </w:tc>
      </w:tr>
      <w:tr w:rsidR="00EC25BF" w:rsidRPr="00FD2566" w14:paraId="47C41D0B" w14:textId="77777777" w:rsidTr="00D26CA3">
        <w:trPr>
          <w:trHeight w:val="293"/>
        </w:trPr>
        <w:tc>
          <w:tcPr>
            <w:tcW w:w="3514" w:type="dxa"/>
            <w:vMerge/>
            <w:tcBorders>
              <w:left w:val="nil"/>
              <w:right w:val="nil"/>
            </w:tcBorders>
          </w:tcPr>
          <w:p w14:paraId="7709FA99" w14:textId="77777777" w:rsidR="00EC25BF" w:rsidRPr="00FD2566" w:rsidRDefault="00EC25BF" w:rsidP="00D26CA3">
            <w:pPr>
              <w:rPr>
                <w:rFonts w:ascii="Arial" w:hAnsi="Arial" w:cs="Arial"/>
              </w:rPr>
            </w:pPr>
          </w:p>
        </w:tc>
        <w:tc>
          <w:tcPr>
            <w:tcW w:w="3514" w:type="dxa"/>
            <w:vMerge/>
            <w:tcBorders>
              <w:left w:val="nil"/>
              <w:right w:val="nil"/>
            </w:tcBorders>
          </w:tcPr>
          <w:p w14:paraId="54DFC5ED" w14:textId="77777777" w:rsidR="00EC25BF" w:rsidRPr="00FD2566" w:rsidRDefault="00EC25BF" w:rsidP="00D26CA3">
            <w:pPr>
              <w:rPr>
                <w:rFonts w:ascii="Arial" w:hAnsi="Arial" w:cs="Arial"/>
              </w:rPr>
            </w:pPr>
          </w:p>
        </w:tc>
        <w:tc>
          <w:tcPr>
            <w:tcW w:w="3514" w:type="dxa"/>
            <w:tcBorders>
              <w:top w:val="nil"/>
              <w:left w:val="nil"/>
              <w:right w:val="nil"/>
            </w:tcBorders>
          </w:tcPr>
          <w:p w14:paraId="27B9092A" w14:textId="77777777" w:rsidR="00EC25BF" w:rsidRPr="00FD2566" w:rsidRDefault="00EC25BF" w:rsidP="00D26CA3">
            <w:pPr>
              <w:tabs>
                <w:tab w:val="left" w:pos="1139"/>
              </w:tabs>
              <w:rPr>
                <w:rFonts w:ascii="Arial" w:hAnsi="Arial" w:cs="Arial"/>
              </w:rPr>
            </w:pPr>
            <w:r w:rsidRPr="00FD2566">
              <w:rPr>
                <w:rFonts w:ascii="Arial" w:hAnsi="Arial" w:cs="Arial"/>
              </w:rPr>
              <w:t>16.02.2023</w:t>
            </w:r>
          </w:p>
        </w:tc>
        <w:tc>
          <w:tcPr>
            <w:tcW w:w="3514" w:type="dxa"/>
            <w:tcBorders>
              <w:top w:val="nil"/>
              <w:left w:val="nil"/>
              <w:right w:val="nil"/>
            </w:tcBorders>
          </w:tcPr>
          <w:p w14:paraId="00A15199" w14:textId="77777777" w:rsidR="00EC25BF" w:rsidRPr="00FD2566" w:rsidRDefault="00EC25BF" w:rsidP="00D26CA3">
            <w:pPr>
              <w:tabs>
                <w:tab w:val="left" w:pos="1139"/>
              </w:tabs>
              <w:rPr>
                <w:rFonts w:ascii="Arial" w:hAnsi="Arial" w:cs="Arial"/>
              </w:rPr>
            </w:pPr>
            <w:r w:rsidRPr="00FD2566">
              <w:rPr>
                <w:rFonts w:ascii="Arial" w:hAnsi="Arial" w:cs="Arial"/>
              </w:rPr>
              <w:t>0</w:t>
            </w:r>
          </w:p>
        </w:tc>
      </w:tr>
    </w:tbl>
    <w:p w14:paraId="499B0D42" w14:textId="77777777" w:rsidR="00EC25BF" w:rsidRPr="00FD2566" w:rsidRDefault="00EC25BF" w:rsidP="00EC25BF">
      <w:pPr>
        <w:spacing w:line="360" w:lineRule="auto"/>
        <w:rPr>
          <w:rFonts w:ascii="Arial" w:hAnsi="Arial" w:cs="Arial"/>
        </w:rPr>
      </w:pPr>
    </w:p>
    <w:p w14:paraId="18FC8573" w14:textId="77777777" w:rsidR="00BD3955" w:rsidRDefault="00BD3955"/>
    <w:sectPr w:rsidR="00BD3955" w:rsidSect="00EC25B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BF"/>
    <w:rsid w:val="00BD3955"/>
    <w:rsid w:val="00D938F9"/>
    <w:rsid w:val="00EC25BF"/>
    <w:rsid w:val="00EF21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32D6"/>
  <w15:chartTrackingRefBased/>
  <w15:docId w15:val="{42863AE8-A129-4DF9-A1A2-A1E2D57A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5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EC2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579</Words>
  <Characters>3301</Characters>
  <Application>Microsoft Office Word</Application>
  <DocSecurity>0</DocSecurity>
  <Lines>27</Lines>
  <Paragraphs>7</Paragraphs>
  <ScaleCrop>false</ScaleCrop>
  <Company>University Western Australia</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Frayne</dc:creator>
  <cp:keywords/>
  <dc:description/>
  <cp:lastModifiedBy>Jacqueline Frayne</cp:lastModifiedBy>
  <cp:revision>1</cp:revision>
  <dcterms:created xsi:type="dcterms:W3CDTF">2023-03-13T03:00:00Z</dcterms:created>
  <dcterms:modified xsi:type="dcterms:W3CDTF">2023-03-13T03:02:00Z</dcterms:modified>
</cp:coreProperties>
</file>