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99F31" w14:textId="42C47F3D" w:rsidR="006366EC" w:rsidRDefault="006366EC" w:rsidP="004C07D2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32"/>
        </w:rPr>
      </w:pPr>
      <w:r w:rsidRPr="00D11F94">
        <w:rPr>
          <w:rFonts w:ascii="Times New Roman" w:hAnsi="Times New Roman" w:cs="Times New Roman"/>
          <w:sz w:val="28"/>
          <w:szCs w:val="32"/>
        </w:rPr>
        <w:t>The microstructure and tribological behavior of Ni60 alloy coating were studied.</w:t>
      </w:r>
    </w:p>
    <w:p w14:paraId="0752201B" w14:textId="1B64F9A3" w:rsidR="00D11F94" w:rsidRPr="00D11F94" w:rsidRDefault="00D11F94" w:rsidP="00D11F9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32"/>
        </w:rPr>
      </w:pPr>
      <w:r w:rsidRPr="00D11F94">
        <w:rPr>
          <w:rFonts w:ascii="Times New Roman" w:hAnsi="Times New Roman" w:cs="Times New Roman"/>
          <w:sz w:val="28"/>
          <w:szCs w:val="32"/>
        </w:rPr>
        <w:t xml:space="preserve">The elements and phase composition of powder and coating are basically the same. </w:t>
      </w:r>
    </w:p>
    <w:p w14:paraId="4EACF77D" w14:textId="2E74EBF8" w:rsidR="00230AAC" w:rsidRDefault="00D11F94" w:rsidP="004C07D2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32"/>
        </w:rPr>
      </w:pPr>
      <w:r w:rsidRPr="00D11F94">
        <w:rPr>
          <w:rFonts w:ascii="Times New Roman" w:hAnsi="Times New Roman" w:cs="Times New Roman"/>
          <w:sz w:val="28"/>
          <w:szCs w:val="32"/>
        </w:rPr>
        <w:t>The microhardness and bonding strength of the coating were the highest when the spraying distance is 120</w:t>
      </w:r>
      <w:r w:rsidR="004D3810">
        <w:rPr>
          <w:rFonts w:ascii="Times New Roman" w:hAnsi="Times New Roman" w:cs="Times New Roman"/>
          <w:sz w:val="28"/>
          <w:szCs w:val="32"/>
        </w:rPr>
        <w:t xml:space="preserve"> </w:t>
      </w:r>
      <w:r w:rsidRPr="00D11F94">
        <w:rPr>
          <w:rFonts w:ascii="Times New Roman" w:hAnsi="Times New Roman" w:cs="Times New Roman"/>
          <w:sz w:val="28"/>
          <w:szCs w:val="32"/>
        </w:rPr>
        <w:t>mm.</w:t>
      </w:r>
    </w:p>
    <w:p w14:paraId="4B3FBCAF" w14:textId="70ECE588" w:rsidR="00D11F94" w:rsidRPr="00D11F94" w:rsidRDefault="00D11F94" w:rsidP="00D11F9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32"/>
        </w:rPr>
      </w:pPr>
      <w:r w:rsidRPr="00D11F94">
        <w:rPr>
          <w:rFonts w:ascii="Times New Roman" w:hAnsi="Times New Roman" w:cs="Times New Roman"/>
          <w:sz w:val="28"/>
          <w:szCs w:val="32"/>
        </w:rPr>
        <w:t>When the friction temperature is higher, the coating wear is more serious.</w:t>
      </w:r>
    </w:p>
    <w:p w14:paraId="1C897252" w14:textId="77777777" w:rsidR="007F4517" w:rsidRPr="00D11F94" w:rsidRDefault="007F4517" w:rsidP="007F4517">
      <w:pPr>
        <w:pStyle w:val="a3"/>
        <w:ind w:left="720" w:firstLineChars="0" w:firstLine="0"/>
        <w:rPr>
          <w:rFonts w:ascii="Times New Roman" w:hAnsi="Times New Roman" w:cs="Times New Roman"/>
          <w:sz w:val="28"/>
          <w:szCs w:val="32"/>
        </w:rPr>
      </w:pPr>
    </w:p>
    <w:sectPr w:rsidR="007F4517" w:rsidRPr="00D11F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A8B4C" w14:textId="77777777" w:rsidR="0022130D" w:rsidRDefault="0022130D" w:rsidP="007F4517">
      <w:r>
        <w:separator/>
      </w:r>
    </w:p>
  </w:endnote>
  <w:endnote w:type="continuationSeparator" w:id="0">
    <w:p w14:paraId="1E0B09DD" w14:textId="77777777" w:rsidR="0022130D" w:rsidRDefault="0022130D" w:rsidP="007F4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EB2CF" w14:textId="77777777" w:rsidR="0022130D" w:rsidRDefault="0022130D" w:rsidP="007F4517">
      <w:r>
        <w:separator/>
      </w:r>
    </w:p>
  </w:footnote>
  <w:footnote w:type="continuationSeparator" w:id="0">
    <w:p w14:paraId="3A1BDC24" w14:textId="77777777" w:rsidR="0022130D" w:rsidRDefault="0022130D" w:rsidP="007F4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B1270"/>
    <w:multiLevelType w:val="hybridMultilevel"/>
    <w:tmpl w:val="120E2536"/>
    <w:lvl w:ilvl="0" w:tplc="D664708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154D4EE9"/>
    <w:multiLevelType w:val="hybridMultilevel"/>
    <w:tmpl w:val="A30C7248"/>
    <w:lvl w:ilvl="0" w:tplc="86E2FA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52C461C"/>
    <w:multiLevelType w:val="hybridMultilevel"/>
    <w:tmpl w:val="6CB026DE"/>
    <w:lvl w:ilvl="0" w:tplc="595EE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043483424">
    <w:abstractNumId w:val="1"/>
  </w:num>
  <w:num w:numId="2" w16cid:durableId="504784636">
    <w:abstractNumId w:val="2"/>
  </w:num>
  <w:num w:numId="3" w16cid:durableId="1372457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DE5"/>
    <w:rsid w:val="00037458"/>
    <w:rsid w:val="0022130D"/>
    <w:rsid w:val="00230AAC"/>
    <w:rsid w:val="004C07D2"/>
    <w:rsid w:val="004D3810"/>
    <w:rsid w:val="006366EC"/>
    <w:rsid w:val="00667C90"/>
    <w:rsid w:val="00710DE5"/>
    <w:rsid w:val="00793F52"/>
    <w:rsid w:val="007B117F"/>
    <w:rsid w:val="007B4C7B"/>
    <w:rsid w:val="007F4517"/>
    <w:rsid w:val="008C5ACA"/>
    <w:rsid w:val="00904657"/>
    <w:rsid w:val="009755C8"/>
    <w:rsid w:val="00A736E9"/>
    <w:rsid w:val="00B541A6"/>
    <w:rsid w:val="00BB1B77"/>
    <w:rsid w:val="00BE0D94"/>
    <w:rsid w:val="00D0086B"/>
    <w:rsid w:val="00D11F94"/>
    <w:rsid w:val="00F210F0"/>
    <w:rsid w:val="00FB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082D85"/>
  <w15:docId w15:val="{C7295133-1E69-4F9D-ADF1-495359291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DE5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7F45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F451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F45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F45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4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652BD-8896-48DD-B001-BF19600F7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 祥涵</dc:creator>
  <cp:keywords/>
  <dc:description/>
  <cp:lastModifiedBy>高 祥涵</cp:lastModifiedBy>
  <cp:revision>3</cp:revision>
  <dcterms:created xsi:type="dcterms:W3CDTF">2023-03-05T14:52:00Z</dcterms:created>
  <dcterms:modified xsi:type="dcterms:W3CDTF">2023-03-08T01:45:00Z</dcterms:modified>
</cp:coreProperties>
</file>