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73E9F0" w14:textId="03EC742C" w:rsidR="005B4123" w:rsidRPr="0054214C" w:rsidRDefault="001425B0" w:rsidP="001425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214C">
        <w:rPr>
          <w:rFonts w:ascii="Times New Roman" w:hAnsi="Times New Roman" w:cs="Times New Roman"/>
          <w:b/>
          <w:bCs/>
          <w:sz w:val="24"/>
          <w:szCs w:val="24"/>
        </w:rPr>
        <w:t>Table S1 Information for sample collections.</w:t>
      </w:r>
    </w:p>
    <w:tbl>
      <w:tblPr>
        <w:tblStyle w:val="a7"/>
        <w:tblW w:w="1417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559"/>
        <w:gridCol w:w="1418"/>
        <w:gridCol w:w="2126"/>
        <w:gridCol w:w="2126"/>
        <w:gridCol w:w="1418"/>
        <w:gridCol w:w="1418"/>
        <w:gridCol w:w="992"/>
      </w:tblGrid>
      <w:tr w:rsidR="00BA6020" w:rsidRPr="0054214C" w14:paraId="050E80DF" w14:textId="14FA5BE6" w:rsidTr="00D21694">
        <w:trPr>
          <w:jc w:val="center"/>
        </w:trPr>
        <w:tc>
          <w:tcPr>
            <w:tcW w:w="311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06CD8C8" w14:textId="79E2D1AD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Species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AC55237" w14:textId="6801AF07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Subgenera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348CB0B" w14:textId="24C3179F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kern w:val="24"/>
                <w:sz w:val="22"/>
              </w:rPr>
            </w:pPr>
            <w:r>
              <w:rPr>
                <w:rFonts w:ascii="Times New Roman" w:hAnsi="Times New Roman" w:cs="Times New Roman" w:hint="eastAsia"/>
                <w:kern w:val="24"/>
                <w:sz w:val="22"/>
              </w:rPr>
              <w:t>Gen</w:t>
            </w:r>
            <w:r>
              <w:rPr>
                <w:rFonts w:ascii="Times New Roman" w:hAnsi="Times New Roman" w:cs="Times New Roman"/>
                <w:kern w:val="24"/>
                <w:sz w:val="22"/>
              </w:rPr>
              <w:t>bank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EEFCEA4" w14:textId="01891720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Location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0224F77" w14:textId="23EC9C3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kern w:val="24"/>
                <w:sz w:val="22"/>
              </w:rPr>
            </w:pPr>
            <w:r w:rsidRPr="00BA6020">
              <w:rPr>
                <w:rFonts w:ascii="Times New Roman" w:hAnsi="Times New Roman" w:cs="Times New Roman"/>
                <w:kern w:val="24"/>
                <w:sz w:val="22"/>
              </w:rPr>
              <w:t>voucher specimens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0D72811" w14:textId="73A15AB9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Longitude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92900C0" w14:textId="65885F10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Latitude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3A45501" w14:textId="3564508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Altitude</w:t>
            </w:r>
          </w:p>
        </w:tc>
      </w:tr>
      <w:tr w:rsidR="00BA6020" w:rsidRPr="0054214C" w14:paraId="2D95070A" w14:textId="325DE806" w:rsidTr="00D21694">
        <w:trPr>
          <w:jc w:val="center"/>
        </w:trPr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1872AA8E" w14:textId="44AFD8D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24"/>
                <w:sz w:val="22"/>
              </w:rPr>
              <w:t>hry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sosplenium</w:t>
            </w: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macrophyllum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205BE44" w14:textId="173E2E64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929E4C3" w14:textId="606B11BA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K973001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3160DE6B" w14:textId="1AA2231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Hubei, China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DEBDDD6" w14:textId="305E3146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BD2017030507344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C416CB0" w14:textId="0F4F3D35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110° 15' 26"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4F38729" w14:textId="59384BBF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30° 44' 04"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79AEDCB" w14:textId="539D8C64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1426</w:t>
            </w:r>
          </w:p>
        </w:tc>
      </w:tr>
      <w:tr w:rsidR="00BA6020" w:rsidRPr="0054214C" w14:paraId="470AB60B" w14:textId="6DA166C0" w:rsidTr="00D21694">
        <w:trPr>
          <w:jc w:val="center"/>
        </w:trPr>
        <w:tc>
          <w:tcPr>
            <w:tcW w:w="3119" w:type="dxa"/>
            <w:vAlign w:val="center"/>
          </w:tcPr>
          <w:p w14:paraId="493BC7A0" w14:textId="51B59434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24"/>
                <w:sz w:val="22"/>
              </w:rPr>
              <w:t>hry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sosplenium</w:t>
            </w: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flagelliforum</w:t>
            </w:r>
          </w:p>
        </w:tc>
        <w:tc>
          <w:tcPr>
            <w:tcW w:w="1559" w:type="dxa"/>
            <w:vAlign w:val="center"/>
          </w:tcPr>
          <w:p w14:paraId="1566196C" w14:textId="366B8FAD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Alternifolia</w:t>
            </w:r>
          </w:p>
        </w:tc>
        <w:tc>
          <w:tcPr>
            <w:tcW w:w="1418" w:type="dxa"/>
            <w:vAlign w:val="center"/>
          </w:tcPr>
          <w:p w14:paraId="464BC0A3" w14:textId="2D727502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N729584</w:t>
            </w:r>
          </w:p>
        </w:tc>
        <w:tc>
          <w:tcPr>
            <w:tcW w:w="2126" w:type="dxa"/>
            <w:vAlign w:val="center"/>
          </w:tcPr>
          <w:p w14:paraId="08EA04FA" w14:textId="3739FA80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Tochigi-ken, Japan</w:t>
            </w:r>
          </w:p>
        </w:tc>
        <w:tc>
          <w:tcPr>
            <w:tcW w:w="2126" w:type="dxa"/>
            <w:vAlign w:val="center"/>
          </w:tcPr>
          <w:p w14:paraId="7D841243" w14:textId="5A09430D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R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G</w:t>
            </w: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2019032810002</w:t>
            </w:r>
          </w:p>
        </w:tc>
        <w:tc>
          <w:tcPr>
            <w:tcW w:w="1418" w:type="dxa"/>
            <w:vAlign w:val="center"/>
          </w:tcPr>
          <w:p w14:paraId="14CD9BE7" w14:textId="0CAA54C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139° 36' 01''</w:t>
            </w:r>
          </w:p>
        </w:tc>
        <w:tc>
          <w:tcPr>
            <w:tcW w:w="1418" w:type="dxa"/>
            <w:vAlign w:val="center"/>
          </w:tcPr>
          <w:p w14:paraId="2EE29F6C" w14:textId="3AA031ED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36° 45' 32''</w:t>
            </w:r>
          </w:p>
        </w:tc>
        <w:tc>
          <w:tcPr>
            <w:tcW w:w="992" w:type="dxa"/>
            <w:vAlign w:val="center"/>
          </w:tcPr>
          <w:p w14:paraId="63EFC411" w14:textId="3F3E017F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640</w:t>
            </w:r>
          </w:p>
        </w:tc>
      </w:tr>
      <w:tr w:rsidR="00BA6020" w:rsidRPr="0054214C" w14:paraId="23875F33" w14:textId="0041A4CF" w:rsidTr="00D21694">
        <w:trPr>
          <w:jc w:val="center"/>
        </w:trPr>
        <w:tc>
          <w:tcPr>
            <w:tcW w:w="3119" w:type="dxa"/>
            <w:vAlign w:val="center"/>
          </w:tcPr>
          <w:p w14:paraId="516E9DE5" w14:textId="2479783C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24"/>
                <w:sz w:val="22"/>
              </w:rPr>
              <w:t>hry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sosplenium</w:t>
            </w: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alternifolium</w:t>
            </w:r>
          </w:p>
        </w:tc>
        <w:tc>
          <w:tcPr>
            <w:tcW w:w="1559" w:type="dxa"/>
            <w:vAlign w:val="center"/>
          </w:tcPr>
          <w:p w14:paraId="1BAC3DC6" w14:textId="03421959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Alternifolia</w:t>
            </w:r>
          </w:p>
        </w:tc>
        <w:tc>
          <w:tcPr>
            <w:tcW w:w="1418" w:type="dxa"/>
            <w:vAlign w:val="center"/>
          </w:tcPr>
          <w:p w14:paraId="612655AF" w14:textId="360C066B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T362050</w:t>
            </w:r>
          </w:p>
        </w:tc>
        <w:tc>
          <w:tcPr>
            <w:tcW w:w="2126" w:type="dxa"/>
            <w:vAlign w:val="center"/>
          </w:tcPr>
          <w:p w14:paraId="39CA97C4" w14:textId="632A19A2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Shimane-ken, Japan</w:t>
            </w:r>
          </w:p>
        </w:tc>
        <w:tc>
          <w:tcPr>
            <w:tcW w:w="2126" w:type="dxa"/>
            <w:vAlign w:val="center"/>
          </w:tcPr>
          <w:p w14:paraId="59D8CB97" w14:textId="439D5511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DG</w:t>
            </w: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201903231000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3</w:t>
            </w:r>
          </w:p>
        </w:tc>
        <w:tc>
          <w:tcPr>
            <w:tcW w:w="1418" w:type="dxa"/>
            <w:vAlign w:val="center"/>
          </w:tcPr>
          <w:p w14:paraId="2C2D14F1" w14:textId="4EBD93B8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132° 36' 11''</w:t>
            </w:r>
          </w:p>
        </w:tc>
        <w:tc>
          <w:tcPr>
            <w:tcW w:w="1418" w:type="dxa"/>
            <w:vAlign w:val="center"/>
          </w:tcPr>
          <w:p w14:paraId="58893A1D" w14:textId="5087CA4F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35° 08' 22''</w:t>
            </w:r>
          </w:p>
        </w:tc>
        <w:tc>
          <w:tcPr>
            <w:tcW w:w="992" w:type="dxa"/>
            <w:vAlign w:val="center"/>
          </w:tcPr>
          <w:p w14:paraId="715C4A80" w14:textId="6A98B411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448</w:t>
            </w:r>
          </w:p>
        </w:tc>
      </w:tr>
      <w:tr w:rsidR="00BA6020" w:rsidRPr="0054214C" w14:paraId="473C304E" w14:textId="7CA2FE45" w:rsidTr="00D21694">
        <w:trPr>
          <w:jc w:val="center"/>
        </w:trPr>
        <w:tc>
          <w:tcPr>
            <w:tcW w:w="3119" w:type="dxa"/>
            <w:vAlign w:val="center"/>
          </w:tcPr>
          <w:p w14:paraId="07FD61E0" w14:textId="082F3AD0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24"/>
                <w:sz w:val="22"/>
              </w:rPr>
              <w:t>hry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sosplenium</w:t>
            </w: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kamtsdnaticum</w:t>
            </w:r>
          </w:p>
        </w:tc>
        <w:tc>
          <w:tcPr>
            <w:tcW w:w="1559" w:type="dxa"/>
            <w:vAlign w:val="center"/>
          </w:tcPr>
          <w:p w14:paraId="1EA081C7" w14:textId="512F24D1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Oppositifolia</w:t>
            </w:r>
          </w:p>
        </w:tc>
        <w:tc>
          <w:tcPr>
            <w:tcW w:w="1418" w:type="dxa"/>
            <w:vAlign w:val="center"/>
          </w:tcPr>
          <w:p w14:paraId="45FA0129" w14:textId="6E28CDCB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T371065</w:t>
            </w:r>
          </w:p>
        </w:tc>
        <w:tc>
          <w:tcPr>
            <w:tcW w:w="2126" w:type="dxa"/>
            <w:vAlign w:val="center"/>
          </w:tcPr>
          <w:p w14:paraId="0E9F7A00" w14:textId="16B201C1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Shimane-ken, Japan</w:t>
            </w:r>
          </w:p>
        </w:tc>
        <w:tc>
          <w:tcPr>
            <w:tcW w:w="2126" w:type="dxa"/>
            <w:vAlign w:val="center"/>
          </w:tcPr>
          <w:p w14:paraId="4A374816" w14:textId="7CC57AED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DG</w:t>
            </w: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201903231000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4</w:t>
            </w:r>
          </w:p>
        </w:tc>
        <w:tc>
          <w:tcPr>
            <w:tcW w:w="1418" w:type="dxa"/>
            <w:vAlign w:val="center"/>
          </w:tcPr>
          <w:p w14:paraId="17180926" w14:textId="6D074036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132° 37' 26''</w:t>
            </w:r>
          </w:p>
        </w:tc>
        <w:tc>
          <w:tcPr>
            <w:tcW w:w="1418" w:type="dxa"/>
            <w:vAlign w:val="center"/>
          </w:tcPr>
          <w:p w14:paraId="1023C4A9" w14:textId="6E8292E4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35° 08' 46''</w:t>
            </w:r>
          </w:p>
        </w:tc>
        <w:tc>
          <w:tcPr>
            <w:tcW w:w="992" w:type="dxa"/>
            <w:vAlign w:val="center"/>
          </w:tcPr>
          <w:p w14:paraId="14018957" w14:textId="33BCA7B1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727</w:t>
            </w:r>
          </w:p>
        </w:tc>
      </w:tr>
      <w:tr w:rsidR="00BA6020" w:rsidRPr="0054214C" w14:paraId="6F82B7EB" w14:textId="19FE9437" w:rsidTr="00D21694">
        <w:trPr>
          <w:jc w:val="center"/>
        </w:trPr>
        <w:tc>
          <w:tcPr>
            <w:tcW w:w="3119" w:type="dxa"/>
            <w:vAlign w:val="center"/>
          </w:tcPr>
          <w:p w14:paraId="2D7D4463" w14:textId="2A668997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ramosum</w:t>
            </w:r>
          </w:p>
        </w:tc>
        <w:tc>
          <w:tcPr>
            <w:tcW w:w="1559" w:type="dxa"/>
            <w:vAlign w:val="center"/>
          </w:tcPr>
          <w:p w14:paraId="39B55F89" w14:textId="140983D8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Oppositifolia</w:t>
            </w:r>
          </w:p>
        </w:tc>
        <w:tc>
          <w:tcPr>
            <w:tcW w:w="1418" w:type="dxa"/>
            <w:vAlign w:val="center"/>
          </w:tcPr>
          <w:p w14:paraId="050795C4" w14:textId="2C454C21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K973002</w:t>
            </w:r>
          </w:p>
        </w:tc>
        <w:tc>
          <w:tcPr>
            <w:tcW w:w="2126" w:type="dxa"/>
            <w:vAlign w:val="center"/>
          </w:tcPr>
          <w:p w14:paraId="7E1ECEE0" w14:textId="230B56A4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Jilin, China</w:t>
            </w:r>
          </w:p>
        </w:tc>
        <w:tc>
          <w:tcPr>
            <w:tcW w:w="2126" w:type="dxa"/>
            <w:vAlign w:val="center"/>
          </w:tcPr>
          <w:p w14:paraId="210C8D97" w14:textId="6513B99E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SJH2017052107372</w:t>
            </w:r>
          </w:p>
        </w:tc>
        <w:tc>
          <w:tcPr>
            <w:tcW w:w="1418" w:type="dxa"/>
            <w:vAlign w:val="center"/>
          </w:tcPr>
          <w:p w14:paraId="7EF36BD8" w14:textId="45D54032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127° 30' 30"</w:t>
            </w:r>
          </w:p>
        </w:tc>
        <w:tc>
          <w:tcPr>
            <w:tcW w:w="1418" w:type="dxa"/>
            <w:vAlign w:val="center"/>
          </w:tcPr>
          <w:p w14:paraId="5B7D4311" w14:textId="3F57E999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42° 10' 27"</w:t>
            </w:r>
          </w:p>
        </w:tc>
        <w:tc>
          <w:tcPr>
            <w:tcW w:w="992" w:type="dxa"/>
            <w:vAlign w:val="center"/>
          </w:tcPr>
          <w:p w14:paraId="5688D201" w14:textId="1FE5B2BF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400</w:t>
            </w:r>
          </w:p>
        </w:tc>
      </w:tr>
      <w:tr w:rsidR="00BA6020" w:rsidRPr="0054214C" w14:paraId="50F786B6" w14:textId="59ED49E7" w:rsidTr="00D21694">
        <w:trPr>
          <w:jc w:val="center"/>
        </w:trPr>
        <w:tc>
          <w:tcPr>
            <w:tcW w:w="3119" w:type="dxa"/>
            <w:tcBorders>
              <w:bottom w:val="single" w:sz="8" w:space="0" w:color="auto"/>
            </w:tcBorders>
            <w:vAlign w:val="center"/>
          </w:tcPr>
          <w:p w14:paraId="00F6AC9A" w14:textId="6ABA1BCA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sinicum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124832F1" w14:textId="40D97B19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Oppositifolia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70BF987B" w14:textId="0B03A3C7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T362051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vAlign w:val="center"/>
          </w:tcPr>
          <w:p w14:paraId="76D6F45B" w14:textId="0F093EEC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Hunan, China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vAlign w:val="center"/>
          </w:tcPr>
          <w:p w14:paraId="227423DC" w14:textId="5482D7D2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TPS2017042407504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2F69443A" w14:textId="79A0A202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110° 04' 20"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746B3C5C" w14:textId="5F910E2F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29° 42' 21"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7F38FF14" w14:textId="05E31244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2011</w:t>
            </w:r>
          </w:p>
        </w:tc>
      </w:tr>
    </w:tbl>
    <w:p w14:paraId="3DF1A11F" w14:textId="255F0A58" w:rsidR="00376FCF" w:rsidRDefault="00376FCF" w:rsidP="00376FCF">
      <w:pPr>
        <w:pStyle w:val="MDPI51figurecaption"/>
        <w:spacing w:before="0" w:after="0" w:line="240" w:lineRule="auto"/>
        <w:ind w:left="0"/>
        <w:jc w:val="left"/>
        <w:rPr>
          <w:rFonts w:ascii="Times New Roman" w:eastAsia="宋体" w:hAnsi="Times New Roman"/>
          <w:b/>
          <w:bCs/>
          <w:color w:val="auto"/>
          <w:sz w:val="24"/>
          <w:szCs w:val="24"/>
          <w:lang w:eastAsia="zh-CN"/>
        </w:rPr>
      </w:pPr>
    </w:p>
    <w:p w14:paraId="4A1CA2F7" w14:textId="77777777" w:rsidR="00670C6F" w:rsidRPr="0054214C" w:rsidRDefault="00670C6F" w:rsidP="00376FCF">
      <w:pPr>
        <w:pStyle w:val="MDPI51figurecaption"/>
        <w:spacing w:before="0" w:after="0" w:line="240" w:lineRule="auto"/>
        <w:ind w:left="0"/>
        <w:jc w:val="left"/>
        <w:rPr>
          <w:rFonts w:ascii="Times New Roman" w:eastAsia="宋体" w:hAnsi="Times New Roman"/>
          <w:b/>
          <w:bCs/>
          <w:color w:val="auto"/>
          <w:sz w:val="24"/>
          <w:szCs w:val="24"/>
          <w:lang w:eastAsia="zh-CN"/>
        </w:rPr>
      </w:pPr>
    </w:p>
    <w:p w14:paraId="10113D2C" w14:textId="0969E137" w:rsidR="00376FCF" w:rsidRPr="0054214C" w:rsidRDefault="00376FCF" w:rsidP="00376FCF">
      <w:pPr>
        <w:pStyle w:val="MDPI51figurecaption"/>
        <w:spacing w:before="0" w:after="0" w:line="240" w:lineRule="auto"/>
        <w:ind w:left="0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54214C">
        <w:rPr>
          <w:rFonts w:ascii="Times New Roman" w:eastAsia="宋体" w:hAnsi="Times New Roman"/>
          <w:b/>
          <w:bCs/>
          <w:color w:val="auto"/>
          <w:sz w:val="24"/>
          <w:szCs w:val="24"/>
          <w:lang w:eastAsia="zh-CN"/>
        </w:rPr>
        <w:t xml:space="preserve">Table S2 </w:t>
      </w:r>
      <w:r w:rsidRPr="0054214C">
        <w:rPr>
          <w:rFonts w:ascii="Times New Roman" w:hAnsi="Times New Roman"/>
          <w:b/>
          <w:color w:val="auto"/>
          <w:sz w:val="24"/>
          <w:szCs w:val="24"/>
        </w:rPr>
        <w:t>Primers used for gap closure in this study.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5"/>
        <w:gridCol w:w="1559"/>
        <w:gridCol w:w="3287"/>
      </w:tblGrid>
      <w:tr w:rsidR="00057C5B" w:rsidRPr="0054214C" w14:paraId="1C3A8C5C" w14:textId="77777777" w:rsidTr="00E709B0">
        <w:trPr>
          <w:jc w:val="center"/>
        </w:trPr>
        <w:tc>
          <w:tcPr>
            <w:tcW w:w="31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0648865" w14:textId="1A21B9A2" w:rsidR="00057C5B" w:rsidRPr="0054214C" w:rsidRDefault="000D7BAB" w:rsidP="00D92C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pecies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BD14224" w14:textId="7BDA6935" w:rsidR="00057C5B" w:rsidRPr="0054214C" w:rsidRDefault="000D7BAB" w:rsidP="00D92C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rimer name</w:t>
            </w:r>
          </w:p>
        </w:tc>
        <w:tc>
          <w:tcPr>
            <w:tcW w:w="328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5E32271" w14:textId="51CC7EF8" w:rsidR="00057C5B" w:rsidRPr="0054214C" w:rsidRDefault="000D7BAB" w:rsidP="00D92C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rimer</w:t>
            </w:r>
          </w:p>
        </w:tc>
      </w:tr>
      <w:tr w:rsidR="00C1396A" w:rsidRPr="0054214C" w14:paraId="223F0B23" w14:textId="77777777" w:rsidTr="00E6208B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</w:tcBorders>
            <w:vAlign w:val="center"/>
          </w:tcPr>
          <w:p w14:paraId="4F25BE1C" w14:textId="3A86EE6D" w:rsidR="00C1396A" w:rsidRPr="0054214C" w:rsidRDefault="00D33EBD" w:rsidP="000D7BAB">
            <w:pPr>
              <w:jc w:val="center"/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C1396A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macrophyllum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75FB12C2" w14:textId="7E2041C4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  <w:bottom w:val="nil"/>
            </w:tcBorders>
            <w:vAlign w:val="center"/>
          </w:tcPr>
          <w:p w14:paraId="3C0B8D78" w14:textId="6E8565A6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AATAAATGAGTTCGTCTT</w:t>
            </w:r>
          </w:p>
        </w:tc>
      </w:tr>
      <w:tr w:rsidR="00C1396A" w:rsidRPr="0054214C" w14:paraId="35D5D67C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0D275E5F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A5C17C9" w14:textId="4CF6EA2E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7A09597A" w14:textId="44706539" w:rsidR="00C1396A" w:rsidRPr="0054214C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CATAAATCGTTGGTGGTT</w:t>
            </w:r>
          </w:p>
        </w:tc>
      </w:tr>
      <w:tr w:rsidR="00C1396A" w:rsidRPr="0054214C" w14:paraId="7F9971AF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0219F837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95419F1" w14:textId="2CFB8808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6A7402B9" w14:textId="4ACC9FC2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TCTTTCTGGTAGGTATCC</w:t>
            </w:r>
          </w:p>
        </w:tc>
      </w:tr>
      <w:tr w:rsidR="00C1396A" w:rsidRPr="0054214C" w14:paraId="24FC5D7D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60DC0B21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4A3DF95" w14:textId="7FD52D5E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4DC54BDE" w14:textId="4964E234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AATAATGCCTATGACTAA</w:t>
            </w:r>
          </w:p>
        </w:tc>
      </w:tr>
      <w:tr w:rsidR="00C1396A" w:rsidRPr="0054214C" w14:paraId="41DFBC6F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35758212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80BBC8F" w14:textId="4DDCD549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754DB9D9" w14:textId="27933A64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TTTTGGAATTGATACATTGG</w:t>
            </w:r>
          </w:p>
        </w:tc>
      </w:tr>
      <w:tr w:rsidR="00C1396A" w:rsidRPr="0054214C" w14:paraId="68D43DBE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4F413D8D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4E31E5F" w14:textId="11C99550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6810D550" w14:textId="1DDA9688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AATGCCCCAAAAAGCCATTT</w:t>
            </w:r>
          </w:p>
        </w:tc>
      </w:tr>
      <w:tr w:rsidR="00C1396A" w:rsidRPr="0054214C" w14:paraId="4C31E683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2BF8ABB0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DDF46CA" w14:textId="12948BE7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79ABBB00" w14:textId="7A66DD15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TGGGGTGAACCAGAAAAG</w:t>
            </w:r>
          </w:p>
        </w:tc>
      </w:tr>
      <w:tr w:rsidR="00C1396A" w:rsidRPr="0054214C" w14:paraId="15CE5BAA" w14:textId="77777777" w:rsidTr="00C1396A">
        <w:trPr>
          <w:jc w:val="center"/>
        </w:trPr>
        <w:tc>
          <w:tcPr>
            <w:tcW w:w="3125" w:type="dxa"/>
            <w:vMerge/>
            <w:tcBorders>
              <w:bottom w:val="single" w:sz="4" w:space="0" w:color="auto"/>
            </w:tcBorders>
            <w:vAlign w:val="center"/>
          </w:tcPr>
          <w:p w14:paraId="36471AA8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2" w:space="0" w:color="auto"/>
            </w:tcBorders>
            <w:vAlign w:val="center"/>
          </w:tcPr>
          <w:p w14:paraId="60D66C0E" w14:textId="78F13495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2" w:space="0" w:color="auto"/>
            </w:tcBorders>
            <w:vAlign w:val="center"/>
          </w:tcPr>
          <w:p w14:paraId="1CFC4ACD" w14:textId="0CB1B20F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GGGCAAGAGGAAGAAACT</w:t>
            </w:r>
          </w:p>
        </w:tc>
      </w:tr>
      <w:tr w:rsidR="000D7BAB" w:rsidRPr="0054214C" w14:paraId="2D989E56" w14:textId="77777777" w:rsidTr="00C1396A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7921DF9" w14:textId="6E108E8B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r w:rsidR="000D3D9B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flagelliforum</w:t>
            </w:r>
          </w:p>
        </w:tc>
        <w:tc>
          <w:tcPr>
            <w:tcW w:w="1559" w:type="dxa"/>
            <w:tcBorders>
              <w:top w:val="single" w:sz="2" w:space="0" w:color="auto"/>
              <w:bottom w:val="nil"/>
            </w:tcBorders>
            <w:vAlign w:val="center"/>
          </w:tcPr>
          <w:p w14:paraId="6B94CBDF" w14:textId="644C7AED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2" w:space="0" w:color="auto"/>
              <w:bottom w:val="nil"/>
            </w:tcBorders>
            <w:vAlign w:val="center"/>
          </w:tcPr>
          <w:p w14:paraId="465E11DD" w14:textId="528B207D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GTTCGGAACCTTTCTTTG</w:t>
            </w:r>
          </w:p>
        </w:tc>
      </w:tr>
      <w:tr w:rsidR="000D7BAB" w:rsidRPr="0054214C" w14:paraId="4473955E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52FF088E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CF81C16" w14:textId="65BF9B15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755A2C10" w14:textId="62A8AD93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CTCACGTCAGTGGCATAT</w:t>
            </w:r>
          </w:p>
        </w:tc>
      </w:tr>
      <w:tr w:rsidR="000D7BAB" w:rsidRPr="0054214C" w14:paraId="0F07CE00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676A2FE8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FBCB610" w14:textId="700F0B91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35A17B66" w14:textId="00498FCB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GCTCGGTTTCCATTTCGG</w:t>
            </w:r>
          </w:p>
        </w:tc>
      </w:tr>
      <w:tr w:rsidR="000D7BAB" w:rsidRPr="0054214C" w14:paraId="5FAAF030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599E0E77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F9DDAE0" w14:textId="65D8F237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05E28F95" w14:textId="08D4CD0E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CTATTCAGCGGGCGTGGT</w:t>
            </w:r>
          </w:p>
        </w:tc>
      </w:tr>
      <w:tr w:rsidR="000D7BAB" w:rsidRPr="0054214C" w14:paraId="5549ACCF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154A53F4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F837681" w14:textId="440BBDC7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51661BE9" w14:textId="1384431F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TGTTGACCTAAAGCGTAT</w:t>
            </w:r>
          </w:p>
        </w:tc>
      </w:tr>
      <w:tr w:rsidR="000D7BAB" w:rsidRPr="0054214C" w14:paraId="422EDA96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6998F5A7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C14E52E" w14:textId="6BEE9319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38A8E390" w14:textId="4B626D2A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AAGCGTCCTGTAGTAAGA</w:t>
            </w:r>
          </w:p>
        </w:tc>
      </w:tr>
      <w:tr w:rsidR="000D7BAB" w:rsidRPr="0054214C" w14:paraId="3B5DC473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40997582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A3DE44D" w14:textId="75496AEC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136C4347" w14:textId="7C7AFDB0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AGTATCTGGGGTAGTAGT</w:t>
            </w:r>
          </w:p>
        </w:tc>
      </w:tr>
      <w:tr w:rsidR="000D7BAB" w:rsidRPr="0054214C" w14:paraId="1B06B54F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6065D40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4D345331" w14:textId="098AEB1C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4" w:space="0" w:color="auto"/>
            </w:tcBorders>
            <w:vAlign w:val="center"/>
          </w:tcPr>
          <w:p w14:paraId="6B684AB3" w14:textId="49CA5DC8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TTATAAGTCGAATAGAGG</w:t>
            </w:r>
          </w:p>
        </w:tc>
      </w:tr>
      <w:tr w:rsidR="000D7BAB" w:rsidRPr="0054214C" w14:paraId="2B09B373" w14:textId="77777777" w:rsidTr="00BC2EAE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136164F" w14:textId="11324D30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r w:rsidR="000D3D9B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alternifolium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3302A267" w14:textId="3B2D85DD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  <w:bottom w:val="nil"/>
            </w:tcBorders>
            <w:vAlign w:val="center"/>
          </w:tcPr>
          <w:p w14:paraId="071D0AC2" w14:textId="566DC6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GAACCTCCCACTAATGAC</w:t>
            </w:r>
          </w:p>
        </w:tc>
      </w:tr>
      <w:tr w:rsidR="000D7BAB" w:rsidRPr="0054214C" w14:paraId="386BB4E6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2E360996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A1A9A4E" w14:textId="185B3B21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199E81DF" w14:textId="6776C9B0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TATGAACCCTGTAGACCA</w:t>
            </w:r>
          </w:p>
        </w:tc>
      </w:tr>
      <w:tr w:rsidR="000D7BAB" w:rsidRPr="0054214C" w14:paraId="770A6D9E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17079FF8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A909A5A" w14:textId="11BC824C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387E3D72" w14:textId="1A28DA70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AGCGACTTCGTCTGTTGG</w:t>
            </w:r>
          </w:p>
        </w:tc>
      </w:tr>
      <w:tr w:rsidR="000D7BAB" w:rsidRPr="0054214C" w14:paraId="451E6F06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61C5044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674022EF" w14:textId="1EB1F998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4" w:space="0" w:color="auto"/>
            </w:tcBorders>
            <w:vAlign w:val="center"/>
          </w:tcPr>
          <w:p w14:paraId="228909B0" w14:textId="02688A4D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ACTAGATAATCACTGGGTT</w:t>
            </w:r>
          </w:p>
        </w:tc>
      </w:tr>
      <w:tr w:rsidR="000D7BAB" w:rsidRPr="0054214C" w14:paraId="5836F8F7" w14:textId="77777777" w:rsidTr="00BC2EAE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7438FD3" w14:textId="7F22A2F0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kamtsdnaticum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45F13A0A" w14:textId="0D72E2F6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  <w:bottom w:val="nil"/>
            </w:tcBorders>
            <w:vAlign w:val="center"/>
          </w:tcPr>
          <w:p w14:paraId="524C67CD" w14:textId="6F537C64" w:rsidR="000D7BAB" w:rsidRPr="00D92CB4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TAACCTCCCACTAATGAA</w:t>
            </w:r>
          </w:p>
        </w:tc>
      </w:tr>
      <w:tr w:rsidR="000D7BAB" w:rsidRPr="0054214C" w14:paraId="7DACDBC7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51901599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F996859" w14:textId="57E657C2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5B44E909" w14:textId="30F8E32B" w:rsidR="000D7BAB" w:rsidRPr="00D92CB4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CAGCAACAGTCGGACAAG</w:t>
            </w:r>
          </w:p>
        </w:tc>
      </w:tr>
      <w:tr w:rsidR="000D7BAB" w:rsidRPr="0054214C" w14:paraId="6E68D67F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17481B1B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444A4B0" w14:textId="2DDE3B2F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186ED187" w14:textId="23F6FD93" w:rsidR="000D7BAB" w:rsidRPr="00D92CB4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GGGGATTGCCCATTCTGT</w:t>
            </w:r>
          </w:p>
        </w:tc>
      </w:tr>
      <w:tr w:rsidR="000D7BAB" w:rsidRPr="0054214C" w14:paraId="5BA497B2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2B5E2DD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76CD2C6C" w14:textId="7EC30FE2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4" w:space="0" w:color="auto"/>
            </w:tcBorders>
            <w:vAlign w:val="center"/>
          </w:tcPr>
          <w:p w14:paraId="382E19E7" w14:textId="05EF6CBD" w:rsidR="000D7BAB" w:rsidRPr="00D92CB4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TTTCTCGAACGGGCCTTA</w:t>
            </w:r>
          </w:p>
        </w:tc>
      </w:tr>
      <w:tr w:rsidR="000D7BAB" w:rsidRPr="0054214C" w14:paraId="02932734" w14:textId="77777777" w:rsidTr="00BC2EAE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8AC5B06" w14:textId="0338110C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ramosum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272CA2E3" w14:textId="5A1FE719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  <w:bottom w:val="nil"/>
            </w:tcBorders>
            <w:vAlign w:val="center"/>
          </w:tcPr>
          <w:p w14:paraId="7671B0A8" w14:textId="01F0BE68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GGGAGAAGGATGGATTGT</w:t>
            </w:r>
          </w:p>
        </w:tc>
      </w:tr>
      <w:tr w:rsidR="000D7BAB" w:rsidRPr="0054214C" w14:paraId="10549E47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5B4AD0E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3F5FD49E" w14:textId="145B3880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4" w:space="0" w:color="auto"/>
            </w:tcBorders>
            <w:vAlign w:val="center"/>
          </w:tcPr>
          <w:p w14:paraId="5A6C85C4" w14:textId="15874863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AAGAGGGGTCATGGAAAG</w:t>
            </w:r>
          </w:p>
        </w:tc>
      </w:tr>
      <w:tr w:rsidR="000D7BAB" w:rsidRPr="0054214C" w14:paraId="28C7B070" w14:textId="77777777" w:rsidTr="00BC2EAE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</w:tcBorders>
            <w:vAlign w:val="center"/>
          </w:tcPr>
          <w:p w14:paraId="4566944F" w14:textId="2F3F720A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sinicum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B546601" w14:textId="1C5D154B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</w:tcBorders>
            <w:vAlign w:val="center"/>
          </w:tcPr>
          <w:p w14:paraId="3FD9FCE5" w14:textId="79004D33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C11CBC">
              <w:rPr>
                <w:rFonts w:ascii="Times New Roman" w:hAnsi="Times New Roman" w:cs="Times New Roman"/>
              </w:rPr>
              <w:t>CATACGATGTCTGTCTCCCACC</w:t>
            </w:r>
          </w:p>
        </w:tc>
      </w:tr>
      <w:tr w:rsidR="000D7BAB" w:rsidRPr="0054214C" w14:paraId="526A37D4" w14:textId="77777777" w:rsidTr="000D7BAB">
        <w:trPr>
          <w:jc w:val="center"/>
        </w:trPr>
        <w:tc>
          <w:tcPr>
            <w:tcW w:w="3125" w:type="dxa"/>
            <w:vMerge/>
            <w:vAlign w:val="center"/>
          </w:tcPr>
          <w:p w14:paraId="23BAEBC2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54F347A5" w14:textId="2C8C4FCA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vAlign w:val="center"/>
          </w:tcPr>
          <w:p w14:paraId="14105A70" w14:textId="5F8DA9EA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C11CBC">
              <w:rPr>
                <w:rFonts w:ascii="Times New Roman" w:hAnsi="Times New Roman" w:cs="Times New Roman"/>
              </w:rPr>
              <w:t>CCAATAATTCGCTAATCCAAGA</w:t>
            </w:r>
          </w:p>
        </w:tc>
      </w:tr>
      <w:tr w:rsidR="000D7BAB" w:rsidRPr="0054214C" w14:paraId="07EFC71A" w14:textId="77777777" w:rsidTr="000D7BAB">
        <w:trPr>
          <w:jc w:val="center"/>
        </w:trPr>
        <w:tc>
          <w:tcPr>
            <w:tcW w:w="3125" w:type="dxa"/>
            <w:vMerge/>
            <w:vAlign w:val="center"/>
          </w:tcPr>
          <w:p w14:paraId="1907BE46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591B4331" w14:textId="38AA230C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vAlign w:val="center"/>
          </w:tcPr>
          <w:p w14:paraId="05ED9EBF" w14:textId="5466ECF3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C11CBC">
              <w:rPr>
                <w:rFonts w:ascii="Times New Roman" w:hAnsi="Times New Roman" w:cs="Times New Roman"/>
              </w:rPr>
              <w:t>GGCTGCTTTAGCTGTCTT</w:t>
            </w:r>
          </w:p>
        </w:tc>
      </w:tr>
      <w:tr w:rsidR="000D7BAB" w:rsidRPr="0054214C" w14:paraId="02CB0FEF" w14:textId="77777777" w:rsidTr="00E709B0">
        <w:trPr>
          <w:jc w:val="center"/>
        </w:trPr>
        <w:tc>
          <w:tcPr>
            <w:tcW w:w="3125" w:type="dxa"/>
            <w:vMerge/>
            <w:tcBorders>
              <w:bottom w:val="single" w:sz="8" w:space="0" w:color="auto"/>
            </w:tcBorders>
            <w:vAlign w:val="center"/>
          </w:tcPr>
          <w:p w14:paraId="42E36B96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29A340D2" w14:textId="4FDC5D34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bottom w:val="single" w:sz="8" w:space="0" w:color="auto"/>
            </w:tcBorders>
            <w:vAlign w:val="center"/>
          </w:tcPr>
          <w:p w14:paraId="76FA7E45" w14:textId="21F61E27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C11CBC">
              <w:rPr>
                <w:rFonts w:ascii="Times New Roman" w:hAnsi="Times New Roman" w:cs="Times New Roman"/>
              </w:rPr>
              <w:t>GCATCGGATCTACTCTTGT</w:t>
            </w:r>
          </w:p>
        </w:tc>
      </w:tr>
    </w:tbl>
    <w:p w14:paraId="3B962082" w14:textId="47A4C522" w:rsidR="00376FCF" w:rsidRDefault="00376FCF" w:rsidP="00376FCF">
      <w:pPr>
        <w:rPr>
          <w:rFonts w:ascii="Times New Roman" w:hAnsi="Times New Roman" w:cs="Times New Roman"/>
        </w:rPr>
      </w:pPr>
    </w:p>
    <w:p w14:paraId="172B764E" w14:textId="77777777" w:rsidR="00670C6F" w:rsidRPr="0054214C" w:rsidRDefault="00670C6F" w:rsidP="00376FCF">
      <w:pPr>
        <w:rPr>
          <w:rFonts w:ascii="Times New Roman" w:hAnsi="Times New Roman" w:cs="Times New Roman"/>
        </w:rPr>
      </w:pPr>
    </w:p>
    <w:p w14:paraId="4BB2D85D" w14:textId="5059890D" w:rsidR="002E423B" w:rsidRPr="00075C87" w:rsidRDefault="002E423B" w:rsidP="00075C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5C87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075C87">
        <w:rPr>
          <w:rFonts w:ascii="Times New Roman" w:hAnsi="Times New Roman" w:cs="Times New Roman"/>
          <w:b/>
          <w:bCs/>
          <w:sz w:val="24"/>
          <w:szCs w:val="24"/>
        </w:rPr>
        <w:t>able S3</w:t>
      </w:r>
      <w:r w:rsidR="00075C87">
        <w:rPr>
          <w:rFonts w:ascii="Times New Roman" w:hAnsi="Times New Roman" w:cs="Times New Roman"/>
          <w:b/>
          <w:bCs/>
          <w:sz w:val="24"/>
          <w:szCs w:val="24"/>
        </w:rPr>
        <w:t xml:space="preserve"> Summary for all the </w:t>
      </w:r>
      <w:r w:rsidR="008F1C48">
        <w:rPr>
          <w:rFonts w:ascii="Times New Roman" w:hAnsi="Times New Roman" w:cs="Times New Roman"/>
          <w:b/>
          <w:bCs/>
          <w:sz w:val="24"/>
          <w:szCs w:val="24"/>
        </w:rPr>
        <w:t>information of 19 species</w:t>
      </w:r>
    </w:p>
    <w:tbl>
      <w:tblPr>
        <w:tblStyle w:val="a7"/>
        <w:tblW w:w="1332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264"/>
        <w:gridCol w:w="3540"/>
        <w:gridCol w:w="992"/>
        <w:gridCol w:w="2268"/>
      </w:tblGrid>
      <w:tr w:rsidR="006F3415" w:rsidRPr="006F3415" w14:paraId="72F96742" w14:textId="77777777" w:rsidTr="00BA6020">
        <w:trPr>
          <w:jc w:val="center"/>
        </w:trPr>
        <w:tc>
          <w:tcPr>
            <w:tcW w:w="326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9C73A09" w14:textId="4E8F3C03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Species</w:t>
            </w:r>
          </w:p>
        </w:tc>
        <w:tc>
          <w:tcPr>
            <w:tcW w:w="326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B0A32FA" w14:textId="63176A00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Replicons</w:t>
            </w:r>
          </w:p>
        </w:tc>
        <w:tc>
          <w:tcPr>
            <w:tcW w:w="354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1527424" w14:textId="6E42B1F1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Journal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33E6252" w14:textId="7C321845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Size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B4EA414" w14:textId="79D2595C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Lacking gene</w:t>
            </w:r>
          </w:p>
        </w:tc>
      </w:tr>
      <w:tr w:rsidR="006F3415" w:rsidRPr="006F3415" w14:paraId="418913D6" w14:textId="77777777" w:rsidTr="00BA6020">
        <w:trPr>
          <w:jc w:val="center"/>
        </w:trPr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64FB4091" w14:textId="42DA8C48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Bergenia scopulosa</w:t>
            </w:r>
          </w:p>
        </w:tc>
        <w:tc>
          <w:tcPr>
            <w:tcW w:w="3264" w:type="dxa"/>
            <w:tcBorders>
              <w:top w:val="single" w:sz="4" w:space="0" w:color="auto"/>
            </w:tcBorders>
            <w:vAlign w:val="center"/>
          </w:tcPr>
          <w:p w14:paraId="15E8E29B" w14:textId="49465491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NC_036061.1/KY412195.1</w:t>
            </w:r>
          </w:p>
        </w:tc>
        <w:tc>
          <w:tcPr>
            <w:tcW w:w="3540" w:type="dxa"/>
            <w:tcBorders>
              <w:top w:val="single" w:sz="4" w:space="0" w:color="auto"/>
            </w:tcBorders>
            <w:vAlign w:val="center"/>
          </w:tcPr>
          <w:p w14:paraId="224A0550" w14:textId="6FF10B14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Conserv Genet Resour (2017)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CBA9FF6" w14:textId="1DDF1073" w:rsidR="002E423B" w:rsidRPr="006F3415" w:rsidRDefault="009552AD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52AD">
              <w:rPr>
                <w:rFonts w:ascii="Times New Roman" w:hAnsi="Times New Roman" w:cs="Times New Roman"/>
                <w:sz w:val="22"/>
              </w:rPr>
              <w:t>156,041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6E97684C" w14:textId="77777777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65A0AADF" w14:textId="77777777" w:rsidTr="00BA6020">
        <w:trPr>
          <w:jc w:val="center"/>
        </w:trPr>
        <w:tc>
          <w:tcPr>
            <w:tcW w:w="3261" w:type="dxa"/>
            <w:vAlign w:val="center"/>
          </w:tcPr>
          <w:p w14:paraId="42CAC5B2" w14:textId="554486AA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Oresitrophe rupifraga</w:t>
            </w:r>
          </w:p>
        </w:tc>
        <w:tc>
          <w:tcPr>
            <w:tcW w:w="3264" w:type="dxa"/>
            <w:vAlign w:val="center"/>
          </w:tcPr>
          <w:p w14:paraId="780F060B" w14:textId="2A271E23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NC_037514.1/MF774190.1</w:t>
            </w:r>
          </w:p>
        </w:tc>
        <w:tc>
          <w:tcPr>
            <w:tcW w:w="3540" w:type="dxa"/>
            <w:vAlign w:val="center"/>
          </w:tcPr>
          <w:p w14:paraId="7367BFAA" w14:textId="2C2E9B7D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BMC Genomics (2018)</w:t>
            </w:r>
          </w:p>
        </w:tc>
        <w:tc>
          <w:tcPr>
            <w:tcW w:w="992" w:type="dxa"/>
            <w:vAlign w:val="center"/>
          </w:tcPr>
          <w:p w14:paraId="6E30DDB5" w14:textId="4D4DC46C" w:rsidR="002E423B" w:rsidRPr="006F3415" w:rsidRDefault="0009199D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9199D">
              <w:rPr>
                <w:rFonts w:ascii="Times New Roman" w:hAnsi="Times New Roman" w:cs="Times New Roman"/>
                <w:sz w:val="22"/>
              </w:rPr>
              <w:t>156,738</w:t>
            </w:r>
          </w:p>
        </w:tc>
        <w:tc>
          <w:tcPr>
            <w:tcW w:w="2268" w:type="dxa"/>
            <w:vAlign w:val="center"/>
          </w:tcPr>
          <w:p w14:paraId="63B659D2" w14:textId="77777777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4A80B231" w14:textId="77777777" w:rsidTr="00BA6020">
        <w:trPr>
          <w:jc w:val="center"/>
        </w:trPr>
        <w:tc>
          <w:tcPr>
            <w:tcW w:w="3261" w:type="dxa"/>
            <w:vAlign w:val="center"/>
          </w:tcPr>
          <w:p w14:paraId="5FC82831" w14:textId="40EEFFCC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Saxifraga stolonifera</w:t>
            </w:r>
          </w:p>
        </w:tc>
        <w:tc>
          <w:tcPr>
            <w:tcW w:w="3264" w:type="dxa"/>
            <w:vAlign w:val="center"/>
          </w:tcPr>
          <w:p w14:paraId="1CBAD152" w14:textId="39BBE7ED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NC_037882.1/MH191389.1</w:t>
            </w:r>
          </w:p>
        </w:tc>
        <w:tc>
          <w:tcPr>
            <w:tcW w:w="3540" w:type="dxa"/>
            <w:vAlign w:val="center"/>
          </w:tcPr>
          <w:p w14:paraId="45FCF162" w14:textId="0928AABF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Mol. Phylogenet. Evol. (2018)</w:t>
            </w:r>
          </w:p>
        </w:tc>
        <w:tc>
          <w:tcPr>
            <w:tcW w:w="992" w:type="dxa"/>
            <w:vAlign w:val="center"/>
          </w:tcPr>
          <w:p w14:paraId="13C51818" w14:textId="0F30CC4C" w:rsidR="002E423B" w:rsidRPr="006F3415" w:rsidRDefault="0009199D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9199D">
              <w:rPr>
                <w:rFonts w:ascii="Times New Roman" w:hAnsi="Times New Roman" w:cs="Times New Roman"/>
                <w:sz w:val="22"/>
              </w:rPr>
              <w:t>151,066</w:t>
            </w:r>
          </w:p>
        </w:tc>
        <w:tc>
          <w:tcPr>
            <w:tcW w:w="2268" w:type="dxa"/>
            <w:vAlign w:val="center"/>
          </w:tcPr>
          <w:p w14:paraId="0B39FBE2" w14:textId="1707EF47" w:rsidR="002E423B" w:rsidRPr="006F3415" w:rsidRDefault="00737B53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 w:hint="eastAsia"/>
                <w:i/>
                <w:iCs/>
                <w:sz w:val="22"/>
              </w:rPr>
              <w:t>p</w:t>
            </w:r>
            <w:r w:rsidRPr="006F3415">
              <w:rPr>
                <w:rFonts w:ascii="Times New Roman" w:hAnsi="Times New Roman" w:cs="Times New Roman"/>
                <w:i/>
                <w:iCs/>
                <w:sz w:val="22"/>
              </w:rPr>
              <w:t>sbB</w:t>
            </w:r>
          </w:p>
        </w:tc>
      </w:tr>
      <w:tr w:rsidR="006F3415" w:rsidRPr="006F3415" w14:paraId="3C31F90B" w14:textId="77777777" w:rsidTr="00BA6020">
        <w:trPr>
          <w:jc w:val="center"/>
        </w:trPr>
        <w:tc>
          <w:tcPr>
            <w:tcW w:w="3261" w:type="dxa"/>
            <w:vAlign w:val="center"/>
          </w:tcPr>
          <w:p w14:paraId="4640D845" w14:textId="7D90BD3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Liquidambar formosana</w:t>
            </w:r>
          </w:p>
        </w:tc>
        <w:tc>
          <w:tcPr>
            <w:tcW w:w="3264" w:type="dxa"/>
            <w:vAlign w:val="center"/>
          </w:tcPr>
          <w:p w14:paraId="40B59A12" w14:textId="6EFC454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NC_023092.1/KC588388.1</w:t>
            </w:r>
          </w:p>
        </w:tc>
        <w:tc>
          <w:tcPr>
            <w:tcW w:w="3540" w:type="dxa"/>
            <w:vAlign w:val="center"/>
          </w:tcPr>
          <w:p w14:paraId="11E47790" w14:textId="1C28FF0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nl-NL"/>
              </w:rPr>
              <w:t>Genome Biol Evol (2013)</w:t>
            </w:r>
          </w:p>
        </w:tc>
        <w:tc>
          <w:tcPr>
            <w:tcW w:w="992" w:type="dxa"/>
            <w:vAlign w:val="center"/>
          </w:tcPr>
          <w:p w14:paraId="04CB8CAF" w14:textId="6A091B2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160,410</w:t>
            </w:r>
          </w:p>
        </w:tc>
        <w:tc>
          <w:tcPr>
            <w:tcW w:w="2268" w:type="dxa"/>
            <w:vAlign w:val="center"/>
          </w:tcPr>
          <w:p w14:paraId="0FE0BFFD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2682F2C7" w14:textId="77777777" w:rsidTr="00BA6020">
        <w:trPr>
          <w:jc w:val="center"/>
        </w:trPr>
        <w:tc>
          <w:tcPr>
            <w:tcW w:w="3261" w:type="dxa"/>
            <w:vAlign w:val="center"/>
          </w:tcPr>
          <w:p w14:paraId="642BF44F" w14:textId="34B881F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Cercidiphyllum japonicum</w:t>
            </w:r>
          </w:p>
        </w:tc>
        <w:tc>
          <w:tcPr>
            <w:tcW w:w="3264" w:type="dxa"/>
            <w:vAlign w:val="center"/>
          </w:tcPr>
          <w:p w14:paraId="05486853" w14:textId="5EF9996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NC_037940.1/MG605672.1</w:t>
            </w:r>
          </w:p>
        </w:tc>
        <w:tc>
          <w:tcPr>
            <w:tcW w:w="3540" w:type="dxa"/>
            <w:vAlign w:val="center"/>
          </w:tcPr>
          <w:p w14:paraId="45D6E1AA" w14:textId="6BCD3CAF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 Genet Resour (2018)</w:t>
            </w:r>
          </w:p>
        </w:tc>
        <w:tc>
          <w:tcPr>
            <w:tcW w:w="992" w:type="dxa"/>
            <w:vAlign w:val="center"/>
          </w:tcPr>
          <w:p w14:paraId="5F9C025C" w14:textId="7A64772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159,854</w:t>
            </w:r>
          </w:p>
        </w:tc>
        <w:tc>
          <w:tcPr>
            <w:tcW w:w="2268" w:type="dxa"/>
            <w:vAlign w:val="center"/>
          </w:tcPr>
          <w:p w14:paraId="7F1367D2" w14:textId="0CC9621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psbM</w:t>
            </w:r>
          </w:p>
        </w:tc>
      </w:tr>
      <w:tr w:rsidR="006F3415" w:rsidRPr="006F3415" w14:paraId="3CD701F7" w14:textId="77777777" w:rsidTr="00BA6020">
        <w:trPr>
          <w:jc w:val="center"/>
        </w:trPr>
        <w:tc>
          <w:tcPr>
            <w:tcW w:w="3261" w:type="dxa"/>
            <w:vAlign w:val="center"/>
          </w:tcPr>
          <w:p w14:paraId="08A89024" w14:textId="255F7CA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Phedimus kamtschaticus</w:t>
            </w:r>
          </w:p>
        </w:tc>
        <w:tc>
          <w:tcPr>
            <w:tcW w:w="3264" w:type="dxa"/>
            <w:vAlign w:val="center"/>
          </w:tcPr>
          <w:p w14:paraId="45AE725F" w14:textId="287E75F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NC_037946.1/MG680403.1</w:t>
            </w:r>
          </w:p>
        </w:tc>
        <w:tc>
          <w:tcPr>
            <w:tcW w:w="3540" w:type="dxa"/>
            <w:vAlign w:val="center"/>
          </w:tcPr>
          <w:p w14:paraId="50667051" w14:textId="3B9DF0C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es-ES"/>
              </w:rPr>
              <w:t>Mitochondrial DNA B Resour (2018)</w:t>
            </w:r>
          </w:p>
        </w:tc>
        <w:tc>
          <w:tcPr>
            <w:tcW w:w="992" w:type="dxa"/>
            <w:vAlign w:val="center"/>
          </w:tcPr>
          <w:p w14:paraId="04EFAA0C" w14:textId="7B3BB28F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151,652</w:t>
            </w:r>
          </w:p>
        </w:tc>
        <w:tc>
          <w:tcPr>
            <w:tcW w:w="2268" w:type="dxa"/>
            <w:vAlign w:val="center"/>
          </w:tcPr>
          <w:p w14:paraId="795B40EF" w14:textId="24C4BF0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psaI, psbI, rpl16</w:t>
            </w:r>
          </w:p>
        </w:tc>
      </w:tr>
      <w:tr w:rsidR="006F3415" w:rsidRPr="006F3415" w14:paraId="6AAA0DC6" w14:textId="77777777" w:rsidTr="00BA6020">
        <w:trPr>
          <w:jc w:val="center"/>
        </w:trPr>
        <w:tc>
          <w:tcPr>
            <w:tcW w:w="3261" w:type="dxa"/>
            <w:vAlign w:val="center"/>
          </w:tcPr>
          <w:p w14:paraId="2E14A2C8" w14:textId="5B3D35C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lastRenderedPageBreak/>
              <w:t>Rhodiola rosea</w:t>
            </w:r>
          </w:p>
        </w:tc>
        <w:tc>
          <w:tcPr>
            <w:tcW w:w="3264" w:type="dxa"/>
            <w:vAlign w:val="center"/>
          </w:tcPr>
          <w:p w14:paraId="68B59B1C" w14:textId="16800FA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NC_041671.1/MH410216.1</w:t>
            </w:r>
          </w:p>
        </w:tc>
        <w:tc>
          <w:tcPr>
            <w:tcW w:w="3540" w:type="dxa"/>
            <w:vAlign w:val="center"/>
          </w:tcPr>
          <w:p w14:paraId="1A0C73D1" w14:textId="352B994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es-ES"/>
              </w:rPr>
              <w:t>Mitochondrial DNA B Resour (2018)</w:t>
            </w:r>
          </w:p>
        </w:tc>
        <w:tc>
          <w:tcPr>
            <w:tcW w:w="992" w:type="dxa"/>
            <w:vAlign w:val="center"/>
          </w:tcPr>
          <w:p w14:paraId="6AC3C8F4" w14:textId="3C3E1C5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151,348</w:t>
            </w:r>
          </w:p>
        </w:tc>
        <w:tc>
          <w:tcPr>
            <w:tcW w:w="2268" w:type="dxa"/>
            <w:vAlign w:val="center"/>
          </w:tcPr>
          <w:p w14:paraId="74012309" w14:textId="2AE0817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psbZ</w:t>
            </w:r>
          </w:p>
        </w:tc>
      </w:tr>
      <w:tr w:rsidR="006F3415" w:rsidRPr="006F3415" w14:paraId="29C98DDE" w14:textId="77777777" w:rsidTr="00BA6020">
        <w:trPr>
          <w:jc w:val="center"/>
        </w:trPr>
        <w:tc>
          <w:tcPr>
            <w:tcW w:w="3261" w:type="dxa"/>
            <w:vAlign w:val="center"/>
          </w:tcPr>
          <w:p w14:paraId="338A2B6F" w14:textId="5644245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Sedum sarmentosum</w:t>
            </w:r>
          </w:p>
        </w:tc>
        <w:tc>
          <w:tcPr>
            <w:tcW w:w="3264" w:type="dxa"/>
            <w:vAlign w:val="center"/>
          </w:tcPr>
          <w:p w14:paraId="56B10B81" w14:textId="49E600E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NC_023085.1/JX427551.1</w:t>
            </w:r>
          </w:p>
        </w:tc>
        <w:tc>
          <w:tcPr>
            <w:tcW w:w="3540" w:type="dxa"/>
            <w:vAlign w:val="center"/>
          </w:tcPr>
          <w:p w14:paraId="611326F5" w14:textId="64A30F9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nl-NL"/>
              </w:rPr>
              <w:t>Genome Biol Evol (2013)</w:t>
            </w:r>
          </w:p>
        </w:tc>
        <w:tc>
          <w:tcPr>
            <w:tcW w:w="992" w:type="dxa"/>
            <w:vAlign w:val="center"/>
          </w:tcPr>
          <w:p w14:paraId="36CA6FB4" w14:textId="35D25AA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150,448</w:t>
            </w:r>
          </w:p>
        </w:tc>
        <w:tc>
          <w:tcPr>
            <w:tcW w:w="2268" w:type="dxa"/>
            <w:vAlign w:val="center"/>
          </w:tcPr>
          <w:p w14:paraId="0F2C190C" w14:textId="01D3DF5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psbZ</w:t>
            </w:r>
          </w:p>
        </w:tc>
      </w:tr>
      <w:tr w:rsidR="006F3415" w:rsidRPr="006F3415" w14:paraId="471CC8E9" w14:textId="77777777" w:rsidTr="00BA6020">
        <w:trPr>
          <w:jc w:val="center"/>
        </w:trPr>
        <w:tc>
          <w:tcPr>
            <w:tcW w:w="3261" w:type="dxa"/>
            <w:vAlign w:val="center"/>
          </w:tcPr>
          <w:p w14:paraId="6F19261A" w14:textId="0F325D9F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Daphniphyllum oldhamii</w:t>
            </w:r>
          </w:p>
        </w:tc>
        <w:tc>
          <w:tcPr>
            <w:tcW w:w="3264" w:type="dxa"/>
            <w:vAlign w:val="center"/>
          </w:tcPr>
          <w:p w14:paraId="32D7AC61" w14:textId="17BD08A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NC_037883.1/MH191390.1</w:t>
            </w:r>
          </w:p>
        </w:tc>
        <w:tc>
          <w:tcPr>
            <w:tcW w:w="3540" w:type="dxa"/>
            <w:vAlign w:val="center"/>
          </w:tcPr>
          <w:p w14:paraId="16FCE5AC" w14:textId="5E9A819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Mol. Phylogenet. Evol. (2018)</w:t>
            </w:r>
          </w:p>
        </w:tc>
        <w:tc>
          <w:tcPr>
            <w:tcW w:w="992" w:type="dxa"/>
            <w:vAlign w:val="center"/>
          </w:tcPr>
          <w:p w14:paraId="7F03C88E" w14:textId="61ED583E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160,137</w:t>
            </w:r>
          </w:p>
        </w:tc>
        <w:tc>
          <w:tcPr>
            <w:tcW w:w="2268" w:type="dxa"/>
            <w:vAlign w:val="center"/>
          </w:tcPr>
          <w:p w14:paraId="4F31DDF4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1C38DC3C" w14:textId="77777777" w:rsidTr="00BA6020">
        <w:trPr>
          <w:jc w:val="center"/>
        </w:trPr>
        <w:tc>
          <w:tcPr>
            <w:tcW w:w="3261" w:type="dxa"/>
            <w:vAlign w:val="center"/>
          </w:tcPr>
          <w:p w14:paraId="7B5321FD" w14:textId="1A3E4B98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Myriophyllum spicatum</w:t>
            </w:r>
          </w:p>
        </w:tc>
        <w:tc>
          <w:tcPr>
            <w:tcW w:w="3264" w:type="dxa"/>
            <w:vAlign w:val="center"/>
          </w:tcPr>
          <w:p w14:paraId="3F4BD49B" w14:textId="4A013EF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NC_037885.1/MH191392.1</w:t>
            </w:r>
          </w:p>
        </w:tc>
        <w:tc>
          <w:tcPr>
            <w:tcW w:w="3540" w:type="dxa"/>
            <w:vAlign w:val="center"/>
          </w:tcPr>
          <w:p w14:paraId="5B281526" w14:textId="686AD80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Mol. Phylogenet. Evol. (2018)</w:t>
            </w:r>
          </w:p>
        </w:tc>
        <w:tc>
          <w:tcPr>
            <w:tcW w:w="992" w:type="dxa"/>
            <w:vAlign w:val="center"/>
          </w:tcPr>
          <w:p w14:paraId="2BC040A7" w14:textId="695F219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158,860</w:t>
            </w:r>
          </w:p>
        </w:tc>
        <w:tc>
          <w:tcPr>
            <w:tcW w:w="2268" w:type="dxa"/>
            <w:vAlign w:val="center"/>
          </w:tcPr>
          <w:p w14:paraId="097D0516" w14:textId="382AF088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psbZ, rpl22</w:t>
            </w:r>
          </w:p>
        </w:tc>
      </w:tr>
      <w:tr w:rsidR="006F3415" w:rsidRPr="006F3415" w14:paraId="34CE08C6" w14:textId="77777777" w:rsidTr="00BA6020">
        <w:trPr>
          <w:jc w:val="center"/>
        </w:trPr>
        <w:tc>
          <w:tcPr>
            <w:tcW w:w="3261" w:type="dxa"/>
            <w:vAlign w:val="center"/>
          </w:tcPr>
          <w:p w14:paraId="1F73455D" w14:textId="62E6CDD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Chunia bucklandioides</w:t>
            </w:r>
          </w:p>
        </w:tc>
        <w:tc>
          <w:tcPr>
            <w:tcW w:w="3264" w:type="dxa"/>
            <w:vAlign w:val="center"/>
          </w:tcPr>
          <w:p w14:paraId="2438B217" w14:textId="2CD86258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NC_041163.1/MG644608.1</w:t>
            </w:r>
          </w:p>
        </w:tc>
        <w:tc>
          <w:tcPr>
            <w:tcW w:w="3540" w:type="dxa"/>
            <w:vAlign w:val="center"/>
          </w:tcPr>
          <w:p w14:paraId="2E14E3C3" w14:textId="65EF1BC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 Genet Resour (2019)</w:t>
            </w:r>
          </w:p>
        </w:tc>
        <w:tc>
          <w:tcPr>
            <w:tcW w:w="992" w:type="dxa"/>
            <w:vAlign w:val="center"/>
          </w:tcPr>
          <w:p w14:paraId="72728DA6" w14:textId="0199246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159,814</w:t>
            </w:r>
          </w:p>
        </w:tc>
        <w:tc>
          <w:tcPr>
            <w:tcW w:w="2268" w:type="dxa"/>
            <w:vAlign w:val="center"/>
          </w:tcPr>
          <w:p w14:paraId="2FB10308" w14:textId="625A5D8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infA, rpl22</w:t>
            </w:r>
          </w:p>
        </w:tc>
      </w:tr>
      <w:tr w:rsidR="006F3415" w:rsidRPr="006F3415" w14:paraId="2A6D896D" w14:textId="77777777" w:rsidTr="00BA6020">
        <w:trPr>
          <w:jc w:val="center"/>
        </w:trPr>
        <w:tc>
          <w:tcPr>
            <w:tcW w:w="3261" w:type="dxa"/>
            <w:vAlign w:val="center"/>
          </w:tcPr>
          <w:p w14:paraId="38293169" w14:textId="4B73F08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Corylopsis coreana</w:t>
            </w:r>
          </w:p>
        </w:tc>
        <w:tc>
          <w:tcPr>
            <w:tcW w:w="3264" w:type="dxa"/>
            <w:vAlign w:val="center"/>
          </w:tcPr>
          <w:p w14:paraId="1F594D42" w14:textId="044185B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NC_040141.1/MG835449.1</w:t>
            </w:r>
          </w:p>
        </w:tc>
        <w:tc>
          <w:tcPr>
            <w:tcW w:w="3540" w:type="dxa"/>
            <w:vAlign w:val="center"/>
          </w:tcPr>
          <w:p w14:paraId="3FF594B9" w14:textId="210A605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 Genet Resour (2018)</w:t>
            </w:r>
          </w:p>
        </w:tc>
        <w:tc>
          <w:tcPr>
            <w:tcW w:w="992" w:type="dxa"/>
            <w:vAlign w:val="center"/>
          </w:tcPr>
          <w:p w14:paraId="4B575C71" w14:textId="6B166F3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159,398</w:t>
            </w:r>
          </w:p>
        </w:tc>
        <w:tc>
          <w:tcPr>
            <w:tcW w:w="2268" w:type="dxa"/>
            <w:vAlign w:val="center"/>
          </w:tcPr>
          <w:p w14:paraId="71822FB8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3B3278E5" w14:textId="77777777" w:rsidTr="00BA6020">
        <w:trPr>
          <w:jc w:val="center"/>
        </w:trPr>
        <w:tc>
          <w:tcPr>
            <w:tcW w:w="3261" w:type="dxa"/>
            <w:vAlign w:val="center"/>
          </w:tcPr>
          <w:p w14:paraId="5B1D8752" w14:textId="39E0083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Loropetalum subcordatum</w:t>
            </w:r>
          </w:p>
        </w:tc>
        <w:tc>
          <w:tcPr>
            <w:tcW w:w="3264" w:type="dxa"/>
            <w:vAlign w:val="center"/>
          </w:tcPr>
          <w:p w14:paraId="16DD37EC" w14:textId="60B281D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NC_037694.1/MG457805.1</w:t>
            </w:r>
          </w:p>
        </w:tc>
        <w:tc>
          <w:tcPr>
            <w:tcW w:w="3540" w:type="dxa"/>
            <w:vAlign w:val="center"/>
          </w:tcPr>
          <w:p w14:paraId="3FB71820" w14:textId="261EAD6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 Genet Resour (2018)</w:t>
            </w:r>
          </w:p>
        </w:tc>
        <w:tc>
          <w:tcPr>
            <w:tcW w:w="992" w:type="dxa"/>
            <w:vAlign w:val="center"/>
          </w:tcPr>
          <w:p w14:paraId="6E2550B9" w14:textId="56B65F9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158,706</w:t>
            </w:r>
          </w:p>
        </w:tc>
        <w:tc>
          <w:tcPr>
            <w:tcW w:w="2268" w:type="dxa"/>
            <w:vAlign w:val="center"/>
          </w:tcPr>
          <w:p w14:paraId="2896C5E4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5630DF71" w14:textId="77777777" w:rsidTr="00BA6020">
        <w:trPr>
          <w:jc w:val="center"/>
        </w:trPr>
        <w:tc>
          <w:tcPr>
            <w:tcW w:w="3261" w:type="dxa"/>
            <w:vAlign w:val="center"/>
          </w:tcPr>
          <w:p w14:paraId="74183A93" w14:textId="7DADEA4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Itea chinensis</w:t>
            </w:r>
          </w:p>
        </w:tc>
        <w:tc>
          <w:tcPr>
            <w:tcW w:w="3264" w:type="dxa"/>
            <w:vAlign w:val="center"/>
          </w:tcPr>
          <w:p w14:paraId="608C20B9" w14:textId="388DA8C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NC_037884.1/MH191391.1</w:t>
            </w:r>
          </w:p>
        </w:tc>
        <w:tc>
          <w:tcPr>
            <w:tcW w:w="3540" w:type="dxa"/>
            <w:vAlign w:val="center"/>
          </w:tcPr>
          <w:p w14:paraId="7AD034D7" w14:textId="7B56A91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Mol. Phylogenet. Evol. (2018)</w:t>
            </w:r>
          </w:p>
        </w:tc>
        <w:tc>
          <w:tcPr>
            <w:tcW w:w="992" w:type="dxa"/>
            <w:vAlign w:val="center"/>
          </w:tcPr>
          <w:p w14:paraId="208821EE" w14:textId="4FF3A3A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160,258</w:t>
            </w:r>
          </w:p>
        </w:tc>
        <w:tc>
          <w:tcPr>
            <w:tcW w:w="2268" w:type="dxa"/>
            <w:vAlign w:val="center"/>
          </w:tcPr>
          <w:p w14:paraId="218A6AD3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6B5C26FF" w14:textId="77777777" w:rsidTr="00BA6020">
        <w:trPr>
          <w:jc w:val="center"/>
        </w:trPr>
        <w:tc>
          <w:tcPr>
            <w:tcW w:w="3261" w:type="dxa"/>
            <w:vAlign w:val="center"/>
          </w:tcPr>
          <w:p w14:paraId="5D54F46D" w14:textId="1401448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Paeonia brownii</w:t>
            </w:r>
          </w:p>
        </w:tc>
        <w:tc>
          <w:tcPr>
            <w:tcW w:w="3264" w:type="dxa"/>
            <w:vAlign w:val="center"/>
          </w:tcPr>
          <w:p w14:paraId="1F31EAF7" w14:textId="2D8FE69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NC_037880.1/MH191385.1</w:t>
            </w:r>
          </w:p>
        </w:tc>
        <w:tc>
          <w:tcPr>
            <w:tcW w:w="3540" w:type="dxa"/>
            <w:vAlign w:val="center"/>
          </w:tcPr>
          <w:p w14:paraId="590FD8C0" w14:textId="46A231B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Mol. Phylogenet. Evol. (2018)</w:t>
            </w:r>
          </w:p>
        </w:tc>
        <w:tc>
          <w:tcPr>
            <w:tcW w:w="992" w:type="dxa"/>
            <w:vAlign w:val="center"/>
          </w:tcPr>
          <w:p w14:paraId="4FFB217B" w14:textId="50D9469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152,228</w:t>
            </w:r>
          </w:p>
        </w:tc>
        <w:tc>
          <w:tcPr>
            <w:tcW w:w="2268" w:type="dxa"/>
            <w:vAlign w:val="center"/>
          </w:tcPr>
          <w:p w14:paraId="70403C74" w14:textId="3A76907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infA, rpl22, rpl32, rps18</w:t>
            </w:r>
          </w:p>
        </w:tc>
      </w:tr>
      <w:tr w:rsidR="006F3415" w:rsidRPr="006F3415" w14:paraId="69D9B5EC" w14:textId="77777777" w:rsidTr="00BA6020">
        <w:trPr>
          <w:jc w:val="center"/>
        </w:trPr>
        <w:tc>
          <w:tcPr>
            <w:tcW w:w="3261" w:type="dxa"/>
            <w:vAlign w:val="center"/>
          </w:tcPr>
          <w:p w14:paraId="724B79EC" w14:textId="0FAE41B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Paeonia decomposita</w:t>
            </w:r>
          </w:p>
        </w:tc>
        <w:tc>
          <w:tcPr>
            <w:tcW w:w="3264" w:type="dxa"/>
            <w:vAlign w:val="center"/>
          </w:tcPr>
          <w:p w14:paraId="54913CFB" w14:textId="048E90C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NC_039425.1/MG571273.1</w:t>
            </w:r>
          </w:p>
        </w:tc>
        <w:tc>
          <w:tcPr>
            <w:tcW w:w="3540" w:type="dxa"/>
            <w:vAlign w:val="center"/>
          </w:tcPr>
          <w:p w14:paraId="62DD58E6" w14:textId="57595F3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 Genet Resour (2018)</w:t>
            </w:r>
          </w:p>
        </w:tc>
        <w:tc>
          <w:tcPr>
            <w:tcW w:w="992" w:type="dxa"/>
            <w:vAlign w:val="center"/>
          </w:tcPr>
          <w:p w14:paraId="60A86916" w14:textId="7190C4C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152,601</w:t>
            </w:r>
          </w:p>
        </w:tc>
        <w:tc>
          <w:tcPr>
            <w:tcW w:w="2268" w:type="dxa"/>
            <w:vAlign w:val="center"/>
          </w:tcPr>
          <w:p w14:paraId="37D462A9" w14:textId="59D9CBD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infA, psbL, rpl22, rpl32</w:t>
            </w:r>
          </w:p>
        </w:tc>
      </w:tr>
      <w:tr w:rsidR="006F3415" w:rsidRPr="006F3415" w14:paraId="7D1432BB" w14:textId="77777777" w:rsidTr="00BA6020">
        <w:trPr>
          <w:jc w:val="center"/>
        </w:trPr>
        <w:tc>
          <w:tcPr>
            <w:tcW w:w="3261" w:type="dxa"/>
            <w:vAlign w:val="center"/>
          </w:tcPr>
          <w:p w14:paraId="366AD96D" w14:textId="2B1BC11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Paeonia delavayi</w:t>
            </w:r>
          </w:p>
        </w:tc>
        <w:tc>
          <w:tcPr>
            <w:tcW w:w="3264" w:type="dxa"/>
            <w:vAlign w:val="center"/>
          </w:tcPr>
          <w:p w14:paraId="3C240017" w14:textId="6C547B7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NC_035718.1/KY817591.1</w:t>
            </w:r>
          </w:p>
        </w:tc>
        <w:tc>
          <w:tcPr>
            <w:tcW w:w="3540" w:type="dxa"/>
            <w:vAlign w:val="center"/>
          </w:tcPr>
          <w:p w14:paraId="4C2455DC" w14:textId="1AA5B95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 Genet Resour (2017)</w:t>
            </w:r>
          </w:p>
        </w:tc>
        <w:tc>
          <w:tcPr>
            <w:tcW w:w="992" w:type="dxa"/>
            <w:vAlign w:val="center"/>
          </w:tcPr>
          <w:p w14:paraId="28FEBB28" w14:textId="136D4D1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154,405</w:t>
            </w:r>
          </w:p>
        </w:tc>
        <w:tc>
          <w:tcPr>
            <w:tcW w:w="2268" w:type="dxa"/>
            <w:vAlign w:val="center"/>
          </w:tcPr>
          <w:p w14:paraId="4F5EA607" w14:textId="6332893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infA, psbL, rpl22, rpl32</w:t>
            </w:r>
          </w:p>
        </w:tc>
      </w:tr>
      <w:tr w:rsidR="006F3415" w:rsidRPr="006F3415" w14:paraId="633C6861" w14:textId="77777777" w:rsidTr="00BA6020">
        <w:trPr>
          <w:jc w:val="center"/>
        </w:trPr>
        <w:tc>
          <w:tcPr>
            <w:tcW w:w="3261" w:type="dxa"/>
            <w:vAlign w:val="center"/>
          </w:tcPr>
          <w:p w14:paraId="650A1632" w14:textId="62CAED9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Paeonia lactiflora</w:t>
            </w:r>
          </w:p>
        </w:tc>
        <w:tc>
          <w:tcPr>
            <w:tcW w:w="3264" w:type="dxa"/>
            <w:vAlign w:val="center"/>
          </w:tcPr>
          <w:p w14:paraId="4F027B8B" w14:textId="0011F41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NC_040983.1/MG897127.1</w:t>
            </w:r>
          </w:p>
        </w:tc>
        <w:tc>
          <w:tcPr>
            <w:tcW w:w="3540" w:type="dxa"/>
            <w:vAlign w:val="center"/>
          </w:tcPr>
          <w:p w14:paraId="2D4A553F" w14:textId="62C4E11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es-ES"/>
              </w:rPr>
              <w:t>Mitochondrial DNA B Resour (2018)</w:t>
            </w:r>
          </w:p>
        </w:tc>
        <w:tc>
          <w:tcPr>
            <w:tcW w:w="992" w:type="dxa"/>
            <w:vAlign w:val="center"/>
          </w:tcPr>
          <w:p w14:paraId="17B50BE2" w14:textId="24C6455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152,747</w:t>
            </w:r>
          </w:p>
        </w:tc>
        <w:tc>
          <w:tcPr>
            <w:tcW w:w="2268" w:type="dxa"/>
            <w:vAlign w:val="center"/>
          </w:tcPr>
          <w:p w14:paraId="1795A735" w14:textId="655DFB7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infA, rpl22, rpl32</w:t>
            </w:r>
          </w:p>
        </w:tc>
      </w:tr>
      <w:tr w:rsidR="006F3415" w:rsidRPr="006F3415" w14:paraId="5A339BF6" w14:textId="77777777" w:rsidTr="00BA6020">
        <w:trPr>
          <w:jc w:val="center"/>
        </w:trPr>
        <w:tc>
          <w:tcPr>
            <w:tcW w:w="3261" w:type="dxa"/>
            <w:vAlign w:val="center"/>
          </w:tcPr>
          <w:p w14:paraId="7B50B452" w14:textId="1E088A3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Paeonia ludlowii</w:t>
            </w:r>
          </w:p>
        </w:tc>
        <w:tc>
          <w:tcPr>
            <w:tcW w:w="3264" w:type="dxa"/>
            <w:vAlign w:val="center"/>
          </w:tcPr>
          <w:p w14:paraId="6222A872" w14:textId="4BCD676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NC_035623.1/KY817592.1</w:t>
            </w:r>
          </w:p>
        </w:tc>
        <w:tc>
          <w:tcPr>
            <w:tcW w:w="3540" w:type="dxa"/>
            <w:vAlign w:val="center"/>
          </w:tcPr>
          <w:p w14:paraId="66A50497" w14:textId="35FC84C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 Genet Resour (2017)</w:t>
            </w:r>
          </w:p>
        </w:tc>
        <w:tc>
          <w:tcPr>
            <w:tcW w:w="992" w:type="dxa"/>
            <w:vAlign w:val="center"/>
          </w:tcPr>
          <w:p w14:paraId="63ADF343" w14:textId="618498D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152,687</w:t>
            </w:r>
          </w:p>
        </w:tc>
        <w:tc>
          <w:tcPr>
            <w:tcW w:w="2268" w:type="dxa"/>
            <w:vAlign w:val="center"/>
          </w:tcPr>
          <w:p w14:paraId="235A4C73" w14:textId="36E821B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infA, rpl22, rpl32</w:t>
            </w:r>
          </w:p>
        </w:tc>
      </w:tr>
      <w:tr w:rsidR="006F3415" w:rsidRPr="006F3415" w14:paraId="1373D0CB" w14:textId="77777777" w:rsidTr="00BA6020">
        <w:trPr>
          <w:jc w:val="center"/>
        </w:trPr>
        <w:tc>
          <w:tcPr>
            <w:tcW w:w="3261" w:type="dxa"/>
            <w:vAlign w:val="center"/>
          </w:tcPr>
          <w:p w14:paraId="261F3DEE" w14:textId="48AB8F8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Paeonia rockii</w:t>
            </w:r>
          </w:p>
        </w:tc>
        <w:tc>
          <w:tcPr>
            <w:tcW w:w="3264" w:type="dxa"/>
            <w:vAlign w:val="center"/>
          </w:tcPr>
          <w:p w14:paraId="17979ADF" w14:textId="2203ABF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NC_037772.1/MF488719.1</w:t>
            </w:r>
          </w:p>
        </w:tc>
        <w:tc>
          <w:tcPr>
            <w:tcW w:w="3540" w:type="dxa"/>
            <w:vAlign w:val="center"/>
          </w:tcPr>
          <w:p w14:paraId="2E1D1476" w14:textId="337D9F9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 Genet Resour (2017)</w:t>
            </w:r>
          </w:p>
        </w:tc>
        <w:tc>
          <w:tcPr>
            <w:tcW w:w="992" w:type="dxa"/>
            <w:vAlign w:val="center"/>
          </w:tcPr>
          <w:p w14:paraId="2CA6B63B" w14:textId="0262000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152,821</w:t>
            </w:r>
          </w:p>
        </w:tc>
        <w:tc>
          <w:tcPr>
            <w:tcW w:w="2268" w:type="dxa"/>
            <w:vAlign w:val="center"/>
          </w:tcPr>
          <w:p w14:paraId="12A9B43A" w14:textId="04A8269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infA, rpl22, rpl32, rps18</w:t>
            </w:r>
          </w:p>
        </w:tc>
      </w:tr>
      <w:tr w:rsidR="006F3415" w:rsidRPr="006F3415" w14:paraId="4631BBA4" w14:textId="77777777" w:rsidTr="00BA6020">
        <w:trPr>
          <w:jc w:val="center"/>
        </w:trPr>
        <w:tc>
          <w:tcPr>
            <w:tcW w:w="3261" w:type="dxa"/>
            <w:vAlign w:val="center"/>
          </w:tcPr>
          <w:p w14:paraId="48BCCEC7" w14:textId="78AE6B0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Paeonia suffruticosa</w:t>
            </w:r>
          </w:p>
        </w:tc>
        <w:tc>
          <w:tcPr>
            <w:tcW w:w="3264" w:type="dxa"/>
            <w:vAlign w:val="center"/>
          </w:tcPr>
          <w:p w14:paraId="0E558C53" w14:textId="01E9CF6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NC_037879.1/MH191384.1</w:t>
            </w:r>
          </w:p>
        </w:tc>
        <w:tc>
          <w:tcPr>
            <w:tcW w:w="3540" w:type="dxa"/>
            <w:vAlign w:val="center"/>
          </w:tcPr>
          <w:p w14:paraId="02F51270" w14:textId="755FC4D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Mol. Phylogenet. Evol. (2018)</w:t>
            </w:r>
          </w:p>
        </w:tc>
        <w:tc>
          <w:tcPr>
            <w:tcW w:w="992" w:type="dxa"/>
            <w:vAlign w:val="center"/>
          </w:tcPr>
          <w:p w14:paraId="0ED114B4" w14:textId="41DD807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153,119</w:t>
            </w:r>
          </w:p>
        </w:tc>
        <w:tc>
          <w:tcPr>
            <w:tcW w:w="2268" w:type="dxa"/>
            <w:vAlign w:val="center"/>
          </w:tcPr>
          <w:p w14:paraId="0613F1D9" w14:textId="69955D1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infA, rpl22, rpl32</w:t>
            </w:r>
          </w:p>
        </w:tc>
      </w:tr>
      <w:tr w:rsidR="006F3415" w:rsidRPr="006F3415" w14:paraId="75D3BE91" w14:textId="77777777" w:rsidTr="00BA6020">
        <w:trPr>
          <w:jc w:val="center"/>
        </w:trPr>
        <w:tc>
          <w:tcPr>
            <w:tcW w:w="3261" w:type="dxa"/>
            <w:vAlign w:val="center"/>
          </w:tcPr>
          <w:p w14:paraId="6795A909" w14:textId="564C2FA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Penthorum chinense</w:t>
            </w:r>
          </w:p>
        </w:tc>
        <w:tc>
          <w:tcPr>
            <w:tcW w:w="3264" w:type="dxa"/>
            <w:vAlign w:val="center"/>
          </w:tcPr>
          <w:p w14:paraId="73829ACE" w14:textId="01C712C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NC_023086.1/JX436155.1</w:t>
            </w:r>
          </w:p>
        </w:tc>
        <w:tc>
          <w:tcPr>
            <w:tcW w:w="3540" w:type="dxa"/>
            <w:vAlign w:val="center"/>
          </w:tcPr>
          <w:p w14:paraId="7479B72F" w14:textId="760F17F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nl-NL"/>
              </w:rPr>
              <w:t>Genome Biol Evol (2013)</w:t>
            </w:r>
          </w:p>
        </w:tc>
        <w:tc>
          <w:tcPr>
            <w:tcW w:w="992" w:type="dxa"/>
            <w:vAlign w:val="center"/>
          </w:tcPr>
          <w:p w14:paraId="7C758B12" w14:textId="2221E59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156,686</w:t>
            </w:r>
          </w:p>
        </w:tc>
        <w:tc>
          <w:tcPr>
            <w:tcW w:w="2268" w:type="dxa"/>
            <w:vAlign w:val="center"/>
          </w:tcPr>
          <w:p w14:paraId="44651B43" w14:textId="0970E92F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psbB, psbZ</w:t>
            </w:r>
          </w:p>
        </w:tc>
      </w:tr>
      <w:tr w:rsidR="006F3415" w:rsidRPr="006F3415" w14:paraId="45B86DF0" w14:textId="77777777" w:rsidTr="00BA6020">
        <w:trPr>
          <w:jc w:val="center"/>
        </w:trPr>
        <w:tc>
          <w:tcPr>
            <w:tcW w:w="3261" w:type="dxa"/>
            <w:vAlign w:val="center"/>
          </w:tcPr>
          <w:p w14:paraId="0F8EADF5" w14:textId="43CDD4BE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Buxus microphylla</w:t>
            </w:r>
          </w:p>
        </w:tc>
        <w:tc>
          <w:tcPr>
            <w:tcW w:w="3264" w:type="dxa"/>
            <w:vAlign w:val="center"/>
          </w:tcPr>
          <w:p w14:paraId="6FB4444D" w14:textId="4D289DD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NC_009599.1/EF380351.1</w:t>
            </w:r>
          </w:p>
        </w:tc>
        <w:tc>
          <w:tcPr>
            <w:tcW w:w="3540" w:type="dxa"/>
            <w:vAlign w:val="center"/>
          </w:tcPr>
          <w:p w14:paraId="71AD35EE" w14:textId="3C16361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Mol. Phylogenet. Evol. (2007)</w:t>
            </w:r>
          </w:p>
        </w:tc>
        <w:tc>
          <w:tcPr>
            <w:tcW w:w="992" w:type="dxa"/>
            <w:vAlign w:val="center"/>
          </w:tcPr>
          <w:p w14:paraId="1CFAE453" w14:textId="4BAE6D1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159,010</w:t>
            </w:r>
          </w:p>
        </w:tc>
        <w:tc>
          <w:tcPr>
            <w:tcW w:w="2268" w:type="dxa"/>
            <w:vAlign w:val="center"/>
          </w:tcPr>
          <w:p w14:paraId="6015F72D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62B167A0" w14:textId="77777777" w:rsidTr="00BA6020">
        <w:trPr>
          <w:jc w:val="center"/>
        </w:trPr>
        <w:tc>
          <w:tcPr>
            <w:tcW w:w="3261" w:type="dxa"/>
            <w:tcBorders>
              <w:bottom w:val="single" w:sz="8" w:space="0" w:color="auto"/>
            </w:tcBorders>
            <w:vAlign w:val="center"/>
          </w:tcPr>
          <w:p w14:paraId="489088F7" w14:textId="4A674F2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Pachysandra terminalis</w:t>
            </w:r>
          </w:p>
        </w:tc>
        <w:tc>
          <w:tcPr>
            <w:tcW w:w="3264" w:type="dxa"/>
            <w:tcBorders>
              <w:bottom w:val="single" w:sz="8" w:space="0" w:color="auto"/>
            </w:tcBorders>
            <w:vAlign w:val="center"/>
          </w:tcPr>
          <w:p w14:paraId="6BE3462B" w14:textId="2A3BEC0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NC_029433.1/KU204904.1</w:t>
            </w:r>
          </w:p>
        </w:tc>
        <w:tc>
          <w:tcPr>
            <w:tcW w:w="3540" w:type="dxa"/>
            <w:tcBorders>
              <w:bottom w:val="single" w:sz="8" w:space="0" w:color="auto"/>
            </w:tcBorders>
            <w:vAlign w:val="center"/>
          </w:tcPr>
          <w:p w14:paraId="0907C2AE" w14:textId="3B2508F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Mol. Phylogenet. Evol. (2015)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09C445C9" w14:textId="7D9AF9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160,623</w:t>
            </w:r>
          </w:p>
        </w:tc>
        <w:tc>
          <w:tcPr>
            <w:tcW w:w="2268" w:type="dxa"/>
            <w:tcBorders>
              <w:bottom w:val="single" w:sz="8" w:space="0" w:color="auto"/>
            </w:tcBorders>
            <w:vAlign w:val="center"/>
          </w:tcPr>
          <w:p w14:paraId="49B5E8D1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</w:tbl>
    <w:p w14:paraId="600AD6AB" w14:textId="77777777" w:rsidR="002E423B" w:rsidRPr="0054214C" w:rsidRDefault="002E423B" w:rsidP="00F82C61">
      <w:pPr>
        <w:rPr>
          <w:rFonts w:ascii="Times New Roman" w:hAnsi="Times New Roman" w:cs="Times New Roman"/>
          <w:sz w:val="24"/>
          <w:szCs w:val="24"/>
        </w:rPr>
      </w:pPr>
    </w:p>
    <w:p w14:paraId="392931B3" w14:textId="2EF3838A" w:rsidR="00F82C61" w:rsidRPr="00D77597" w:rsidRDefault="00F82C61" w:rsidP="001851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7759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E423B" w:rsidRPr="00D7759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17C91"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 The </w:t>
      </w:r>
      <w:r w:rsidR="003A0E29"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intron of </w:t>
      </w:r>
      <w:r w:rsidR="00417C91"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chloroplast genome </w:t>
      </w:r>
      <w:r w:rsidR="003A0E29"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417C91" w:rsidRPr="00D77597">
        <w:rPr>
          <w:rFonts w:ascii="Times New Roman" w:hAnsi="Times New Roman" w:cs="Times New Roman"/>
          <w:b/>
          <w:bCs/>
          <w:sz w:val="24"/>
          <w:szCs w:val="24"/>
        </w:rPr>
        <w:t>Saxifragaceae</w:t>
      </w:r>
    </w:p>
    <w:tbl>
      <w:tblPr>
        <w:tblStyle w:val="a7"/>
        <w:tblW w:w="1261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2"/>
        <w:gridCol w:w="6101"/>
        <w:gridCol w:w="2693"/>
      </w:tblGrid>
      <w:tr w:rsidR="0054214C" w:rsidRPr="0054214C" w14:paraId="41C897B3" w14:textId="77777777" w:rsidTr="00BA6020">
        <w:trPr>
          <w:jc w:val="center"/>
        </w:trPr>
        <w:tc>
          <w:tcPr>
            <w:tcW w:w="38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646C27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eastAsia="等线" w:hAnsi="Times New Roman" w:cs="Times New Roman"/>
                <w:kern w:val="0"/>
                <w:sz w:val="22"/>
              </w:rPr>
              <w:t>Species</w:t>
            </w:r>
          </w:p>
        </w:tc>
        <w:tc>
          <w:tcPr>
            <w:tcW w:w="61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9602FD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eastAsia="等线" w:hAnsi="Times New Roman" w:cs="Times New Roman"/>
                <w:kern w:val="0"/>
                <w:sz w:val="22"/>
              </w:rPr>
              <w:t>One intron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FD7044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eastAsia="等线" w:hAnsi="Times New Roman" w:cs="Times New Roman"/>
                <w:kern w:val="0"/>
                <w:szCs w:val="21"/>
              </w:rPr>
              <w:t>Two introns</w:t>
            </w:r>
          </w:p>
        </w:tc>
      </w:tr>
      <w:tr w:rsidR="0054214C" w:rsidRPr="0054214C" w14:paraId="2CFB5499" w14:textId="77777777" w:rsidTr="00BA6020">
        <w:trPr>
          <w:jc w:val="center"/>
        </w:trPr>
        <w:tc>
          <w:tcPr>
            <w:tcW w:w="3822" w:type="dxa"/>
            <w:tcBorders>
              <w:top w:val="single" w:sz="4" w:space="0" w:color="auto"/>
            </w:tcBorders>
            <w:vAlign w:val="center"/>
          </w:tcPr>
          <w:p w14:paraId="4770944E" w14:textId="0ED926E2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macrophyllum</w:t>
            </w:r>
          </w:p>
        </w:tc>
        <w:tc>
          <w:tcPr>
            <w:tcW w:w="6101" w:type="dxa"/>
            <w:tcBorders>
              <w:top w:val="single" w:sz="4" w:space="0" w:color="auto"/>
            </w:tcBorders>
          </w:tcPr>
          <w:p w14:paraId="44F64BDA" w14:textId="77777777" w:rsidR="00F82C61" w:rsidRPr="0054214C" w:rsidRDefault="00F82C61" w:rsidP="009552AD">
            <w:pPr>
              <w:rPr>
                <w:rFonts w:ascii="Times New Roman" w:hAnsi="Times New Roman" w:cs="Times New Roman"/>
                <w:i/>
                <w:iCs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 xml:space="preserve">trnK-UUU, rps16, trnG-GCC, atpF, rpoC1, trnL-UAA, trnV-UAC, </w:t>
            </w:r>
            <w:r w:rsidRPr="0054214C">
              <w:rPr>
                <w:rFonts w:ascii="Times New Roman" w:hAnsi="Times New Roman" w:cs="Times New Roman"/>
                <w:i/>
                <w:iCs/>
              </w:rPr>
              <w:lastRenderedPageBreak/>
              <w:t>petB, petD, rpl16, ndhB, trnI-GAU, trnA-UGC, ndhA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7C8CA08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lastRenderedPageBreak/>
              <w:t>rps12, ycf3, clpP</w:t>
            </w:r>
          </w:p>
        </w:tc>
      </w:tr>
      <w:tr w:rsidR="0054214C" w:rsidRPr="0054214C" w14:paraId="1942F5DB" w14:textId="77777777" w:rsidTr="00BA6020">
        <w:trPr>
          <w:jc w:val="center"/>
        </w:trPr>
        <w:tc>
          <w:tcPr>
            <w:tcW w:w="3822" w:type="dxa"/>
            <w:vAlign w:val="center"/>
          </w:tcPr>
          <w:p w14:paraId="40E93432" w14:textId="3765AAD8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</w:t>
            </w:r>
            <w:r w:rsidR="000D3D9B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flagelliforum</w:t>
            </w:r>
          </w:p>
        </w:tc>
        <w:tc>
          <w:tcPr>
            <w:tcW w:w="6101" w:type="dxa"/>
          </w:tcPr>
          <w:p w14:paraId="4D8427FF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trnK-UUU, rps16, trnG-GCC, atpF, rpoC1, trnL-UAA, trnV-UAC, petB, petD, rpl16, ndhB, trnI-GAU, trnA-UGC, ndhA</w:t>
            </w:r>
          </w:p>
        </w:tc>
        <w:tc>
          <w:tcPr>
            <w:tcW w:w="2693" w:type="dxa"/>
          </w:tcPr>
          <w:p w14:paraId="61FF4690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rps12, ycf3, clpP</w:t>
            </w:r>
          </w:p>
        </w:tc>
      </w:tr>
      <w:tr w:rsidR="0054214C" w:rsidRPr="0054214C" w14:paraId="485E4B1A" w14:textId="77777777" w:rsidTr="00BA6020">
        <w:trPr>
          <w:jc w:val="center"/>
        </w:trPr>
        <w:tc>
          <w:tcPr>
            <w:tcW w:w="3822" w:type="dxa"/>
            <w:vAlign w:val="center"/>
          </w:tcPr>
          <w:p w14:paraId="38DE897B" w14:textId="13FF5C50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</w:t>
            </w:r>
            <w:r w:rsidR="000D3D9B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alternifolium</w:t>
            </w:r>
          </w:p>
        </w:tc>
        <w:tc>
          <w:tcPr>
            <w:tcW w:w="6101" w:type="dxa"/>
          </w:tcPr>
          <w:p w14:paraId="4C4D12FE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trnK-UUU, rps16, trnG-GCC, atpF, rpoC1, trnL-UAA, trnV-UAC, petB, petD, rpl16, ndhB, trnI-GAU, trnA-UGC, ndhA</w:t>
            </w:r>
          </w:p>
        </w:tc>
        <w:tc>
          <w:tcPr>
            <w:tcW w:w="2693" w:type="dxa"/>
          </w:tcPr>
          <w:p w14:paraId="43DE75E9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rps12, ycf3, clpP</w:t>
            </w:r>
          </w:p>
        </w:tc>
      </w:tr>
      <w:tr w:rsidR="0054214C" w:rsidRPr="0054214C" w14:paraId="21DF059C" w14:textId="77777777" w:rsidTr="00BA6020">
        <w:trPr>
          <w:jc w:val="center"/>
        </w:trPr>
        <w:tc>
          <w:tcPr>
            <w:tcW w:w="3822" w:type="dxa"/>
            <w:vAlign w:val="center"/>
          </w:tcPr>
          <w:p w14:paraId="64740E04" w14:textId="7F172419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kamtsdnaticum</w:t>
            </w:r>
          </w:p>
        </w:tc>
        <w:tc>
          <w:tcPr>
            <w:tcW w:w="6101" w:type="dxa"/>
          </w:tcPr>
          <w:p w14:paraId="534AAD08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trnK-UUU, rps16, trnG-GCC, atpF, rpoC1, trnL-UAA, trnV-UAC, petB, petD, rpl16, ndhB, trnI-GAU, trnA-UGC, ndhA</w:t>
            </w:r>
          </w:p>
        </w:tc>
        <w:tc>
          <w:tcPr>
            <w:tcW w:w="2693" w:type="dxa"/>
          </w:tcPr>
          <w:p w14:paraId="72DCF63A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rps12, ycf3, clpP</w:t>
            </w:r>
          </w:p>
        </w:tc>
      </w:tr>
      <w:tr w:rsidR="0054214C" w:rsidRPr="0054214C" w14:paraId="51E10AA7" w14:textId="77777777" w:rsidTr="00BA6020">
        <w:trPr>
          <w:jc w:val="center"/>
        </w:trPr>
        <w:tc>
          <w:tcPr>
            <w:tcW w:w="3822" w:type="dxa"/>
            <w:vAlign w:val="center"/>
          </w:tcPr>
          <w:p w14:paraId="03E6F2F0" w14:textId="2754C88C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ramosum</w:t>
            </w:r>
          </w:p>
        </w:tc>
        <w:tc>
          <w:tcPr>
            <w:tcW w:w="6101" w:type="dxa"/>
          </w:tcPr>
          <w:p w14:paraId="4E029CAE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trnK-UUU, rps16, trnG-GCC, atpF, rpoC1, trnL-UAA, trnV-UAC, petB, petD, rpl16, ndhB, trnI-GAU, trnA-UGC, ndhA</w:t>
            </w:r>
          </w:p>
        </w:tc>
        <w:tc>
          <w:tcPr>
            <w:tcW w:w="2693" w:type="dxa"/>
          </w:tcPr>
          <w:p w14:paraId="5541A197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rps12, ycf3, clpP</w:t>
            </w:r>
          </w:p>
        </w:tc>
      </w:tr>
      <w:tr w:rsidR="0054214C" w:rsidRPr="0054214C" w14:paraId="08DBFD74" w14:textId="77777777" w:rsidTr="00BA6020">
        <w:trPr>
          <w:jc w:val="center"/>
        </w:trPr>
        <w:tc>
          <w:tcPr>
            <w:tcW w:w="3822" w:type="dxa"/>
            <w:vAlign w:val="center"/>
          </w:tcPr>
          <w:p w14:paraId="4162789E" w14:textId="29FAF50B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sinicum</w:t>
            </w:r>
          </w:p>
        </w:tc>
        <w:tc>
          <w:tcPr>
            <w:tcW w:w="6101" w:type="dxa"/>
          </w:tcPr>
          <w:p w14:paraId="79BA17F7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trnK-UUU, rps16, trnG-GCC, atpF, rpoC1, trnL-UAA, trnV-UAC, petB, petD, rpl16, ndhB, trnI-GAU, trnA-UGC, ndhA</w:t>
            </w:r>
          </w:p>
        </w:tc>
        <w:tc>
          <w:tcPr>
            <w:tcW w:w="2693" w:type="dxa"/>
          </w:tcPr>
          <w:p w14:paraId="73366560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>rps12, ycf3, clpP</w:t>
            </w:r>
          </w:p>
        </w:tc>
      </w:tr>
    </w:tbl>
    <w:p w14:paraId="2B355C78" w14:textId="77777777" w:rsidR="00F82C61" w:rsidRPr="0054214C" w:rsidRDefault="00F82C61" w:rsidP="00376FC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E6F16F" w14:textId="115A963B" w:rsidR="00376FCF" w:rsidRPr="0054214C" w:rsidRDefault="00376FCF" w:rsidP="00376F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4214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18511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The statistics of the whole GC content, CDS GC content and the GC contents of the th</w:t>
      </w:r>
      <w:r w:rsidR="00906600">
        <w:rPr>
          <w:rFonts w:ascii="Times New Roman" w:hAnsi="Times New Roman" w:cs="Times New Roman"/>
          <w:b/>
          <w:bCs/>
          <w:sz w:val="24"/>
          <w:szCs w:val="24"/>
        </w:rPr>
        <w:t>ird</w:t>
      </w:r>
      <w:r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position in codons.</w:t>
      </w:r>
    </w:p>
    <w:tbl>
      <w:tblPr>
        <w:tblStyle w:val="a7"/>
        <w:tblW w:w="1332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984"/>
        <w:gridCol w:w="1984"/>
        <w:gridCol w:w="1984"/>
        <w:gridCol w:w="1984"/>
        <w:gridCol w:w="1984"/>
      </w:tblGrid>
      <w:tr w:rsidR="0054214C" w:rsidRPr="0054214C" w14:paraId="7FE62843" w14:textId="77777777" w:rsidTr="00BA6020">
        <w:trPr>
          <w:jc w:val="center"/>
        </w:trPr>
        <w:tc>
          <w:tcPr>
            <w:tcW w:w="340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AC92423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Species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7C337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GC content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CE895C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CDS GC content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2786C7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GC1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0E59CC6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GC2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3BC0A5C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GC3</w:t>
            </w:r>
          </w:p>
        </w:tc>
      </w:tr>
      <w:tr w:rsidR="0054214C" w:rsidRPr="0054214C" w14:paraId="01ADCC76" w14:textId="77777777" w:rsidTr="00BA6020">
        <w:trPr>
          <w:jc w:val="center"/>
        </w:trPr>
        <w:tc>
          <w:tcPr>
            <w:tcW w:w="3403" w:type="dxa"/>
            <w:tcBorders>
              <w:top w:val="single" w:sz="4" w:space="0" w:color="auto"/>
            </w:tcBorders>
            <w:vAlign w:val="center"/>
          </w:tcPr>
          <w:p w14:paraId="3BA37F10" w14:textId="197959FE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macrophyllum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A4E51DF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37.46%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79A78F4E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37.70%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2C31A57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45.59%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7A6738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38.00%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7AA774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29.52%</w:t>
            </w:r>
          </w:p>
        </w:tc>
      </w:tr>
      <w:tr w:rsidR="0054214C" w:rsidRPr="0054214C" w14:paraId="1B0FC05C" w14:textId="77777777" w:rsidTr="00BA6020">
        <w:trPr>
          <w:jc w:val="center"/>
        </w:trPr>
        <w:tc>
          <w:tcPr>
            <w:tcW w:w="3403" w:type="dxa"/>
            <w:vAlign w:val="center"/>
          </w:tcPr>
          <w:p w14:paraId="0389882A" w14:textId="055FBA37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r w:rsidR="000D3D9B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flagelliforum</w:t>
            </w:r>
          </w:p>
        </w:tc>
        <w:tc>
          <w:tcPr>
            <w:tcW w:w="1984" w:type="dxa"/>
            <w:vAlign w:val="center"/>
          </w:tcPr>
          <w:p w14:paraId="4E3956B3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37.43%</w:t>
            </w:r>
          </w:p>
        </w:tc>
        <w:tc>
          <w:tcPr>
            <w:tcW w:w="1984" w:type="dxa"/>
            <w:vAlign w:val="center"/>
          </w:tcPr>
          <w:p w14:paraId="08BFFEA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37.65%</w:t>
            </w:r>
          </w:p>
        </w:tc>
        <w:tc>
          <w:tcPr>
            <w:tcW w:w="1984" w:type="dxa"/>
            <w:vAlign w:val="center"/>
          </w:tcPr>
          <w:p w14:paraId="48989A2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45.39%</w:t>
            </w:r>
          </w:p>
        </w:tc>
        <w:tc>
          <w:tcPr>
            <w:tcW w:w="1984" w:type="dxa"/>
            <w:vAlign w:val="center"/>
          </w:tcPr>
          <w:p w14:paraId="215F2D21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37.93%</w:t>
            </w:r>
          </w:p>
        </w:tc>
        <w:tc>
          <w:tcPr>
            <w:tcW w:w="1984" w:type="dxa"/>
            <w:vAlign w:val="center"/>
          </w:tcPr>
          <w:p w14:paraId="5B5305B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29.64%</w:t>
            </w:r>
          </w:p>
        </w:tc>
      </w:tr>
      <w:tr w:rsidR="0054214C" w:rsidRPr="0054214C" w14:paraId="7F890764" w14:textId="77777777" w:rsidTr="00BA6020">
        <w:trPr>
          <w:jc w:val="center"/>
        </w:trPr>
        <w:tc>
          <w:tcPr>
            <w:tcW w:w="3403" w:type="dxa"/>
            <w:vAlign w:val="center"/>
          </w:tcPr>
          <w:p w14:paraId="465352B4" w14:textId="3A1D189B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r w:rsidR="000D3D9B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alternifolium</w:t>
            </w:r>
          </w:p>
        </w:tc>
        <w:tc>
          <w:tcPr>
            <w:tcW w:w="1984" w:type="dxa"/>
            <w:vAlign w:val="center"/>
          </w:tcPr>
          <w:p w14:paraId="05988F99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37.47%</w:t>
            </w:r>
          </w:p>
        </w:tc>
        <w:tc>
          <w:tcPr>
            <w:tcW w:w="1984" w:type="dxa"/>
            <w:vAlign w:val="center"/>
          </w:tcPr>
          <w:p w14:paraId="48C989A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37.80%</w:t>
            </w:r>
          </w:p>
        </w:tc>
        <w:tc>
          <w:tcPr>
            <w:tcW w:w="1984" w:type="dxa"/>
            <w:vAlign w:val="center"/>
          </w:tcPr>
          <w:p w14:paraId="76B24718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45.79%</w:t>
            </w:r>
          </w:p>
        </w:tc>
        <w:tc>
          <w:tcPr>
            <w:tcW w:w="1984" w:type="dxa"/>
            <w:vAlign w:val="center"/>
          </w:tcPr>
          <w:p w14:paraId="305E60D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38.13%</w:t>
            </w:r>
          </w:p>
        </w:tc>
        <w:tc>
          <w:tcPr>
            <w:tcW w:w="1984" w:type="dxa"/>
            <w:vAlign w:val="center"/>
          </w:tcPr>
          <w:p w14:paraId="2FB64BDC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29.49%</w:t>
            </w:r>
          </w:p>
        </w:tc>
      </w:tr>
      <w:tr w:rsidR="0054214C" w:rsidRPr="0054214C" w14:paraId="5A998DEB" w14:textId="77777777" w:rsidTr="00BA6020">
        <w:trPr>
          <w:jc w:val="center"/>
        </w:trPr>
        <w:tc>
          <w:tcPr>
            <w:tcW w:w="3403" w:type="dxa"/>
            <w:vAlign w:val="center"/>
          </w:tcPr>
          <w:p w14:paraId="46ED8AAD" w14:textId="5348BB69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kamtsdnaticum</w:t>
            </w:r>
          </w:p>
        </w:tc>
        <w:tc>
          <w:tcPr>
            <w:tcW w:w="1984" w:type="dxa"/>
            <w:vAlign w:val="center"/>
          </w:tcPr>
          <w:p w14:paraId="21EDF8B9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37.41%</w:t>
            </w:r>
          </w:p>
        </w:tc>
        <w:tc>
          <w:tcPr>
            <w:tcW w:w="1984" w:type="dxa"/>
            <w:vAlign w:val="center"/>
          </w:tcPr>
          <w:p w14:paraId="416B9DEF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37.64%</w:t>
            </w:r>
          </w:p>
        </w:tc>
        <w:tc>
          <w:tcPr>
            <w:tcW w:w="1984" w:type="dxa"/>
            <w:vAlign w:val="center"/>
          </w:tcPr>
          <w:p w14:paraId="5896B3A9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45.64%</w:t>
            </w:r>
          </w:p>
        </w:tc>
        <w:tc>
          <w:tcPr>
            <w:tcW w:w="1984" w:type="dxa"/>
            <w:vAlign w:val="center"/>
          </w:tcPr>
          <w:p w14:paraId="2877526E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37.97%</w:t>
            </w:r>
          </w:p>
        </w:tc>
        <w:tc>
          <w:tcPr>
            <w:tcW w:w="1984" w:type="dxa"/>
            <w:vAlign w:val="center"/>
          </w:tcPr>
          <w:p w14:paraId="04A21F5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29.32%</w:t>
            </w:r>
          </w:p>
        </w:tc>
      </w:tr>
      <w:tr w:rsidR="0054214C" w:rsidRPr="0054214C" w14:paraId="71ED598F" w14:textId="77777777" w:rsidTr="00BA6020">
        <w:trPr>
          <w:jc w:val="center"/>
        </w:trPr>
        <w:tc>
          <w:tcPr>
            <w:tcW w:w="3403" w:type="dxa"/>
            <w:vAlign w:val="center"/>
          </w:tcPr>
          <w:p w14:paraId="4FE6627C" w14:textId="4EF63C8B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ramosum</w:t>
            </w:r>
          </w:p>
        </w:tc>
        <w:tc>
          <w:tcPr>
            <w:tcW w:w="1984" w:type="dxa"/>
            <w:vAlign w:val="center"/>
          </w:tcPr>
          <w:p w14:paraId="545D2163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37.38%</w:t>
            </w:r>
          </w:p>
        </w:tc>
        <w:tc>
          <w:tcPr>
            <w:tcW w:w="1984" w:type="dxa"/>
            <w:vAlign w:val="center"/>
          </w:tcPr>
          <w:p w14:paraId="13D6B3D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37.72%</w:t>
            </w:r>
          </w:p>
        </w:tc>
        <w:tc>
          <w:tcPr>
            <w:tcW w:w="1984" w:type="dxa"/>
            <w:vAlign w:val="center"/>
          </w:tcPr>
          <w:p w14:paraId="2EBE605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45.58%</w:t>
            </w:r>
          </w:p>
        </w:tc>
        <w:tc>
          <w:tcPr>
            <w:tcW w:w="1984" w:type="dxa"/>
            <w:vAlign w:val="center"/>
          </w:tcPr>
          <w:p w14:paraId="58833256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38.01%</w:t>
            </w:r>
          </w:p>
        </w:tc>
        <w:tc>
          <w:tcPr>
            <w:tcW w:w="1984" w:type="dxa"/>
            <w:vAlign w:val="center"/>
          </w:tcPr>
          <w:p w14:paraId="3C2EFEAF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29.57%</w:t>
            </w:r>
          </w:p>
        </w:tc>
      </w:tr>
      <w:tr w:rsidR="0054214C" w:rsidRPr="0054214C" w14:paraId="361F9E6A" w14:textId="77777777" w:rsidTr="00BA6020">
        <w:trPr>
          <w:jc w:val="center"/>
        </w:trPr>
        <w:tc>
          <w:tcPr>
            <w:tcW w:w="3403" w:type="dxa"/>
            <w:vAlign w:val="center"/>
          </w:tcPr>
          <w:p w14:paraId="3991C8EC" w14:textId="06716866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sinicum</w:t>
            </w:r>
          </w:p>
        </w:tc>
        <w:tc>
          <w:tcPr>
            <w:tcW w:w="1984" w:type="dxa"/>
            <w:vAlign w:val="center"/>
          </w:tcPr>
          <w:p w14:paraId="28D5D6E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37.26%</w:t>
            </w:r>
          </w:p>
        </w:tc>
        <w:tc>
          <w:tcPr>
            <w:tcW w:w="1984" w:type="dxa"/>
            <w:vAlign w:val="center"/>
          </w:tcPr>
          <w:p w14:paraId="2EA16B1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37.58%</w:t>
            </w:r>
          </w:p>
        </w:tc>
        <w:tc>
          <w:tcPr>
            <w:tcW w:w="1984" w:type="dxa"/>
            <w:vAlign w:val="center"/>
          </w:tcPr>
          <w:p w14:paraId="0195A2F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45.38%</w:t>
            </w:r>
          </w:p>
        </w:tc>
        <w:tc>
          <w:tcPr>
            <w:tcW w:w="1984" w:type="dxa"/>
            <w:vAlign w:val="center"/>
          </w:tcPr>
          <w:p w14:paraId="649A19F3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38.01%</w:t>
            </w:r>
          </w:p>
        </w:tc>
        <w:tc>
          <w:tcPr>
            <w:tcW w:w="1984" w:type="dxa"/>
            <w:vAlign w:val="center"/>
          </w:tcPr>
          <w:p w14:paraId="06E263E9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29.35%</w:t>
            </w:r>
          </w:p>
        </w:tc>
      </w:tr>
      <w:tr w:rsidR="0054214C" w:rsidRPr="0054214C" w14:paraId="7590E3FC" w14:textId="77777777" w:rsidTr="00BA6020">
        <w:trPr>
          <w:jc w:val="center"/>
        </w:trPr>
        <w:tc>
          <w:tcPr>
            <w:tcW w:w="3403" w:type="dxa"/>
            <w:vAlign w:val="center"/>
          </w:tcPr>
          <w:p w14:paraId="760D07E5" w14:textId="7A6FBF21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aureobracteatum</w:t>
            </w:r>
          </w:p>
        </w:tc>
        <w:tc>
          <w:tcPr>
            <w:tcW w:w="1984" w:type="dxa"/>
            <w:vAlign w:val="center"/>
          </w:tcPr>
          <w:p w14:paraId="6CF4CFA7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37.35%</w:t>
            </w:r>
          </w:p>
        </w:tc>
        <w:tc>
          <w:tcPr>
            <w:tcW w:w="1984" w:type="dxa"/>
            <w:vAlign w:val="center"/>
          </w:tcPr>
          <w:p w14:paraId="06CF366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37.65%</w:t>
            </w:r>
          </w:p>
        </w:tc>
        <w:tc>
          <w:tcPr>
            <w:tcW w:w="1984" w:type="dxa"/>
            <w:vAlign w:val="center"/>
          </w:tcPr>
          <w:p w14:paraId="5667B7B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45.50%</w:t>
            </w:r>
          </w:p>
        </w:tc>
        <w:tc>
          <w:tcPr>
            <w:tcW w:w="1984" w:type="dxa"/>
            <w:vAlign w:val="center"/>
          </w:tcPr>
          <w:p w14:paraId="63FF78D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38.04%</w:t>
            </w:r>
          </w:p>
        </w:tc>
        <w:tc>
          <w:tcPr>
            <w:tcW w:w="1984" w:type="dxa"/>
            <w:vAlign w:val="center"/>
          </w:tcPr>
          <w:p w14:paraId="5ACC958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29.41%</w:t>
            </w:r>
          </w:p>
        </w:tc>
      </w:tr>
      <w:tr w:rsidR="0054214C" w:rsidRPr="0054214C" w14:paraId="41AC8916" w14:textId="77777777" w:rsidTr="00BA6020">
        <w:trPr>
          <w:jc w:val="center"/>
        </w:trPr>
        <w:tc>
          <w:tcPr>
            <w:tcW w:w="3403" w:type="dxa"/>
            <w:vAlign w:val="center"/>
          </w:tcPr>
          <w:p w14:paraId="52871E20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Bergenia scopulosa</w:t>
            </w:r>
          </w:p>
        </w:tc>
        <w:tc>
          <w:tcPr>
            <w:tcW w:w="1984" w:type="dxa"/>
            <w:vAlign w:val="center"/>
          </w:tcPr>
          <w:p w14:paraId="249B9AE7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37.77%</w:t>
            </w:r>
          </w:p>
        </w:tc>
        <w:tc>
          <w:tcPr>
            <w:tcW w:w="1984" w:type="dxa"/>
            <w:vAlign w:val="center"/>
          </w:tcPr>
          <w:p w14:paraId="00924B4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38.01%</w:t>
            </w:r>
          </w:p>
        </w:tc>
        <w:tc>
          <w:tcPr>
            <w:tcW w:w="1984" w:type="dxa"/>
            <w:vAlign w:val="center"/>
          </w:tcPr>
          <w:p w14:paraId="075E1DC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42.94%</w:t>
            </w:r>
          </w:p>
        </w:tc>
        <w:tc>
          <w:tcPr>
            <w:tcW w:w="1984" w:type="dxa"/>
            <w:vAlign w:val="center"/>
          </w:tcPr>
          <w:p w14:paraId="40A976B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39.97%</w:t>
            </w:r>
          </w:p>
        </w:tc>
        <w:tc>
          <w:tcPr>
            <w:tcW w:w="1984" w:type="dxa"/>
            <w:vAlign w:val="center"/>
          </w:tcPr>
          <w:p w14:paraId="403B655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31.12%</w:t>
            </w:r>
          </w:p>
        </w:tc>
      </w:tr>
      <w:tr w:rsidR="0054214C" w:rsidRPr="0054214C" w14:paraId="6F51B4C8" w14:textId="77777777" w:rsidTr="00BA6020">
        <w:trPr>
          <w:jc w:val="center"/>
        </w:trPr>
        <w:tc>
          <w:tcPr>
            <w:tcW w:w="3403" w:type="dxa"/>
            <w:vAlign w:val="center"/>
          </w:tcPr>
          <w:p w14:paraId="1313E4D7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Oresitrophe rupifraga</w:t>
            </w:r>
          </w:p>
        </w:tc>
        <w:tc>
          <w:tcPr>
            <w:tcW w:w="1984" w:type="dxa"/>
            <w:vAlign w:val="center"/>
          </w:tcPr>
          <w:p w14:paraId="7D3EC96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37.75%</w:t>
            </w:r>
          </w:p>
        </w:tc>
        <w:tc>
          <w:tcPr>
            <w:tcW w:w="1984" w:type="dxa"/>
            <w:vAlign w:val="center"/>
          </w:tcPr>
          <w:p w14:paraId="6CC117D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38.10%</w:t>
            </w:r>
          </w:p>
        </w:tc>
        <w:tc>
          <w:tcPr>
            <w:tcW w:w="1984" w:type="dxa"/>
            <w:vAlign w:val="center"/>
          </w:tcPr>
          <w:p w14:paraId="46BD299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45.94%</w:t>
            </w:r>
          </w:p>
        </w:tc>
        <w:tc>
          <w:tcPr>
            <w:tcW w:w="1984" w:type="dxa"/>
            <w:vAlign w:val="center"/>
          </w:tcPr>
          <w:p w14:paraId="61F24C0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38.35%</w:t>
            </w:r>
          </w:p>
        </w:tc>
        <w:tc>
          <w:tcPr>
            <w:tcW w:w="1984" w:type="dxa"/>
            <w:vAlign w:val="center"/>
          </w:tcPr>
          <w:p w14:paraId="275B297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30.02%</w:t>
            </w:r>
          </w:p>
        </w:tc>
      </w:tr>
      <w:tr w:rsidR="0054214C" w:rsidRPr="0054214C" w14:paraId="30BB77D9" w14:textId="77777777" w:rsidTr="00BA6020">
        <w:trPr>
          <w:jc w:val="center"/>
        </w:trPr>
        <w:tc>
          <w:tcPr>
            <w:tcW w:w="3403" w:type="dxa"/>
            <w:tcBorders>
              <w:bottom w:val="single" w:sz="8" w:space="0" w:color="auto"/>
            </w:tcBorders>
            <w:vAlign w:val="center"/>
          </w:tcPr>
          <w:p w14:paraId="2C91499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Saxifraga stolonifera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5CC176F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37.83%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04FE537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37.84%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2BD43B9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45.52%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07FE0CE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38.00%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38410076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29.99%</w:t>
            </w:r>
          </w:p>
        </w:tc>
      </w:tr>
    </w:tbl>
    <w:p w14:paraId="22F19687" w14:textId="77777777" w:rsidR="00376FCF" w:rsidRPr="0054214C" w:rsidRDefault="00376FCF" w:rsidP="00376FCF">
      <w:pPr>
        <w:rPr>
          <w:rFonts w:ascii="Times New Roman" w:hAnsi="Times New Roman" w:cs="Times New Roman"/>
        </w:rPr>
      </w:pPr>
    </w:p>
    <w:p w14:paraId="4560A199" w14:textId="1125AFC2" w:rsidR="00376FCF" w:rsidRPr="0054214C" w:rsidRDefault="00376FCF" w:rsidP="00376F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214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18511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The statistics of nucleotide diversity (Pi) between the species of </w:t>
      </w:r>
      <w:r w:rsidRPr="0054214C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Chrysosplenium</w:t>
      </w:r>
    </w:p>
    <w:tbl>
      <w:tblPr>
        <w:tblW w:w="10207" w:type="dxa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992"/>
        <w:gridCol w:w="1331"/>
        <w:gridCol w:w="1079"/>
        <w:gridCol w:w="1275"/>
        <w:gridCol w:w="993"/>
        <w:gridCol w:w="1275"/>
        <w:gridCol w:w="993"/>
      </w:tblGrid>
      <w:tr w:rsidR="0054214C" w:rsidRPr="00C40778" w14:paraId="0D223ACD" w14:textId="77777777" w:rsidTr="00BA6020">
        <w:trPr>
          <w:trHeight w:val="397"/>
          <w:jc w:val="center"/>
        </w:trPr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7244685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lastRenderedPageBreak/>
              <w:t>Region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B23149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19969D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Pi</w:t>
            </w:r>
          </w:p>
        </w:tc>
        <w:tc>
          <w:tcPr>
            <w:tcW w:w="133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B3B763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10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8F2D34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Pi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4C5EE5F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8567B1F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Pi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8BE081C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D4A0EB0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Pi</w:t>
            </w:r>
          </w:p>
        </w:tc>
      </w:tr>
      <w:tr w:rsidR="00C40778" w:rsidRPr="00C40778" w14:paraId="621F1307" w14:textId="77777777" w:rsidTr="00BA6020">
        <w:trPr>
          <w:trHeight w:val="28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75367B2C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LSC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049BC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89C9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0.01199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E7D1B6" w14:textId="07A76E3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trnY-GUA</w:t>
            </w:r>
          </w:p>
        </w:tc>
        <w:tc>
          <w:tcPr>
            <w:tcW w:w="10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7653053" w14:textId="3D3B92A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0.006803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FFBA7B6" w14:textId="55D4F77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trnV-UAC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45DB680" w14:textId="6627263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0.01174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0A2F2DFC" w14:textId="3C7EB43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rpl20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4F03DC16" w14:textId="63D44A2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0.02863</w:t>
            </w:r>
          </w:p>
        </w:tc>
      </w:tr>
      <w:tr w:rsidR="00C40778" w:rsidRPr="00C40778" w14:paraId="3093879E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31CB6A1F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3B2F02A" w14:textId="459E33F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trnK-UUU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B47158" w14:textId="613C0CE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3F6D2100" w14:textId="3175579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trnE-UUC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897C348" w14:textId="7DAD6C8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0.003914</w:t>
            </w:r>
          </w:p>
        </w:tc>
        <w:tc>
          <w:tcPr>
            <w:tcW w:w="1275" w:type="dxa"/>
            <w:vAlign w:val="center"/>
          </w:tcPr>
          <w:p w14:paraId="512B8988" w14:textId="06F1E17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trnM-CAU</w:t>
            </w:r>
          </w:p>
        </w:tc>
        <w:tc>
          <w:tcPr>
            <w:tcW w:w="993" w:type="dxa"/>
            <w:vAlign w:val="center"/>
          </w:tcPr>
          <w:p w14:paraId="0E480139" w14:textId="0863C2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0.01174</w:t>
            </w:r>
          </w:p>
        </w:tc>
        <w:tc>
          <w:tcPr>
            <w:tcW w:w="1275" w:type="dxa"/>
            <w:vAlign w:val="center"/>
          </w:tcPr>
          <w:p w14:paraId="7B63A0E0" w14:textId="6C82D59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rps12</w:t>
            </w:r>
          </w:p>
        </w:tc>
        <w:tc>
          <w:tcPr>
            <w:tcW w:w="993" w:type="dxa"/>
            <w:vAlign w:val="center"/>
          </w:tcPr>
          <w:p w14:paraId="381FA1EB" w14:textId="724921F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0.00538</w:t>
            </w:r>
          </w:p>
        </w:tc>
      </w:tr>
      <w:tr w:rsidR="00C40778" w:rsidRPr="00C40778" w14:paraId="65FC5A4C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5D29E7FB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B56C5D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matK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0B0001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0.03859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430C067F" w14:textId="0128835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trnT-GGU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F6211B3" w14:textId="0A44028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0.007937</w:t>
            </w:r>
          </w:p>
        </w:tc>
        <w:tc>
          <w:tcPr>
            <w:tcW w:w="1275" w:type="dxa"/>
            <w:vAlign w:val="center"/>
          </w:tcPr>
          <w:p w14:paraId="304DD885" w14:textId="76280B1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atpE</w:t>
            </w:r>
          </w:p>
        </w:tc>
        <w:tc>
          <w:tcPr>
            <w:tcW w:w="993" w:type="dxa"/>
            <w:vAlign w:val="center"/>
          </w:tcPr>
          <w:p w14:paraId="35782DA6" w14:textId="793E9CF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0.0238</w:t>
            </w:r>
          </w:p>
        </w:tc>
        <w:tc>
          <w:tcPr>
            <w:tcW w:w="1275" w:type="dxa"/>
            <w:vAlign w:val="center"/>
          </w:tcPr>
          <w:p w14:paraId="5E7C1025" w14:textId="7AA9541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clpP</w:t>
            </w:r>
          </w:p>
        </w:tc>
        <w:tc>
          <w:tcPr>
            <w:tcW w:w="993" w:type="dxa"/>
            <w:vAlign w:val="center"/>
          </w:tcPr>
          <w:p w14:paraId="58844949" w14:textId="4D0C530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0.01196</w:t>
            </w:r>
          </w:p>
        </w:tc>
      </w:tr>
      <w:tr w:rsidR="00C40778" w:rsidRPr="00C40778" w14:paraId="6E422C14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8D4A092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20D197" w14:textId="459CCA0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154B73" w14:textId="2AFE394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0.02797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9FC3A17" w14:textId="6E214E3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psbD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C4D7F39" w14:textId="0EC30F5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0.00879</w:t>
            </w:r>
          </w:p>
        </w:tc>
        <w:tc>
          <w:tcPr>
            <w:tcW w:w="1275" w:type="dxa"/>
            <w:vAlign w:val="center"/>
          </w:tcPr>
          <w:p w14:paraId="241692F0" w14:textId="760D62E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atpB</w:t>
            </w:r>
          </w:p>
        </w:tc>
        <w:tc>
          <w:tcPr>
            <w:tcW w:w="993" w:type="dxa"/>
            <w:vAlign w:val="center"/>
          </w:tcPr>
          <w:p w14:paraId="110FC3E0" w14:textId="7A98FB8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0.01394</w:t>
            </w:r>
          </w:p>
        </w:tc>
        <w:tc>
          <w:tcPr>
            <w:tcW w:w="1275" w:type="dxa"/>
            <w:vAlign w:val="center"/>
          </w:tcPr>
          <w:p w14:paraId="24DA352E" w14:textId="6CD9BE1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psbB</w:t>
            </w:r>
          </w:p>
        </w:tc>
        <w:tc>
          <w:tcPr>
            <w:tcW w:w="993" w:type="dxa"/>
            <w:vAlign w:val="center"/>
          </w:tcPr>
          <w:p w14:paraId="6236E027" w14:textId="785F031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0.01122</w:t>
            </w:r>
          </w:p>
        </w:tc>
      </w:tr>
      <w:tr w:rsidR="00C40778" w:rsidRPr="00C40778" w14:paraId="6FF511A0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0ECBA9E9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420D3D" w14:textId="75E8BD2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trnQ-UUG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F029C7A" w14:textId="7CAE336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0.00397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4239BA74" w14:textId="6C2FDC4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psbC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BB2CE94" w14:textId="0323B7E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0.01126</w:t>
            </w:r>
          </w:p>
        </w:tc>
        <w:tc>
          <w:tcPr>
            <w:tcW w:w="1275" w:type="dxa"/>
            <w:vAlign w:val="center"/>
          </w:tcPr>
          <w:p w14:paraId="55ABE6D2" w14:textId="59F67DB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rbcL</w:t>
            </w:r>
          </w:p>
        </w:tc>
        <w:tc>
          <w:tcPr>
            <w:tcW w:w="993" w:type="dxa"/>
            <w:vAlign w:val="center"/>
          </w:tcPr>
          <w:p w14:paraId="3EC2E513" w14:textId="6042230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0.01359</w:t>
            </w:r>
          </w:p>
        </w:tc>
        <w:tc>
          <w:tcPr>
            <w:tcW w:w="1275" w:type="dxa"/>
            <w:vAlign w:val="center"/>
          </w:tcPr>
          <w:p w14:paraId="55DADB20" w14:textId="7006C87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psbT</w:t>
            </w:r>
          </w:p>
        </w:tc>
        <w:tc>
          <w:tcPr>
            <w:tcW w:w="993" w:type="dxa"/>
            <w:vAlign w:val="center"/>
          </w:tcPr>
          <w:p w14:paraId="48153091" w14:textId="4F46981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0.22159</w:t>
            </w:r>
          </w:p>
        </w:tc>
      </w:tr>
      <w:tr w:rsidR="00C40778" w:rsidRPr="00C40778" w14:paraId="6E5CEE77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1D20FB3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522C26" w14:textId="41F6B7F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psbK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C746601" w14:textId="30FCEFA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0.019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6879F0AE" w14:textId="0066A0B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trnS-UGA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9132585" w14:textId="7C30D27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vAlign w:val="center"/>
          </w:tcPr>
          <w:p w14:paraId="5E931EC7" w14:textId="6445E6C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accD</w:t>
            </w:r>
          </w:p>
        </w:tc>
        <w:tc>
          <w:tcPr>
            <w:tcW w:w="993" w:type="dxa"/>
            <w:vAlign w:val="center"/>
          </w:tcPr>
          <w:p w14:paraId="4D10B2BA" w14:textId="68B3657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0.02692</w:t>
            </w:r>
          </w:p>
        </w:tc>
        <w:tc>
          <w:tcPr>
            <w:tcW w:w="1275" w:type="dxa"/>
            <w:vAlign w:val="center"/>
          </w:tcPr>
          <w:p w14:paraId="14A55BC5" w14:textId="6244754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psbN</w:t>
            </w:r>
          </w:p>
        </w:tc>
        <w:tc>
          <w:tcPr>
            <w:tcW w:w="993" w:type="dxa"/>
            <w:vAlign w:val="center"/>
          </w:tcPr>
          <w:p w14:paraId="26BE5202" w14:textId="7753177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0.02273</w:t>
            </w:r>
          </w:p>
        </w:tc>
      </w:tr>
      <w:tr w:rsidR="00C40778" w:rsidRPr="00C40778" w14:paraId="62A037D9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DE25788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44ED3F" w14:textId="7281A5F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psbI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24E7901" w14:textId="72C9C51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0.02042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57850396" w14:textId="78060ED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psbZ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4E784BC" w14:textId="1B745BF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0.01481</w:t>
            </w:r>
          </w:p>
        </w:tc>
        <w:tc>
          <w:tcPr>
            <w:tcW w:w="1275" w:type="dxa"/>
            <w:vAlign w:val="center"/>
          </w:tcPr>
          <w:p w14:paraId="60DBE1B5" w14:textId="4547714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psaI</w:t>
            </w:r>
          </w:p>
        </w:tc>
        <w:tc>
          <w:tcPr>
            <w:tcW w:w="993" w:type="dxa"/>
            <w:vAlign w:val="center"/>
          </w:tcPr>
          <w:p w14:paraId="6E6ECC8B" w14:textId="60D1605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0.02282</w:t>
            </w:r>
          </w:p>
        </w:tc>
        <w:tc>
          <w:tcPr>
            <w:tcW w:w="1275" w:type="dxa"/>
            <w:vAlign w:val="center"/>
          </w:tcPr>
          <w:p w14:paraId="2BA9F100" w14:textId="49B88D7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psbH</w:t>
            </w:r>
          </w:p>
        </w:tc>
        <w:tc>
          <w:tcPr>
            <w:tcW w:w="993" w:type="dxa"/>
            <w:vAlign w:val="center"/>
          </w:tcPr>
          <w:p w14:paraId="318F5442" w14:textId="4819037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0.02012</w:t>
            </w:r>
          </w:p>
        </w:tc>
      </w:tr>
      <w:tr w:rsidR="00C40778" w:rsidRPr="00C40778" w14:paraId="08651567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E353FF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BE3E6EE" w14:textId="419A9F4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trnS-GCU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1F3092" w14:textId="63DE43B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34973166" w14:textId="59F826E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trnG-GCC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74EE029" w14:textId="1FF983E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0.10369</w:t>
            </w:r>
          </w:p>
        </w:tc>
        <w:tc>
          <w:tcPr>
            <w:tcW w:w="1275" w:type="dxa"/>
            <w:vAlign w:val="center"/>
          </w:tcPr>
          <w:p w14:paraId="17FA5106" w14:textId="5B6B037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ycf4</w:t>
            </w:r>
          </w:p>
        </w:tc>
        <w:tc>
          <w:tcPr>
            <w:tcW w:w="993" w:type="dxa"/>
            <w:vAlign w:val="center"/>
          </w:tcPr>
          <w:p w14:paraId="79031BA2" w14:textId="3370B5B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0.01502</w:t>
            </w:r>
          </w:p>
        </w:tc>
        <w:tc>
          <w:tcPr>
            <w:tcW w:w="1275" w:type="dxa"/>
            <w:vAlign w:val="center"/>
          </w:tcPr>
          <w:p w14:paraId="0748087F" w14:textId="02A6231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petB</w:t>
            </w:r>
          </w:p>
        </w:tc>
        <w:tc>
          <w:tcPr>
            <w:tcW w:w="993" w:type="dxa"/>
            <w:vAlign w:val="center"/>
          </w:tcPr>
          <w:p w14:paraId="717AA050" w14:textId="3A9D6B7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0.01163</w:t>
            </w:r>
          </w:p>
        </w:tc>
      </w:tr>
      <w:tr w:rsidR="00C40778" w:rsidRPr="00C40778" w14:paraId="4B8E2B76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8F2B91B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2B40C7E" w14:textId="60D9595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trnR-UCU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4FDC6B" w14:textId="0D443FF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0.01323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22C7D9E1" w14:textId="4244E9F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trnfM-CAU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7FE5185" w14:textId="68CF738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0.00386</w:t>
            </w:r>
          </w:p>
        </w:tc>
        <w:tc>
          <w:tcPr>
            <w:tcW w:w="1275" w:type="dxa"/>
            <w:vAlign w:val="center"/>
          </w:tcPr>
          <w:p w14:paraId="228A51C8" w14:textId="05F8CE6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cemA</w:t>
            </w:r>
          </w:p>
        </w:tc>
        <w:tc>
          <w:tcPr>
            <w:tcW w:w="993" w:type="dxa"/>
            <w:vAlign w:val="center"/>
          </w:tcPr>
          <w:p w14:paraId="2F701FCD" w14:textId="35132ED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0.03082</w:t>
            </w:r>
          </w:p>
        </w:tc>
        <w:tc>
          <w:tcPr>
            <w:tcW w:w="1275" w:type="dxa"/>
            <w:vAlign w:val="center"/>
          </w:tcPr>
          <w:p w14:paraId="7B80D383" w14:textId="4431B2D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petD</w:t>
            </w:r>
          </w:p>
        </w:tc>
        <w:tc>
          <w:tcPr>
            <w:tcW w:w="993" w:type="dxa"/>
            <w:vAlign w:val="center"/>
          </w:tcPr>
          <w:p w14:paraId="183F32D7" w14:textId="41A5D7F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0.02024</w:t>
            </w:r>
          </w:p>
        </w:tc>
      </w:tr>
      <w:tr w:rsidR="00C40778" w:rsidRPr="00C40778" w14:paraId="4B3F52F8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48719F4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FB75E3" w14:textId="0E576BE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E673E8" w14:textId="4AD46AF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0.01391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3DF98198" w14:textId="7990E07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rps14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7ED76CB" w14:textId="4600BCF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0.01298</w:t>
            </w:r>
          </w:p>
        </w:tc>
        <w:tc>
          <w:tcPr>
            <w:tcW w:w="1275" w:type="dxa"/>
            <w:vAlign w:val="center"/>
          </w:tcPr>
          <w:p w14:paraId="5BF303AA" w14:textId="3BF8DDC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petA</w:t>
            </w:r>
          </w:p>
        </w:tc>
        <w:tc>
          <w:tcPr>
            <w:tcW w:w="993" w:type="dxa"/>
            <w:vAlign w:val="center"/>
          </w:tcPr>
          <w:p w14:paraId="14E07A43" w14:textId="555FDAF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0.01931</w:t>
            </w:r>
          </w:p>
        </w:tc>
        <w:tc>
          <w:tcPr>
            <w:tcW w:w="1275" w:type="dxa"/>
            <w:vAlign w:val="center"/>
          </w:tcPr>
          <w:p w14:paraId="02BF063B" w14:textId="1259EE2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rpoA</w:t>
            </w:r>
          </w:p>
        </w:tc>
        <w:tc>
          <w:tcPr>
            <w:tcW w:w="993" w:type="dxa"/>
            <w:vAlign w:val="center"/>
          </w:tcPr>
          <w:p w14:paraId="755EA726" w14:textId="1F11169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0.02168</w:t>
            </w:r>
          </w:p>
        </w:tc>
      </w:tr>
      <w:tr w:rsidR="00C40778" w:rsidRPr="00C40778" w14:paraId="3CB5EC78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6E765083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FB9997" w14:textId="118BABF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401432" w14:textId="3652128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0.01574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4B536993" w14:textId="255EAB0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psaB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A061B12" w14:textId="3BD4B83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0.00958</w:t>
            </w:r>
          </w:p>
        </w:tc>
        <w:tc>
          <w:tcPr>
            <w:tcW w:w="1275" w:type="dxa"/>
            <w:vAlign w:val="center"/>
          </w:tcPr>
          <w:p w14:paraId="3749663E" w14:textId="595F921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psbL</w:t>
            </w:r>
          </w:p>
        </w:tc>
        <w:tc>
          <w:tcPr>
            <w:tcW w:w="993" w:type="dxa"/>
            <w:vAlign w:val="center"/>
          </w:tcPr>
          <w:p w14:paraId="15E43729" w14:textId="42735E5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0.00285</w:t>
            </w:r>
          </w:p>
        </w:tc>
        <w:tc>
          <w:tcPr>
            <w:tcW w:w="1275" w:type="dxa"/>
            <w:vAlign w:val="center"/>
          </w:tcPr>
          <w:p w14:paraId="6F24E32D" w14:textId="6D9C9E4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rps11</w:t>
            </w:r>
          </w:p>
        </w:tc>
        <w:tc>
          <w:tcPr>
            <w:tcW w:w="993" w:type="dxa"/>
            <w:vAlign w:val="center"/>
          </w:tcPr>
          <w:p w14:paraId="752C39E5" w14:textId="2C72156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0.01247</w:t>
            </w:r>
          </w:p>
        </w:tc>
      </w:tr>
      <w:tr w:rsidR="00C40778" w:rsidRPr="00C40778" w14:paraId="4FB1C87B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826210A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9CE47EF" w14:textId="7D79EE3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9AA8AB8" w14:textId="49B5D61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0.01274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E988816" w14:textId="6AACBD9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psaA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CA9ACA1" w14:textId="7FF179D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0.01119</w:t>
            </w:r>
          </w:p>
        </w:tc>
        <w:tc>
          <w:tcPr>
            <w:tcW w:w="1275" w:type="dxa"/>
            <w:vAlign w:val="center"/>
          </w:tcPr>
          <w:p w14:paraId="5450610C" w14:textId="5EF6B9A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psbJ</w:t>
            </w:r>
          </w:p>
        </w:tc>
        <w:tc>
          <w:tcPr>
            <w:tcW w:w="993" w:type="dxa"/>
            <w:vAlign w:val="center"/>
          </w:tcPr>
          <w:p w14:paraId="2AA7EAEB" w14:textId="3A3CD5D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0.00488</w:t>
            </w:r>
          </w:p>
        </w:tc>
        <w:tc>
          <w:tcPr>
            <w:tcW w:w="1275" w:type="dxa"/>
            <w:vAlign w:val="center"/>
          </w:tcPr>
          <w:p w14:paraId="06EBFFE2" w14:textId="2FAC5FB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rpl36</w:t>
            </w:r>
          </w:p>
        </w:tc>
        <w:tc>
          <w:tcPr>
            <w:tcW w:w="993" w:type="dxa"/>
            <w:vAlign w:val="center"/>
          </w:tcPr>
          <w:p w14:paraId="26C431A8" w14:textId="02E1ECD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0.01637</w:t>
            </w:r>
          </w:p>
        </w:tc>
      </w:tr>
      <w:tr w:rsidR="00C40778" w:rsidRPr="00C40778" w14:paraId="79ABB47A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132214B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816BC0" w14:textId="5FE2AC6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atpI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0F723B" w14:textId="15FC13C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0.01013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309DEDDE" w14:textId="6DDBBA8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ycf3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5BB2C79" w14:textId="218F479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0.01026</w:t>
            </w:r>
          </w:p>
        </w:tc>
        <w:tc>
          <w:tcPr>
            <w:tcW w:w="1275" w:type="dxa"/>
            <w:vAlign w:val="center"/>
          </w:tcPr>
          <w:p w14:paraId="68A5FB17" w14:textId="4AE39BD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psbF</w:t>
            </w:r>
          </w:p>
        </w:tc>
        <w:tc>
          <w:tcPr>
            <w:tcW w:w="993" w:type="dxa"/>
            <w:vAlign w:val="center"/>
          </w:tcPr>
          <w:p w14:paraId="429E9917" w14:textId="18DDD2E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0.00278</w:t>
            </w:r>
          </w:p>
        </w:tc>
        <w:tc>
          <w:tcPr>
            <w:tcW w:w="1275" w:type="dxa"/>
            <w:vAlign w:val="center"/>
          </w:tcPr>
          <w:p w14:paraId="5963EB3C" w14:textId="3048C94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infA</w:t>
            </w:r>
          </w:p>
        </w:tc>
        <w:tc>
          <w:tcPr>
            <w:tcW w:w="993" w:type="dxa"/>
            <w:vAlign w:val="center"/>
          </w:tcPr>
          <w:p w14:paraId="69443B81" w14:textId="735D9CD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0.02678</w:t>
            </w:r>
          </w:p>
        </w:tc>
      </w:tr>
      <w:tr w:rsidR="00C40778" w:rsidRPr="00C40778" w14:paraId="12AAB24B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264F75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71AA96" w14:textId="028E990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1A9F835" w14:textId="339140B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0.01125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20A4008B" w14:textId="10B9A25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trnS-GGA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4EB58E91" w14:textId="3C96294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vAlign w:val="center"/>
          </w:tcPr>
          <w:p w14:paraId="262B21C0" w14:textId="10EFEAC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psbE</w:t>
            </w:r>
          </w:p>
        </w:tc>
        <w:tc>
          <w:tcPr>
            <w:tcW w:w="993" w:type="dxa"/>
            <w:vAlign w:val="center"/>
          </w:tcPr>
          <w:p w14:paraId="5FBA8AC1" w14:textId="5F0F142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0.01164</w:t>
            </w:r>
          </w:p>
        </w:tc>
        <w:tc>
          <w:tcPr>
            <w:tcW w:w="1275" w:type="dxa"/>
            <w:vAlign w:val="center"/>
          </w:tcPr>
          <w:p w14:paraId="1269FD4F" w14:textId="6956562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rps8</w:t>
            </w:r>
          </w:p>
        </w:tc>
        <w:tc>
          <w:tcPr>
            <w:tcW w:w="993" w:type="dxa"/>
            <w:vAlign w:val="center"/>
          </w:tcPr>
          <w:p w14:paraId="07278875" w14:textId="303491D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0.03051</w:t>
            </w:r>
          </w:p>
        </w:tc>
      </w:tr>
      <w:tr w:rsidR="00C40778" w:rsidRPr="00C40778" w14:paraId="2A91C78B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8198A5C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DDF392" w14:textId="666C758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rpoC2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BD5DD2B" w14:textId="69E5FD6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0.02528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269265C8" w14:textId="67B9F5F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rps4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957751C" w14:textId="641EAE0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0.0154</w:t>
            </w:r>
          </w:p>
        </w:tc>
        <w:tc>
          <w:tcPr>
            <w:tcW w:w="1275" w:type="dxa"/>
            <w:vAlign w:val="center"/>
          </w:tcPr>
          <w:p w14:paraId="0B3489A5" w14:textId="60862FE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petL</w:t>
            </w:r>
          </w:p>
        </w:tc>
        <w:tc>
          <w:tcPr>
            <w:tcW w:w="993" w:type="dxa"/>
            <w:vAlign w:val="center"/>
          </w:tcPr>
          <w:p w14:paraId="79912394" w14:textId="16E7BEA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0.01806</w:t>
            </w:r>
          </w:p>
        </w:tc>
        <w:tc>
          <w:tcPr>
            <w:tcW w:w="1275" w:type="dxa"/>
            <w:vAlign w:val="center"/>
          </w:tcPr>
          <w:p w14:paraId="500EDE26" w14:textId="6BCC370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rpl14</w:t>
            </w:r>
          </w:p>
        </w:tc>
        <w:tc>
          <w:tcPr>
            <w:tcW w:w="993" w:type="dxa"/>
            <w:vAlign w:val="center"/>
          </w:tcPr>
          <w:p w14:paraId="656D3B88" w14:textId="1468EC4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0.00614</w:t>
            </w:r>
          </w:p>
        </w:tc>
      </w:tr>
      <w:tr w:rsidR="00C40778" w:rsidRPr="00C40778" w14:paraId="17C9FC61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12B477E0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6780AD" w14:textId="37385E0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rpoC1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DC03E73" w14:textId="087CBA3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0.01871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23286DD6" w14:textId="0807D29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trnT-UGU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10A7D16" w14:textId="2F2772C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0.01174</w:t>
            </w:r>
          </w:p>
        </w:tc>
        <w:tc>
          <w:tcPr>
            <w:tcW w:w="1275" w:type="dxa"/>
            <w:vAlign w:val="center"/>
          </w:tcPr>
          <w:p w14:paraId="6A6DA6BB" w14:textId="5389E66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petG</w:t>
            </w:r>
          </w:p>
        </w:tc>
        <w:tc>
          <w:tcPr>
            <w:tcW w:w="993" w:type="dxa"/>
            <w:vAlign w:val="center"/>
          </w:tcPr>
          <w:p w14:paraId="0BA249CD" w14:textId="6C59FB0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0.01696</w:t>
            </w:r>
          </w:p>
        </w:tc>
        <w:tc>
          <w:tcPr>
            <w:tcW w:w="1275" w:type="dxa"/>
            <w:vAlign w:val="center"/>
          </w:tcPr>
          <w:p w14:paraId="6BF5E63B" w14:textId="183D31B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rpl16</w:t>
            </w:r>
          </w:p>
        </w:tc>
        <w:tc>
          <w:tcPr>
            <w:tcW w:w="993" w:type="dxa"/>
            <w:vAlign w:val="center"/>
          </w:tcPr>
          <w:p w14:paraId="538E5E71" w14:textId="7EA81B3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0.02239</w:t>
            </w:r>
          </w:p>
        </w:tc>
      </w:tr>
      <w:tr w:rsidR="00C40778" w:rsidRPr="00C40778" w14:paraId="0FF5A4DB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3986AD28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AD9D10" w14:textId="3400B13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rpoB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56F5E3B" w14:textId="199C422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0.01709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C7EDB2A" w14:textId="176A25E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trnL-UAA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9AAE361" w14:textId="5E3D46A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0.00340</w:t>
            </w:r>
          </w:p>
        </w:tc>
        <w:tc>
          <w:tcPr>
            <w:tcW w:w="1275" w:type="dxa"/>
            <w:vAlign w:val="center"/>
          </w:tcPr>
          <w:p w14:paraId="1BE1C34D" w14:textId="5300190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trnW-CCA</w:t>
            </w:r>
          </w:p>
        </w:tc>
        <w:tc>
          <w:tcPr>
            <w:tcW w:w="993" w:type="dxa"/>
            <w:vAlign w:val="center"/>
          </w:tcPr>
          <w:p w14:paraId="3F0E2A41" w14:textId="45CDFBF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0.01544</w:t>
            </w:r>
          </w:p>
        </w:tc>
        <w:tc>
          <w:tcPr>
            <w:tcW w:w="1275" w:type="dxa"/>
            <w:vAlign w:val="center"/>
          </w:tcPr>
          <w:p w14:paraId="1D77CBD1" w14:textId="12298EA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rps3</w:t>
            </w:r>
          </w:p>
        </w:tc>
        <w:tc>
          <w:tcPr>
            <w:tcW w:w="993" w:type="dxa"/>
            <w:vAlign w:val="center"/>
          </w:tcPr>
          <w:p w14:paraId="17D2E05A" w14:textId="5F52B65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0.02548</w:t>
            </w:r>
          </w:p>
        </w:tc>
      </w:tr>
      <w:tr w:rsidR="00C40778" w:rsidRPr="00C40778" w14:paraId="1A17697D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5DC215F6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9D1653E" w14:textId="1AA2DFE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trnC-GCA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125E46C" w14:textId="7575A0C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55B8E876" w14:textId="6FCBEA1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trnF-GAA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1BADFFE" w14:textId="7CE0D03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vAlign w:val="center"/>
          </w:tcPr>
          <w:p w14:paraId="692FE70B" w14:textId="0A46F5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trnP-UGG</w:t>
            </w:r>
          </w:p>
        </w:tc>
        <w:tc>
          <w:tcPr>
            <w:tcW w:w="993" w:type="dxa"/>
            <w:vAlign w:val="center"/>
          </w:tcPr>
          <w:p w14:paraId="6DBF6DAE" w14:textId="5F43907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vAlign w:val="center"/>
          </w:tcPr>
          <w:p w14:paraId="63DFA07F" w14:textId="032A3CB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rpl22</w:t>
            </w:r>
          </w:p>
        </w:tc>
        <w:tc>
          <w:tcPr>
            <w:tcW w:w="993" w:type="dxa"/>
            <w:vAlign w:val="center"/>
          </w:tcPr>
          <w:p w14:paraId="151D24BF" w14:textId="0667FDC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0.02179</w:t>
            </w:r>
          </w:p>
        </w:tc>
      </w:tr>
      <w:tr w:rsidR="00C40778" w:rsidRPr="00C40778" w14:paraId="311D6DC6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0F36996F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A8F391" w14:textId="3CA5BAA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894DD04" w14:textId="3CF7444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0.00741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41EFA60A" w14:textId="579FE59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ndhJ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1C1A154" w14:textId="2C38444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0.013</w:t>
            </w:r>
          </w:p>
        </w:tc>
        <w:tc>
          <w:tcPr>
            <w:tcW w:w="1275" w:type="dxa"/>
            <w:vAlign w:val="center"/>
          </w:tcPr>
          <w:p w14:paraId="1C56E93C" w14:textId="3E096AC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psaJ</w:t>
            </w:r>
          </w:p>
        </w:tc>
        <w:tc>
          <w:tcPr>
            <w:tcW w:w="993" w:type="dxa"/>
            <w:vAlign w:val="center"/>
          </w:tcPr>
          <w:p w14:paraId="4D3E74D8" w14:textId="0A52872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0.01852</w:t>
            </w:r>
          </w:p>
        </w:tc>
        <w:tc>
          <w:tcPr>
            <w:tcW w:w="1275" w:type="dxa"/>
            <w:vAlign w:val="center"/>
          </w:tcPr>
          <w:p w14:paraId="70155855" w14:textId="5E8008E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rps19</w:t>
            </w:r>
          </w:p>
        </w:tc>
        <w:tc>
          <w:tcPr>
            <w:tcW w:w="993" w:type="dxa"/>
            <w:vAlign w:val="center"/>
          </w:tcPr>
          <w:p w14:paraId="7DEABB39" w14:textId="70E23A3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0.02055</w:t>
            </w:r>
          </w:p>
        </w:tc>
      </w:tr>
      <w:tr w:rsidR="00C40778" w:rsidRPr="00C40778" w14:paraId="49C8C741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5109065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452766" w14:textId="75044CC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psbM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2054E32" w14:textId="41029CC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0.00952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0959B58" w14:textId="059F160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ndhK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6756E3D" w14:textId="431CEF0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0.02222</w:t>
            </w:r>
          </w:p>
        </w:tc>
        <w:tc>
          <w:tcPr>
            <w:tcW w:w="1275" w:type="dxa"/>
            <w:vAlign w:val="center"/>
          </w:tcPr>
          <w:p w14:paraId="5212E9F5" w14:textId="1B17866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rpl33</w:t>
            </w:r>
          </w:p>
        </w:tc>
        <w:tc>
          <w:tcPr>
            <w:tcW w:w="993" w:type="dxa"/>
            <w:vAlign w:val="center"/>
          </w:tcPr>
          <w:p w14:paraId="3AA64701" w14:textId="708B45A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0.00829</w:t>
            </w:r>
          </w:p>
        </w:tc>
        <w:tc>
          <w:tcPr>
            <w:tcW w:w="1275" w:type="dxa"/>
            <w:vAlign w:val="center"/>
          </w:tcPr>
          <w:p w14:paraId="17FEB387" w14:textId="0073F59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213A046F" w14:textId="3031C58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C40778" w:rsidRPr="00C40778" w14:paraId="559B5505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3690D38B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10478C" w14:textId="1C463FF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trnD-GUC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495ADB6" w14:textId="4E1091E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0.00386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1D35EFAB" w14:textId="480A82E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ndhC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93830B7" w14:textId="564CF44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0.02094</w:t>
            </w:r>
          </w:p>
        </w:tc>
        <w:tc>
          <w:tcPr>
            <w:tcW w:w="1275" w:type="dxa"/>
            <w:vAlign w:val="center"/>
          </w:tcPr>
          <w:p w14:paraId="3BB19BCC" w14:textId="29FCE32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rps18</w:t>
            </w:r>
          </w:p>
        </w:tc>
        <w:tc>
          <w:tcPr>
            <w:tcW w:w="993" w:type="dxa"/>
            <w:vAlign w:val="center"/>
          </w:tcPr>
          <w:p w14:paraId="27B2A73E" w14:textId="65A318D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0.024</w:t>
            </w:r>
          </w:p>
        </w:tc>
        <w:tc>
          <w:tcPr>
            <w:tcW w:w="1275" w:type="dxa"/>
            <w:vAlign w:val="center"/>
          </w:tcPr>
          <w:p w14:paraId="0BC6CFF7" w14:textId="145FC0F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6524F36C" w14:textId="7BA2172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C40778" w:rsidRPr="00C40778" w14:paraId="03C6C2E7" w14:textId="77777777" w:rsidTr="00BA6020">
        <w:trPr>
          <w:trHeight w:val="280"/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5052BE55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5CA483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Pi average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200311" w14:textId="17011B68" w:rsidR="00C40778" w:rsidRPr="00C40778" w:rsidRDefault="008744C1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744C1">
              <w:rPr>
                <w:rFonts w:ascii="Times New Roman" w:eastAsia="等线" w:hAnsi="Times New Roman" w:cs="Times New Roman"/>
                <w:kern w:val="0"/>
                <w:sz w:val="22"/>
              </w:rPr>
              <w:t>0.01760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2275F9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14A049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7455C74A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9CB599F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939E66E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D49D03F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1405CA" w:rsidRPr="00C40778" w14:paraId="13A04C20" w14:textId="77777777" w:rsidTr="00BA6020">
        <w:trPr>
          <w:trHeight w:val="28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7B2FCC5D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SSC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C011AE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ndhF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7330D4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0.03271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250F28" w14:textId="04190BA5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ndhD</w:t>
            </w:r>
          </w:p>
        </w:tc>
        <w:tc>
          <w:tcPr>
            <w:tcW w:w="10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C338B7" w14:textId="4FE07B7A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0.0274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04638D64" w14:textId="4A53710B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ndhG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A33DEAF" w14:textId="7E2499A5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0.01933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2F2E9F8" w14:textId="620EBFD4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ndhH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C069574" w14:textId="6AE21842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0.01923</w:t>
            </w:r>
          </w:p>
        </w:tc>
      </w:tr>
      <w:tr w:rsidR="001405CA" w:rsidRPr="00C40778" w14:paraId="442A5236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079517F5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DC4CB8C" w14:textId="56197622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trnL-UAG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1C1A6E2" w14:textId="245B2E8F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0.00357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D2BEAAA" w14:textId="6A9A2214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psaC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18D66F4D" w14:textId="361A3EDF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0.01057</w:t>
            </w:r>
          </w:p>
        </w:tc>
        <w:tc>
          <w:tcPr>
            <w:tcW w:w="1275" w:type="dxa"/>
            <w:vAlign w:val="center"/>
          </w:tcPr>
          <w:p w14:paraId="7578AAF8" w14:textId="49D6CA7F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ndhI</w:t>
            </w:r>
          </w:p>
        </w:tc>
        <w:tc>
          <w:tcPr>
            <w:tcW w:w="993" w:type="dxa"/>
            <w:vAlign w:val="center"/>
          </w:tcPr>
          <w:p w14:paraId="3143EFAB" w14:textId="5023433A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0.02103</w:t>
            </w:r>
          </w:p>
        </w:tc>
        <w:tc>
          <w:tcPr>
            <w:tcW w:w="1275" w:type="dxa"/>
            <w:vAlign w:val="center"/>
          </w:tcPr>
          <w:p w14:paraId="164E4B77" w14:textId="7F518F0B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rps15</w:t>
            </w:r>
          </w:p>
        </w:tc>
        <w:tc>
          <w:tcPr>
            <w:tcW w:w="993" w:type="dxa"/>
            <w:vAlign w:val="center"/>
          </w:tcPr>
          <w:p w14:paraId="54B1CDA0" w14:textId="76E9A45C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0.01548</w:t>
            </w:r>
          </w:p>
        </w:tc>
      </w:tr>
      <w:tr w:rsidR="001405CA" w:rsidRPr="00C40778" w14:paraId="6AE727E2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6A0A85A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674A27" w14:textId="27D377F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ccsA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194A29F" w14:textId="76AE0ADB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0.02452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5E2F6954" w14:textId="27EAB02E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ndhE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BE8A4DD" w14:textId="71758CE8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0.0146</w:t>
            </w:r>
          </w:p>
        </w:tc>
        <w:tc>
          <w:tcPr>
            <w:tcW w:w="1275" w:type="dxa"/>
            <w:vAlign w:val="center"/>
          </w:tcPr>
          <w:p w14:paraId="07099AF7" w14:textId="73D6E0C8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ndhA</w:t>
            </w:r>
          </w:p>
        </w:tc>
        <w:tc>
          <w:tcPr>
            <w:tcW w:w="993" w:type="dxa"/>
            <w:vAlign w:val="center"/>
          </w:tcPr>
          <w:p w14:paraId="168A9FB1" w14:textId="157A5B42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0.02051</w:t>
            </w:r>
          </w:p>
        </w:tc>
        <w:tc>
          <w:tcPr>
            <w:tcW w:w="1275" w:type="dxa"/>
            <w:vAlign w:val="center"/>
          </w:tcPr>
          <w:p w14:paraId="5F1D1859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7A3C005F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1405CA" w:rsidRPr="00C40778" w14:paraId="3FAD69C2" w14:textId="77777777" w:rsidTr="00BA6020">
        <w:trPr>
          <w:trHeight w:val="280"/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40F1EE2E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4B35E7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Pi average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5F9492" w14:textId="4F4F985B" w:rsidR="001405CA" w:rsidRPr="008744C1" w:rsidRDefault="008744C1" w:rsidP="008744C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0.019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D35A9D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480E01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34E1575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599DBDB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A943CCC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3ED3F98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B0256" w:rsidRPr="00C40778" w14:paraId="27C902AE" w14:textId="77777777" w:rsidTr="00BA6020">
        <w:trPr>
          <w:trHeight w:val="28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7ABF1283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IR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F362008" w14:textId="7C5B8CD8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trnH-GUG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7790E0" w14:textId="16BB9143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0.00386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FD9D2B" w14:textId="62679929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trnL-CAA</w:t>
            </w:r>
          </w:p>
        </w:tc>
        <w:tc>
          <w:tcPr>
            <w:tcW w:w="10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835283" w14:textId="3B6BA99D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40147E7" w14:textId="3E6D3589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trnI-GAU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0303A5E" w14:textId="7EAB97AA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0.02646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453BECA2" w14:textId="30198DA7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trnR-ACG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6F1DD71" w14:textId="5F5C17C8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</w:tr>
      <w:tr w:rsidR="004B0256" w:rsidRPr="00C40778" w14:paraId="16581984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6578A3C0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02EF515" w14:textId="41D09A44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rpl2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47D1BE5" w14:textId="7ABAF08D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0.00202</w:t>
            </w:r>
          </w:p>
        </w:tc>
        <w:tc>
          <w:tcPr>
            <w:tcW w:w="13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EA3DDEF" w14:textId="2C56BF35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ndhB</w:t>
            </w:r>
          </w:p>
        </w:tc>
        <w:tc>
          <w:tcPr>
            <w:tcW w:w="10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F85E712" w14:textId="16F21F8F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0.00561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4EFEA828" w14:textId="1E965191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trnA-UGC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A85E1DF" w14:textId="07C3DE4E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0.00391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1D36EB99" w14:textId="0C5ABC56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trnN-GUU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5EF92046" w14:textId="0D964854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0.00397</w:t>
            </w:r>
          </w:p>
        </w:tc>
      </w:tr>
      <w:tr w:rsidR="004B0256" w:rsidRPr="00C40778" w14:paraId="31570E0A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AF40D54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FB0217C" w14:textId="70AB46DC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rpl23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301874F" w14:textId="75CA46A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0.00591</w:t>
            </w:r>
          </w:p>
        </w:tc>
        <w:tc>
          <w:tcPr>
            <w:tcW w:w="13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CB0C5E0" w14:textId="198CAAD6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rps7</w:t>
            </w:r>
          </w:p>
        </w:tc>
        <w:tc>
          <w:tcPr>
            <w:tcW w:w="10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4A41CF6" w14:textId="4482984D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0.00214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46F7C323" w14:textId="0033FEEA" w:rsidR="004B0256" w:rsidRPr="004B0256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rn</w:t>
            </w: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2A05F147" w14:textId="27E120F2" w:rsidR="004B0256" w:rsidRPr="004B0256" w:rsidRDefault="004B0256" w:rsidP="004B0256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0.0012</w:t>
            </w:r>
            <w:r>
              <w:rPr>
                <w:rFonts w:ascii="等线" w:eastAsia="等线" w:hAnsi="等线"/>
                <w:color w:val="000000"/>
                <w:sz w:val="22"/>
              </w:rPr>
              <w:t>9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41060949" w14:textId="067CE8C0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ycf1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F9EFCDB" w14:textId="00F9CB92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0.03643</w:t>
            </w:r>
          </w:p>
        </w:tc>
      </w:tr>
      <w:tr w:rsidR="004B0256" w:rsidRPr="00C40778" w14:paraId="57059A3D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6A1326FA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BCB3B0E" w14:textId="6C0561B0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trnI-CAU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EA57A0D" w14:textId="258181DE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  <w:tc>
          <w:tcPr>
            <w:tcW w:w="13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D482933" w14:textId="6119A387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trnV-GAC</w:t>
            </w:r>
          </w:p>
        </w:tc>
        <w:tc>
          <w:tcPr>
            <w:tcW w:w="10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46179A0" w14:textId="2FA35EEA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2A83986A" w14:textId="65C7050D" w:rsidR="004B0256" w:rsidRPr="004B0256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4B0256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rrn4.5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57AD135" w14:textId="4667818F" w:rsidR="004B0256" w:rsidRPr="004B0256" w:rsidRDefault="004B0256" w:rsidP="004B0256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0.0055</w:t>
            </w:r>
            <w:r>
              <w:rPr>
                <w:rFonts w:ascii="等线" w:eastAsia="等线" w:hAnsi="等线"/>
                <w:color w:val="000000"/>
                <w:sz w:val="22"/>
              </w:rPr>
              <w:t>5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23B8A8A9" w14:textId="77777777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7E2B1D07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B0256" w:rsidRPr="00C40778" w14:paraId="542C549A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5DF0D8A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9175641" w14:textId="745FEEE6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ycf2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F54BD79" w14:textId="1F5CD1D0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0.00741</w:t>
            </w:r>
          </w:p>
        </w:tc>
        <w:tc>
          <w:tcPr>
            <w:tcW w:w="13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0F5BE32" w14:textId="2971612A" w:rsidR="004B0256" w:rsidRPr="004B0256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4B0256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r</w:t>
            </w:r>
            <w:r w:rsidRPr="004B0256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rn16</w:t>
            </w:r>
          </w:p>
        </w:tc>
        <w:tc>
          <w:tcPr>
            <w:tcW w:w="10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E8E6BF0" w14:textId="196563EE" w:rsidR="004B0256" w:rsidRPr="004B0256" w:rsidRDefault="004B0256" w:rsidP="004B0256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0.0009</w:t>
            </w: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38CFC5FB" w14:textId="1F19A219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256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rrn5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5EB0853" w14:textId="0BE22EFB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74AB1F55" w14:textId="77777777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63DDEF25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B0256" w:rsidRPr="00C40778" w14:paraId="19EF3A3D" w14:textId="77777777" w:rsidTr="00BA6020">
        <w:trPr>
          <w:trHeight w:val="280"/>
          <w:jc w:val="center"/>
        </w:trPr>
        <w:tc>
          <w:tcPr>
            <w:tcW w:w="993" w:type="dxa"/>
            <w:vMerge/>
            <w:tcBorders>
              <w:bottom w:val="single" w:sz="8" w:space="0" w:color="auto"/>
            </w:tcBorders>
            <w:vAlign w:val="center"/>
          </w:tcPr>
          <w:p w14:paraId="4CD788A3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3A1AB16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Pi average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C2D249C" w14:textId="5FAA285D" w:rsidR="004B0256" w:rsidRPr="00C40778" w:rsidRDefault="008744C1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744C1">
              <w:rPr>
                <w:rFonts w:ascii="Times New Roman" w:eastAsia="等线" w:hAnsi="Times New Roman" w:cs="Times New Roman"/>
                <w:kern w:val="0"/>
                <w:sz w:val="22"/>
              </w:rPr>
              <w:t>0.00586</w:t>
            </w:r>
          </w:p>
        </w:tc>
        <w:tc>
          <w:tcPr>
            <w:tcW w:w="133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AE268AA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079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AD5FC20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  <w:vAlign w:val="center"/>
          </w:tcPr>
          <w:p w14:paraId="7E364491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  <w:vAlign w:val="center"/>
          </w:tcPr>
          <w:p w14:paraId="02F17314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  <w:vAlign w:val="center"/>
          </w:tcPr>
          <w:p w14:paraId="03D8783F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  <w:vAlign w:val="center"/>
          </w:tcPr>
          <w:p w14:paraId="2289C249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</w:tbl>
    <w:p w14:paraId="52368175" w14:textId="77777777" w:rsidR="00376FCF" w:rsidRPr="0054214C" w:rsidRDefault="00376FCF">
      <w:pPr>
        <w:rPr>
          <w:rFonts w:ascii="Times New Roman" w:hAnsi="Times New Roman" w:cs="Times New Roman"/>
        </w:rPr>
      </w:pPr>
    </w:p>
    <w:sectPr w:rsidR="00376FCF" w:rsidRPr="0054214C" w:rsidSect="00BA60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2F3B26" w14:textId="77777777" w:rsidR="0025656B" w:rsidRDefault="0025656B" w:rsidP="001425B0">
      <w:r>
        <w:separator/>
      </w:r>
    </w:p>
  </w:endnote>
  <w:endnote w:type="continuationSeparator" w:id="0">
    <w:p w14:paraId="690381D3" w14:textId="77777777" w:rsidR="0025656B" w:rsidRDefault="0025656B" w:rsidP="00142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608773" w14:textId="77777777" w:rsidR="0025656B" w:rsidRDefault="0025656B" w:rsidP="001425B0">
      <w:r>
        <w:separator/>
      </w:r>
    </w:p>
  </w:footnote>
  <w:footnote w:type="continuationSeparator" w:id="0">
    <w:p w14:paraId="6404D45A" w14:textId="77777777" w:rsidR="0025656B" w:rsidRDefault="0025656B" w:rsidP="00142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M1MjczMzE2NbA0M7dQ0lEKTi0uzszPAykwrwUA+HlanSwAAAA="/>
  </w:docVars>
  <w:rsids>
    <w:rsidRoot w:val="00E11BF1"/>
    <w:rsid w:val="000370AF"/>
    <w:rsid w:val="00052AE1"/>
    <w:rsid w:val="00057C5B"/>
    <w:rsid w:val="00075C87"/>
    <w:rsid w:val="0009199D"/>
    <w:rsid w:val="000D3D9B"/>
    <w:rsid w:val="000D7BAB"/>
    <w:rsid w:val="001405CA"/>
    <w:rsid w:val="001425B0"/>
    <w:rsid w:val="00180BB2"/>
    <w:rsid w:val="0018511A"/>
    <w:rsid w:val="0025656B"/>
    <w:rsid w:val="002E423B"/>
    <w:rsid w:val="00376FCF"/>
    <w:rsid w:val="003A0E29"/>
    <w:rsid w:val="003B7D49"/>
    <w:rsid w:val="003E43AF"/>
    <w:rsid w:val="00417C91"/>
    <w:rsid w:val="004B0256"/>
    <w:rsid w:val="004B03F8"/>
    <w:rsid w:val="004D1435"/>
    <w:rsid w:val="005022F6"/>
    <w:rsid w:val="0054214C"/>
    <w:rsid w:val="005A5171"/>
    <w:rsid w:val="005B4123"/>
    <w:rsid w:val="00670C6F"/>
    <w:rsid w:val="006F3415"/>
    <w:rsid w:val="00737B53"/>
    <w:rsid w:val="00783F88"/>
    <w:rsid w:val="007B654B"/>
    <w:rsid w:val="007D2D13"/>
    <w:rsid w:val="008312B1"/>
    <w:rsid w:val="008744C1"/>
    <w:rsid w:val="008F1C48"/>
    <w:rsid w:val="00906600"/>
    <w:rsid w:val="009552AD"/>
    <w:rsid w:val="00956E72"/>
    <w:rsid w:val="009A55D9"/>
    <w:rsid w:val="00A02BB5"/>
    <w:rsid w:val="00A7222D"/>
    <w:rsid w:val="00B1411E"/>
    <w:rsid w:val="00BA6020"/>
    <w:rsid w:val="00BC2EAE"/>
    <w:rsid w:val="00BC33C4"/>
    <w:rsid w:val="00C018F7"/>
    <w:rsid w:val="00C030B8"/>
    <w:rsid w:val="00C11CBC"/>
    <w:rsid w:val="00C1396A"/>
    <w:rsid w:val="00C40778"/>
    <w:rsid w:val="00C709D6"/>
    <w:rsid w:val="00D21694"/>
    <w:rsid w:val="00D33EBD"/>
    <w:rsid w:val="00D77597"/>
    <w:rsid w:val="00D851EA"/>
    <w:rsid w:val="00D92CB4"/>
    <w:rsid w:val="00DB4F7A"/>
    <w:rsid w:val="00E11BF1"/>
    <w:rsid w:val="00E271AA"/>
    <w:rsid w:val="00E437CD"/>
    <w:rsid w:val="00E6208B"/>
    <w:rsid w:val="00E709B0"/>
    <w:rsid w:val="00EB6C4D"/>
    <w:rsid w:val="00F613B7"/>
    <w:rsid w:val="00F8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B1CC04"/>
  <w15:chartTrackingRefBased/>
  <w15:docId w15:val="{770BBBC6-D094-4A5A-A52C-9E684270C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5022F6"/>
    <w:pPr>
      <w:keepNext/>
      <w:keepLines/>
      <w:spacing w:before="120" w:after="120"/>
      <w:outlineLvl w:val="0"/>
    </w:pPr>
    <w:rPr>
      <w:rFonts w:ascii="Calibri" w:hAnsi="Calibri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5022F6"/>
    <w:rPr>
      <w:rFonts w:ascii="Calibri" w:hAnsi="Calibri"/>
      <w:b/>
      <w:bCs/>
      <w:kern w:val="44"/>
      <w:sz w:val="30"/>
      <w:szCs w:val="44"/>
    </w:rPr>
  </w:style>
  <w:style w:type="paragraph" w:styleId="a3">
    <w:name w:val="header"/>
    <w:basedOn w:val="a"/>
    <w:link w:val="a4"/>
    <w:uiPriority w:val="99"/>
    <w:unhideWhenUsed/>
    <w:rsid w:val="00142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5B0"/>
    <w:rPr>
      <w:sz w:val="18"/>
      <w:szCs w:val="18"/>
    </w:rPr>
  </w:style>
  <w:style w:type="table" w:styleId="a7">
    <w:name w:val="Table Grid"/>
    <w:basedOn w:val="a1"/>
    <w:uiPriority w:val="39"/>
    <w:rsid w:val="001425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51figurecaption">
    <w:name w:val="MDPI_5.1_figure_caption"/>
    <w:basedOn w:val="a"/>
    <w:qFormat/>
    <w:rsid w:val="00376FCF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a8">
    <w:name w:val="Balloon Text"/>
    <w:basedOn w:val="a"/>
    <w:link w:val="a9"/>
    <w:uiPriority w:val="99"/>
    <w:semiHidden/>
    <w:unhideWhenUsed/>
    <w:rsid w:val="000370A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37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6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1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6</Pages>
  <Words>1141</Words>
  <Characters>6505</Characters>
  <Application>Microsoft Office Word</Application>
  <DocSecurity>0</DocSecurity>
  <Lines>54</Lines>
  <Paragraphs>15</Paragraphs>
  <ScaleCrop>false</ScaleCrop>
  <Company/>
  <LinksUpToDate>false</LinksUpToDate>
  <CharactersWithSpaces>7631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liaorui</dc:creator>
  <cp:keywords/>
  <dc:description/>
  <cp:lastModifiedBy>liaorui</cp:lastModifiedBy>
  <cp:revision>43</cp:revision>
  <dcterms:created xsi:type="dcterms:W3CDTF">2019-10-10T03:04:00Z</dcterms:created>
  <dcterms:modified xsi:type="dcterms:W3CDTF">2020-05-27T09:50:00Z</dcterms:modified>
</cp:coreProperties>
</file>