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7A17" w14:textId="77777777" w:rsidR="002A2DE5" w:rsidRPr="002A2DE5" w:rsidRDefault="002A2DE5" w:rsidP="002A2DE5">
      <w:pPr>
        <w:rPr>
          <w:rFonts w:ascii="Times New Roman" w:hAnsi="Times New Roman" w:cs="Times New Roman"/>
          <w:b/>
          <w:bCs/>
        </w:rPr>
      </w:pPr>
      <w:r w:rsidRPr="002A2DE5">
        <w:rPr>
          <w:rFonts w:ascii="Times New Roman" w:hAnsi="Times New Roman" w:cs="Times New Roman"/>
          <w:b/>
          <w:bCs/>
        </w:rPr>
        <w:t xml:space="preserve">Supplementary Table 1: </w:t>
      </w:r>
      <w:r w:rsidRPr="002A2DE5">
        <w:rPr>
          <w:rFonts w:ascii="Times New Roman" w:hAnsi="Times New Roman" w:cs="Times New Roman"/>
        </w:rPr>
        <w:t>Primer sequences of the target genes</w:t>
      </w:r>
      <w:r w:rsidRPr="002A2DE5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71"/>
        <w:gridCol w:w="3175"/>
        <w:gridCol w:w="3077"/>
      </w:tblGrid>
      <w:tr w:rsidR="002A2DE5" w14:paraId="535B09AB" w14:textId="77777777" w:rsidTr="002A2DE5">
        <w:trPr>
          <w:trHeight w:val="272"/>
        </w:trPr>
        <w:tc>
          <w:tcPr>
            <w:tcW w:w="1596" w:type="dxa"/>
          </w:tcPr>
          <w:p w14:paraId="646DA41D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Target Gene</w:t>
            </w:r>
          </w:p>
        </w:tc>
        <w:tc>
          <w:tcPr>
            <w:tcW w:w="1571" w:type="dxa"/>
          </w:tcPr>
          <w:p w14:paraId="5D3DCB9E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Species</w:t>
            </w:r>
          </w:p>
        </w:tc>
        <w:tc>
          <w:tcPr>
            <w:tcW w:w="3106" w:type="dxa"/>
          </w:tcPr>
          <w:p w14:paraId="26B9597F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Forward Primer</w:t>
            </w:r>
            <w:r>
              <w:rPr>
                <w:b/>
                <w:bCs/>
              </w:rPr>
              <w:t xml:space="preserve"> (5’-3’)</w:t>
            </w:r>
          </w:p>
        </w:tc>
        <w:tc>
          <w:tcPr>
            <w:tcW w:w="3077" w:type="dxa"/>
          </w:tcPr>
          <w:p w14:paraId="2FAB2299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Reverse Primer</w:t>
            </w:r>
            <w:r>
              <w:rPr>
                <w:b/>
                <w:bCs/>
              </w:rPr>
              <w:t xml:space="preserve"> (5’-3’)</w:t>
            </w:r>
          </w:p>
        </w:tc>
      </w:tr>
      <w:tr w:rsidR="002A2DE5" w14:paraId="720C5CA5" w14:textId="77777777" w:rsidTr="002A2DE5">
        <w:trPr>
          <w:trHeight w:val="272"/>
        </w:trPr>
        <w:tc>
          <w:tcPr>
            <w:tcW w:w="1596" w:type="dxa"/>
          </w:tcPr>
          <w:p w14:paraId="668EC6E7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IFN-β</w:t>
            </w:r>
          </w:p>
        </w:tc>
        <w:tc>
          <w:tcPr>
            <w:tcW w:w="1571" w:type="dxa"/>
          </w:tcPr>
          <w:p w14:paraId="0E716755" w14:textId="77777777" w:rsidR="002A2DE5" w:rsidRDefault="002A2DE5" w:rsidP="000138B0">
            <w:pPr>
              <w:jc w:val="center"/>
            </w:pPr>
            <w:r>
              <w:t>Human</w:t>
            </w:r>
          </w:p>
        </w:tc>
        <w:tc>
          <w:tcPr>
            <w:tcW w:w="3106" w:type="dxa"/>
          </w:tcPr>
          <w:p w14:paraId="2F95F26F" w14:textId="77777777" w:rsidR="002A2DE5" w:rsidRDefault="002A2DE5" w:rsidP="000138B0">
            <w:pPr>
              <w:jc w:val="center"/>
            </w:pPr>
            <w:r>
              <w:t>AGTAGGCGACACTGTTCGTG</w:t>
            </w:r>
          </w:p>
        </w:tc>
        <w:tc>
          <w:tcPr>
            <w:tcW w:w="3077" w:type="dxa"/>
          </w:tcPr>
          <w:p w14:paraId="26825BE6" w14:textId="77777777" w:rsidR="002A2DE5" w:rsidRDefault="002A2DE5" w:rsidP="000138B0">
            <w:pPr>
              <w:jc w:val="center"/>
            </w:pPr>
            <w:r>
              <w:t>GCCTCCCATTCAATTGCCAC</w:t>
            </w:r>
          </w:p>
        </w:tc>
      </w:tr>
      <w:tr w:rsidR="002A2DE5" w14:paraId="0F484D31" w14:textId="77777777" w:rsidTr="002A2DE5">
        <w:trPr>
          <w:trHeight w:val="272"/>
        </w:trPr>
        <w:tc>
          <w:tcPr>
            <w:tcW w:w="1596" w:type="dxa"/>
          </w:tcPr>
          <w:p w14:paraId="5F4B1AD4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CXCL-10</w:t>
            </w:r>
          </w:p>
        </w:tc>
        <w:tc>
          <w:tcPr>
            <w:tcW w:w="1571" w:type="dxa"/>
          </w:tcPr>
          <w:p w14:paraId="5F511EA4" w14:textId="77777777" w:rsidR="002A2DE5" w:rsidRDefault="002A2DE5" w:rsidP="000138B0">
            <w:pPr>
              <w:jc w:val="center"/>
            </w:pPr>
            <w:r>
              <w:t>Human</w:t>
            </w:r>
          </w:p>
        </w:tc>
        <w:tc>
          <w:tcPr>
            <w:tcW w:w="3106" w:type="dxa"/>
          </w:tcPr>
          <w:p w14:paraId="46115B6F" w14:textId="77777777" w:rsidR="002A2DE5" w:rsidRDefault="002A2DE5" w:rsidP="000138B0">
            <w:pPr>
              <w:jc w:val="center"/>
            </w:pPr>
            <w:r>
              <w:t>GGTGAGAAGAGATGTCTGAATCC</w:t>
            </w:r>
          </w:p>
        </w:tc>
        <w:tc>
          <w:tcPr>
            <w:tcW w:w="3077" w:type="dxa"/>
          </w:tcPr>
          <w:p w14:paraId="22ED93B5" w14:textId="77777777" w:rsidR="002A2DE5" w:rsidRDefault="002A2DE5" w:rsidP="000138B0">
            <w:pPr>
              <w:jc w:val="center"/>
            </w:pPr>
            <w:r>
              <w:t>GTCCATCCTTGGAAGCACTGCA</w:t>
            </w:r>
          </w:p>
        </w:tc>
      </w:tr>
      <w:tr w:rsidR="002A2DE5" w14:paraId="2A2750F5" w14:textId="77777777" w:rsidTr="002A2DE5">
        <w:trPr>
          <w:trHeight w:val="272"/>
        </w:trPr>
        <w:tc>
          <w:tcPr>
            <w:tcW w:w="1596" w:type="dxa"/>
          </w:tcPr>
          <w:p w14:paraId="63C5FA62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MDA5 (IFIH1)</w:t>
            </w:r>
          </w:p>
        </w:tc>
        <w:tc>
          <w:tcPr>
            <w:tcW w:w="1571" w:type="dxa"/>
          </w:tcPr>
          <w:p w14:paraId="3D237A89" w14:textId="77777777" w:rsidR="002A2DE5" w:rsidRDefault="002A2DE5" w:rsidP="000138B0">
            <w:pPr>
              <w:jc w:val="center"/>
            </w:pPr>
            <w:r>
              <w:t>Human</w:t>
            </w:r>
          </w:p>
        </w:tc>
        <w:tc>
          <w:tcPr>
            <w:tcW w:w="3106" w:type="dxa"/>
          </w:tcPr>
          <w:p w14:paraId="1520BA0E" w14:textId="77777777" w:rsidR="002A2DE5" w:rsidRDefault="002A2DE5" w:rsidP="000138B0">
            <w:pPr>
              <w:jc w:val="center"/>
            </w:pPr>
            <w:r w:rsidRPr="00FB499E">
              <w:t>GCTGAAGTAGGAGTCAAAGCCC</w:t>
            </w:r>
          </w:p>
        </w:tc>
        <w:tc>
          <w:tcPr>
            <w:tcW w:w="3077" w:type="dxa"/>
          </w:tcPr>
          <w:p w14:paraId="238E6E39" w14:textId="77777777" w:rsidR="002A2DE5" w:rsidRDefault="002A2DE5" w:rsidP="000138B0">
            <w:pPr>
              <w:jc w:val="center"/>
            </w:pPr>
            <w:r w:rsidRPr="00FB499E">
              <w:t>CCACTGTGGTAGCGATAAGCAG</w:t>
            </w:r>
          </w:p>
        </w:tc>
      </w:tr>
      <w:tr w:rsidR="002A2DE5" w14:paraId="2E5024AA" w14:textId="77777777" w:rsidTr="002A2DE5">
        <w:trPr>
          <w:trHeight w:val="272"/>
        </w:trPr>
        <w:tc>
          <w:tcPr>
            <w:tcW w:w="1596" w:type="dxa"/>
          </w:tcPr>
          <w:p w14:paraId="41598F16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ISG15</w:t>
            </w:r>
          </w:p>
        </w:tc>
        <w:tc>
          <w:tcPr>
            <w:tcW w:w="1571" w:type="dxa"/>
          </w:tcPr>
          <w:p w14:paraId="23D30ECB" w14:textId="77777777" w:rsidR="002A2DE5" w:rsidRDefault="002A2DE5" w:rsidP="000138B0">
            <w:pPr>
              <w:jc w:val="center"/>
            </w:pPr>
            <w:r>
              <w:t>Human</w:t>
            </w:r>
          </w:p>
        </w:tc>
        <w:tc>
          <w:tcPr>
            <w:tcW w:w="3106" w:type="dxa"/>
          </w:tcPr>
          <w:p w14:paraId="72EB4661" w14:textId="77777777" w:rsidR="002A2DE5" w:rsidRPr="00FB499E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CTCTGAGCATCCTGGTGAGGAA</w:t>
            </w:r>
          </w:p>
        </w:tc>
        <w:tc>
          <w:tcPr>
            <w:tcW w:w="3077" w:type="dxa"/>
          </w:tcPr>
          <w:p w14:paraId="46F7DFC3" w14:textId="77777777" w:rsidR="002A2DE5" w:rsidRPr="00FB499E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AAGGTCAGCCAGAACAGGTCGT</w:t>
            </w:r>
          </w:p>
        </w:tc>
      </w:tr>
      <w:tr w:rsidR="002A2DE5" w14:paraId="07941462" w14:textId="77777777" w:rsidTr="002A2DE5">
        <w:trPr>
          <w:trHeight w:val="272"/>
        </w:trPr>
        <w:tc>
          <w:tcPr>
            <w:tcW w:w="1596" w:type="dxa"/>
          </w:tcPr>
          <w:p w14:paraId="539B6C04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ADAR1</w:t>
            </w:r>
          </w:p>
        </w:tc>
        <w:tc>
          <w:tcPr>
            <w:tcW w:w="1571" w:type="dxa"/>
          </w:tcPr>
          <w:p w14:paraId="0C8BC2A1" w14:textId="77777777" w:rsidR="002A2DE5" w:rsidRDefault="002A2DE5" w:rsidP="000138B0">
            <w:pPr>
              <w:jc w:val="center"/>
            </w:pPr>
            <w:r>
              <w:t>Human</w:t>
            </w:r>
          </w:p>
        </w:tc>
        <w:tc>
          <w:tcPr>
            <w:tcW w:w="3106" w:type="dxa"/>
          </w:tcPr>
          <w:p w14:paraId="68B6408D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 w:rsidRPr="00323D2F">
              <w:rPr>
                <w:rFonts w:ascii="Calibri" w:hAnsi="Calibri" w:cs="Calibri"/>
                <w:color w:val="000000"/>
              </w:rPr>
              <w:t>TGCTGCTGAATTCAAGTTGG</w:t>
            </w:r>
          </w:p>
        </w:tc>
        <w:tc>
          <w:tcPr>
            <w:tcW w:w="3077" w:type="dxa"/>
          </w:tcPr>
          <w:p w14:paraId="32D7458E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 w:rsidRPr="00323D2F">
              <w:rPr>
                <w:rFonts w:ascii="Calibri" w:hAnsi="Calibri" w:cs="Calibri"/>
                <w:color w:val="000000"/>
              </w:rPr>
              <w:t>TCGTTCTCCCCAATCAAGAC</w:t>
            </w:r>
          </w:p>
        </w:tc>
      </w:tr>
      <w:tr w:rsidR="002A2DE5" w14:paraId="417DE26F" w14:textId="77777777" w:rsidTr="002A2DE5">
        <w:trPr>
          <w:trHeight w:val="272"/>
        </w:trPr>
        <w:tc>
          <w:tcPr>
            <w:tcW w:w="1596" w:type="dxa"/>
          </w:tcPr>
          <w:p w14:paraId="56DEA521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ADAR1 p150</w:t>
            </w:r>
          </w:p>
        </w:tc>
        <w:tc>
          <w:tcPr>
            <w:tcW w:w="1571" w:type="dxa"/>
          </w:tcPr>
          <w:p w14:paraId="3671BF4D" w14:textId="77777777" w:rsidR="002A2DE5" w:rsidRDefault="002A2DE5" w:rsidP="000138B0">
            <w:pPr>
              <w:jc w:val="center"/>
            </w:pPr>
            <w:r>
              <w:t>Human</w:t>
            </w:r>
          </w:p>
        </w:tc>
        <w:tc>
          <w:tcPr>
            <w:tcW w:w="3106" w:type="dxa"/>
          </w:tcPr>
          <w:p w14:paraId="44C4BE6B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 w:rsidRPr="00323D2F">
              <w:rPr>
                <w:rFonts w:ascii="Calibri" w:hAnsi="Calibri" w:cs="Calibri"/>
                <w:color w:val="000000"/>
              </w:rPr>
              <w:t>CCACCTCCAGTGCGGAGTAGCG</w:t>
            </w:r>
          </w:p>
        </w:tc>
        <w:tc>
          <w:tcPr>
            <w:tcW w:w="3077" w:type="dxa"/>
          </w:tcPr>
          <w:p w14:paraId="4AC9F9B8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 w:rsidRPr="00323D2F">
              <w:rPr>
                <w:rFonts w:ascii="Calibri" w:hAnsi="Calibri" w:cs="Calibri"/>
                <w:color w:val="000000"/>
              </w:rPr>
              <w:t>TGCCCCTTGAGAAATTCTATTTGC</w:t>
            </w:r>
          </w:p>
        </w:tc>
      </w:tr>
      <w:tr w:rsidR="002A2DE5" w14:paraId="18930515" w14:textId="77777777" w:rsidTr="002A2DE5">
        <w:trPr>
          <w:trHeight w:val="272"/>
        </w:trPr>
        <w:tc>
          <w:tcPr>
            <w:tcW w:w="1596" w:type="dxa"/>
          </w:tcPr>
          <w:p w14:paraId="156486F5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GAPDH</w:t>
            </w:r>
          </w:p>
        </w:tc>
        <w:tc>
          <w:tcPr>
            <w:tcW w:w="1571" w:type="dxa"/>
          </w:tcPr>
          <w:p w14:paraId="4C9A152F" w14:textId="77777777" w:rsidR="002A2DE5" w:rsidRDefault="002A2DE5" w:rsidP="000138B0">
            <w:pPr>
              <w:jc w:val="center"/>
            </w:pPr>
            <w:r>
              <w:t>Human</w:t>
            </w:r>
          </w:p>
        </w:tc>
        <w:tc>
          <w:tcPr>
            <w:tcW w:w="3106" w:type="dxa"/>
          </w:tcPr>
          <w:p w14:paraId="4E2B7E0C" w14:textId="77777777" w:rsidR="002A2DE5" w:rsidRDefault="002A2DE5" w:rsidP="000138B0">
            <w:pPr>
              <w:jc w:val="center"/>
            </w:pPr>
            <w:r>
              <w:t>GTCTCCTCTGACTTCAACAGCG</w:t>
            </w:r>
          </w:p>
        </w:tc>
        <w:tc>
          <w:tcPr>
            <w:tcW w:w="3077" w:type="dxa"/>
          </w:tcPr>
          <w:p w14:paraId="758F6142" w14:textId="77777777" w:rsidR="002A2DE5" w:rsidRDefault="002A2DE5" w:rsidP="000138B0">
            <w:pPr>
              <w:jc w:val="center"/>
            </w:pPr>
            <w:r>
              <w:t>ACCACCCTGTTGCTGTAGCCAA</w:t>
            </w:r>
          </w:p>
        </w:tc>
      </w:tr>
      <w:tr w:rsidR="002A2DE5" w14:paraId="576772AD" w14:textId="77777777" w:rsidTr="002A2DE5">
        <w:trPr>
          <w:trHeight w:val="272"/>
        </w:trPr>
        <w:tc>
          <w:tcPr>
            <w:tcW w:w="1596" w:type="dxa"/>
          </w:tcPr>
          <w:p w14:paraId="5B36C3E1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CXCL10</w:t>
            </w:r>
          </w:p>
        </w:tc>
        <w:tc>
          <w:tcPr>
            <w:tcW w:w="1571" w:type="dxa"/>
          </w:tcPr>
          <w:p w14:paraId="5F0572FE" w14:textId="77777777" w:rsidR="002A2DE5" w:rsidRDefault="002A2DE5" w:rsidP="000138B0">
            <w:pPr>
              <w:jc w:val="center"/>
            </w:pPr>
            <w:r>
              <w:t>Mouse</w:t>
            </w:r>
          </w:p>
        </w:tc>
        <w:tc>
          <w:tcPr>
            <w:tcW w:w="3106" w:type="dxa"/>
          </w:tcPr>
          <w:p w14:paraId="6F195575" w14:textId="77777777" w:rsidR="002A2DE5" w:rsidRDefault="002A2DE5" w:rsidP="000138B0">
            <w:pPr>
              <w:jc w:val="center"/>
            </w:pPr>
            <w:r>
              <w:t>ATCATCCCTGCGAGCCTATCCT</w:t>
            </w:r>
          </w:p>
        </w:tc>
        <w:tc>
          <w:tcPr>
            <w:tcW w:w="3077" w:type="dxa"/>
          </w:tcPr>
          <w:p w14:paraId="39F06BE1" w14:textId="77777777" w:rsidR="002A2DE5" w:rsidRDefault="002A2DE5" w:rsidP="000138B0">
            <w:pPr>
              <w:jc w:val="center"/>
            </w:pPr>
            <w:r>
              <w:t>GACCTTTTTTGGCTAAACGCTTTC</w:t>
            </w:r>
          </w:p>
        </w:tc>
      </w:tr>
      <w:tr w:rsidR="002A2DE5" w14:paraId="42932F7A" w14:textId="77777777" w:rsidTr="002A2DE5">
        <w:trPr>
          <w:trHeight w:val="272"/>
        </w:trPr>
        <w:tc>
          <w:tcPr>
            <w:tcW w:w="1596" w:type="dxa"/>
          </w:tcPr>
          <w:p w14:paraId="36A72BD1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IFN-β</w:t>
            </w:r>
          </w:p>
        </w:tc>
        <w:tc>
          <w:tcPr>
            <w:tcW w:w="1571" w:type="dxa"/>
          </w:tcPr>
          <w:p w14:paraId="4648CA04" w14:textId="77777777" w:rsidR="002A2DE5" w:rsidRDefault="002A2DE5" w:rsidP="000138B0">
            <w:pPr>
              <w:jc w:val="center"/>
            </w:pPr>
            <w:r>
              <w:t>Mouse</w:t>
            </w:r>
          </w:p>
        </w:tc>
        <w:tc>
          <w:tcPr>
            <w:tcW w:w="3106" w:type="dxa"/>
          </w:tcPr>
          <w:p w14:paraId="717AD42A" w14:textId="77777777" w:rsidR="002A2DE5" w:rsidRDefault="002A2DE5" w:rsidP="000138B0">
            <w:pPr>
              <w:jc w:val="center"/>
            </w:pPr>
            <w:r>
              <w:t>GCCTTTGCCATCCAAGAGATGC</w:t>
            </w:r>
          </w:p>
        </w:tc>
        <w:tc>
          <w:tcPr>
            <w:tcW w:w="3077" w:type="dxa"/>
          </w:tcPr>
          <w:p w14:paraId="102A51DC" w14:textId="77777777" w:rsidR="002A2DE5" w:rsidRDefault="002A2DE5" w:rsidP="000138B0">
            <w:pPr>
              <w:jc w:val="center"/>
            </w:pPr>
            <w:r>
              <w:t>ACACTGTCTGCTGGTGGAGTTC</w:t>
            </w:r>
          </w:p>
        </w:tc>
      </w:tr>
      <w:tr w:rsidR="002A2DE5" w14:paraId="1BD0F29F" w14:textId="77777777" w:rsidTr="002A2DE5">
        <w:trPr>
          <w:trHeight w:val="272"/>
        </w:trPr>
        <w:tc>
          <w:tcPr>
            <w:tcW w:w="1596" w:type="dxa"/>
          </w:tcPr>
          <w:p w14:paraId="23912AE5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MDA5 (IFIH1)</w:t>
            </w:r>
          </w:p>
        </w:tc>
        <w:tc>
          <w:tcPr>
            <w:tcW w:w="1571" w:type="dxa"/>
          </w:tcPr>
          <w:p w14:paraId="13276949" w14:textId="77777777" w:rsidR="002A2DE5" w:rsidRDefault="002A2DE5" w:rsidP="000138B0">
            <w:pPr>
              <w:jc w:val="center"/>
            </w:pPr>
            <w:r>
              <w:t>Mouse</w:t>
            </w:r>
          </w:p>
        </w:tc>
        <w:tc>
          <w:tcPr>
            <w:tcW w:w="3106" w:type="dxa"/>
          </w:tcPr>
          <w:p w14:paraId="69FEE40B" w14:textId="77777777" w:rsidR="002A2DE5" w:rsidRDefault="002A2DE5" w:rsidP="000138B0">
            <w:pPr>
              <w:jc w:val="center"/>
            </w:pPr>
            <w:r w:rsidRPr="00323D2F">
              <w:t>GCCTGGAACGTAGACGACAT</w:t>
            </w:r>
          </w:p>
        </w:tc>
        <w:tc>
          <w:tcPr>
            <w:tcW w:w="3077" w:type="dxa"/>
          </w:tcPr>
          <w:p w14:paraId="727F619F" w14:textId="77777777" w:rsidR="002A2DE5" w:rsidRDefault="002A2DE5" w:rsidP="000138B0">
            <w:pPr>
              <w:jc w:val="center"/>
            </w:pPr>
            <w:r w:rsidRPr="00323D2F">
              <w:t>TTGGGCCACTTCCATTTGGT</w:t>
            </w:r>
          </w:p>
        </w:tc>
      </w:tr>
      <w:tr w:rsidR="002A2DE5" w14:paraId="68B9E34D" w14:textId="77777777" w:rsidTr="002A2DE5">
        <w:trPr>
          <w:trHeight w:val="272"/>
        </w:trPr>
        <w:tc>
          <w:tcPr>
            <w:tcW w:w="1596" w:type="dxa"/>
          </w:tcPr>
          <w:p w14:paraId="39F879EE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Perforin</w:t>
            </w:r>
          </w:p>
        </w:tc>
        <w:tc>
          <w:tcPr>
            <w:tcW w:w="1571" w:type="dxa"/>
          </w:tcPr>
          <w:p w14:paraId="0C6A73D5" w14:textId="77777777" w:rsidR="002A2DE5" w:rsidRDefault="002A2DE5" w:rsidP="000138B0">
            <w:pPr>
              <w:jc w:val="center"/>
            </w:pPr>
            <w:r>
              <w:t>Mouse</w:t>
            </w:r>
          </w:p>
        </w:tc>
        <w:tc>
          <w:tcPr>
            <w:tcW w:w="3106" w:type="dxa"/>
          </w:tcPr>
          <w:p w14:paraId="6AEA7A15" w14:textId="77777777" w:rsidR="002A2DE5" w:rsidRPr="00D3319F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TTGGTGGGACTTCAGCTTTCC</w:t>
            </w:r>
          </w:p>
        </w:tc>
        <w:tc>
          <w:tcPr>
            <w:tcW w:w="3077" w:type="dxa"/>
          </w:tcPr>
          <w:p w14:paraId="405A7150" w14:textId="77777777" w:rsidR="002A2DE5" w:rsidRPr="00D3319F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TGCTTGCATTCTGACCGAGT</w:t>
            </w:r>
          </w:p>
        </w:tc>
      </w:tr>
      <w:tr w:rsidR="002A2DE5" w14:paraId="1FA17E9C" w14:textId="77777777" w:rsidTr="002A2DE5">
        <w:trPr>
          <w:trHeight w:val="272"/>
        </w:trPr>
        <w:tc>
          <w:tcPr>
            <w:tcW w:w="1596" w:type="dxa"/>
          </w:tcPr>
          <w:p w14:paraId="3E51E7A0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Granzyme-B</w:t>
            </w:r>
          </w:p>
        </w:tc>
        <w:tc>
          <w:tcPr>
            <w:tcW w:w="1571" w:type="dxa"/>
          </w:tcPr>
          <w:p w14:paraId="672FB91E" w14:textId="77777777" w:rsidR="002A2DE5" w:rsidRDefault="002A2DE5" w:rsidP="000138B0">
            <w:pPr>
              <w:jc w:val="center"/>
            </w:pPr>
            <w:r>
              <w:t>Mouse</w:t>
            </w:r>
          </w:p>
        </w:tc>
        <w:tc>
          <w:tcPr>
            <w:tcW w:w="3106" w:type="dxa"/>
          </w:tcPr>
          <w:p w14:paraId="2CDDA57E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CAGGAGAAGACCCAGCAAGTCA</w:t>
            </w:r>
          </w:p>
        </w:tc>
        <w:tc>
          <w:tcPr>
            <w:tcW w:w="3077" w:type="dxa"/>
          </w:tcPr>
          <w:p w14:paraId="4E229456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CTCACAGCTCTAGTCCTCTTGG</w:t>
            </w:r>
          </w:p>
        </w:tc>
      </w:tr>
      <w:tr w:rsidR="002A2DE5" w14:paraId="7CC34188" w14:textId="77777777" w:rsidTr="002A2DE5">
        <w:trPr>
          <w:trHeight w:val="272"/>
        </w:trPr>
        <w:tc>
          <w:tcPr>
            <w:tcW w:w="1596" w:type="dxa"/>
          </w:tcPr>
          <w:p w14:paraId="1182F892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IFN-</w:t>
            </w:r>
            <w:r w:rsidRPr="00D3319F">
              <w:rPr>
                <w:rFonts w:cstheme="minorHAnsi"/>
                <w:b/>
                <w:bCs/>
              </w:rPr>
              <w:t>γ</w:t>
            </w:r>
          </w:p>
        </w:tc>
        <w:tc>
          <w:tcPr>
            <w:tcW w:w="1571" w:type="dxa"/>
          </w:tcPr>
          <w:p w14:paraId="6886C0F8" w14:textId="77777777" w:rsidR="002A2DE5" w:rsidRDefault="002A2DE5" w:rsidP="000138B0">
            <w:pPr>
              <w:jc w:val="center"/>
            </w:pPr>
            <w:r>
              <w:t>Mouse</w:t>
            </w:r>
          </w:p>
        </w:tc>
        <w:tc>
          <w:tcPr>
            <w:tcW w:w="3106" w:type="dxa"/>
          </w:tcPr>
          <w:p w14:paraId="14A5D252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CAGCAACAGCAAGGCGAAAAAGG</w:t>
            </w:r>
          </w:p>
        </w:tc>
        <w:tc>
          <w:tcPr>
            <w:tcW w:w="3077" w:type="dxa"/>
          </w:tcPr>
          <w:p w14:paraId="388260AB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TTTCCGCTTCCTGAGGCTGGAT</w:t>
            </w:r>
          </w:p>
        </w:tc>
      </w:tr>
      <w:tr w:rsidR="002A2DE5" w14:paraId="3D41B23F" w14:textId="77777777" w:rsidTr="002A2DE5">
        <w:trPr>
          <w:trHeight w:val="272"/>
        </w:trPr>
        <w:tc>
          <w:tcPr>
            <w:tcW w:w="1596" w:type="dxa"/>
          </w:tcPr>
          <w:p w14:paraId="69B5EE32" w14:textId="77777777" w:rsidR="002A2DE5" w:rsidRPr="00D3319F" w:rsidRDefault="002A2DE5" w:rsidP="000138B0">
            <w:pPr>
              <w:jc w:val="center"/>
              <w:rPr>
                <w:b/>
                <w:bCs/>
              </w:rPr>
            </w:pPr>
            <w:r w:rsidRPr="00D3319F">
              <w:rPr>
                <w:b/>
                <w:bCs/>
              </w:rPr>
              <w:t>GAPDH</w:t>
            </w:r>
          </w:p>
        </w:tc>
        <w:tc>
          <w:tcPr>
            <w:tcW w:w="1571" w:type="dxa"/>
          </w:tcPr>
          <w:p w14:paraId="037FF4AC" w14:textId="77777777" w:rsidR="002A2DE5" w:rsidRDefault="002A2DE5" w:rsidP="000138B0">
            <w:pPr>
              <w:jc w:val="center"/>
            </w:pPr>
            <w:r>
              <w:t>Mouse</w:t>
            </w:r>
          </w:p>
        </w:tc>
        <w:tc>
          <w:tcPr>
            <w:tcW w:w="3106" w:type="dxa"/>
          </w:tcPr>
          <w:p w14:paraId="5EDA0B4D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 w:rsidRPr="00D3319F">
              <w:rPr>
                <w:rFonts w:ascii="Calibri" w:hAnsi="Calibri" w:cs="Calibri"/>
                <w:color w:val="000000"/>
              </w:rPr>
              <w:t>CATCACTGCCACCCAGAAGACTG</w:t>
            </w:r>
          </w:p>
        </w:tc>
        <w:tc>
          <w:tcPr>
            <w:tcW w:w="3077" w:type="dxa"/>
          </w:tcPr>
          <w:p w14:paraId="6DF0783D" w14:textId="77777777" w:rsidR="002A2DE5" w:rsidRDefault="002A2DE5" w:rsidP="000138B0">
            <w:pPr>
              <w:jc w:val="center"/>
              <w:rPr>
                <w:rFonts w:ascii="Calibri" w:hAnsi="Calibri" w:cs="Calibri"/>
                <w:color w:val="000000"/>
              </w:rPr>
            </w:pPr>
            <w:r w:rsidRPr="00D3319F">
              <w:rPr>
                <w:rFonts w:ascii="Calibri" w:hAnsi="Calibri" w:cs="Calibri"/>
                <w:color w:val="000000"/>
              </w:rPr>
              <w:t>ATGCCAGTGAGCTTCCCGTTCAG</w:t>
            </w:r>
          </w:p>
        </w:tc>
      </w:tr>
    </w:tbl>
    <w:p w14:paraId="0F02FA47" w14:textId="77777777" w:rsidR="002A2DE5" w:rsidRDefault="002A2DE5" w:rsidP="00FC6C5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60F92B7" w14:textId="50EF7FB4" w:rsidR="00FC6C5D" w:rsidRDefault="00FC6C5D" w:rsidP="00FC6C5D">
      <w:pPr>
        <w:jc w:val="both"/>
        <w:rPr>
          <w:rFonts w:ascii="Times New Roman" w:hAnsi="Times New Roman" w:cs="Times New Roman"/>
        </w:rPr>
      </w:pPr>
      <w:r w:rsidRPr="002A2DE5">
        <w:rPr>
          <w:rFonts w:ascii="Times New Roman" w:hAnsi="Times New Roman" w:cs="Times New Roman"/>
          <w:b/>
          <w:bCs/>
          <w:color w:val="000000" w:themeColor="text1"/>
        </w:rPr>
        <w:t xml:space="preserve">Supplementary Table </w:t>
      </w:r>
      <w:r w:rsidR="002A2DE5" w:rsidRPr="002A2DE5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2A2DE5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2A2D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Fluorescence lifetime parameters of Z</w:t>
      </w:r>
      <w:r>
        <w:rPr>
          <w:rFonts w:ascii="Times New Roman" w:hAnsi="Times New Roman" w:cs="Times New Roman"/>
        </w:rPr>
        <w:sym w:font="Symbol" w:char="F061"/>
      </w:r>
      <w:r>
        <w:rPr>
          <w:rFonts w:ascii="Times New Roman" w:hAnsi="Times New Roman" w:cs="Times New Roman"/>
        </w:rPr>
        <w:t xml:space="preserve"> domain with addition of AVA-ADR-001.</w:t>
      </w:r>
    </w:p>
    <w:tbl>
      <w:tblPr>
        <w:tblStyle w:val="TableGrid"/>
        <w:tblpPr w:leftFromText="180" w:rightFromText="180" w:vertAnchor="text" w:horzAnchor="margin" w:tblpXSpec="center" w:tblpY="274"/>
        <w:tblW w:w="9074" w:type="dxa"/>
        <w:tblLook w:val="04A0" w:firstRow="1" w:lastRow="0" w:firstColumn="1" w:lastColumn="0" w:noHBand="0" w:noVBand="1"/>
      </w:tblPr>
      <w:tblGrid>
        <w:gridCol w:w="1126"/>
        <w:gridCol w:w="2703"/>
        <w:gridCol w:w="654"/>
        <w:gridCol w:w="906"/>
        <w:gridCol w:w="749"/>
        <w:gridCol w:w="827"/>
        <w:gridCol w:w="1259"/>
        <w:gridCol w:w="850"/>
      </w:tblGrid>
      <w:tr w:rsidR="00FC6C5D" w:rsidRPr="00B30A27" w14:paraId="2BEC88A2" w14:textId="77777777" w:rsidTr="002A2DE5">
        <w:trPr>
          <w:trHeight w:val="639"/>
        </w:trPr>
        <w:tc>
          <w:tcPr>
            <w:tcW w:w="1126" w:type="dxa"/>
            <w:hideMark/>
          </w:tcPr>
          <w:p w14:paraId="2E7C489A" w14:textId="50314FB9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</w:t>
            </w:r>
            <w:r w:rsidR="002A2DE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</w:t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.N</w:t>
            </w:r>
            <w:r w:rsidR="002A2DE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</w:t>
            </w:r>
            <w:proofErr w:type="spellEnd"/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</w:p>
        </w:tc>
        <w:tc>
          <w:tcPr>
            <w:tcW w:w="2703" w:type="dxa"/>
            <w:hideMark/>
          </w:tcPr>
          <w:p w14:paraId="70FA18C7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Sample</w:t>
            </w:r>
          </w:p>
        </w:tc>
        <w:tc>
          <w:tcPr>
            <w:tcW w:w="654" w:type="dxa"/>
            <w:hideMark/>
          </w:tcPr>
          <w:p w14:paraId="45958C85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sym w:font="Symbol" w:char="F061"/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1</w:t>
            </w:r>
          </w:p>
        </w:tc>
        <w:tc>
          <w:tcPr>
            <w:tcW w:w="906" w:type="dxa"/>
            <w:hideMark/>
          </w:tcPr>
          <w:p w14:paraId="153C9878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sym w:font="Symbol" w:char="F074"/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1</w:t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(ns)</w:t>
            </w:r>
          </w:p>
        </w:tc>
        <w:tc>
          <w:tcPr>
            <w:tcW w:w="749" w:type="dxa"/>
            <w:hideMark/>
          </w:tcPr>
          <w:p w14:paraId="50B1F861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sym w:font="Symbol" w:char="F061"/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827" w:type="dxa"/>
            <w:hideMark/>
          </w:tcPr>
          <w:p w14:paraId="56927156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sym w:font="Symbol" w:char="F074"/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</w:rPr>
              <w:t>2</w:t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(ns)</w:t>
            </w:r>
          </w:p>
        </w:tc>
        <w:tc>
          <w:tcPr>
            <w:tcW w:w="1259" w:type="dxa"/>
            <w:hideMark/>
          </w:tcPr>
          <w:p w14:paraId="4B12D0C0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</w:t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sym w:font="Symbol" w:char="F074"/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&gt;</w:t>
            </w:r>
            <w:r w:rsidRPr="0091198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(ns)</w:t>
            </w:r>
          </w:p>
        </w:tc>
        <w:tc>
          <w:tcPr>
            <w:tcW w:w="850" w:type="dxa"/>
          </w:tcPr>
          <w:p w14:paraId="2BDF2DCB" w14:textId="77777777" w:rsidR="00FC6C5D" w:rsidRPr="00BA4433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sym w:font="Symbol" w:char="F063"/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 xml:space="preserve">2 </w:t>
            </w:r>
          </w:p>
        </w:tc>
      </w:tr>
      <w:tr w:rsidR="00FC6C5D" w:rsidRPr="00B30A27" w14:paraId="3B31CCA0" w14:textId="77777777" w:rsidTr="002A2DE5">
        <w:trPr>
          <w:trHeight w:val="541"/>
        </w:trPr>
        <w:tc>
          <w:tcPr>
            <w:tcW w:w="1126" w:type="dxa"/>
            <w:hideMark/>
          </w:tcPr>
          <w:p w14:paraId="2C42780F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</w:t>
            </w:r>
          </w:p>
        </w:tc>
        <w:tc>
          <w:tcPr>
            <w:tcW w:w="2703" w:type="dxa"/>
            <w:hideMark/>
          </w:tcPr>
          <w:p w14:paraId="0D049CB0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Only Z</w:t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sym w:font="Symbol" w:char="F061"/>
            </w: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domain</w:t>
            </w:r>
          </w:p>
        </w:tc>
        <w:tc>
          <w:tcPr>
            <w:tcW w:w="654" w:type="dxa"/>
            <w:hideMark/>
          </w:tcPr>
          <w:p w14:paraId="04FBB920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906" w:type="dxa"/>
            <w:hideMark/>
          </w:tcPr>
          <w:p w14:paraId="47F9A20B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1.13</w:t>
            </w:r>
          </w:p>
        </w:tc>
        <w:tc>
          <w:tcPr>
            <w:tcW w:w="749" w:type="dxa"/>
            <w:hideMark/>
          </w:tcPr>
          <w:p w14:paraId="4ECA5A49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27" w:type="dxa"/>
            <w:hideMark/>
          </w:tcPr>
          <w:p w14:paraId="43F677A3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4.10</w:t>
            </w:r>
          </w:p>
        </w:tc>
        <w:tc>
          <w:tcPr>
            <w:tcW w:w="1259" w:type="dxa"/>
            <w:hideMark/>
          </w:tcPr>
          <w:p w14:paraId="61588F3D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2.61</w:t>
            </w:r>
          </w:p>
        </w:tc>
        <w:tc>
          <w:tcPr>
            <w:tcW w:w="850" w:type="dxa"/>
          </w:tcPr>
          <w:p w14:paraId="1D7C0E00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</w:t>
            </w:r>
          </w:p>
        </w:tc>
      </w:tr>
      <w:tr w:rsidR="00FC6C5D" w:rsidRPr="00B30A27" w14:paraId="3D45FE1A" w14:textId="77777777" w:rsidTr="002A2DE5">
        <w:trPr>
          <w:trHeight w:val="339"/>
        </w:trPr>
        <w:tc>
          <w:tcPr>
            <w:tcW w:w="1126" w:type="dxa"/>
            <w:hideMark/>
          </w:tcPr>
          <w:p w14:paraId="0083D991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2.</w:t>
            </w:r>
          </w:p>
        </w:tc>
        <w:tc>
          <w:tcPr>
            <w:tcW w:w="2703" w:type="dxa"/>
            <w:hideMark/>
          </w:tcPr>
          <w:p w14:paraId="5D3E2F12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+ 4 µM AVA-ADR-001</w:t>
            </w:r>
          </w:p>
        </w:tc>
        <w:tc>
          <w:tcPr>
            <w:tcW w:w="654" w:type="dxa"/>
            <w:hideMark/>
          </w:tcPr>
          <w:p w14:paraId="35A0A380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906" w:type="dxa"/>
            <w:hideMark/>
          </w:tcPr>
          <w:p w14:paraId="6EAD4242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1.10</w:t>
            </w:r>
          </w:p>
        </w:tc>
        <w:tc>
          <w:tcPr>
            <w:tcW w:w="749" w:type="dxa"/>
            <w:hideMark/>
          </w:tcPr>
          <w:p w14:paraId="07D3D93D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0.70</w:t>
            </w:r>
          </w:p>
        </w:tc>
        <w:tc>
          <w:tcPr>
            <w:tcW w:w="827" w:type="dxa"/>
            <w:hideMark/>
          </w:tcPr>
          <w:p w14:paraId="6541A4FE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4.05</w:t>
            </w:r>
          </w:p>
        </w:tc>
        <w:tc>
          <w:tcPr>
            <w:tcW w:w="1259" w:type="dxa"/>
            <w:hideMark/>
          </w:tcPr>
          <w:p w14:paraId="22638814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3.18</w:t>
            </w:r>
          </w:p>
        </w:tc>
        <w:tc>
          <w:tcPr>
            <w:tcW w:w="850" w:type="dxa"/>
          </w:tcPr>
          <w:p w14:paraId="5F683F01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</w:tr>
      <w:tr w:rsidR="00FC6C5D" w:rsidRPr="00B30A27" w14:paraId="302AE2C1" w14:textId="77777777" w:rsidTr="002A2DE5">
        <w:trPr>
          <w:trHeight w:val="430"/>
        </w:trPr>
        <w:tc>
          <w:tcPr>
            <w:tcW w:w="1126" w:type="dxa"/>
            <w:hideMark/>
          </w:tcPr>
          <w:p w14:paraId="41320522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3.</w:t>
            </w:r>
          </w:p>
        </w:tc>
        <w:tc>
          <w:tcPr>
            <w:tcW w:w="2703" w:type="dxa"/>
            <w:hideMark/>
          </w:tcPr>
          <w:p w14:paraId="36FBD373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+ 8 µM AVA-ADR-001</w:t>
            </w:r>
          </w:p>
        </w:tc>
        <w:tc>
          <w:tcPr>
            <w:tcW w:w="654" w:type="dxa"/>
            <w:hideMark/>
          </w:tcPr>
          <w:p w14:paraId="75EBC468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906" w:type="dxa"/>
            <w:hideMark/>
          </w:tcPr>
          <w:p w14:paraId="70DABD9E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1.00</w:t>
            </w:r>
          </w:p>
        </w:tc>
        <w:tc>
          <w:tcPr>
            <w:tcW w:w="749" w:type="dxa"/>
            <w:hideMark/>
          </w:tcPr>
          <w:p w14:paraId="12A94FB6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0.71</w:t>
            </w:r>
          </w:p>
        </w:tc>
        <w:tc>
          <w:tcPr>
            <w:tcW w:w="827" w:type="dxa"/>
            <w:hideMark/>
          </w:tcPr>
          <w:p w14:paraId="0463AF98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3.98</w:t>
            </w:r>
          </w:p>
        </w:tc>
        <w:tc>
          <w:tcPr>
            <w:tcW w:w="1259" w:type="dxa"/>
            <w:hideMark/>
          </w:tcPr>
          <w:p w14:paraId="7F540FB7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3.12</w:t>
            </w:r>
          </w:p>
        </w:tc>
        <w:tc>
          <w:tcPr>
            <w:tcW w:w="850" w:type="dxa"/>
          </w:tcPr>
          <w:p w14:paraId="56EBD3D8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</w:tr>
      <w:tr w:rsidR="00FC6C5D" w:rsidRPr="00B30A27" w14:paraId="3EDCC446" w14:textId="77777777" w:rsidTr="002A2DE5">
        <w:trPr>
          <w:trHeight w:val="541"/>
        </w:trPr>
        <w:tc>
          <w:tcPr>
            <w:tcW w:w="1126" w:type="dxa"/>
            <w:hideMark/>
          </w:tcPr>
          <w:p w14:paraId="7849E56B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4.</w:t>
            </w:r>
          </w:p>
        </w:tc>
        <w:tc>
          <w:tcPr>
            <w:tcW w:w="2703" w:type="dxa"/>
            <w:hideMark/>
          </w:tcPr>
          <w:p w14:paraId="45F33BDF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+ 12 µM AVA-ADR-001</w:t>
            </w:r>
          </w:p>
        </w:tc>
        <w:tc>
          <w:tcPr>
            <w:tcW w:w="654" w:type="dxa"/>
            <w:hideMark/>
          </w:tcPr>
          <w:p w14:paraId="1F4CB98C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906" w:type="dxa"/>
            <w:hideMark/>
          </w:tcPr>
          <w:p w14:paraId="5D76FA09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1.02</w:t>
            </w:r>
          </w:p>
        </w:tc>
        <w:tc>
          <w:tcPr>
            <w:tcW w:w="749" w:type="dxa"/>
            <w:hideMark/>
          </w:tcPr>
          <w:p w14:paraId="386324BB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0.71</w:t>
            </w:r>
          </w:p>
        </w:tc>
        <w:tc>
          <w:tcPr>
            <w:tcW w:w="827" w:type="dxa"/>
            <w:hideMark/>
          </w:tcPr>
          <w:p w14:paraId="4E84DE45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3.99</w:t>
            </w:r>
          </w:p>
        </w:tc>
        <w:tc>
          <w:tcPr>
            <w:tcW w:w="1259" w:type="dxa"/>
            <w:hideMark/>
          </w:tcPr>
          <w:p w14:paraId="5A4FC9B7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3.12</w:t>
            </w:r>
          </w:p>
        </w:tc>
        <w:tc>
          <w:tcPr>
            <w:tcW w:w="850" w:type="dxa"/>
          </w:tcPr>
          <w:p w14:paraId="41FA6AB7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</w:tr>
      <w:tr w:rsidR="00FC6C5D" w:rsidRPr="00B30A27" w14:paraId="12524FDD" w14:textId="77777777" w:rsidTr="002A2DE5">
        <w:trPr>
          <w:trHeight w:val="541"/>
        </w:trPr>
        <w:tc>
          <w:tcPr>
            <w:tcW w:w="1126" w:type="dxa"/>
            <w:hideMark/>
          </w:tcPr>
          <w:p w14:paraId="36628A72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5.</w:t>
            </w:r>
          </w:p>
        </w:tc>
        <w:tc>
          <w:tcPr>
            <w:tcW w:w="2703" w:type="dxa"/>
            <w:hideMark/>
          </w:tcPr>
          <w:p w14:paraId="7D660928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+ 20 µM AVA-ADR-001</w:t>
            </w:r>
          </w:p>
        </w:tc>
        <w:tc>
          <w:tcPr>
            <w:tcW w:w="654" w:type="dxa"/>
            <w:hideMark/>
          </w:tcPr>
          <w:p w14:paraId="4E7A4A40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906" w:type="dxa"/>
            <w:hideMark/>
          </w:tcPr>
          <w:p w14:paraId="447F69DE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1.07</w:t>
            </w:r>
          </w:p>
        </w:tc>
        <w:tc>
          <w:tcPr>
            <w:tcW w:w="749" w:type="dxa"/>
            <w:hideMark/>
          </w:tcPr>
          <w:p w14:paraId="670D43B6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0.71</w:t>
            </w:r>
          </w:p>
        </w:tc>
        <w:tc>
          <w:tcPr>
            <w:tcW w:w="827" w:type="dxa"/>
            <w:hideMark/>
          </w:tcPr>
          <w:p w14:paraId="02EB83B3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4.00</w:t>
            </w:r>
          </w:p>
        </w:tc>
        <w:tc>
          <w:tcPr>
            <w:tcW w:w="1259" w:type="dxa"/>
            <w:hideMark/>
          </w:tcPr>
          <w:p w14:paraId="202810B1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3.14</w:t>
            </w:r>
          </w:p>
        </w:tc>
        <w:tc>
          <w:tcPr>
            <w:tcW w:w="850" w:type="dxa"/>
          </w:tcPr>
          <w:p w14:paraId="3C1525A7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</w:tr>
      <w:tr w:rsidR="00FC6C5D" w:rsidRPr="00B30A27" w14:paraId="083E2D97" w14:textId="77777777" w:rsidTr="002A2DE5">
        <w:trPr>
          <w:trHeight w:val="541"/>
        </w:trPr>
        <w:tc>
          <w:tcPr>
            <w:tcW w:w="1126" w:type="dxa"/>
            <w:hideMark/>
          </w:tcPr>
          <w:p w14:paraId="7ACE7CBE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6.</w:t>
            </w:r>
          </w:p>
        </w:tc>
        <w:tc>
          <w:tcPr>
            <w:tcW w:w="2703" w:type="dxa"/>
            <w:hideMark/>
          </w:tcPr>
          <w:p w14:paraId="5E946C59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+ 28 µM AVA-ADR-001</w:t>
            </w:r>
          </w:p>
        </w:tc>
        <w:tc>
          <w:tcPr>
            <w:tcW w:w="654" w:type="dxa"/>
            <w:hideMark/>
          </w:tcPr>
          <w:p w14:paraId="7F0D7EC0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906" w:type="dxa"/>
            <w:hideMark/>
          </w:tcPr>
          <w:p w14:paraId="43C48595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0.98</w:t>
            </w:r>
          </w:p>
        </w:tc>
        <w:tc>
          <w:tcPr>
            <w:tcW w:w="749" w:type="dxa"/>
            <w:hideMark/>
          </w:tcPr>
          <w:p w14:paraId="65458C74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0.69</w:t>
            </w:r>
          </w:p>
        </w:tc>
        <w:tc>
          <w:tcPr>
            <w:tcW w:w="827" w:type="dxa"/>
            <w:hideMark/>
          </w:tcPr>
          <w:p w14:paraId="382A2A7D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3.98</w:t>
            </w:r>
          </w:p>
        </w:tc>
        <w:tc>
          <w:tcPr>
            <w:tcW w:w="1259" w:type="dxa"/>
            <w:hideMark/>
          </w:tcPr>
          <w:p w14:paraId="44ACC9E9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3.06</w:t>
            </w:r>
          </w:p>
        </w:tc>
        <w:tc>
          <w:tcPr>
            <w:tcW w:w="850" w:type="dxa"/>
          </w:tcPr>
          <w:p w14:paraId="33CADAF1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</w:t>
            </w:r>
          </w:p>
        </w:tc>
      </w:tr>
      <w:tr w:rsidR="00FC6C5D" w:rsidRPr="00B30A27" w14:paraId="0D25E151" w14:textId="77777777" w:rsidTr="002A2DE5">
        <w:trPr>
          <w:trHeight w:val="541"/>
        </w:trPr>
        <w:tc>
          <w:tcPr>
            <w:tcW w:w="1126" w:type="dxa"/>
            <w:hideMark/>
          </w:tcPr>
          <w:p w14:paraId="5467ABC2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7.</w:t>
            </w:r>
          </w:p>
        </w:tc>
        <w:tc>
          <w:tcPr>
            <w:tcW w:w="2703" w:type="dxa"/>
            <w:hideMark/>
          </w:tcPr>
          <w:p w14:paraId="28350A45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+ 40 µM AVA-ADR-001</w:t>
            </w:r>
          </w:p>
        </w:tc>
        <w:tc>
          <w:tcPr>
            <w:tcW w:w="654" w:type="dxa"/>
            <w:hideMark/>
          </w:tcPr>
          <w:p w14:paraId="15D7B5E9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906" w:type="dxa"/>
            <w:hideMark/>
          </w:tcPr>
          <w:p w14:paraId="0F6A7201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1.00</w:t>
            </w:r>
          </w:p>
        </w:tc>
        <w:tc>
          <w:tcPr>
            <w:tcW w:w="749" w:type="dxa"/>
            <w:hideMark/>
          </w:tcPr>
          <w:p w14:paraId="01A45959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0.68</w:t>
            </w:r>
          </w:p>
        </w:tc>
        <w:tc>
          <w:tcPr>
            <w:tcW w:w="827" w:type="dxa"/>
            <w:hideMark/>
          </w:tcPr>
          <w:p w14:paraId="19045BAA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4.02</w:t>
            </w:r>
          </w:p>
        </w:tc>
        <w:tc>
          <w:tcPr>
            <w:tcW w:w="1259" w:type="dxa"/>
            <w:hideMark/>
          </w:tcPr>
          <w:p w14:paraId="573D424E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0A27">
              <w:rPr>
                <w:rFonts w:ascii="Times New Roman" w:hAnsi="Times New Roman" w:cs="Times New Roman"/>
                <w:color w:val="000000" w:themeColor="text1"/>
              </w:rPr>
              <w:t>3.07</w:t>
            </w:r>
          </w:p>
        </w:tc>
        <w:tc>
          <w:tcPr>
            <w:tcW w:w="850" w:type="dxa"/>
          </w:tcPr>
          <w:p w14:paraId="64257C7E" w14:textId="77777777" w:rsidR="00FC6C5D" w:rsidRPr="00B30A27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</w:t>
            </w:r>
          </w:p>
        </w:tc>
      </w:tr>
    </w:tbl>
    <w:p w14:paraId="69833F37" w14:textId="49C0CBF7" w:rsidR="00FC6C5D" w:rsidRDefault="002A2DE5" w:rsidP="00FC6C5D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</w:t>
      </w:r>
      <w:r w:rsidR="00FC6C5D" w:rsidRPr="00101A0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a = </w:t>
      </w:r>
      <w:r w:rsidR="00FC6C5D" w:rsidRPr="00101A0B">
        <w:rPr>
          <w:rFonts w:ascii="Times New Roman" w:hAnsi="Times New Roman" w:cs="Times New Roman"/>
          <w:color w:val="000000" w:themeColor="text1"/>
          <w:sz w:val="14"/>
          <w:szCs w:val="14"/>
        </w:rPr>
        <w:sym w:font="Symbol" w:char="F0B1"/>
      </w:r>
      <w:r w:rsidR="00FC6C5D" w:rsidRPr="00101A0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5%</w:t>
      </w:r>
    </w:p>
    <w:p w14:paraId="045D983A" w14:textId="15A5A637" w:rsidR="002A2DE5" w:rsidRDefault="002A2DE5" w:rsidP="00FC6C5D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0EE647DA" w14:textId="335F2EB1" w:rsidR="002A2DE5" w:rsidRDefault="002A2DE5" w:rsidP="00FC6C5D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658F147D" w14:textId="3D11F798" w:rsidR="002A2DE5" w:rsidRDefault="002A2DE5" w:rsidP="00FC6C5D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7554698B" w14:textId="4261E5D8" w:rsidR="002A2DE5" w:rsidRDefault="002A2DE5" w:rsidP="00FC6C5D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40BB5C1F" w14:textId="6EC9E421" w:rsidR="002A2DE5" w:rsidRDefault="002A2DE5" w:rsidP="00FC6C5D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5241C225" w14:textId="77777777" w:rsidR="002A2DE5" w:rsidRPr="002A2DE5" w:rsidRDefault="002A2DE5" w:rsidP="00FC6C5D">
      <w:pPr>
        <w:rPr>
          <w:rFonts w:ascii="Times New Roman" w:hAnsi="Times New Roman" w:cs="Times New Roman"/>
          <w:color w:val="000000" w:themeColor="text1"/>
        </w:rPr>
      </w:pPr>
    </w:p>
    <w:p w14:paraId="6B1D0BE7" w14:textId="5EB5AE8E" w:rsidR="00FC6C5D" w:rsidRDefault="00FC6C5D" w:rsidP="00FC6C5D">
      <w:pPr>
        <w:jc w:val="both"/>
        <w:rPr>
          <w:rFonts w:ascii="Times New Roman" w:hAnsi="Times New Roman" w:cs="Times New Roman"/>
        </w:rPr>
      </w:pPr>
      <w:r w:rsidRPr="002A2DE5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</w:t>
      </w:r>
      <w:r w:rsidR="002A2DE5" w:rsidRPr="002A2DE5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2A2DE5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2A2DE5">
        <w:rPr>
          <w:rFonts w:ascii="Times New Roman" w:hAnsi="Times New Roman" w:cs="Times New Roman"/>
          <w:color w:val="000000" w:themeColor="text1"/>
        </w:rPr>
        <w:t xml:space="preserve"> Binding and thermodynamic parameters of Z</w:t>
      </w:r>
      <w:r w:rsidRPr="002A2DE5">
        <w:rPr>
          <w:rFonts w:ascii="Times New Roman" w:hAnsi="Times New Roman" w:cs="Times New Roman"/>
          <w:color w:val="000000" w:themeColor="text1"/>
        </w:rPr>
        <w:sym w:font="Symbol" w:char="F061"/>
      </w:r>
      <w:r w:rsidRPr="002A2DE5">
        <w:rPr>
          <w:rFonts w:ascii="Times New Roman" w:hAnsi="Times New Roman" w:cs="Times New Roman"/>
          <w:color w:val="000000" w:themeColor="text1"/>
        </w:rPr>
        <w:t xml:space="preserve"> domain at different temperatures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8359" w:type="dxa"/>
        <w:tblInd w:w="329" w:type="dxa"/>
        <w:tblLook w:val="04A0" w:firstRow="1" w:lastRow="0" w:firstColumn="1" w:lastColumn="0" w:noHBand="0" w:noVBand="1"/>
      </w:tblPr>
      <w:tblGrid>
        <w:gridCol w:w="980"/>
        <w:gridCol w:w="994"/>
        <w:gridCol w:w="1169"/>
        <w:gridCol w:w="790"/>
        <w:gridCol w:w="1262"/>
        <w:gridCol w:w="1102"/>
        <w:gridCol w:w="1024"/>
        <w:gridCol w:w="1038"/>
      </w:tblGrid>
      <w:tr w:rsidR="00FC6C5D" w:rsidRPr="00472BA0" w14:paraId="6C5CA416" w14:textId="77777777" w:rsidTr="00591CBD">
        <w:trPr>
          <w:trHeight w:val="580"/>
        </w:trPr>
        <w:tc>
          <w:tcPr>
            <w:tcW w:w="980" w:type="dxa"/>
            <w:hideMark/>
          </w:tcPr>
          <w:p w14:paraId="545E7E79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S.N.</w:t>
            </w:r>
          </w:p>
        </w:tc>
        <w:tc>
          <w:tcPr>
            <w:tcW w:w="994" w:type="dxa"/>
            <w:hideMark/>
          </w:tcPr>
          <w:p w14:paraId="4826D4FA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Temp</w:t>
            </w:r>
          </w:p>
          <w:p w14:paraId="14C55FAD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9" w:type="dxa"/>
            <w:hideMark/>
          </w:tcPr>
          <w:p w14:paraId="72F4360D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</w:t>
            </w:r>
          </w:p>
        </w:tc>
        <w:tc>
          <w:tcPr>
            <w:tcW w:w="790" w:type="dxa"/>
            <w:hideMark/>
          </w:tcPr>
          <w:p w14:paraId="1DCA987F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</w:t>
            </w:r>
          </w:p>
        </w:tc>
        <w:tc>
          <w:tcPr>
            <w:tcW w:w="1262" w:type="dxa"/>
            <w:hideMark/>
          </w:tcPr>
          <w:p w14:paraId="0048F8B6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</w:t>
            </w: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vertAlign w:val="subscript"/>
              </w:rPr>
              <w:t>SV</w:t>
            </w:r>
          </w:p>
        </w:tc>
        <w:tc>
          <w:tcPr>
            <w:tcW w:w="1102" w:type="dxa"/>
            <w:hideMark/>
          </w:tcPr>
          <w:p w14:paraId="0A7A16EB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sym w:font="Symbol" w:char="F044"/>
            </w: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G</w:t>
            </w:r>
          </w:p>
          <w:p w14:paraId="08CDDCB7" w14:textId="77777777" w:rsidR="00FC6C5D" w:rsidRPr="00856972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</w:t>
            </w: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Jmol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-1</w:t>
            </w:r>
          </w:p>
        </w:tc>
        <w:tc>
          <w:tcPr>
            <w:tcW w:w="1024" w:type="dxa"/>
            <w:hideMark/>
          </w:tcPr>
          <w:p w14:paraId="5C9901D5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sym w:font="Symbol" w:char="F044"/>
            </w: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H</w:t>
            </w:r>
          </w:p>
          <w:p w14:paraId="74E81D26" w14:textId="77777777" w:rsidR="00FC6C5D" w:rsidRPr="00856972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</w:t>
            </w: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Jmol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-1</w:t>
            </w:r>
          </w:p>
        </w:tc>
        <w:tc>
          <w:tcPr>
            <w:tcW w:w="1038" w:type="dxa"/>
            <w:hideMark/>
          </w:tcPr>
          <w:p w14:paraId="07B32CC6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sym w:font="Symbol" w:char="F044"/>
            </w:r>
            <w:r w:rsidRPr="00472B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S</w:t>
            </w:r>
          </w:p>
          <w:p w14:paraId="7FC9660B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JK</w:t>
            </w: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-1</w:t>
            </w: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mol</w:t>
            </w: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-1</w:t>
            </w:r>
          </w:p>
        </w:tc>
      </w:tr>
      <w:tr w:rsidR="00FC6C5D" w:rsidRPr="00472BA0" w14:paraId="48141B38" w14:textId="77777777" w:rsidTr="00591CBD">
        <w:trPr>
          <w:trHeight w:val="580"/>
        </w:trPr>
        <w:tc>
          <w:tcPr>
            <w:tcW w:w="980" w:type="dxa"/>
            <w:hideMark/>
          </w:tcPr>
          <w:p w14:paraId="390FD601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994" w:type="dxa"/>
            <w:hideMark/>
          </w:tcPr>
          <w:p w14:paraId="2F91C180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293</w:t>
            </w:r>
          </w:p>
        </w:tc>
        <w:tc>
          <w:tcPr>
            <w:tcW w:w="1169" w:type="dxa"/>
            <w:hideMark/>
          </w:tcPr>
          <w:p w14:paraId="05B91CE0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4.1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72BA0">
              <w:rPr>
                <w:rFonts w:ascii="Times New Roman" w:hAnsi="Times New Roman" w:cs="Times New Roman"/>
                <w:color w:val="000000" w:themeColor="text1"/>
              </w:rPr>
              <w:t xml:space="preserve"> x 10</w:t>
            </w:r>
            <w:r w:rsidRPr="00472B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790" w:type="dxa"/>
            <w:hideMark/>
          </w:tcPr>
          <w:p w14:paraId="29957AE5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0.84</w:t>
            </w:r>
          </w:p>
        </w:tc>
        <w:tc>
          <w:tcPr>
            <w:tcW w:w="1262" w:type="dxa"/>
            <w:hideMark/>
          </w:tcPr>
          <w:p w14:paraId="66985B89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 xml:space="preserve">2.27 </w:t>
            </w:r>
            <w:r>
              <w:rPr>
                <w:rFonts w:ascii="Times New Roman" w:hAnsi="Times New Roman" w:cs="Times New Roman"/>
                <w:color w:val="000000" w:themeColor="text1"/>
              </w:rPr>
              <w:sym w:font="Symbol" w:char="F0B4"/>
            </w:r>
            <w:r w:rsidRPr="00472BA0">
              <w:rPr>
                <w:rFonts w:ascii="Times New Roman" w:hAnsi="Times New Roman" w:cs="Times New Roman"/>
                <w:color w:val="000000" w:themeColor="text1"/>
              </w:rPr>
              <w:t xml:space="preserve"> 10</w:t>
            </w:r>
            <w:r w:rsidRPr="00472B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1102" w:type="dxa"/>
            <w:hideMark/>
          </w:tcPr>
          <w:p w14:paraId="7DFC8762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-25.82</w:t>
            </w:r>
          </w:p>
        </w:tc>
        <w:tc>
          <w:tcPr>
            <w:tcW w:w="1024" w:type="dxa"/>
            <w:vMerge w:val="restart"/>
            <w:hideMark/>
          </w:tcPr>
          <w:p w14:paraId="5BE2BB07" w14:textId="77777777" w:rsidR="00FC6C5D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42DE246" w14:textId="77777777" w:rsidR="00FC6C5D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F4E4C08" w14:textId="77777777" w:rsidR="00FC6C5D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9C79603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- 41. 2</w:t>
            </w:r>
          </w:p>
        </w:tc>
        <w:tc>
          <w:tcPr>
            <w:tcW w:w="1038" w:type="dxa"/>
            <w:vMerge w:val="restart"/>
            <w:hideMark/>
          </w:tcPr>
          <w:p w14:paraId="08D2D965" w14:textId="77777777" w:rsidR="00FC6C5D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BEAA52D" w14:textId="77777777" w:rsidR="00FC6C5D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CF6CA4" w14:textId="77777777" w:rsidR="00FC6C5D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879963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- 52. 5</w:t>
            </w:r>
          </w:p>
        </w:tc>
      </w:tr>
      <w:tr w:rsidR="00FC6C5D" w:rsidRPr="00472BA0" w14:paraId="18B3F169" w14:textId="77777777" w:rsidTr="00591CBD">
        <w:trPr>
          <w:trHeight w:val="580"/>
        </w:trPr>
        <w:tc>
          <w:tcPr>
            <w:tcW w:w="980" w:type="dxa"/>
            <w:hideMark/>
          </w:tcPr>
          <w:p w14:paraId="46650C49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994" w:type="dxa"/>
            <w:hideMark/>
          </w:tcPr>
          <w:p w14:paraId="2D95174D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298</w:t>
            </w:r>
          </w:p>
        </w:tc>
        <w:tc>
          <w:tcPr>
            <w:tcW w:w="1169" w:type="dxa"/>
            <w:hideMark/>
          </w:tcPr>
          <w:p w14:paraId="4BABA316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2.75 x 10</w:t>
            </w:r>
            <w:r w:rsidRPr="00472B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790" w:type="dxa"/>
            <w:hideMark/>
          </w:tcPr>
          <w:p w14:paraId="129C7317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1.03</w:t>
            </w:r>
          </w:p>
        </w:tc>
        <w:tc>
          <w:tcPr>
            <w:tcW w:w="1262" w:type="dxa"/>
            <w:hideMark/>
          </w:tcPr>
          <w:p w14:paraId="16F7E2A5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 xml:space="preserve">2.80 </w:t>
            </w:r>
            <w:r>
              <w:rPr>
                <w:rFonts w:ascii="Times New Roman" w:hAnsi="Times New Roman" w:cs="Times New Roman"/>
                <w:color w:val="000000" w:themeColor="text1"/>
              </w:rPr>
              <w:sym w:font="Symbol" w:char="F0B4"/>
            </w:r>
            <w:r w:rsidRPr="00472BA0">
              <w:rPr>
                <w:rFonts w:ascii="Times New Roman" w:hAnsi="Times New Roman" w:cs="Times New Roman"/>
                <w:color w:val="000000" w:themeColor="text1"/>
              </w:rPr>
              <w:t xml:space="preserve"> 10</w:t>
            </w:r>
            <w:r w:rsidRPr="00472B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1102" w:type="dxa"/>
            <w:hideMark/>
          </w:tcPr>
          <w:p w14:paraId="3EBE8AA4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-25.55</w:t>
            </w:r>
          </w:p>
        </w:tc>
        <w:tc>
          <w:tcPr>
            <w:tcW w:w="1024" w:type="dxa"/>
            <w:vMerge/>
            <w:hideMark/>
          </w:tcPr>
          <w:p w14:paraId="2ED97FFC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8" w:type="dxa"/>
            <w:vMerge/>
            <w:hideMark/>
          </w:tcPr>
          <w:p w14:paraId="690FA82F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C6C5D" w:rsidRPr="00472BA0" w14:paraId="71B5DF88" w14:textId="77777777" w:rsidTr="00591CBD">
        <w:trPr>
          <w:trHeight w:val="580"/>
        </w:trPr>
        <w:tc>
          <w:tcPr>
            <w:tcW w:w="980" w:type="dxa"/>
            <w:hideMark/>
          </w:tcPr>
          <w:p w14:paraId="4A4116EB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994" w:type="dxa"/>
            <w:hideMark/>
          </w:tcPr>
          <w:p w14:paraId="3E19240A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303</w:t>
            </w:r>
          </w:p>
        </w:tc>
        <w:tc>
          <w:tcPr>
            <w:tcW w:w="1169" w:type="dxa"/>
            <w:hideMark/>
          </w:tcPr>
          <w:p w14:paraId="65887856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2.35 x 10</w:t>
            </w:r>
            <w:r w:rsidRPr="00472B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790" w:type="dxa"/>
            <w:hideMark/>
          </w:tcPr>
          <w:p w14:paraId="3F7D59E1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0.97</w:t>
            </w:r>
          </w:p>
        </w:tc>
        <w:tc>
          <w:tcPr>
            <w:tcW w:w="1262" w:type="dxa"/>
            <w:hideMark/>
          </w:tcPr>
          <w:p w14:paraId="46EDD006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 xml:space="preserve">2.02 </w:t>
            </w:r>
            <w:r>
              <w:rPr>
                <w:rFonts w:ascii="Times New Roman" w:hAnsi="Times New Roman" w:cs="Times New Roman"/>
                <w:color w:val="000000" w:themeColor="text1"/>
              </w:rPr>
              <w:sym w:font="Symbol" w:char="F0B4"/>
            </w:r>
            <w:r w:rsidRPr="00472BA0">
              <w:rPr>
                <w:rFonts w:ascii="Times New Roman" w:hAnsi="Times New Roman" w:cs="Times New Roman"/>
                <w:color w:val="000000" w:themeColor="text1"/>
              </w:rPr>
              <w:t xml:space="preserve"> 10</w:t>
            </w:r>
            <w:r w:rsidRPr="00472B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1102" w:type="dxa"/>
            <w:hideMark/>
          </w:tcPr>
          <w:p w14:paraId="2C52545E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2BA0">
              <w:rPr>
                <w:rFonts w:ascii="Times New Roman" w:hAnsi="Times New Roman" w:cs="Times New Roman"/>
                <w:color w:val="000000" w:themeColor="text1"/>
              </w:rPr>
              <w:t>-25.29</w:t>
            </w:r>
          </w:p>
        </w:tc>
        <w:tc>
          <w:tcPr>
            <w:tcW w:w="1024" w:type="dxa"/>
            <w:vMerge/>
            <w:hideMark/>
          </w:tcPr>
          <w:p w14:paraId="6D7B59FC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8" w:type="dxa"/>
            <w:vMerge/>
            <w:hideMark/>
          </w:tcPr>
          <w:p w14:paraId="30380F76" w14:textId="77777777" w:rsidR="00FC6C5D" w:rsidRPr="00472BA0" w:rsidRDefault="00FC6C5D" w:rsidP="00591C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94D510D" w14:textId="77777777" w:rsidR="00FC6C5D" w:rsidRDefault="00FC6C5D" w:rsidP="00FC6C5D">
      <w:pPr>
        <w:rPr>
          <w:rFonts w:ascii="Times New Roman" w:hAnsi="Times New Roman" w:cs="Times New Roman"/>
        </w:rPr>
      </w:pPr>
    </w:p>
    <w:p w14:paraId="562B483F" w14:textId="77777777" w:rsidR="00637DBE" w:rsidRDefault="00637DBE"/>
    <w:sectPr w:rsidR="00637DBE" w:rsidSect="00BB4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DBE"/>
    <w:rsid w:val="002A2DE5"/>
    <w:rsid w:val="00637DBE"/>
    <w:rsid w:val="00BB4E69"/>
    <w:rsid w:val="00F47663"/>
    <w:rsid w:val="00FC6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D2182"/>
  <w15:docId w15:val="{01952B15-F9D8-4A44-982E-78F61264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C5D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C5D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Avijit Goswami</dc:creator>
  <cp:lastModifiedBy>Avijit Goswami</cp:lastModifiedBy>
  <cp:revision>3</cp:revision>
  <dcterms:created xsi:type="dcterms:W3CDTF">2023-02-08T08:56:00Z</dcterms:created>
  <dcterms:modified xsi:type="dcterms:W3CDTF">2023-02-08T09:39:00Z</dcterms:modified>
</cp:coreProperties>
</file>