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D27A1" w14:textId="57E0DB08" w:rsidR="00372D7E" w:rsidRDefault="00372D7E" w:rsidP="008C7932">
      <w:pPr>
        <w:spacing w:line="276" w:lineRule="auto"/>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3F772984" wp14:editId="59808524">
            <wp:extent cx="4923790" cy="5310505"/>
            <wp:effectExtent l="0" t="0" r="0" b="4445"/>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3790" cy="5310505"/>
                    </a:xfrm>
                    <a:prstGeom prst="rect">
                      <a:avLst/>
                    </a:prstGeom>
                    <a:noFill/>
                    <a:ln>
                      <a:noFill/>
                    </a:ln>
                  </pic:spPr>
                </pic:pic>
              </a:graphicData>
            </a:graphic>
          </wp:inline>
        </w:drawing>
      </w:r>
    </w:p>
    <w:p w14:paraId="44762FAB" w14:textId="4F2B3F7D" w:rsidR="00372D7E" w:rsidRPr="005F07C3" w:rsidRDefault="00372D7E" w:rsidP="00F81933">
      <w:pPr>
        <w:spacing w:after="0" w:line="276" w:lineRule="auto"/>
        <w:contextualSpacing/>
        <w:jc w:val="both"/>
        <w:rPr>
          <w:rFonts w:ascii="Times New Roman" w:hAnsi="Times New Roman" w:cs="Times New Roman"/>
        </w:rPr>
      </w:pPr>
      <w:r w:rsidRPr="005F07C3">
        <w:rPr>
          <w:rFonts w:ascii="Times New Roman" w:hAnsi="Times New Roman" w:cs="Times New Roman"/>
          <w:b/>
          <w:bCs/>
        </w:rPr>
        <w:t xml:space="preserve">Extended Data Figure 1. Searching </w:t>
      </w:r>
      <w:r w:rsidR="009E5187">
        <w:rPr>
          <w:rFonts w:ascii="Times New Roman" w:hAnsi="Times New Roman" w:cs="Times New Roman"/>
          <w:b/>
          <w:bCs/>
        </w:rPr>
        <w:t>for</w:t>
      </w:r>
      <w:r w:rsidRPr="005F07C3">
        <w:rPr>
          <w:rFonts w:ascii="Times New Roman" w:hAnsi="Times New Roman" w:cs="Times New Roman"/>
          <w:b/>
          <w:bCs/>
        </w:rPr>
        <w:t xml:space="preserve"> candidate circuit</w:t>
      </w:r>
      <w:r w:rsidR="009E5187">
        <w:rPr>
          <w:rFonts w:ascii="Times New Roman" w:hAnsi="Times New Roman" w:cs="Times New Roman"/>
          <w:b/>
          <w:bCs/>
        </w:rPr>
        <w:t>s to mediate</w:t>
      </w:r>
      <w:r w:rsidRPr="005F07C3">
        <w:rPr>
          <w:rFonts w:ascii="Times New Roman" w:hAnsi="Times New Roman" w:cs="Times New Roman"/>
          <w:b/>
          <w:bCs/>
        </w:rPr>
        <w:t xml:space="preserve"> top-down inhibitory control of breathing based on </w:t>
      </w:r>
      <w:r w:rsidR="009E5187">
        <w:rPr>
          <w:rFonts w:ascii="Times New Roman" w:hAnsi="Times New Roman" w:cs="Times New Roman"/>
          <w:b/>
          <w:bCs/>
        </w:rPr>
        <w:t xml:space="preserve">the </w:t>
      </w:r>
      <w:r w:rsidRPr="005F07C3">
        <w:rPr>
          <w:rFonts w:ascii="Times New Roman" w:hAnsi="Times New Roman" w:cs="Times New Roman"/>
          <w:b/>
          <w:bCs/>
        </w:rPr>
        <w:t>Allen Brain Atlas</w:t>
      </w:r>
      <w:r w:rsidRPr="005F07C3">
        <w:rPr>
          <w:rFonts w:ascii="Times New Roman" w:hAnsi="Times New Roman" w:cs="Times New Roman"/>
        </w:rPr>
        <w:t xml:space="preserve">. </w:t>
      </w:r>
      <w:r w:rsidRPr="005F07C3">
        <w:rPr>
          <w:rFonts w:ascii="Times New Roman" w:hAnsi="Times New Roman" w:cs="Times New Roman"/>
          <w:b/>
          <w:bCs/>
        </w:rPr>
        <w:t>a</w:t>
      </w:r>
      <w:r w:rsidRPr="005F07C3">
        <w:rPr>
          <w:rFonts w:ascii="Times New Roman" w:hAnsi="Times New Roman" w:cs="Times New Roman"/>
        </w:rPr>
        <w:t xml:space="preserve">, Summary of the criteria used </w:t>
      </w:r>
      <w:r w:rsidR="009E5187">
        <w:rPr>
          <w:rFonts w:ascii="Times New Roman" w:hAnsi="Times New Roman" w:cs="Times New Roman"/>
        </w:rPr>
        <w:t>to</w:t>
      </w:r>
      <w:r w:rsidRPr="005F07C3">
        <w:rPr>
          <w:rFonts w:ascii="Times New Roman" w:hAnsi="Times New Roman" w:cs="Times New Roman"/>
        </w:rPr>
        <w:t xml:space="preserve"> search candidate circuits. Axonal projection images were searched through the Mouse Brain Connectivity Atlas (Allen Brain Institute). In situ hybridization (ISH) images were searched through the Mouse Brain Gene Expression Atlas (Allen Brain Institute). </w:t>
      </w:r>
      <w:r w:rsidRPr="005F07C3">
        <w:rPr>
          <w:rFonts w:ascii="Times New Roman" w:hAnsi="Times New Roman" w:cs="Times New Roman"/>
          <w:b/>
          <w:bCs/>
        </w:rPr>
        <w:t>b</w:t>
      </w:r>
      <w:r w:rsidRPr="005F07C3">
        <w:rPr>
          <w:rFonts w:ascii="Times New Roman" w:hAnsi="Times New Roman" w:cs="Times New Roman"/>
        </w:rPr>
        <w:t xml:space="preserve">, Sample images showing the projections of labelled PnC neurons observed in the ventrolateral medulla (VLM). Left images show the AAV injection site (PnC) with the expression of eGFP. Right images show the eGFP-labelled terminals in the VLM. </w:t>
      </w:r>
      <w:r w:rsidRPr="005F07C3">
        <w:rPr>
          <w:rFonts w:ascii="Times New Roman" w:hAnsi="Times New Roman" w:cs="Times New Roman"/>
          <w:b/>
          <w:bCs/>
        </w:rPr>
        <w:t>c</w:t>
      </w:r>
      <w:r w:rsidRPr="005F07C3">
        <w:rPr>
          <w:rFonts w:ascii="Times New Roman" w:hAnsi="Times New Roman" w:cs="Times New Roman"/>
        </w:rPr>
        <w:t xml:space="preserve">, Sample image from a Vgat ISH experiment. The PnC is enriched with neurons that express Vgat mRNA (GABAergic cell marker). </w:t>
      </w:r>
      <w:r w:rsidRPr="005F07C3">
        <w:rPr>
          <w:rFonts w:ascii="Times New Roman" w:hAnsi="Times New Roman" w:cs="Times New Roman"/>
          <w:b/>
          <w:bCs/>
        </w:rPr>
        <w:t>d</w:t>
      </w:r>
      <w:r w:rsidRPr="005F07C3">
        <w:rPr>
          <w:rFonts w:ascii="Times New Roman" w:hAnsi="Times New Roman" w:cs="Times New Roman"/>
        </w:rPr>
        <w:t>, Sample images showing the projections of PFC neurons observed in the PnC. Left image shows the AAV injection site (PFC, prefrontal cortex; covering the dACC and vACC) with the expression of eGFP. Middle and right (in segmentation view) images show the eGFP-labelled axon terminals in the PnC. Scale bar, 200 μm.</w:t>
      </w:r>
    </w:p>
    <w:p w14:paraId="050F8758" w14:textId="77777777" w:rsidR="00372D7E" w:rsidRDefault="00372D7E" w:rsidP="00F81933">
      <w:pPr>
        <w:spacing w:line="276" w:lineRule="auto"/>
        <w:rPr>
          <w:rFonts w:ascii="Times New Roman" w:hAnsi="Times New Roman" w:cs="Times New Roman"/>
          <w:sz w:val="24"/>
          <w:szCs w:val="24"/>
        </w:rPr>
      </w:pPr>
      <w:r>
        <w:rPr>
          <w:rFonts w:ascii="Times New Roman" w:hAnsi="Times New Roman" w:cs="Times New Roman"/>
          <w:sz w:val="24"/>
          <w:szCs w:val="24"/>
        </w:rPr>
        <w:br w:type="page"/>
      </w:r>
    </w:p>
    <w:p w14:paraId="3FC7F4BD" w14:textId="1A751A93" w:rsidR="00372D7E" w:rsidRDefault="0037394B" w:rsidP="008C7932">
      <w:pPr>
        <w:spacing w:after="0" w:line="276" w:lineRule="auto"/>
        <w:contextualSpacing/>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B9EFC93" wp14:editId="65D0E885">
            <wp:extent cx="3552825" cy="18383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2825" cy="1838325"/>
                    </a:xfrm>
                    <a:prstGeom prst="rect">
                      <a:avLst/>
                    </a:prstGeom>
                    <a:noFill/>
                    <a:ln>
                      <a:noFill/>
                    </a:ln>
                  </pic:spPr>
                </pic:pic>
              </a:graphicData>
            </a:graphic>
          </wp:inline>
        </w:drawing>
      </w:r>
    </w:p>
    <w:p w14:paraId="5501AD32" w14:textId="475737BA" w:rsidR="00372D7E" w:rsidRPr="005F07C3" w:rsidRDefault="00372D7E" w:rsidP="00F81933">
      <w:pPr>
        <w:spacing w:after="0" w:line="276" w:lineRule="auto"/>
        <w:contextualSpacing/>
        <w:jc w:val="both"/>
        <w:rPr>
          <w:rFonts w:ascii="Times New Roman" w:hAnsi="Times New Roman" w:cs="Times New Roman"/>
        </w:rPr>
      </w:pPr>
      <w:r w:rsidRPr="005F07C3">
        <w:rPr>
          <w:rFonts w:ascii="Times New Roman" w:hAnsi="Times New Roman" w:cs="Times New Roman"/>
          <w:b/>
          <w:bCs/>
        </w:rPr>
        <w:t>Extended Data Figure 2. Photoinhibition of PnC</w:t>
      </w:r>
      <w:r w:rsidRPr="005F07C3">
        <w:rPr>
          <w:rFonts w:ascii="Times New Roman" w:hAnsi="Times New Roman" w:cs="Times New Roman"/>
          <w:b/>
          <w:bCs/>
          <w:vertAlign w:val="superscript"/>
        </w:rPr>
        <w:t>GABA</w:t>
      </w:r>
      <w:r w:rsidRPr="005F07C3">
        <w:rPr>
          <w:rFonts w:ascii="Times New Roman" w:hAnsi="Times New Roman" w:cs="Times New Roman"/>
          <w:b/>
          <w:bCs/>
        </w:rPr>
        <w:t xml:space="preserve"> neurons </w:t>
      </w:r>
      <w:r w:rsidR="00A437C8">
        <w:rPr>
          <w:rFonts w:ascii="Times New Roman" w:hAnsi="Times New Roman" w:cs="Times New Roman"/>
          <w:b/>
          <w:bCs/>
        </w:rPr>
        <w:t>increases</w:t>
      </w:r>
      <w:r w:rsidRPr="005F07C3">
        <w:rPr>
          <w:rFonts w:ascii="Times New Roman" w:hAnsi="Times New Roman" w:cs="Times New Roman"/>
          <w:b/>
          <w:bCs/>
        </w:rPr>
        <w:t xml:space="preserve"> breathing rate</w:t>
      </w:r>
      <w:r w:rsidRPr="005F07C3">
        <w:rPr>
          <w:rFonts w:ascii="Times New Roman" w:hAnsi="Times New Roman" w:cs="Times New Roman"/>
        </w:rPr>
        <w:t xml:space="preserve">. </w:t>
      </w:r>
      <w:r w:rsidRPr="005F07C3">
        <w:rPr>
          <w:rFonts w:ascii="Times New Roman" w:hAnsi="Times New Roman" w:cs="Times New Roman"/>
          <w:b/>
          <w:bCs/>
        </w:rPr>
        <w:t>a</w:t>
      </w:r>
      <w:r w:rsidRPr="005F07C3">
        <w:rPr>
          <w:rFonts w:ascii="Times New Roman" w:hAnsi="Times New Roman" w:cs="Times New Roman"/>
        </w:rPr>
        <w:t xml:space="preserve">, Schematic of the virus injection surgery. </w:t>
      </w:r>
      <w:r w:rsidRPr="005F07C3">
        <w:rPr>
          <w:rFonts w:ascii="Times New Roman" w:hAnsi="Times New Roman" w:cs="Times New Roman"/>
          <w:b/>
          <w:bCs/>
        </w:rPr>
        <w:t>b</w:t>
      </w:r>
      <w:r w:rsidRPr="005F07C3">
        <w:rPr>
          <w:rFonts w:ascii="Times New Roman" w:hAnsi="Times New Roman" w:cs="Times New Roman"/>
        </w:rPr>
        <w:t xml:space="preserve">, Breathing signals were monitored by inductance plethysmography with the delivery of 591-nm light for photoinhibition. </w:t>
      </w:r>
      <w:r w:rsidRPr="005F07C3">
        <w:rPr>
          <w:rFonts w:ascii="Times New Roman" w:hAnsi="Times New Roman" w:cs="Times New Roman"/>
          <w:b/>
          <w:bCs/>
        </w:rPr>
        <w:t>c</w:t>
      </w:r>
      <w:r w:rsidRPr="005F07C3">
        <w:rPr>
          <w:rFonts w:ascii="Times New Roman" w:hAnsi="Times New Roman" w:cs="Times New Roman"/>
        </w:rPr>
        <w:t>-</w:t>
      </w:r>
      <w:r w:rsidRPr="005F07C3">
        <w:rPr>
          <w:rFonts w:ascii="Times New Roman" w:hAnsi="Times New Roman" w:cs="Times New Roman"/>
          <w:b/>
          <w:bCs/>
        </w:rPr>
        <w:t>d</w:t>
      </w:r>
      <w:r w:rsidRPr="005F07C3">
        <w:rPr>
          <w:rFonts w:ascii="Times New Roman" w:hAnsi="Times New Roman" w:cs="Times New Roman"/>
        </w:rPr>
        <w:t>, Photoinhibition of PnC</w:t>
      </w:r>
      <w:r w:rsidRPr="005F07C3">
        <w:rPr>
          <w:rFonts w:ascii="Times New Roman" w:hAnsi="Times New Roman" w:cs="Times New Roman"/>
          <w:vertAlign w:val="superscript"/>
        </w:rPr>
        <w:t>GABA</w:t>
      </w:r>
      <w:r w:rsidRPr="005F07C3">
        <w:rPr>
          <w:rFonts w:ascii="Times New Roman" w:hAnsi="Times New Roman" w:cs="Times New Roman"/>
        </w:rPr>
        <w:t xml:space="preserve"> neurons induce</w:t>
      </w:r>
      <w:r w:rsidR="009E5187">
        <w:rPr>
          <w:rFonts w:ascii="Times New Roman" w:hAnsi="Times New Roman" w:cs="Times New Roman"/>
        </w:rPr>
        <w:t>d</w:t>
      </w:r>
      <w:r w:rsidRPr="005F07C3">
        <w:rPr>
          <w:rFonts w:ascii="Times New Roman" w:hAnsi="Times New Roman" w:cs="Times New Roman"/>
        </w:rPr>
        <w:t xml:space="preserve"> increased breathing rate in the eNpHR3.0 group. Top, raw breathing signals. Bottom, average (mean) breathing rate in eNpHR3.0 (n = 4) or Control (eGFP, n = 3) groups. Two different baselines at 150 BPM or 100 BPM were used in </w:t>
      </w:r>
      <w:r w:rsidRPr="005F07C3">
        <w:rPr>
          <w:rFonts w:ascii="Times New Roman" w:hAnsi="Times New Roman" w:cs="Times New Roman"/>
          <w:b/>
          <w:bCs/>
        </w:rPr>
        <w:t>c</w:t>
      </w:r>
      <w:r w:rsidRPr="005F07C3">
        <w:rPr>
          <w:rFonts w:ascii="Times New Roman" w:hAnsi="Times New Roman" w:cs="Times New Roman"/>
        </w:rPr>
        <w:t xml:space="preserve"> and </w:t>
      </w:r>
      <w:r w:rsidRPr="005F07C3">
        <w:rPr>
          <w:rFonts w:ascii="Times New Roman" w:hAnsi="Times New Roman" w:cs="Times New Roman"/>
          <w:b/>
          <w:bCs/>
        </w:rPr>
        <w:t>d</w:t>
      </w:r>
      <w:r w:rsidRPr="005F07C3">
        <w:rPr>
          <w:rFonts w:ascii="Times New Roman" w:hAnsi="Times New Roman" w:cs="Times New Roman"/>
        </w:rPr>
        <w:t>. Statistical analysis was performed with repeated measures (RM) two-way ANOVA followed by Sidak’s post hoc test. Between-groups comparison ***p &lt; 0.001, ****p &lt; 0.0001.</w:t>
      </w:r>
      <w:r w:rsidR="00C00AAC">
        <w:rPr>
          <w:rFonts w:ascii="Times New Roman" w:hAnsi="Times New Roman" w:cs="Times New Roman"/>
        </w:rPr>
        <w:t xml:space="preserve"> </w:t>
      </w:r>
      <w:r w:rsidR="006B1DFC">
        <w:rPr>
          <w:rFonts w:ascii="Times New Roman" w:hAnsi="Times New Roman" w:cs="Times New Roman"/>
        </w:rPr>
        <w:t>D</w:t>
      </w:r>
      <w:r w:rsidR="00C00AAC" w:rsidRPr="00972D09">
        <w:rPr>
          <w:rFonts w:ascii="Times New Roman" w:hAnsi="Times New Roman" w:cs="Times New Roman"/>
        </w:rPr>
        <w:t>ata are shown as mean ± s.e.m.</w:t>
      </w:r>
    </w:p>
    <w:p w14:paraId="3C5E44EF" w14:textId="77777777" w:rsidR="00372D7E" w:rsidRDefault="00372D7E" w:rsidP="00F81933">
      <w:pPr>
        <w:spacing w:line="276" w:lineRule="auto"/>
        <w:rPr>
          <w:rFonts w:ascii="Times New Roman" w:hAnsi="Times New Roman" w:cs="Times New Roman"/>
          <w:sz w:val="24"/>
          <w:szCs w:val="24"/>
        </w:rPr>
      </w:pPr>
      <w:r>
        <w:rPr>
          <w:rFonts w:ascii="Times New Roman" w:hAnsi="Times New Roman" w:cs="Times New Roman"/>
          <w:sz w:val="24"/>
          <w:szCs w:val="24"/>
        </w:rPr>
        <w:br w:type="page"/>
      </w:r>
    </w:p>
    <w:p w14:paraId="078762A3" w14:textId="447BF4C9" w:rsidR="00372D7E" w:rsidRDefault="007417BE" w:rsidP="008C7932">
      <w:pPr>
        <w:spacing w:after="0" w:line="276" w:lineRule="auto"/>
        <w:contextualSpacing/>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91F6037" wp14:editId="595C497C">
            <wp:extent cx="5685155" cy="23856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5155" cy="2385695"/>
                    </a:xfrm>
                    <a:prstGeom prst="rect">
                      <a:avLst/>
                    </a:prstGeom>
                    <a:noFill/>
                    <a:ln>
                      <a:noFill/>
                    </a:ln>
                  </pic:spPr>
                </pic:pic>
              </a:graphicData>
            </a:graphic>
          </wp:inline>
        </w:drawing>
      </w:r>
    </w:p>
    <w:p w14:paraId="376372CF" w14:textId="0A99934D" w:rsidR="007D32BE" w:rsidRDefault="00372D7E" w:rsidP="00F81933">
      <w:pPr>
        <w:spacing w:after="0" w:line="276" w:lineRule="auto"/>
        <w:contextualSpacing/>
        <w:jc w:val="both"/>
        <w:rPr>
          <w:rFonts w:ascii="Times New Roman" w:hAnsi="Times New Roman" w:cs="Times New Roman"/>
        </w:rPr>
      </w:pPr>
      <w:r w:rsidRPr="005F07C3">
        <w:rPr>
          <w:rFonts w:ascii="Times New Roman" w:hAnsi="Times New Roman" w:cs="Times New Roman"/>
          <w:b/>
          <w:bCs/>
        </w:rPr>
        <w:t xml:space="preserve">Extended Data Figure 3. dACC→PnC </w:t>
      </w:r>
      <w:r w:rsidR="00A437C8">
        <w:rPr>
          <w:rFonts w:ascii="Times New Roman" w:hAnsi="Times New Roman" w:cs="Times New Roman"/>
          <w:b/>
          <w:bCs/>
        </w:rPr>
        <w:t>and PnC</w:t>
      </w:r>
      <w:r w:rsidR="00A437C8" w:rsidRPr="00A437C8">
        <w:rPr>
          <w:rFonts w:ascii="Times New Roman" w:hAnsi="Times New Roman" w:cs="Times New Roman"/>
          <w:b/>
          <w:bCs/>
          <w:vertAlign w:val="superscript"/>
        </w:rPr>
        <w:t>GABA</w:t>
      </w:r>
      <w:r w:rsidR="00A437C8">
        <w:rPr>
          <w:rFonts w:ascii="Times New Roman" w:hAnsi="Times New Roman" w:cs="Times New Roman"/>
          <w:b/>
          <w:bCs/>
        </w:rPr>
        <w:t xml:space="preserve"> calcium activity during swimming</w:t>
      </w:r>
      <w:r w:rsidRPr="005F07C3">
        <w:rPr>
          <w:rFonts w:ascii="Times New Roman" w:hAnsi="Times New Roman" w:cs="Times New Roman"/>
        </w:rPr>
        <w:t xml:space="preserve">. </w:t>
      </w:r>
      <w:r w:rsidRPr="005F07C3">
        <w:rPr>
          <w:rFonts w:ascii="Times New Roman" w:hAnsi="Times New Roman" w:cs="Times New Roman"/>
          <w:b/>
          <w:bCs/>
        </w:rPr>
        <w:t>a</w:t>
      </w:r>
      <w:r w:rsidRPr="005F07C3">
        <w:rPr>
          <w:rFonts w:ascii="Times New Roman" w:hAnsi="Times New Roman" w:cs="Times New Roman"/>
        </w:rPr>
        <w:t xml:space="preserve">, </w:t>
      </w:r>
      <w:r w:rsidR="007D32BE">
        <w:rPr>
          <w:rFonts w:ascii="Times New Roman" w:hAnsi="Times New Roman" w:cs="Times New Roman"/>
        </w:rPr>
        <w:t xml:space="preserve">Schematic of “withdrawal” experiment in which mice were briefly (1-2 s) submerged in water and then removed. </w:t>
      </w:r>
      <w:r w:rsidR="007D32BE" w:rsidRPr="007D32BE">
        <w:rPr>
          <w:rFonts w:ascii="Times New Roman" w:hAnsi="Times New Roman" w:cs="Times New Roman"/>
          <w:b/>
          <w:bCs/>
        </w:rPr>
        <w:t>b-e</w:t>
      </w:r>
      <w:r w:rsidR="007D32BE">
        <w:rPr>
          <w:rFonts w:ascii="Times New Roman" w:hAnsi="Times New Roman" w:cs="Times New Roman"/>
        </w:rPr>
        <w:t>, Monitoring results from mice expressing jGCaMP7s in dACC→PnC</w:t>
      </w:r>
      <w:r w:rsidR="007D32BE">
        <w:rPr>
          <w:rFonts w:ascii="Times New Roman" w:hAnsi="Times New Roman" w:cs="Times New Roman"/>
          <w:b/>
          <w:bCs/>
        </w:rPr>
        <w:t xml:space="preserve"> </w:t>
      </w:r>
      <w:r w:rsidR="007D32BE">
        <w:rPr>
          <w:rFonts w:ascii="Times New Roman" w:hAnsi="Times New Roman" w:cs="Times New Roman"/>
        </w:rPr>
        <w:t>neurons (</w:t>
      </w:r>
      <w:r w:rsidR="007D32BE" w:rsidRPr="007D32BE">
        <w:rPr>
          <w:rFonts w:ascii="Times New Roman" w:hAnsi="Times New Roman" w:cs="Times New Roman"/>
          <w:b/>
          <w:bCs/>
        </w:rPr>
        <w:t>b</w:t>
      </w:r>
      <w:r w:rsidR="004B507B">
        <w:rPr>
          <w:rFonts w:ascii="Times New Roman" w:hAnsi="Times New Roman" w:cs="Times New Roman"/>
        </w:rPr>
        <w:t>, representative trace;</w:t>
      </w:r>
      <w:r w:rsidR="007D32BE">
        <w:rPr>
          <w:rFonts w:ascii="Times New Roman" w:hAnsi="Times New Roman" w:cs="Times New Roman"/>
        </w:rPr>
        <w:t xml:space="preserve"> </w:t>
      </w:r>
      <w:r w:rsidR="007D32BE" w:rsidRPr="007D32BE">
        <w:rPr>
          <w:rFonts w:ascii="Times New Roman" w:hAnsi="Times New Roman" w:cs="Times New Roman"/>
          <w:b/>
          <w:bCs/>
        </w:rPr>
        <w:t>c</w:t>
      </w:r>
      <w:r w:rsidR="004B507B" w:rsidRPr="004B507B">
        <w:rPr>
          <w:rFonts w:ascii="Times New Roman" w:hAnsi="Times New Roman" w:cs="Times New Roman"/>
        </w:rPr>
        <w:t xml:space="preserve">, </w:t>
      </w:r>
      <w:r w:rsidR="004B507B">
        <w:rPr>
          <w:rFonts w:ascii="Times New Roman" w:hAnsi="Times New Roman" w:cs="Times New Roman"/>
        </w:rPr>
        <w:t xml:space="preserve">average </w:t>
      </w:r>
      <w:r w:rsidR="004B507B" w:rsidRPr="004B507B">
        <w:rPr>
          <w:rFonts w:ascii="Times New Roman" w:hAnsi="Times New Roman" w:cs="Times New Roman"/>
        </w:rPr>
        <w:t>n = 6</w:t>
      </w:r>
      <w:r w:rsidR="007D32BE">
        <w:rPr>
          <w:rFonts w:ascii="Times New Roman" w:hAnsi="Times New Roman" w:cs="Times New Roman"/>
        </w:rPr>
        <w:t>) or PnC</w:t>
      </w:r>
      <w:r w:rsidR="007D32BE" w:rsidRPr="007D32BE">
        <w:rPr>
          <w:rFonts w:ascii="Times New Roman" w:hAnsi="Times New Roman" w:cs="Times New Roman"/>
          <w:vertAlign w:val="superscript"/>
        </w:rPr>
        <w:t>GABA</w:t>
      </w:r>
      <w:r w:rsidR="007D32BE">
        <w:rPr>
          <w:rFonts w:ascii="Times New Roman" w:hAnsi="Times New Roman" w:cs="Times New Roman"/>
          <w:b/>
          <w:bCs/>
        </w:rPr>
        <w:t xml:space="preserve"> </w:t>
      </w:r>
      <w:r w:rsidR="007D32BE">
        <w:rPr>
          <w:rFonts w:ascii="Times New Roman" w:hAnsi="Times New Roman" w:cs="Times New Roman"/>
        </w:rPr>
        <w:t>neurons (</w:t>
      </w:r>
      <w:r w:rsidR="007D32BE" w:rsidRPr="007D32BE">
        <w:rPr>
          <w:rFonts w:ascii="Times New Roman" w:hAnsi="Times New Roman" w:cs="Times New Roman"/>
          <w:b/>
          <w:bCs/>
        </w:rPr>
        <w:t>d</w:t>
      </w:r>
      <w:r w:rsidR="004B507B">
        <w:rPr>
          <w:rFonts w:ascii="Times New Roman" w:hAnsi="Times New Roman" w:cs="Times New Roman"/>
        </w:rPr>
        <w:t>, representative trace;</w:t>
      </w:r>
      <w:r w:rsidR="007D32BE">
        <w:rPr>
          <w:rFonts w:ascii="Times New Roman" w:hAnsi="Times New Roman" w:cs="Times New Roman"/>
        </w:rPr>
        <w:t xml:space="preserve"> </w:t>
      </w:r>
      <w:r w:rsidR="007D32BE" w:rsidRPr="007D32BE">
        <w:rPr>
          <w:rFonts w:ascii="Times New Roman" w:hAnsi="Times New Roman" w:cs="Times New Roman"/>
          <w:b/>
          <w:bCs/>
        </w:rPr>
        <w:t>e</w:t>
      </w:r>
      <w:r w:rsidR="004B507B" w:rsidRPr="004B507B">
        <w:rPr>
          <w:rFonts w:ascii="Times New Roman" w:hAnsi="Times New Roman" w:cs="Times New Roman"/>
        </w:rPr>
        <w:t>,</w:t>
      </w:r>
      <w:r w:rsidR="007417BE">
        <w:rPr>
          <w:rFonts w:ascii="Times New Roman" w:hAnsi="Times New Roman" w:cs="Times New Roman"/>
        </w:rPr>
        <w:t xml:space="preserve"> average</w:t>
      </w:r>
      <w:r w:rsidR="004B507B" w:rsidRPr="004B507B">
        <w:rPr>
          <w:rFonts w:ascii="Times New Roman" w:hAnsi="Times New Roman" w:cs="Times New Roman"/>
        </w:rPr>
        <w:t xml:space="preserve"> n = 5</w:t>
      </w:r>
      <w:r w:rsidR="007D32BE">
        <w:rPr>
          <w:rFonts w:ascii="Times New Roman" w:hAnsi="Times New Roman" w:cs="Times New Roman"/>
        </w:rPr>
        <w:t>).</w:t>
      </w:r>
      <w:r w:rsidR="007417BE">
        <w:rPr>
          <w:rFonts w:ascii="Times New Roman" w:hAnsi="Times New Roman" w:cs="Times New Roman"/>
        </w:rPr>
        <w:t xml:space="preserve"> Representative breathing traces are shown in </w:t>
      </w:r>
      <w:r w:rsidR="007417BE" w:rsidRPr="007417BE">
        <w:rPr>
          <w:rFonts w:ascii="Times New Roman" w:hAnsi="Times New Roman" w:cs="Times New Roman"/>
          <w:b/>
          <w:bCs/>
        </w:rPr>
        <w:t>b</w:t>
      </w:r>
      <w:r w:rsidR="007417BE">
        <w:rPr>
          <w:rFonts w:ascii="Times New Roman" w:hAnsi="Times New Roman" w:cs="Times New Roman"/>
        </w:rPr>
        <w:t xml:space="preserve"> and </w:t>
      </w:r>
      <w:r w:rsidR="007417BE" w:rsidRPr="007417BE">
        <w:rPr>
          <w:rFonts w:ascii="Times New Roman" w:hAnsi="Times New Roman" w:cs="Times New Roman"/>
          <w:b/>
          <w:bCs/>
        </w:rPr>
        <w:t>d</w:t>
      </w:r>
      <w:r w:rsidR="007417BE">
        <w:rPr>
          <w:rFonts w:ascii="Times New Roman" w:hAnsi="Times New Roman" w:cs="Times New Roman"/>
        </w:rPr>
        <w:t>.</w:t>
      </w:r>
      <w:r w:rsidR="007D32BE">
        <w:rPr>
          <w:rFonts w:ascii="Times New Roman" w:hAnsi="Times New Roman" w:cs="Times New Roman"/>
        </w:rPr>
        <w:t xml:space="preserve"> </w:t>
      </w:r>
      <w:r w:rsidR="007D32BE" w:rsidRPr="007D32BE">
        <w:rPr>
          <w:rFonts w:ascii="Times New Roman" w:hAnsi="Times New Roman" w:cs="Times New Roman"/>
          <w:b/>
          <w:bCs/>
        </w:rPr>
        <w:t>f</w:t>
      </w:r>
      <w:r w:rsidR="007D32BE">
        <w:rPr>
          <w:rFonts w:ascii="Times New Roman" w:hAnsi="Times New Roman" w:cs="Times New Roman"/>
        </w:rPr>
        <w:t>, Schematic of “release” experiment in which mice were released after submer</w:t>
      </w:r>
      <w:r w:rsidR="004A3BAC">
        <w:rPr>
          <w:rFonts w:ascii="Times New Roman" w:hAnsi="Times New Roman" w:cs="Times New Roman"/>
        </w:rPr>
        <w:t>sion</w:t>
      </w:r>
      <w:r w:rsidR="007D32BE">
        <w:rPr>
          <w:rFonts w:ascii="Times New Roman" w:hAnsi="Times New Roman" w:cs="Times New Roman"/>
        </w:rPr>
        <w:t xml:space="preserve">. </w:t>
      </w:r>
      <w:r w:rsidR="007D32BE">
        <w:rPr>
          <w:rFonts w:ascii="Times New Roman" w:hAnsi="Times New Roman" w:cs="Times New Roman"/>
          <w:b/>
          <w:bCs/>
        </w:rPr>
        <w:t>g</w:t>
      </w:r>
      <w:r w:rsidR="007D32BE" w:rsidRPr="007D32BE">
        <w:rPr>
          <w:rFonts w:ascii="Times New Roman" w:hAnsi="Times New Roman" w:cs="Times New Roman"/>
          <w:b/>
          <w:bCs/>
        </w:rPr>
        <w:t>-</w:t>
      </w:r>
      <w:r w:rsidR="007D32BE">
        <w:rPr>
          <w:rFonts w:ascii="Times New Roman" w:hAnsi="Times New Roman" w:cs="Times New Roman"/>
          <w:b/>
          <w:bCs/>
        </w:rPr>
        <w:t>j</w:t>
      </w:r>
      <w:r w:rsidR="007D32BE">
        <w:rPr>
          <w:rFonts w:ascii="Times New Roman" w:hAnsi="Times New Roman" w:cs="Times New Roman"/>
        </w:rPr>
        <w:t>, Monitoring results from mice expressing jGCaMP7s in dACC→PnC</w:t>
      </w:r>
      <w:r w:rsidR="007D32BE">
        <w:rPr>
          <w:rFonts w:ascii="Times New Roman" w:hAnsi="Times New Roman" w:cs="Times New Roman"/>
          <w:b/>
          <w:bCs/>
        </w:rPr>
        <w:t xml:space="preserve"> </w:t>
      </w:r>
      <w:r w:rsidR="007D32BE">
        <w:rPr>
          <w:rFonts w:ascii="Times New Roman" w:hAnsi="Times New Roman" w:cs="Times New Roman"/>
        </w:rPr>
        <w:t>neurons (</w:t>
      </w:r>
      <w:r w:rsidR="004A3BAC">
        <w:rPr>
          <w:rFonts w:ascii="Times New Roman" w:hAnsi="Times New Roman" w:cs="Times New Roman"/>
          <w:b/>
          <w:bCs/>
        </w:rPr>
        <w:t>g</w:t>
      </w:r>
      <w:r w:rsidR="004B507B">
        <w:rPr>
          <w:rFonts w:ascii="Times New Roman" w:hAnsi="Times New Roman" w:cs="Times New Roman"/>
        </w:rPr>
        <w:t>, representative trace;</w:t>
      </w:r>
      <w:r w:rsidR="007D32BE">
        <w:rPr>
          <w:rFonts w:ascii="Times New Roman" w:hAnsi="Times New Roman" w:cs="Times New Roman"/>
        </w:rPr>
        <w:t xml:space="preserve"> </w:t>
      </w:r>
      <w:r w:rsidR="004A3BAC">
        <w:rPr>
          <w:rFonts w:ascii="Times New Roman" w:hAnsi="Times New Roman" w:cs="Times New Roman"/>
          <w:b/>
          <w:bCs/>
        </w:rPr>
        <w:t>h</w:t>
      </w:r>
      <w:r w:rsidR="004B507B" w:rsidRPr="004B507B">
        <w:rPr>
          <w:rFonts w:ascii="Times New Roman" w:hAnsi="Times New Roman" w:cs="Times New Roman"/>
        </w:rPr>
        <w:t>,</w:t>
      </w:r>
      <w:r w:rsidR="007417BE">
        <w:rPr>
          <w:rFonts w:ascii="Times New Roman" w:hAnsi="Times New Roman" w:cs="Times New Roman"/>
        </w:rPr>
        <w:t xml:space="preserve"> average</w:t>
      </w:r>
      <w:r w:rsidR="004B507B" w:rsidRPr="004B507B">
        <w:rPr>
          <w:rFonts w:ascii="Times New Roman" w:hAnsi="Times New Roman" w:cs="Times New Roman"/>
        </w:rPr>
        <w:t xml:space="preserve"> n = 5</w:t>
      </w:r>
      <w:r w:rsidR="007D32BE">
        <w:rPr>
          <w:rFonts w:ascii="Times New Roman" w:hAnsi="Times New Roman" w:cs="Times New Roman"/>
        </w:rPr>
        <w:t>) or PnC</w:t>
      </w:r>
      <w:r w:rsidR="007D32BE" w:rsidRPr="007D32BE">
        <w:rPr>
          <w:rFonts w:ascii="Times New Roman" w:hAnsi="Times New Roman" w:cs="Times New Roman"/>
          <w:vertAlign w:val="superscript"/>
        </w:rPr>
        <w:t>GABA</w:t>
      </w:r>
      <w:r w:rsidR="007D32BE">
        <w:rPr>
          <w:rFonts w:ascii="Times New Roman" w:hAnsi="Times New Roman" w:cs="Times New Roman"/>
          <w:b/>
          <w:bCs/>
        </w:rPr>
        <w:t xml:space="preserve"> </w:t>
      </w:r>
      <w:r w:rsidR="007D32BE">
        <w:rPr>
          <w:rFonts w:ascii="Times New Roman" w:hAnsi="Times New Roman" w:cs="Times New Roman"/>
        </w:rPr>
        <w:t>neurons (</w:t>
      </w:r>
      <w:r w:rsidR="004B507B">
        <w:rPr>
          <w:rFonts w:ascii="Times New Roman" w:hAnsi="Times New Roman" w:cs="Times New Roman"/>
          <w:b/>
          <w:bCs/>
        </w:rPr>
        <w:t>i</w:t>
      </w:r>
      <w:r w:rsidR="004B507B">
        <w:rPr>
          <w:rFonts w:ascii="Times New Roman" w:hAnsi="Times New Roman" w:cs="Times New Roman"/>
        </w:rPr>
        <w:t>, representative trace;</w:t>
      </w:r>
      <w:r w:rsidR="007D32BE">
        <w:rPr>
          <w:rFonts w:ascii="Times New Roman" w:hAnsi="Times New Roman" w:cs="Times New Roman"/>
        </w:rPr>
        <w:t xml:space="preserve"> </w:t>
      </w:r>
      <w:r w:rsidR="004A3BAC">
        <w:rPr>
          <w:rFonts w:ascii="Times New Roman" w:hAnsi="Times New Roman" w:cs="Times New Roman"/>
          <w:b/>
          <w:bCs/>
        </w:rPr>
        <w:t>j</w:t>
      </w:r>
      <w:r w:rsidR="004B507B" w:rsidRPr="004B507B">
        <w:rPr>
          <w:rFonts w:ascii="Times New Roman" w:hAnsi="Times New Roman" w:cs="Times New Roman"/>
        </w:rPr>
        <w:t>,</w:t>
      </w:r>
      <w:r w:rsidR="007417BE">
        <w:rPr>
          <w:rFonts w:ascii="Times New Roman" w:hAnsi="Times New Roman" w:cs="Times New Roman"/>
        </w:rPr>
        <w:t xml:space="preserve"> average</w:t>
      </w:r>
      <w:r w:rsidR="004B507B" w:rsidRPr="004B507B">
        <w:rPr>
          <w:rFonts w:ascii="Times New Roman" w:hAnsi="Times New Roman" w:cs="Times New Roman"/>
        </w:rPr>
        <w:t xml:space="preserve"> n = 5</w:t>
      </w:r>
      <w:r w:rsidR="007D32BE">
        <w:rPr>
          <w:rFonts w:ascii="Times New Roman" w:hAnsi="Times New Roman" w:cs="Times New Roman"/>
        </w:rPr>
        <w:t>)</w:t>
      </w:r>
      <w:r w:rsidR="004A3BAC">
        <w:rPr>
          <w:rFonts w:ascii="Times New Roman" w:hAnsi="Times New Roman" w:cs="Times New Roman"/>
        </w:rPr>
        <w:t xml:space="preserve"> during release/swim experiment</w:t>
      </w:r>
      <w:r w:rsidR="007D32BE">
        <w:rPr>
          <w:rFonts w:ascii="Times New Roman" w:hAnsi="Times New Roman" w:cs="Times New Roman"/>
        </w:rPr>
        <w:t>.</w:t>
      </w:r>
      <w:r w:rsidR="007417BE">
        <w:rPr>
          <w:rFonts w:ascii="Times New Roman" w:hAnsi="Times New Roman" w:cs="Times New Roman"/>
        </w:rPr>
        <w:t xml:space="preserve"> Representative breathing traces are shown in </w:t>
      </w:r>
      <w:r w:rsidR="007417BE">
        <w:rPr>
          <w:rFonts w:ascii="Times New Roman" w:hAnsi="Times New Roman" w:cs="Times New Roman"/>
          <w:b/>
          <w:bCs/>
        </w:rPr>
        <w:t>g</w:t>
      </w:r>
      <w:r w:rsidR="007417BE">
        <w:rPr>
          <w:rFonts w:ascii="Times New Roman" w:hAnsi="Times New Roman" w:cs="Times New Roman"/>
        </w:rPr>
        <w:t xml:space="preserve"> and </w:t>
      </w:r>
      <w:r w:rsidR="007417BE">
        <w:rPr>
          <w:rFonts w:ascii="Times New Roman" w:hAnsi="Times New Roman" w:cs="Times New Roman"/>
          <w:b/>
          <w:bCs/>
        </w:rPr>
        <w:t>i</w:t>
      </w:r>
      <w:r w:rsidR="007417BE">
        <w:rPr>
          <w:rFonts w:ascii="Times New Roman" w:hAnsi="Times New Roman" w:cs="Times New Roman"/>
        </w:rPr>
        <w:t>.</w:t>
      </w:r>
      <w:r w:rsidR="007D32BE">
        <w:rPr>
          <w:rFonts w:ascii="Times New Roman" w:hAnsi="Times New Roman" w:cs="Times New Roman"/>
        </w:rPr>
        <w:t xml:space="preserve"> </w:t>
      </w:r>
      <w:r w:rsidR="007B10FF">
        <w:rPr>
          <w:rFonts w:ascii="Times New Roman" w:hAnsi="Times New Roman" w:cs="Times New Roman"/>
        </w:rPr>
        <w:t>D</w:t>
      </w:r>
      <w:r w:rsidR="007B10FF" w:rsidRPr="00972D09">
        <w:rPr>
          <w:rFonts w:ascii="Times New Roman" w:hAnsi="Times New Roman" w:cs="Times New Roman"/>
        </w:rPr>
        <w:t>ata are shown as mean ± s.e.m.</w:t>
      </w:r>
    </w:p>
    <w:p w14:paraId="667DA0DB" w14:textId="65AD4250" w:rsidR="002653DD" w:rsidRDefault="002653DD">
      <w:pPr>
        <w:rPr>
          <w:rFonts w:ascii="Times New Roman" w:hAnsi="Times New Roman" w:cs="Times New Roman"/>
        </w:rPr>
      </w:pPr>
      <w:r>
        <w:rPr>
          <w:rFonts w:ascii="Times New Roman" w:hAnsi="Times New Roman" w:cs="Times New Roman"/>
        </w:rPr>
        <w:br w:type="page"/>
      </w:r>
    </w:p>
    <w:p w14:paraId="6AB17FD1" w14:textId="50DEB22F" w:rsidR="00372D7E" w:rsidRDefault="007417BE" w:rsidP="008E317C">
      <w:pPr>
        <w:spacing w:after="0" w:line="276" w:lineRule="auto"/>
        <w:contextualSpacing/>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FFE4B6A" wp14:editId="6FF97A88">
            <wp:extent cx="3275965" cy="2520315"/>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5965" cy="2520315"/>
                    </a:xfrm>
                    <a:prstGeom prst="rect">
                      <a:avLst/>
                    </a:prstGeom>
                    <a:noFill/>
                    <a:ln>
                      <a:noFill/>
                    </a:ln>
                  </pic:spPr>
                </pic:pic>
              </a:graphicData>
            </a:graphic>
          </wp:inline>
        </w:drawing>
      </w:r>
    </w:p>
    <w:p w14:paraId="1A7AFE15" w14:textId="23395D07" w:rsidR="00372D7E" w:rsidRPr="005F07C3" w:rsidRDefault="00372D7E" w:rsidP="00F81933">
      <w:pPr>
        <w:spacing w:after="0" w:line="276" w:lineRule="auto"/>
        <w:contextualSpacing/>
        <w:jc w:val="both"/>
        <w:rPr>
          <w:rFonts w:ascii="Times New Roman" w:hAnsi="Times New Roman" w:cs="Times New Roman"/>
        </w:rPr>
      </w:pPr>
      <w:r w:rsidRPr="005F07C3">
        <w:rPr>
          <w:rFonts w:ascii="Times New Roman" w:hAnsi="Times New Roman" w:cs="Times New Roman"/>
          <w:b/>
          <w:bCs/>
        </w:rPr>
        <w:t xml:space="preserve">Extended Data Figure 4. </w:t>
      </w:r>
      <w:r w:rsidR="007417BE" w:rsidRPr="005F07C3">
        <w:rPr>
          <w:rFonts w:ascii="Times New Roman" w:hAnsi="Times New Roman" w:cs="Times New Roman"/>
          <w:b/>
          <w:bCs/>
        </w:rPr>
        <w:t xml:space="preserve">dACC→PnC </w:t>
      </w:r>
      <w:r w:rsidR="007417BE">
        <w:rPr>
          <w:rFonts w:ascii="Times New Roman" w:hAnsi="Times New Roman" w:cs="Times New Roman"/>
          <w:b/>
          <w:bCs/>
        </w:rPr>
        <w:t>and PnC</w:t>
      </w:r>
      <w:r w:rsidR="007417BE" w:rsidRPr="00A437C8">
        <w:rPr>
          <w:rFonts w:ascii="Times New Roman" w:hAnsi="Times New Roman" w:cs="Times New Roman"/>
          <w:b/>
          <w:bCs/>
          <w:vertAlign w:val="superscript"/>
        </w:rPr>
        <w:t>GABA</w:t>
      </w:r>
      <w:r w:rsidR="007417BE">
        <w:rPr>
          <w:rFonts w:ascii="Times New Roman" w:hAnsi="Times New Roman" w:cs="Times New Roman"/>
          <w:b/>
          <w:bCs/>
        </w:rPr>
        <w:t xml:space="preserve"> calcium activity during sniffing</w:t>
      </w:r>
      <w:r w:rsidRPr="005F07C3">
        <w:rPr>
          <w:rFonts w:ascii="Times New Roman" w:hAnsi="Times New Roman" w:cs="Times New Roman"/>
        </w:rPr>
        <w:t xml:space="preserve">. </w:t>
      </w:r>
      <w:r w:rsidR="007417BE">
        <w:rPr>
          <w:rFonts w:ascii="Times New Roman" w:hAnsi="Times New Roman" w:cs="Times New Roman"/>
          <w:b/>
          <w:bCs/>
        </w:rPr>
        <w:t>a</w:t>
      </w:r>
      <w:r w:rsidR="007417BE">
        <w:rPr>
          <w:rFonts w:ascii="Times New Roman" w:hAnsi="Times New Roman" w:cs="Times New Roman"/>
        </w:rPr>
        <w:t xml:space="preserve">, Schematic of object sniffing experiment. </w:t>
      </w:r>
      <w:r w:rsidR="007417BE">
        <w:rPr>
          <w:rFonts w:ascii="Times New Roman" w:hAnsi="Times New Roman" w:cs="Times New Roman"/>
          <w:b/>
          <w:bCs/>
        </w:rPr>
        <w:t>b</w:t>
      </w:r>
      <w:r w:rsidR="007417BE">
        <w:rPr>
          <w:rFonts w:ascii="Times New Roman" w:hAnsi="Times New Roman" w:cs="Times New Roman"/>
        </w:rPr>
        <w:t xml:space="preserve">, Representative traces showing raw breathing cycles (top), breathing rate (middle), dACC→PnC calcium activity. </w:t>
      </w:r>
      <w:r w:rsidR="007417BE">
        <w:rPr>
          <w:rFonts w:ascii="Times New Roman" w:hAnsi="Times New Roman" w:cs="Times New Roman"/>
          <w:b/>
          <w:bCs/>
        </w:rPr>
        <w:t>c</w:t>
      </w:r>
      <w:r w:rsidR="007417BE">
        <w:rPr>
          <w:rFonts w:ascii="Times New Roman" w:hAnsi="Times New Roman" w:cs="Times New Roman"/>
        </w:rPr>
        <w:t>, At onset of contact-sniffing events, fast breathing rate (~600 BPM; top) and subsequent decrease of calcium activity w</w:t>
      </w:r>
      <w:r w:rsidR="000375E6">
        <w:rPr>
          <w:rFonts w:ascii="Times New Roman" w:hAnsi="Times New Roman" w:cs="Times New Roman"/>
        </w:rPr>
        <w:t>ere</w:t>
      </w:r>
      <w:r w:rsidR="007417BE">
        <w:rPr>
          <w:rFonts w:ascii="Times New Roman" w:hAnsi="Times New Roman" w:cs="Times New Roman"/>
        </w:rPr>
        <w:t xml:space="preserve"> observed (bottom; n = 4). </w:t>
      </w:r>
      <w:r w:rsidR="007417BE">
        <w:rPr>
          <w:rFonts w:ascii="Times New Roman" w:hAnsi="Times New Roman" w:cs="Times New Roman"/>
          <w:b/>
          <w:bCs/>
        </w:rPr>
        <w:t>d</w:t>
      </w:r>
      <w:r w:rsidR="007417BE">
        <w:rPr>
          <w:rFonts w:ascii="Times New Roman" w:hAnsi="Times New Roman" w:cs="Times New Roman"/>
        </w:rPr>
        <w:t xml:space="preserve">, At the end of sniffing events, </w:t>
      </w:r>
      <w:r w:rsidR="000375E6">
        <w:rPr>
          <w:rFonts w:ascii="Times New Roman" w:hAnsi="Times New Roman" w:cs="Times New Roman"/>
        </w:rPr>
        <w:t>a decreased</w:t>
      </w:r>
      <w:r w:rsidR="007417BE">
        <w:rPr>
          <w:rFonts w:ascii="Times New Roman" w:hAnsi="Times New Roman" w:cs="Times New Roman"/>
        </w:rPr>
        <w:t xml:space="preserve"> breathing rate (top) and rebound-like increase of calcium activity w</w:t>
      </w:r>
      <w:r w:rsidR="000375E6">
        <w:rPr>
          <w:rFonts w:ascii="Times New Roman" w:hAnsi="Times New Roman" w:cs="Times New Roman"/>
        </w:rPr>
        <w:t>ere</w:t>
      </w:r>
      <w:r w:rsidR="007417BE">
        <w:rPr>
          <w:rFonts w:ascii="Times New Roman" w:hAnsi="Times New Roman" w:cs="Times New Roman"/>
        </w:rPr>
        <w:t xml:space="preserve"> observed (bottom; n = 4). D</w:t>
      </w:r>
      <w:r w:rsidR="007417BE" w:rsidRPr="00972D09">
        <w:rPr>
          <w:rFonts w:ascii="Times New Roman" w:hAnsi="Times New Roman" w:cs="Times New Roman"/>
        </w:rPr>
        <w:t>ata are shown as mean ± s.e.m.</w:t>
      </w:r>
    </w:p>
    <w:p w14:paraId="7B723954" w14:textId="77777777" w:rsidR="00372D7E" w:rsidRPr="005F07C3" w:rsidRDefault="00372D7E" w:rsidP="00F81933">
      <w:pPr>
        <w:spacing w:line="276" w:lineRule="auto"/>
        <w:rPr>
          <w:rFonts w:ascii="Times New Roman" w:hAnsi="Times New Roman" w:cs="Times New Roman"/>
        </w:rPr>
      </w:pPr>
      <w:r w:rsidRPr="005F07C3">
        <w:rPr>
          <w:rFonts w:ascii="Times New Roman" w:hAnsi="Times New Roman" w:cs="Times New Roman"/>
        </w:rPr>
        <w:br w:type="page"/>
      </w:r>
    </w:p>
    <w:p w14:paraId="680E3337" w14:textId="657F5EB4" w:rsidR="00372D7E" w:rsidRDefault="0037394B" w:rsidP="00651A04">
      <w:pPr>
        <w:spacing w:after="0" w:line="276" w:lineRule="auto"/>
        <w:contextualSpacing/>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55A9EB6A" wp14:editId="4E3BC19C">
            <wp:extent cx="4924425" cy="26670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24425" cy="2667000"/>
                    </a:xfrm>
                    <a:prstGeom prst="rect">
                      <a:avLst/>
                    </a:prstGeom>
                    <a:noFill/>
                    <a:ln>
                      <a:noFill/>
                    </a:ln>
                  </pic:spPr>
                </pic:pic>
              </a:graphicData>
            </a:graphic>
          </wp:inline>
        </w:drawing>
      </w:r>
    </w:p>
    <w:p w14:paraId="514B9618" w14:textId="3AAA05A9" w:rsidR="00372D7E" w:rsidRPr="005F07C3" w:rsidRDefault="00372D7E" w:rsidP="00F81933">
      <w:pPr>
        <w:spacing w:after="0" w:line="276" w:lineRule="auto"/>
        <w:contextualSpacing/>
        <w:jc w:val="both"/>
        <w:rPr>
          <w:rFonts w:ascii="Times New Roman" w:hAnsi="Times New Roman" w:cs="Times New Roman"/>
        </w:rPr>
      </w:pPr>
      <w:r w:rsidRPr="005F07C3">
        <w:rPr>
          <w:rFonts w:ascii="Times New Roman" w:hAnsi="Times New Roman" w:cs="Times New Roman"/>
          <w:b/>
          <w:bCs/>
        </w:rPr>
        <w:t xml:space="preserve">Extended Data Figure 5. Photoactivation of dACC→PnC neurons alleviates </w:t>
      </w:r>
      <w:r w:rsidR="00BC33F7">
        <w:rPr>
          <w:rFonts w:ascii="Times New Roman" w:hAnsi="Times New Roman" w:cs="Times New Roman"/>
          <w:b/>
          <w:bCs/>
        </w:rPr>
        <w:t>anxiety-like behaviors</w:t>
      </w:r>
      <w:r w:rsidRPr="005F07C3">
        <w:rPr>
          <w:rFonts w:ascii="Times New Roman" w:hAnsi="Times New Roman" w:cs="Times New Roman"/>
        </w:rPr>
        <w:t xml:space="preserve">. </w:t>
      </w:r>
      <w:r w:rsidRPr="005F07C3">
        <w:rPr>
          <w:rFonts w:ascii="Times New Roman" w:hAnsi="Times New Roman" w:cs="Times New Roman"/>
          <w:b/>
          <w:bCs/>
        </w:rPr>
        <w:t>a</w:t>
      </w:r>
      <w:r w:rsidRPr="005F07C3">
        <w:rPr>
          <w:rFonts w:ascii="Times New Roman" w:hAnsi="Times New Roman" w:cs="Times New Roman"/>
        </w:rPr>
        <w:t xml:space="preserve">, Schematic of </w:t>
      </w:r>
      <w:r w:rsidR="00E51765">
        <w:rPr>
          <w:rFonts w:ascii="Times New Roman" w:hAnsi="Times New Roman" w:cs="Times New Roman"/>
        </w:rPr>
        <w:t>looming-hiding experiment. Time spent in hiding (in shelter) was observed after overhead looming stimulus</w:t>
      </w:r>
      <w:r w:rsidRPr="005F07C3">
        <w:rPr>
          <w:rFonts w:ascii="Times New Roman" w:hAnsi="Times New Roman" w:cs="Times New Roman"/>
        </w:rPr>
        <w:t xml:space="preserve">. </w:t>
      </w:r>
      <w:r w:rsidRPr="005F07C3">
        <w:rPr>
          <w:rFonts w:ascii="Times New Roman" w:hAnsi="Times New Roman" w:cs="Times New Roman"/>
          <w:b/>
          <w:bCs/>
        </w:rPr>
        <w:t>b</w:t>
      </w:r>
      <w:r w:rsidRPr="005F07C3">
        <w:rPr>
          <w:rFonts w:ascii="Times New Roman" w:hAnsi="Times New Roman" w:cs="Times New Roman"/>
        </w:rPr>
        <w:t>, Photoactivation of dACC→PnC neurons reduce</w:t>
      </w:r>
      <w:r w:rsidR="009E5187">
        <w:rPr>
          <w:rFonts w:ascii="Times New Roman" w:hAnsi="Times New Roman" w:cs="Times New Roman"/>
        </w:rPr>
        <w:t>d</w:t>
      </w:r>
      <w:r w:rsidRPr="005F07C3">
        <w:rPr>
          <w:rFonts w:ascii="Times New Roman" w:hAnsi="Times New Roman" w:cs="Times New Roman"/>
        </w:rPr>
        <w:t xml:space="preserve"> </w:t>
      </w:r>
      <w:r w:rsidR="00E51765">
        <w:rPr>
          <w:rFonts w:ascii="Times New Roman" w:hAnsi="Times New Roman" w:cs="Times New Roman"/>
        </w:rPr>
        <w:t>time spent in hiding</w:t>
      </w:r>
      <w:r w:rsidRPr="005F07C3">
        <w:rPr>
          <w:rFonts w:ascii="Times New Roman" w:hAnsi="Times New Roman" w:cs="Times New Roman"/>
        </w:rPr>
        <w:t xml:space="preserve"> in </w:t>
      </w:r>
      <w:r w:rsidR="009E5187">
        <w:rPr>
          <w:rFonts w:ascii="Times New Roman" w:hAnsi="Times New Roman" w:cs="Times New Roman"/>
        </w:rPr>
        <w:t xml:space="preserve">the </w:t>
      </w:r>
      <w:r w:rsidRPr="005F07C3">
        <w:rPr>
          <w:rFonts w:ascii="Times New Roman" w:hAnsi="Times New Roman" w:cs="Times New Roman"/>
        </w:rPr>
        <w:t xml:space="preserve">ChR2 group (n = 6), compared to the control group (n = 7). </w:t>
      </w:r>
      <w:r w:rsidRPr="005F07C3">
        <w:rPr>
          <w:rFonts w:ascii="Times New Roman" w:hAnsi="Times New Roman" w:cs="Times New Roman"/>
          <w:b/>
          <w:bCs/>
        </w:rPr>
        <w:t>c</w:t>
      </w:r>
      <w:r w:rsidRPr="005F07C3">
        <w:rPr>
          <w:rFonts w:ascii="Times New Roman" w:hAnsi="Times New Roman" w:cs="Times New Roman"/>
        </w:rPr>
        <w:t xml:space="preserve">, </w:t>
      </w:r>
      <w:r w:rsidR="00E51765">
        <w:rPr>
          <w:rFonts w:ascii="Times New Roman" w:hAnsi="Times New Roman" w:cs="Times New Roman"/>
        </w:rPr>
        <w:t>L</w:t>
      </w:r>
      <w:r w:rsidRPr="005F07C3">
        <w:rPr>
          <w:rFonts w:ascii="Times New Roman" w:hAnsi="Times New Roman" w:cs="Times New Roman"/>
        </w:rPr>
        <w:t>atency to the first reveal</w:t>
      </w:r>
      <w:r w:rsidR="00E51765">
        <w:rPr>
          <w:rFonts w:ascii="Times New Roman" w:hAnsi="Times New Roman" w:cs="Times New Roman"/>
        </w:rPr>
        <w:t xml:space="preserve"> was not affected by photoactivation</w:t>
      </w:r>
      <w:r w:rsidRPr="005F07C3">
        <w:rPr>
          <w:rFonts w:ascii="Times New Roman" w:hAnsi="Times New Roman" w:cs="Times New Roman"/>
        </w:rPr>
        <w:t>.</w:t>
      </w:r>
      <w:r w:rsidR="00E51765">
        <w:rPr>
          <w:rFonts w:ascii="Times New Roman" w:hAnsi="Times New Roman" w:cs="Times New Roman"/>
        </w:rPr>
        <w:t xml:space="preserve"> </w:t>
      </w:r>
      <w:r w:rsidR="00E51765" w:rsidRPr="00E51765">
        <w:rPr>
          <w:rFonts w:ascii="Times New Roman" w:hAnsi="Times New Roman" w:cs="Times New Roman"/>
          <w:b/>
          <w:bCs/>
        </w:rPr>
        <w:t>d</w:t>
      </w:r>
      <w:r w:rsidR="00E51765">
        <w:rPr>
          <w:rFonts w:ascii="Times New Roman" w:hAnsi="Times New Roman" w:cs="Times New Roman"/>
        </w:rPr>
        <w:t xml:space="preserve">, Schematic of light/dark choice test with breathing monitoring and photostimulation. </w:t>
      </w:r>
      <w:r w:rsidR="00E51765" w:rsidRPr="00E51765">
        <w:rPr>
          <w:rFonts w:ascii="Times New Roman" w:hAnsi="Times New Roman" w:cs="Times New Roman"/>
          <w:b/>
          <w:bCs/>
        </w:rPr>
        <w:t>e</w:t>
      </w:r>
      <w:r w:rsidR="00E51765">
        <w:rPr>
          <w:rFonts w:ascii="Times New Roman" w:hAnsi="Times New Roman" w:cs="Times New Roman"/>
        </w:rPr>
        <w:t>-</w:t>
      </w:r>
      <w:r w:rsidR="00E51765" w:rsidRPr="00E51765">
        <w:rPr>
          <w:rFonts w:ascii="Times New Roman" w:hAnsi="Times New Roman" w:cs="Times New Roman"/>
          <w:b/>
          <w:bCs/>
        </w:rPr>
        <w:t>h</w:t>
      </w:r>
      <w:r w:rsidR="00E51765">
        <w:rPr>
          <w:rFonts w:ascii="Times New Roman" w:hAnsi="Times New Roman" w:cs="Times New Roman"/>
        </w:rPr>
        <w:t xml:space="preserve">, Breathing and behavioral correlates observed in the light/dark choice test. </w:t>
      </w:r>
      <w:r w:rsidR="00E51765" w:rsidRPr="00E51765">
        <w:rPr>
          <w:rFonts w:ascii="Times New Roman" w:hAnsi="Times New Roman" w:cs="Times New Roman"/>
          <w:b/>
          <w:bCs/>
        </w:rPr>
        <w:t>f</w:t>
      </w:r>
      <w:r w:rsidR="00E51765">
        <w:rPr>
          <w:rFonts w:ascii="Times New Roman" w:hAnsi="Times New Roman" w:cs="Times New Roman"/>
        </w:rPr>
        <w:t xml:space="preserve">, Percent of slow breathing cycles in light zone (slower than median breathing rate). </w:t>
      </w:r>
      <w:r w:rsidR="00E51765" w:rsidRPr="00E51765">
        <w:rPr>
          <w:rFonts w:ascii="Times New Roman" w:hAnsi="Times New Roman" w:cs="Times New Roman"/>
          <w:b/>
          <w:bCs/>
        </w:rPr>
        <w:t>g</w:t>
      </w:r>
      <w:r w:rsidR="00E51765">
        <w:rPr>
          <w:rFonts w:ascii="Times New Roman" w:hAnsi="Times New Roman" w:cs="Times New Roman"/>
        </w:rPr>
        <w:t>, Difference of breathing rates between light and dark zones</w:t>
      </w:r>
      <w:r w:rsidR="00E51765" w:rsidRPr="00E51765">
        <w:rPr>
          <w:rFonts w:ascii="Times New Roman" w:hAnsi="Times New Roman" w:cs="Times New Roman"/>
        </w:rPr>
        <w:t xml:space="preserve"> (Δ</w:t>
      </w:r>
      <w:r w:rsidR="00E51765">
        <w:rPr>
          <w:rFonts w:ascii="Times New Roman" w:hAnsi="Times New Roman" w:cs="Times New Roman"/>
        </w:rPr>
        <w:t xml:space="preserve">BPM, light minus dark). </w:t>
      </w:r>
      <w:r w:rsidR="00E51765" w:rsidRPr="00E51765">
        <w:rPr>
          <w:rFonts w:ascii="Times New Roman" w:hAnsi="Times New Roman" w:cs="Times New Roman"/>
          <w:b/>
          <w:bCs/>
        </w:rPr>
        <w:t>h</w:t>
      </w:r>
      <w:r w:rsidR="00E51765">
        <w:rPr>
          <w:rFonts w:ascii="Times New Roman" w:hAnsi="Times New Roman" w:cs="Times New Roman"/>
        </w:rPr>
        <w:t>, Time spent in light zone.</w:t>
      </w:r>
      <w:r w:rsidR="001068A0">
        <w:rPr>
          <w:rFonts w:ascii="Times New Roman" w:hAnsi="Times New Roman" w:cs="Times New Roman"/>
        </w:rPr>
        <w:t xml:space="preserve"> </w:t>
      </w:r>
      <w:r w:rsidR="00921FF9" w:rsidRPr="00921FF9">
        <w:rPr>
          <w:rFonts w:ascii="Times New Roman" w:hAnsi="Times New Roman" w:cs="Times New Roman"/>
          <w:b/>
          <w:bCs/>
        </w:rPr>
        <w:t>b</w:t>
      </w:r>
      <w:r w:rsidR="00921FF9">
        <w:rPr>
          <w:rFonts w:ascii="Times New Roman" w:hAnsi="Times New Roman" w:cs="Times New Roman"/>
        </w:rPr>
        <w:t xml:space="preserve">, </w:t>
      </w:r>
      <w:r w:rsidR="001068A0">
        <w:rPr>
          <w:rFonts w:ascii="Times New Roman" w:hAnsi="Times New Roman" w:cs="Times New Roman"/>
        </w:rPr>
        <w:t>R</w:t>
      </w:r>
      <w:r w:rsidR="001068A0" w:rsidRPr="005F07C3">
        <w:rPr>
          <w:rFonts w:ascii="Times New Roman" w:hAnsi="Times New Roman" w:cs="Times New Roman"/>
        </w:rPr>
        <w:t>epeated measures (RM) two-way ANOVA followed by Sidak’s post hoc test.</w:t>
      </w:r>
      <w:r w:rsidR="00921FF9">
        <w:rPr>
          <w:rFonts w:ascii="Times New Roman" w:hAnsi="Times New Roman" w:cs="Times New Roman"/>
        </w:rPr>
        <w:t xml:space="preserve"> </w:t>
      </w:r>
      <w:r w:rsidR="00921FF9" w:rsidRPr="001068A0">
        <w:rPr>
          <w:rFonts w:ascii="Times New Roman" w:hAnsi="Times New Roman" w:cs="Times New Roman"/>
          <w:b/>
          <w:bCs/>
        </w:rPr>
        <w:t>c</w:t>
      </w:r>
      <w:r w:rsidR="00921FF9">
        <w:rPr>
          <w:rFonts w:ascii="Times New Roman" w:hAnsi="Times New Roman" w:cs="Times New Roman"/>
        </w:rPr>
        <w:t xml:space="preserve">, </w:t>
      </w:r>
      <w:r w:rsidR="00921FF9" w:rsidRPr="00921FF9">
        <w:rPr>
          <w:rFonts w:ascii="Times New Roman" w:hAnsi="Times New Roman" w:cs="Times New Roman"/>
          <w:b/>
          <w:bCs/>
        </w:rPr>
        <w:t>f</w:t>
      </w:r>
      <w:r w:rsidR="00921FF9">
        <w:rPr>
          <w:rFonts w:ascii="Times New Roman" w:hAnsi="Times New Roman" w:cs="Times New Roman"/>
        </w:rPr>
        <w:t xml:space="preserve">, </w:t>
      </w:r>
      <w:r w:rsidR="00921FF9" w:rsidRPr="00921FF9">
        <w:rPr>
          <w:rFonts w:ascii="Times New Roman" w:hAnsi="Times New Roman" w:cs="Times New Roman"/>
          <w:b/>
          <w:bCs/>
        </w:rPr>
        <w:t>g</w:t>
      </w:r>
      <w:r w:rsidR="00921FF9">
        <w:rPr>
          <w:rFonts w:ascii="Times New Roman" w:hAnsi="Times New Roman" w:cs="Times New Roman"/>
        </w:rPr>
        <w:t xml:space="preserve">, Mann-Whitney U test. </w:t>
      </w:r>
      <w:r w:rsidR="00921FF9" w:rsidRPr="00921FF9">
        <w:rPr>
          <w:rFonts w:ascii="Times New Roman" w:hAnsi="Times New Roman" w:cs="Times New Roman"/>
          <w:b/>
          <w:bCs/>
        </w:rPr>
        <w:t>h</w:t>
      </w:r>
      <w:r w:rsidR="00921FF9">
        <w:rPr>
          <w:rFonts w:ascii="Times New Roman" w:hAnsi="Times New Roman" w:cs="Times New Roman"/>
        </w:rPr>
        <w:t>, Unpaired t test.</w:t>
      </w:r>
      <w:r w:rsidR="001068A0" w:rsidRPr="005F07C3">
        <w:rPr>
          <w:rFonts w:ascii="Times New Roman" w:hAnsi="Times New Roman" w:cs="Times New Roman"/>
        </w:rPr>
        <w:t xml:space="preserve"> Between-groups comparison *p &lt; 0.0</w:t>
      </w:r>
      <w:r w:rsidR="001068A0">
        <w:rPr>
          <w:rFonts w:ascii="Times New Roman" w:hAnsi="Times New Roman" w:cs="Times New Roman"/>
        </w:rPr>
        <w:t>5</w:t>
      </w:r>
      <w:r w:rsidR="001068A0" w:rsidRPr="005F07C3">
        <w:rPr>
          <w:rFonts w:ascii="Times New Roman" w:hAnsi="Times New Roman" w:cs="Times New Roman"/>
        </w:rPr>
        <w:t>,</w:t>
      </w:r>
      <w:r w:rsidR="001068A0">
        <w:rPr>
          <w:rFonts w:ascii="Times New Roman" w:hAnsi="Times New Roman" w:cs="Times New Roman"/>
        </w:rPr>
        <w:t xml:space="preserve"> *p&lt;0.01</w:t>
      </w:r>
      <w:r w:rsidR="001068A0" w:rsidRPr="005F07C3">
        <w:rPr>
          <w:rFonts w:ascii="Times New Roman" w:hAnsi="Times New Roman" w:cs="Times New Roman"/>
        </w:rPr>
        <w:t xml:space="preserve"> ***p &lt; 0.001.</w:t>
      </w:r>
      <w:r w:rsidR="001068A0">
        <w:rPr>
          <w:rFonts w:ascii="Times New Roman" w:hAnsi="Times New Roman" w:cs="Times New Roman"/>
        </w:rPr>
        <w:t xml:space="preserve"> </w:t>
      </w:r>
      <w:r w:rsidR="00AD705C">
        <w:rPr>
          <w:rFonts w:ascii="Times New Roman" w:hAnsi="Times New Roman" w:cs="Times New Roman"/>
        </w:rPr>
        <w:t>D</w:t>
      </w:r>
      <w:r w:rsidR="00C00AAC" w:rsidRPr="00972D09">
        <w:rPr>
          <w:rFonts w:ascii="Times New Roman" w:hAnsi="Times New Roman" w:cs="Times New Roman"/>
        </w:rPr>
        <w:t>ata are shown as mean ± s.e.m.</w:t>
      </w:r>
    </w:p>
    <w:p w14:paraId="5BCA03E3" w14:textId="77777777" w:rsidR="00372D7E" w:rsidRPr="005F07C3" w:rsidRDefault="00372D7E" w:rsidP="00F81933">
      <w:pPr>
        <w:spacing w:line="276" w:lineRule="auto"/>
        <w:rPr>
          <w:rFonts w:ascii="Times New Roman" w:hAnsi="Times New Roman" w:cs="Times New Roman"/>
        </w:rPr>
      </w:pPr>
      <w:r w:rsidRPr="005F07C3">
        <w:rPr>
          <w:rFonts w:ascii="Times New Roman" w:hAnsi="Times New Roman" w:cs="Times New Roman"/>
        </w:rPr>
        <w:br w:type="page"/>
      </w:r>
    </w:p>
    <w:p w14:paraId="70040E41" w14:textId="77777777" w:rsidR="00372D7E" w:rsidRDefault="00372D7E" w:rsidP="008C7932">
      <w:pPr>
        <w:spacing w:after="0" w:line="276" w:lineRule="auto"/>
        <w:contextualSpacing/>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2FE1B57" wp14:editId="596B9EF7">
            <wp:extent cx="4916170" cy="2030730"/>
            <wp:effectExtent l="0" t="0" r="0" b="762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6170" cy="2030730"/>
                    </a:xfrm>
                    <a:prstGeom prst="rect">
                      <a:avLst/>
                    </a:prstGeom>
                    <a:noFill/>
                    <a:ln>
                      <a:noFill/>
                    </a:ln>
                  </pic:spPr>
                </pic:pic>
              </a:graphicData>
            </a:graphic>
          </wp:inline>
        </w:drawing>
      </w:r>
    </w:p>
    <w:p w14:paraId="66A3B7F1" w14:textId="27CE84E0" w:rsidR="0037394B" w:rsidRDefault="00372D7E" w:rsidP="00F81933">
      <w:pPr>
        <w:spacing w:after="0" w:line="276" w:lineRule="auto"/>
        <w:contextualSpacing/>
        <w:jc w:val="both"/>
        <w:rPr>
          <w:rFonts w:ascii="Times New Roman" w:hAnsi="Times New Roman" w:cs="Times New Roman"/>
        </w:rPr>
      </w:pPr>
      <w:r w:rsidRPr="005F07C3">
        <w:rPr>
          <w:rFonts w:ascii="Times New Roman" w:hAnsi="Times New Roman" w:cs="Times New Roman"/>
          <w:b/>
          <w:bCs/>
        </w:rPr>
        <w:t>Extended Data Figure 6. Axon collaterals of dACC→PnC neurons</w:t>
      </w:r>
      <w:r w:rsidRPr="005F07C3">
        <w:rPr>
          <w:rFonts w:ascii="Times New Roman" w:hAnsi="Times New Roman" w:cs="Times New Roman"/>
        </w:rPr>
        <w:t xml:space="preserve">. </w:t>
      </w:r>
      <w:r w:rsidRPr="005F07C3">
        <w:rPr>
          <w:rFonts w:ascii="Times New Roman" w:hAnsi="Times New Roman" w:cs="Times New Roman"/>
          <w:b/>
          <w:bCs/>
        </w:rPr>
        <w:t>a</w:t>
      </w:r>
      <w:r w:rsidRPr="005F07C3">
        <w:rPr>
          <w:rFonts w:ascii="Times New Roman" w:hAnsi="Times New Roman" w:cs="Times New Roman"/>
        </w:rPr>
        <w:t xml:space="preserve">, </w:t>
      </w:r>
      <w:r w:rsidR="00E40E1A">
        <w:rPr>
          <w:rFonts w:ascii="Times New Roman" w:hAnsi="Times New Roman" w:cs="Times New Roman"/>
        </w:rPr>
        <w:t>Observation</w:t>
      </w:r>
      <w:r w:rsidRPr="005F07C3">
        <w:rPr>
          <w:rFonts w:ascii="Times New Roman" w:hAnsi="Times New Roman" w:cs="Times New Roman"/>
        </w:rPr>
        <w:t xml:space="preserve"> </w:t>
      </w:r>
      <w:r w:rsidR="00A90872">
        <w:rPr>
          <w:rFonts w:ascii="Times New Roman" w:hAnsi="Times New Roman" w:cs="Times New Roman"/>
        </w:rPr>
        <w:t>of axon collaterals</w:t>
      </w:r>
      <w:r w:rsidR="00E40E1A">
        <w:rPr>
          <w:rFonts w:ascii="Times New Roman" w:hAnsi="Times New Roman" w:cs="Times New Roman"/>
        </w:rPr>
        <w:t>.</w:t>
      </w:r>
      <w:r w:rsidR="00A90872">
        <w:rPr>
          <w:rFonts w:ascii="Times New Roman" w:hAnsi="Times New Roman" w:cs="Times New Roman"/>
        </w:rPr>
        <w:t xml:space="preserve"> </w:t>
      </w:r>
      <w:r w:rsidRPr="005F07C3">
        <w:rPr>
          <w:rFonts w:ascii="Times New Roman" w:hAnsi="Times New Roman" w:cs="Times New Roman"/>
        </w:rPr>
        <w:t xml:space="preserve">AAVretro-Cre was injected into the PnC and AAV-DIO-ChR2-eYFP was injected into the dACC. </w:t>
      </w:r>
      <w:r w:rsidR="00A90872">
        <w:rPr>
          <w:rFonts w:ascii="Times New Roman" w:hAnsi="Times New Roman" w:cs="Times New Roman"/>
        </w:rPr>
        <w:t>Putative axon collaterals were revealed by observation of eYFP-labelled axons in brain regions other than the PnC (AAVretro-Cre injection site) area.</w:t>
      </w:r>
      <w:r w:rsidRPr="005F07C3">
        <w:rPr>
          <w:rFonts w:ascii="Times New Roman" w:hAnsi="Times New Roman" w:cs="Times New Roman"/>
        </w:rPr>
        <w:t xml:space="preserve"> </w:t>
      </w:r>
      <w:r w:rsidRPr="005F07C3">
        <w:rPr>
          <w:rFonts w:ascii="Times New Roman" w:hAnsi="Times New Roman" w:cs="Times New Roman"/>
          <w:b/>
          <w:bCs/>
        </w:rPr>
        <w:t>b</w:t>
      </w:r>
      <w:r w:rsidRPr="005F07C3">
        <w:rPr>
          <w:rFonts w:ascii="Times New Roman" w:hAnsi="Times New Roman" w:cs="Times New Roman"/>
        </w:rPr>
        <w:t xml:space="preserve">, </w:t>
      </w:r>
      <w:r w:rsidR="009E5187">
        <w:rPr>
          <w:rFonts w:ascii="Times New Roman" w:hAnsi="Times New Roman" w:cs="Times New Roman"/>
        </w:rPr>
        <w:t>I</w:t>
      </w:r>
      <w:r w:rsidRPr="005F07C3">
        <w:rPr>
          <w:rFonts w:ascii="Times New Roman" w:hAnsi="Times New Roman" w:cs="Times New Roman"/>
        </w:rPr>
        <w:t>mages showing axon collaterals of dACC→PnC neurons. CPu, caudate putamen. cc, corpus callosum. LV, lateral ventricle. D3V, dorsal third ventricle. PVT, paraventricular nucleus of thalamus. MD, mediodorsal nucleus of thalamus. ZI, zona incerta. mt, mammillothalamic tract. LH, lateral hypothalamus. ic, internal capsule. VMT, ventromedial nucleus of thalamus. RMC, red nucleus, magnocellular part. DpME, deep nucleus of the midbrain. Scale bar, 200 μm.</w:t>
      </w:r>
    </w:p>
    <w:p w14:paraId="2FB13912" w14:textId="77777777" w:rsidR="0037394B" w:rsidRDefault="0037394B">
      <w:pPr>
        <w:rPr>
          <w:rFonts w:ascii="Times New Roman" w:hAnsi="Times New Roman" w:cs="Times New Roman"/>
        </w:rPr>
      </w:pPr>
      <w:r>
        <w:rPr>
          <w:rFonts w:ascii="Times New Roman" w:hAnsi="Times New Roman" w:cs="Times New Roman"/>
        </w:rPr>
        <w:br w:type="page"/>
      </w:r>
    </w:p>
    <w:p w14:paraId="3E90AF3C" w14:textId="0A84BC8C" w:rsidR="00372D7E" w:rsidRPr="005F07C3" w:rsidRDefault="0037394B" w:rsidP="008C7932">
      <w:pPr>
        <w:spacing w:after="0" w:line="276" w:lineRule="auto"/>
        <w:contextualSpacing/>
        <w:rPr>
          <w:rFonts w:ascii="Times New Roman" w:hAnsi="Times New Roman" w:cs="Times New Roman"/>
        </w:rPr>
      </w:pPr>
      <w:r>
        <w:rPr>
          <w:rFonts w:ascii="Times New Roman" w:hAnsi="Times New Roman" w:cs="Times New Roman"/>
          <w:noProof/>
        </w:rPr>
        <w:lastRenderedPageBreak/>
        <w:drawing>
          <wp:inline distT="0" distB="0" distL="0" distR="0" wp14:anchorId="21588268" wp14:editId="5EF8D15D">
            <wp:extent cx="5295900" cy="14668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95900" cy="1466850"/>
                    </a:xfrm>
                    <a:prstGeom prst="rect">
                      <a:avLst/>
                    </a:prstGeom>
                    <a:noFill/>
                    <a:ln>
                      <a:noFill/>
                    </a:ln>
                  </pic:spPr>
                </pic:pic>
              </a:graphicData>
            </a:graphic>
          </wp:inline>
        </w:drawing>
      </w:r>
    </w:p>
    <w:p w14:paraId="31D47AC8" w14:textId="06A31B0A" w:rsidR="00372D7E" w:rsidRPr="005F07C3" w:rsidRDefault="00E40E1A" w:rsidP="00E40E1A">
      <w:pPr>
        <w:spacing w:after="0" w:line="276" w:lineRule="auto"/>
        <w:contextualSpacing/>
        <w:jc w:val="both"/>
        <w:rPr>
          <w:rFonts w:ascii="Times New Roman" w:hAnsi="Times New Roman" w:cs="Times New Roman"/>
        </w:rPr>
      </w:pPr>
      <w:r>
        <w:rPr>
          <w:rFonts w:ascii="Times New Roman" w:hAnsi="Times New Roman" w:cs="Times New Roman"/>
          <w:b/>
          <w:bCs/>
        </w:rPr>
        <w:t>Extended Data Figure 7</w:t>
      </w:r>
      <w:r w:rsidRPr="00972D09">
        <w:rPr>
          <w:rFonts w:ascii="Times New Roman" w:hAnsi="Times New Roman" w:cs="Times New Roman"/>
          <w:b/>
          <w:bCs/>
        </w:rPr>
        <w:t>.</w:t>
      </w:r>
      <w:r>
        <w:rPr>
          <w:rFonts w:ascii="Times New Roman" w:hAnsi="Times New Roman" w:cs="Times New Roman"/>
          <w:b/>
          <w:bCs/>
        </w:rPr>
        <w:t xml:space="preserve"> </w:t>
      </w:r>
      <w:r w:rsidR="00112D72">
        <w:rPr>
          <w:rFonts w:ascii="Times New Roman" w:hAnsi="Times New Roman" w:cs="Times New Roman"/>
          <w:b/>
          <w:bCs/>
        </w:rPr>
        <w:t>R</w:t>
      </w:r>
      <w:r w:rsidR="00C35F50">
        <w:rPr>
          <w:rFonts w:ascii="Times New Roman" w:hAnsi="Times New Roman" w:cs="Times New Roman"/>
          <w:b/>
          <w:bCs/>
        </w:rPr>
        <w:t>eal-time place preference</w:t>
      </w:r>
      <w:r w:rsidR="00112D72">
        <w:rPr>
          <w:rFonts w:ascii="Times New Roman" w:hAnsi="Times New Roman" w:cs="Times New Roman"/>
          <w:b/>
          <w:bCs/>
        </w:rPr>
        <w:t>, female odor preference, and TMT odor avoidance</w:t>
      </w:r>
      <w:r w:rsidR="00832B5E">
        <w:rPr>
          <w:rFonts w:ascii="Times New Roman" w:hAnsi="Times New Roman" w:cs="Times New Roman"/>
          <w:b/>
          <w:bCs/>
        </w:rPr>
        <w:t xml:space="preserve"> tests</w:t>
      </w:r>
      <w:r w:rsidR="00C35F50">
        <w:rPr>
          <w:rFonts w:ascii="Times New Roman" w:hAnsi="Times New Roman" w:cs="Times New Roman"/>
          <w:b/>
          <w:bCs/>
        </w:rPr>
        <w:t xml:space="preserve"> with Photoinhibition of</w:t>
      </w:r>
      <w:r w:rsidR="00C35F50" w:rsidRPr="00972D09">
        <w:rPr>
          <w:rFonts w:ascii="Times New Roman" w:hAnsi="Times New Roman" w:cs="Times New Roman"/>
          <w:b/>
          <w:bCs/>
        </w:rPr>
        <w:t xml:space="preserve"> </w:t>
      </w:r>
      <w:r w:rsidR="00C35F50">
        <w:rPr>
          <w:rFonts w:ascii="Times New Roman" w:hAnsi="Times New Roman" w:cs="Times New Roman"/>
          <w:b/>
          <w:bCs/>
        </w:rPr>
        <w:t>dACC</w:t>
      </w:r>
      <w:r w:rsidR="00C35F50" w:rsidRPr="00972D09">
        <w:rPr>
          <w:rFonts w:ascii="Times New Roman" w:hAnsi="Times New Roman" w:cs="Times New Roman"/>
          <w:b/>
          <w:bCs/>
        </w:rPr>
        <w:t xml:space="preserve">→PnC </w:t>
      </w:r>
      <w:r w:rsidR="00C35F50">
        <w:rPr>
          <w:rFonts w:ascii="Times New Roman" w:hAnsi="Times New Roman" w:cs="Times New Roman"/>
          <w:b/>
          <w:bCs/>
        </w:rPr>
        <w:t>terminals</w:t>
      </w:r>
      <w:r>
        <w:rPr>
          <w:rFonts w:ascii="Times New Roman" w:hAnsi="Times New Roman" w:cs="Times New Roman"/>
          <w:b/>
          <w:bCs/>
        </w:rPr>
        <w:t xml:space="preserve">. a, </w:t>
      </w:r>
      <w:r w:rsidRPr="00BC7644">
        <w:rPr>
          <w:rFonts w:ascii="Times New Roman" w:hAnsi="Times New Roman" w:cs="Times New Roman"/>
        </w:rPr>
        <w:t xml:space="preserve">Schematic </w:t>
      </w:r>
      <w:r>
        <w:rPr>
          <w:rFonts w:ascii="Times New Roman" w:hAnsi="Times New Roman" w:cs="Times New Roman"/>
        </w:rPr>
        <w:t>showing</w:t>
      </w:r>
      <w:r w:rsidRPr="00BC7644">
        <w:rPr>
          <w:rFonts w:ascii="Times New Roman" w:hAnsi="Times New Roman" w:cs="Times New Roman"/>
        </w:rPr>
        <w:t xml:space="preserve"> </w:t>
      </w:r>
      <w:r>
        <w:rPr>
          <w:rFonts w:ascii="Times New Roman" w:hAnsi="Times New Roman" w:cs="Times New Roman"/>
        </w:rPr>
        <w:t>photoinhibition of dACC</w:t>
      </w:r>
      <w:r w:rsidRPr="00972D09">
        <w:rPr>
          <w:rFonts w:ascii="Times New Roman" w:hAnsi="Times New Roman" w:cs="Times New Roman"/>
        </w:rPr>
        <w:t xml:space="preserve">→PnC </w:t>
      </w:r>
      <w:r>
        <w:rPr>
          <w:rFonts w:ascii="Times New Roman" w:hAnsi="Times New Roman" w:cs="Times New Roman"/>
        </w:rPr>
        <w:t>terminals.</w:t>
      </w:r>
      <w:r w:rsidRPr="00972D09">
        <w:rPr>
          <w:rFonts w:ascii="Times New Roman" w:hAnsi="Times New Roman" w:cs="Times New Roman"/>
        </w:rPr>
        <w:t xml:space="preserve"> </w:t>
      </w:r>
      <w:r>
        <w:rPr>
          <w:rFonts w:ascii="Times New Roman" w:hAnsi="Times New Roman" w:cs="Times New Roman"/>
          <w:b/>
          <w:bCs/>
        </w:rPr>
        <w:t>b</w:t>
      </w:r>
      <w:r w:rsidRPr="00972D09">
        <w:rPr>
          <w:rFonts w:ascii="Times New Roman" w:hAnsi="Times New Roman" w:cs="Times New Roman"/>
          <w:b/>
          <w:bCs/>
        </w:rPr>
        <w:t>-</w:t>
      </w:r>
      <w:r>
        <w:rPr>
          <w:rFonts w:ascii="Times New Roman" w:hAnsi="Times New Roman" w:cs="Times New Roman"/>
          <w:b/>
          <w:bCs/>
        </w:rPr>
        <w:t>d</w:t>
      </w:r>
      <w:r w:rsidRPr="00972D09">
        <w:rPr>
          <w:rFonts w:ascii="Times New Roman" w:hAnsi="Times New Roman" w:cs="Times New Roman"/>
        </w:rPr>
        <w:t xml:space="preserve">, </w:t>
      </w:r>
      <w:r>
        <w:rPr>
          <w:rFonts w:ascii="Times New Roman" w:hAnsi="Times New Roman" w:cs="Times New Roman"/>
        </w:rPr>
        <w:t>Behaviors</w:t>
      </w:r>
      <w:r w:rsidRPr="00972D09">
        <w:rPr>
          <w:rFonts w:ascii="Times New Roman" w:hAnsi="Times New Roman" w:cs="Times New Roman"/>
        </w:rPr>
        <w:t xml:space="preserve"> in </w:t>
      </w:r>
      <w:r>
        <w:rPr>
          <w:rFonts w:ascii="Times New Roman" w:hAnsi="Times New Roman" w:cs="Times New Roman"/>
        </w:rPr>
        <w:t xml:space="preserve">the </w:t>
      </w:r>
      <w:r w:rsidRPr="00972D09">
        <w:rPr>
          <w:rFonts w:ascii="Times New Roman" w:hAnsi="Times New Roman" w:cs="Times New Roman"/>
        </w:rPr>
        <w:t>RTPP test (</w:t>
      </w:r>
      <w:r>
        <w:rPr>
          <w:rFonts w:ascii="Times New Roman" w:hAnsi="Times New Roman" w:cs="Times New Roman"/>
          <w:b/>
          <w:bCs/>
        </w:rPr>
        <w:t>b</w:t>
      </w:r>
      <w:r w:rsidRPr="009F202D">
        <w:rPr>
          <w:rFonts w:ascii="Times New Roman" w:hAnsi="Times New Roman" w:cs="Times New Roman"/>
        </w:rPr>
        <w:t>;</w:t>
      </w:r>
      <w:r>
        <w:rPr>
          <w:rFonts w:ascii="Times New Roman" w:hAnsi="Times New Roman" w:cs="Times New Roman"/>
        </w:rPr>
        <w:t xml:space="preserve"> eNpHR3.0, n = 10; eGFP, n = 11</w:t>
      </w:r>
      <w:r w:rsidRPr="00972D09">
        <w:rPr>
          <w:rFonts w:ascii="Times New Roman" w:hAnsi="Times New Roman" w:cs="Times New Roman"/>
        </w:rPr>
        <w:t>)</w:t>
      </w:r>
      <w:r w:rsidR="00B73078">
        <w:rPr>
          <w:rFonts w:ascii="Times New Roman" w:hAnsi="Times New Roman" w:cs="Times New Roman"/>
        </w:rPr>
        <w:t>,</w:t>
      </w:r>
      <w:r w:rsidRPr="00972D09">
        <w:rPr>
          <w:rFonts w:ascii="Times New Roman" w:hAnsi="Times New Roman" w:cs="Times New Roman"/>
        </w:rPr>
        <w:t xml:space="preserve"> approach response to female odor (</w:t>
      </w:r>
      <w:r>
        <w:rPr>
          <w:rFonts w:ascii="Times New Roman" w:hAnsi="Times New Roman" w:cs="Times New Roman"/>
          <w:b/>
          <w:bCs/>
        </w:rPr>
        <w:t>c</w:t>
      </w:r>
      <w:r w:rsidRPr="009F202D">
        <w:rPr>
          <w:rFonts w:ascii="Times New Roman" w:hAnsi="Times New Roman" w:cs="Times New Roman"/>
        </w:rPr>
        <w:t xml:space="preserve">; </w:t>
      </w:r>
      <w:r>
        <w:rPr>
          <w:rFonts w:ascii="Times New Roman" w:hAnsi="Times New Roman" w:cs="Times New Roman"/>
        </w:rPr>
        <w:t xml:space="preserve">eNpHR3.0, n = </w:t>
      </w:r>
      <w:r w:rsidR="00B73078">
        <w:rPr>
          <w:rFonts w:ascii="Times New Roman" w:hAnsi="Times New Roman" w:cs="Times New Roman"/>
        </w:rPr>
        <w:t>7</w:t>
      </w:r>
      <w:r>
        <w:rPr>
          <w:rFonts w:ascii="Times New Roman" w:hAnsi="Times New Roman" w:cs="Times New Roman"/>
        </w:rPr>
        <w:t xml:space="preserve">; eGFP, n = </w:t>
      </w:r>
      <w:r w:rsidR="00B73078">
        <w:rPr>
          <w:rFonts w:ascii="Times New Roman" w:hAnsi="Times New Roman" w:cs="Times New Roman"/>
        </w:rPr>
        <w:t>8</w:t>
      </w:r>
      <w:r>
        <w:rPr>
          <w:rFonts w:ascii="Times New Roman" w:hAnsi="Times New Roman" w:cs="Times New Roman"/>
        </w:rPr>
        <w:t>), and a</w:t>
      </w:r>
      <w:r w:rsidRPr="00972D09">
        <w:rPr>
          <w:rFonts w:ascii="Times New Roman" w:hAnsi="Times New Roman" w:cs="Times New Roman"/>
        </w:rPr>
        <w:t>voidance response to TMT</w:t>
      </w:r>
      <w:r>
        <w:rPr>
          <w:rFonts w:ascii="Times New Roman" w:hAnsi="Times New Roman" w:cs="Times New Roman"/>
        </w:rPr>
        <w:t xml:space="preserve"> </w:t>
      </w:r>
      <w:r w:rsidR="000435DA" w:rsidRPr="00972D09">
        <w:rPr>
          <w:rFonts w:ascii="Times New Roman" w:hAnsi="Times New Roman" w:cs="Times New Roman"/>
        </w:rPr>
        <w:t>(</w:t>
      </w:r>
      <w:r w:rsidR="000435DA">
        <w:rPr>
          <w:rFonts w:ascii="Times New Roman" w:hAnsi="Times New Roman" w:cs="Times New Roman"/>
          <w:b/>
          <w:bCs/>
        </w:rPr>
        <w:t>d</w:t>
      </w:r>
      <w:r w:rsidR="000435DA" w:rsidRPr="009F202D">
        <w:rPr>
          <w:rFonts w:ascii="Times New Roman" w:hAnsi="Times New Roman" w:cs="Times New Roman"/>
        </w:rPr>
        <w:t xml:space="preserve">; </w:t>
      </w:r>
      <w:r w:rsidR="000435DA">
        <w:rPr>
          <w:rFonts w:ascii="Times New Roman" w:hAnsi="Times New Roman" w:cs="Times New Roman"/>
        </w:rPr>
        <w:t xml:space="preserve">eNpHR3.0, n = </w:t>
      </w:r>
      <w:r w:rsidR="00B73078">
        <w:rPr>
          <w:rFonts w:ascii="Times New Roman" w:hAnsi="Times New Roman" w:cs="Times New Roman"/>
        </w:rPr>
        <w:t>7</w:t>
      </w:r>
      <w:r w:rsidR="000435DA">
        <w:rPr>
          <w:rFonts w:ascii="Times New Roman" w:hAnsi="Times New Roman" w:cs="Times New Roman"/>
        </w:rPr>
        <w:t xml:space="preserve">; eGFP, n = </w:t>
      </w:r>
      <w:r w:rsidR="00B73078">
        <w:rPr>
          <w:rFonts w:ascii="Times New Roman" w:hAnsi="Times New Roman" w:cs="Times New Roman"/>
        </w:rPr>
        <w:t>8</w:t>
      </w:r>
      <w:r w:rsidR="000435DA">
        <w:rPr>
          <w:rFonts w:ascii="Times New Roman" w:hAnsi="Times New Roman" w:cs="Times New Roman"/>
        </w:rPr>
        <w:t xml:space="preserve">) </w:t>
      </w:r>
      <w:r>
        <w:rPr>
          <w:rFonts w:ascii="Times New Roman" w:hAnsi="Times New Roman" w:cs="Times New Roman"/>
        </w:rPr>
        <w:t>were not affected by the photoinhibition</w:t>
      </w:r>
      <w:r w:rsidRPr="00972D09">
        <w:rPr>
          <w:rFonts w:ascii="Times New Roman" w:hAnsi="Times New Roman" w:cs="Times New Roman"/>
        </w:rPr>
        <w:t>.</w:t>
      </w:r>
      <w:r w:rsidR="009C05B8">
        <w:rPr>
          <w:rFonts w:ascii="Times New Roman" w:hAnsi="Times New Roman" w:cs="Times New Roman"/>
        </w:rPr>
        <w:t xml:space="preserve"> R</w:t>
      </w:r>
      <w:r w:rsidR="009C05B8" w:rsidRPr="005F07C3">
        <w:rPr>
          <w:rFonts w:ascii="Times New Roman" w:hAnsi="Times New Roman" w:cs="Times New Roman"/>
        </w:rPr>
        <w:t>epeated measures (RM) two-way ANOVA followed by Sidak’s post hoc test</w:t>
      </w:r>
      <w:r w:rsidR="009C05B8" w:rsidRPr="00972D09">
        <w:rPr>
          <w:rFonts w:ascii="Times New Roman" w:hAnsi="Times New Roman" w:cs="Times New Roman"/>
        </w:rPr>
        <w:t>.</w:t>
      </w:r>
      <w:r w:rsidR="009C05B8">
        <w:rPr>
          <w:rFonts w:ascii="Times New Roman" w:hAnsi="Times New Roman" w:cs="Times New Roman"/>
        </w:rPr>
        <w:t xml:space="preserve"> D</w:t>
      </w:r>
      <w:r w:rsidR="009C05B8" w:rsidRPr="00972D09">
        <w:rPr>
          <w:rFonts w:ascii="Times New Roman" w:hAnsi="Times New Roman" w:cs="Times New Roman"/>
        </w:rPr>
        <w:t>ata are shown as mean ± s.e.m.</w:t>
      </w:r>
    </w:p>
    <w:p w14:paraId="16AD1612" w14:textId="2D682C26" w:rsidR="006F5B26" w:rsidRDefault="006F5B26" w:rsidP="00F81933">
      <w:pPr>
        <w:spacing w:line="276" w:lineRule="auto"/>
        <w:jc w:val="both"/>
        <w:rPr>
          <w:rFonts w:ascii="Times New Roman" w:hAnsi="Times New Roman" w:cs="Times New Roman"/>
          <w:b/>
          <w:bCs/>
        </w:rPr>
      </w:pPr>
    </w:p>
    <w:p w14:paraId="10728A58" w14:textId="77777777" w:rsidR="006F5B26" w:rsidRDefault="006F5B26">
      <w:pPr>
        <w:rPr>
          <w:rFonts w:ascii="Times New Roman" w:hAnsi="Times New Roman" w:cs="Times New Roman"/>
          <w:b/>
          <w:bCs/>
        </w:rPr>
      </w:pPr>
      <w:r>
        <w:rPr>
          <w:rFonts w:ascii="Times New Roman" w:hAnsi="Times New Roman" w:cs="Times New Roman"/>
          <w:b/>
          <w:bCs/>
        </w:rPr>
        <w:br w:type="page"/>
      </w:r>
    </w:p>
    <w:p w14:paraId="46A46FF7" w14:textId="561E528D" w:rsidR="008A1392" w:rsidRDefault="009F2952" w:rsidP="009F2952">
      <w:pPr>
        <w:spacing w:line="276" w:lineRule="auto"/>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4F3C68BD" wp14:editId="1784A0ED">
            <wp:extent cx="2401570" cy="1288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1570" cy="1288415"/>
                    </a:xfrm>
                    <a:prstGeom prst="rect">
                      <a:avLst/>
                    </a:prstGeom>
                    <a:noFill/>
                    <a:ln>
                      <a:noFill/>
                    </a:ln>
                  </pic:spPr>
                </pic:pic>
              </a:graphicData>
            </a:graphic>
          </wp:inline>
        </w:drawing>
      </w:r>
    </w:p>
    <w:p w14:paraId="1F4C7BD4" w14:textId="4E90620B" w:rsidR="009F2952" w:rsidRPr="005F07C3" w:rsidRDefault="009F2952" w:rsidP="009F2952">
      <w:pPr>
        <w:spacing w:after="0" w:line="276" w:lineRule="auto"/>
        <w:contextualSpacing/>
        <w:jc w:val="both"/>
        <w:rPr>
          <w:rFonts w:ascii="Times New Roman" w:hAnsi="Times New Roman" w:cs="Times New Roman"/>
        </w:rPr>
      </w:pPr>
      <w:r>
        <w:rPr>
          <w:rFonts w:ascii="Times New Roman" w:hAnsi="Times New Roman" w:cs="Times New Roman"/>
          <w:b/>
          <w:bCs/>
        </w:rPr>
        <w:t>Extended Data Figure 8</w:t>
      </w:r>
      <w:r w:rsidRPr="00972D09">
        <w:rPr>
          <w:rFonts w:ascii="Times New Roman" w:hAnsi="Times New Roman" w:cs="Times New Roman"/>
          <w:b/>
          <w:bCs/>
        </w:rPr>
        <w:t>.</w:t>
      </w:r>
      <w:r>
        <w:rPr>
          <w:rFonts w:ascii="Times New Roman" w:hAnsi="Times New Roman" w:cs="Times New Roman"/>
          <w:b/>
          <w:bCs/>
        </w:rPr>
        <w:t xml:space="preserve"> Percent of successful drinking responses throughout testing sessions with or without photoinhibition of </w:t>
      </w:r>
      <w:r w:rsidRPr="009F2952">
        <w:rPr>
          <w:rFonts w:ascii="Times New Roman" w:hAnsi="Times New Roman" w:cs="Times New Roman"/>
          <w:b/>
          <w:bCs/>
        </w:rPr>
        <w:t>dACC→PnC terminals</w:t>
      </w:r>
      <w:r>
        <w:rPr>
          <w:rFonts w:ascii="Times New Roman" w:hAnsi="Times New Roman" w:cs="Times New Roman"/>
          <w:b/>
          <w:bCs/>
        </w:rPr>
        <w:t xml:space="preserve">. </w:t>
      </w:r>
      <w:r>
        <w:rPr>
          <w:rFonts w:ascii="Times New Roman" w:hAnsi="Times New Roman" w:cs="Times New Roman"/>
        </w:rPr>
        <w:t>R</w:t>
      </w:r>
      <w:r w:rsidRPr="005F07C3">
        <w:rPr>
          <w:rFonts w:ascii="Times New Roman" w:hAnsi="Times New Roman" w:cs="Times New Roman"/>
        </w:rPr>
        <w:t>epeated measures (RM) two-way ANOVA followed by Sidak’s post hoc test</w:t>
      </w:r>
      <w:r w:rsidRPr="00972D09">
        <w:rPr>
          <w:rFonts w:ascii="Times New Roman" w:hAnsi="Times New Roman" w:cs="Times New Roman"/>
        </w:rPr>
        <w:t>.</w:t>
      </w:r>
      <w:r>
        <w:rPr>
          <w:rFonts w:ascii="Times New Roman" w:hAnsi="Times New Roman" w:cs="Times New Roman"/>
        </w:rPr>
        <w:t xml:space="preserve"> D</w:t>
      </w:r>
      <w:r w:rsidRPr="00972D09">
        <w:rPr>
          <w:rFonts w:ascii="Times New Roman" w:hAnsi="Times New Roman" w:cs="Times New Roman"/>
        </w:rPr>
        <w:t>ata are shown as mean ± s.e.m.</w:t>
      </w:r>
    </w:p>
    <w:p w14:paraId="6A75A064" w14:textId="543747B6" w:rsidR="009F2952" w:rsidRPr="005F07C3" w:rsidRDefault="009F2952" w:rsidP="009F2952">
      <w:pPr>
        <w:spacing w:after="0" w:line="276" w:lineRule="auto"/>
        <w:contextualSpacing/>
        <w:jc w:val="both"/>
        <w:rPr>
          <w:rFonts w:ascii="Times New Roman" w:hAnsi="Times New Roman" w:cs="Times New Roman"/>
        </w:rPr>
      </w:pPr>
    </w:p>
    <w:p w14:paraId="5F113FAF" w14:textId="3D9716C3" w:rsidR="008A1392" w:rsidRDefault="008A1392">
      <w:pPr>
        <w:rPr>
          <w:rFonts w:ascii="Times New Roman" w:hAnsi="Times New Roman" w:cs="Times New Roman"/>
          <w:b/>
          <w:bCs/>
        </w:rPr>
      </w:pPr>
    </w:p>
    <w:p w14:paraId="7E8EEAA4" w14:textId="77777777" w:rsidR="009F2952" w:rsidRDefault="009F2952">
      <w:pPr>
        <w:rPr>
          <w:rFonts w:ascii="Times New Roman" w:hAnsi="Times New Roman" w:cs="Times New Roman"/>
        </w:rPr>
      </w:pPr>
      <w:r>
        <w:rPr>
          <w:rFonts w:ascii="Times New Roman" w:hAnsi="Times New Roman" w:cs="Times New Roman"/>
        </w:rPr>
        <w:br w:type="page"/>
      </w:r>
    </w:p>
    <w:p w14:paraId="33C4FC69" w14:textId="07D48214" w:rsidR="008A1392" w:rsidRPr="00546A77" w:rsidRDefault="008A1392" w:rsidP="008A1392">
      <w:pPr>
        <w:rPr>
          <w:rFonts w:ascii="Times New Roman" w:hAnsi="Times New Roman" w:cs="Times New Roman"/>
          <w:b/>
          <w:bCs/>
        </w:rPr>
      </w:pPr>
      <w:r w:rsidRPr="00546A77">
        <w:rPr>
          <w:rFonts w:ascii="Times New Roman" w:hAnsi="Times New Roman" w:cs="Times New Roman"/>
          <w:b/>
          <w:bCs/>
        </w:rPr>
        <w:lastRenderedPageBreak/>
        <w:t>Extended Data Table 1. Statistical analyses</w:t>
      </w:r>
    </w:p>
    <w:tbl>
      <w:tblPr>
        <w:tblW w:w="9350" w:type="dxa"/>
        <w:tblCellMar>
          <w:left w:w="0" w:type="dxa"/>
          <w:right w:w="0" w:type="dxa"/>
        </w:tblCellMar>
        <w:tblLook w:val="0600" w:firstRow="0" w:lastRow="0" w:firstColumn="0" w:lastColumn="0" w:noHBand="1" w:noVBand="1"/>
      </w:tblPr>
      <w:tblGrid>
        <w:gridCol w:w="1038"/>
        <w:gridCol w:w="1603"/>
        <w:gridCol w:w="1390"/>
        <w:gridCol w:w="778"/>
        <w:gridCol w:w="2592"/>
        <w:gridCol w:w="1949"/>
      </w:tblGrid>
      <w:tr w:rsidR="008A1392" w:rsidRPr="00CE1C1A" w14:paraId="4AB7DCC9" w14:textId="77777777" w:rsidTr="00287895">
        <w:trPr>
          <w:trHeight w:val="360"/>
        </w:trPr>
        <w:tc>
          <w:tcPr>
            <w:tcW w:w="1038"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467D5F5A" w14:textId="77777777" w:rsidR="008A1392" w:rsidRPr="00CE1C1A" w:rsidRDefault="008A1392" w:rsidP="00287895">
            <w:pPr>
              <w:spacing w:line="276" w:lineRule="auto"/>
              <w:jc w:val="both"/>
              <w:rPr>
                <w:rFonts w:ascii="Times New Roman" w:hAnsi="Times New Roman" w:cs="Times New Roman"/>
                <w:sz w:val="20"/>
                <w:szCs w:val="20"/>
              </w:rPr>
            </w:pPr>
            <w:bookmarkStart w:id="0" w:name="OLE_LINK4"/>
            <w:r w:rsidRPr="00CE1C1A">
              <w:rPr>
                <w:rFonts w:ascii="Times New Roman" w:hAnsi="Times New Roman" w:cs="Times New Roman"/>
                <w:b/>
                <w:bCs/>
                <w:sz w:val="20"/>
                <w:szCs w:val="20"/>
              </w:rPr>
              <w:t>Figure</w:t>
            </w:r>
          </w:p>
        </w:tc>
        <w:tc>
          <w:tcPr>
            <w:tcW w:w="1603"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52BFEBE4" w14:textId="77777777" w:rsidR="008A1392" w:rsidRPr="00CE1C1A" w:rsidRDefault="008A1392" w:rsidP="00287895">
            <w:pPr>
              <w:spacing w:line="276" w:lineRule="auto"/>
              <w:jc w:val="both"/>
              <w:rPr>
                <w:rFonts w:ascii="Times New Roman" w:hAnsi="Times New Roman" w:cs="Times New Roman"/>
                <w:sz w:val="20"/>
                <w:szCs w:val="20"/>
              </w:rPr>
            </w:pPr>
            <w:r w:rsidRPr="00CE1C1A">
              <w:rPr>
                <w:rFonts w:ascii="Times New Roman" w:hAnsi="Times New Roman" w:cs="Times New Roman"/>
                <w:b/>
                <w:bCs/>
                <w:sz w:val="20"/>
                <w:szCs w:val="20"/>
              </w:rPr>
              <w:t>Experiment</w:t>
            </w:r>
          </w:p>
        </w:tc>
        <w:tc>
          <w:tcPr>
            <w:tcW w:w="1390"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27C96EC2" w14:textId="77777777" w:rsidR="008A1392" w:rsidRPr="00CE1C1A" w:rsidRDefault="008A1392" w:rsidP="00287895">
            <w:pPr>
              <w:spacing w:line="276" w:lineRule="auto"/>
              <w:jc w:val="both"/>
              <w:rPr>
                <w:rFonts w:ascii="Times New Roman" w:hAnsi="Times New Roman" w:cs="Times New Roman"/>
                <w:sz w:val="20"/>
                <w:szCs w:val="20"/>
              </w:rPr>
            </w:pPr>
            <w:r w:rsidRPr="00CE1C1A">
              <w:rPr>
                <w:rFonts w:ascii="Times New Roman" w:hAnsi="Times New Roman" w:cs="Times New Roman"/>
                <w:b/>
                <w:bCs/>
                <w:sz w:val="20"/>
                <w:szCs w:val="20"/>
              </w:rPr>
              <w:t>Groups</w:t>
            </w:r>
          </w:p>
        </w:tc>
        <w:tc>
          <w:tcPr>
            <w:tcW w:w="778"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75AAD5A6" w14:textId="77777777" w:rsidR="008A1392" w:rsidRPr="00CE1C1A" w:rsidRDefault="008A1392" w:rsidP="00287895">
            <w:pPr>
              <w:spacing w:line="276" w:lineRule="auto"/>
              <w:jc w:val="both"/>
              <w:rPr>
                <w:rFonts w:ascii="Times New Roman" w:hAnsi="Times New Roman" w:cs="Times New Roman"/>
                <w:sz w:val="20"/>
                <w:szCs w:val="20"/>
              </w:rPr>
            </w:pPr>
            <w:r w:rsidRPr="00CE1C1A">
              <w:rPr>
                <w:rFonts w:ascii="Times New Roman" w:hAnsi="Times New Roman" w:cs="Times New Roman"/>
                <w:b/>
                <w:bCs/>
                <w:sz w:val="20"/>
                <w:szCs w:val="20"/>
              </w:rPr>
              <w:t>n</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35D344F4" w14:textId="77777777" w:rsidR="008A1392" w:rsidRPr="00CE1C1A" w:rsidRDefault="008A1392" w:rsidP="00287895">
            <w:pPr>
              <w:spacing w:line="276" w:lineRule="auto"/>
              <w:jc w:val="both"/>
              <w:rPr>
                <w:rFonts w:ascii="Times New Roman" w:hAnsi="Times New Roman" w:cs="Times New Roman"/>
                <w:sz w:val="20"/>
                <w:szCs w:val="20"/>
              </w:rPr>
            </w:pPr>
            <w:r w:rsidRPr="00CE1C1A">
              <w:rPr>
                <w:rFonts w:ascii="Times New Roman" w:hAnsi="Times New Roman" w:cs="Times New Roman"/>
                <w:b/>
                <w:bCs/>
                <w:sz w:val="20"/>
                <w:szCs w:val="20"/>
              </w:rPr>
              <w:t>p</w:t>
            </w:r>
          </w:p>
        </w:tc>
        <w:tc>
          <w:tcPr>
            <w:tcW w:w="1949"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05092407" w14:textId="77777777" w:rsidR="008A1392" w:rsidRPr="00CE1C1A" w:rsidRDefault="008A1392" w:rsidP="00287895">
            <w:pPr>
              <w:spacing w:line="276" w:lineRule="auto"/>
              <w:jc w:val="both"/>
              <w:rPr>
                <w:rFonts w:ascii="Times New Roman" w:hAnsi="Times New Roman" w:cs="Times New Roman"/>
                <w:sz w:val="20"/>
                <w:szCs w:val="20"/>
              </w:rPr>
            </w:pPr>
            <w:r w:rsidRPr="00CE1C1A">
              <w:rPr>
                <w:rFonts w:ascii="Times New Roman" w:hAnsi="Times New Roman" w:cs="Times New Roman"/>
                <w:b/>
                <w:bCs/>
                <w:sz w:val="20"/>
                <w:szCs w:val="20"/>
              </w:rPr>
              <w:t>Test</w:t>
            </w:r>
          </w:p>
        </w:tc>
      </w:tr>
      <w:tr w:rsidR="008A1392" w:rsidRPr="00CE1C1A" w14:paraId="531C24D2" w14:textId="77777777" w:rsidTr="00287895">
        <w:trPr>
          <w:trHeight w:val="756"/>
        </w:trPr>
        <w:tc>
          <w:tcPr>
            <w:tcW w:w="1038"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0A9DE65C"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Fig. 1h Left</w:t>
            </w:r>
          </w:p>
        </w:tc>
        <w:tc>
          <w:tcPr>
            <w:tcW w:w="1603"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669B1B01"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Inductance plethysmography, baseline 200 BPM</w:t>
            </w:r>
          </w:p>
        </w:tc>
        <w:tc>
          <w:tcPr>
            <w:tcW w:w="1390"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6767EF6B" w14:textId="5A394EB1"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1958D7F4"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6 and 5</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00617DB1"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 (1, 9) = 6.000 / Interaction P = 0.0368 / Light ON ChR2 vs eGFP **P = 0.0092</w:t>
            </w:r>
          </w:p>
        </w:tc>
        <w:tc>
          <w:tcPr>
            <w:tcW w:w="1949"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371F9ECE" w14:textId="7175707C"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RM 2-way ANOVA Sidak's post hoc</w:t>
            </w:r>
            <w:r>
              <w:rPr>
                <w:rFonts w:ascii="Times New Roman" w:hAnsi="Times New Roman" w:cs="Times New Roman"/>
                <w:sz w:val="16"/>
                <w:szCs w:val="16"/>
              </w:rPr>
              <w:t xml:space="preserve"> test</w:t>
            </w:r>
          </w:p>
        </w:tc>
      </w:tr>
      <w:tr w:rsidR="008A1392" w:rsidRPr="00CE1C1A" w14:paraId="48B8BD85" w14:textId="77777777" w:rsidTr="00287895">
        <w:trPr>
          <w:trHeight w:val="756"/>
        </w:trPr>
        <w:tc>
          <w:tcPr>
            <w:tcW w:w="1038"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79BD684C"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Fig. 1h right</w:t>
            </w:r>
          </w:p>
        </w:tc>
        <w:tc>
          <w:tcPr>
            <w:tcW w:w="1603"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72572DE8"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Inductance plethysmography, baseline 150 BPM</w:t>
            </w:r>
          </w:p>
        </w:tc>
        <w:tc>
          <w:tcPr>
            <w:tcW w:w="1390"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158918B1"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4784F812"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6 and 5</w:t>
            </w:r>
          </w:p>
        </w:tc>
        <w:tc>
          <w:tcPr>
            <w:tcW w:w="2592"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532DA61A"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 (1, 9) = 0.3768 / Interaction P = 0.5545 /  Light ON ChR2 vs eGFP P = 0.4569</w:t>
            </w:r>
          </w:p>
        </w:tc>
        <w:tc>
          <w:tcPr>
            <w:tcW w:w="1949"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194A0BF0" w14:textId="7BA5769C" w:rsidR="00974898" w:rsidRPr="00CE1C1A" w:rsidRDefault="008A1392" w:rsidP="00974898">
            <w:pPr>
              <w:spacing w:line="276" w:lineRule="auto"/>
              <w:rPr>
                <w:rFonts w:ascii="Times New Roman" w:hAnsi="Times New Roman" w:cs="Times New Roman"/>
                <w:sz w:val="16"/>
                <w:szCs w:val="16"/>
              </w:rPr>
            </w:pPr>
            <w:r w:rsidRPr="00CE1C1A">
              <w:rPr>
                <w:rFonts w:ascii="Times New Roman" w:hAnsi="Times New Roman" w:cs="Times New Roman"/>
                <w:sz w:val="16"/>
                <w:szCs w:val="16"/>
              </w:rPr>
              <w:t>RM 2-way ANOVA Sidak's post hoc</w:t>
            </w:r>
            <w:r>
              <w:rPr>
                <w:rFonts w:ascii="Times New Roman" w:hAnsi="Times New Roman" w:cs="Times New Roman"/>
                <w:sz w:val="16"/>
                <w:szCs w:val="16"/>
              </w:rPr>
              <w:t xml:space="preserve"> test</w:t>
            </w:r>
          </w:p>
        </w:tc>
      </w:tr>
      <w:tr w:rsidR="008A1392" w:rsidRPr="00CE1C1A" w14:paraId="1CED3DB7" w14:textId="77777777" w:rsidTr="00287895">
        <w:trPr>
          <w:trHeight w:val="275"/>
        </w:trPr>
        <w:tc>
          <w:tcPr>
            <w:tcW w:w="1038"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724B6E28"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Fig. 1o</w:t>
            </w:r>
          </w:p>
        </w:tc>
        <w:tc>
          <w:tcPr>
            <w:tcW w:w="1603"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52CDE260"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Inductance plethysmography, baseline 200 BPM</w:t>
            </w:r>
          </w:p>
        </w:tc>
        <w:tc>
          <w:tcPr>
            <w:tcW w:w="1390"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3F7261C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PnC</w:t>
            </w:r>
            <w:r w:rsidRPr="00CE1C1A">
              <w:rPr>
                <w:rFonts w:ascii="Times New Roman" w:hAnsi="Times New Roman" w:cs="Times New Roman"/>
                <w:sz w:val="16"/>
                <w:szCs w:val="16"/>
                <w:vertAlign w:val="superscript"/>
              </w:rPr>
              <w:t>GABA</w:t>
            </w:r>
            <w:r w:rsidRPr="00CE1C1A">
              <w:rPr>
                <w:rFonts w:ascii="Times New Roman" w:hAnsi="Times New Roman" w:cs="Times New Roman"/>
                <w:sz w:val="16"/>
                <w:szCs w:val="16"/>
              </w:rPr>
              <w:t>: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221EE904"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5 and 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16DDF561"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 (1, 7) = 8.683 / Interaction P = 0.0215 /  Light ON ChR2 vs eGFP ***P = 0.0004</w:t>
            </w:r>
          </w:p>
        </w:tc>
        <w:tc>
          <w:tcPr>
            <w:tcW w:w="1949" w:type="dxa"/>
            <w:tcBorders>
              <w:top w:val="single" w:sz="8" w:space="0" w:color="000000"/>
              <w:left w:val="single" w:sz="8" w:space="0" w:color="000000"/>
              <w:bottom w:val="single" w:sz="8" w:space="0" w:color="000000"/>
              <w:right w:val="single" w:sz="8" w:space="0" w:color="000000"/>
            </w:tcBorders>
            <w:shd w:val="clear" w:color="auto" w:fill="FFFFFF"/>
            <w:tcMar>
              <w:top w:w="7" w:type="dxa"/>
              <w:left w:w="7" w:type="dxa"/>
              <w:bottom w:w="0" w:type="dxa"/>
              <w:right w:w="7" w:type="dxa"/>
            </w:tcMar>
            <w:hideMark/>
          </w:tcPr>
          <w:p w14:paraId="5C1B432F"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RM 2-way ANOVA Sidak's post hoc</w:t>
            </w:r>
            <w:r>
              <w:rPr>
                <w:rFonts w:ascii="Times New Roman" w:hAnsi="Times New Roman" w:cs="Times New Roman"/>
                <w:sz w:val="16"/>
                <w:szCs w:val="16"/>
              </w:rPr>
              <w:t xml:space="preserve"> test</w:t>
            </w:r>
          </w:p>
        </w:tc>
      </w:tr>
      <w:tr w:rsidR="008A1392" w:rsidRPr="00CE1C1A" w14:paraId="675B83C1" w14:textId="77777777" w:rsidTr="00287895">
        <w:trPr>
          <w:trHeight w:val="275"/>
        </w:trPr>
        <w:tc>
          <w:tcPr>
            <w:tcW w:w="1038"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54654E93"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Fig. 1p</w:t>
            </w:r>
          </w:p>
        </w:tc>
        <w:tc>
          <w:tcPr>
            <w:tcW w:w="1603"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4D8446FA"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Inductance plethysmography, baseline 150 BPM</w:t>
            </w:r>
          </w:p>
        </w:tc>
        <w:tc>
          <w:tcPr>
            <w:tcW w:w="1390"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66A3BC09"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PnC</w:t>
            </w:r>
            <w:r w:rsidRPr="00CE1C1A">
              <w:rPr>
                <w:rFonts w:ascii="Times New Roman" w:hAnsi="Times New Roman" w:cs="Times New Roman"/>
                <w:sz w:val="16"/>
                <w:szCs w:val="16"/>
                <w:vertAlign w:val="superscript"/>
              </w:rPr>
              <w:t>GABA</w:t>
            </w:r>
            <w:r w:rsidRPr="00CE1C1A">
              <w:rPr>
                <w:rFonts w:ascii="Times New Roman" w:hAnsi="Times New Roman" w:cs="Times New Roman"/>
                <w:sz w:val="16"/>
                <w:szCs w:val="16"/>
              </w:rPr>
              <w:t>: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32718F98"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5 and 4</w:t>
            </w:r>
          </w:p>
        </w:tc>
        <w:tc>
          <w:tcPr>
            <w:tcW w:w="2592"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499E8A64"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 (1, 7) = 4.572 / Interaction P = 0.0698 /  Light ON ChR2 vs eGFP *P = 0.0394</w:t>
            </w:r>
          </w:p>
        </w:tc>
        <w:tc>
          <w:tcPr>
            <w:tcW w:w="1949" w:type="dxa"/>
            <w:tcBorders>
              <w:top w:val="single" w:sz="8" w:space="0" w:color="000000"/>
              <w:left w:val="single" w:sz="8" w:space="0" w:color="000000"/>
              <w:bottom w:val="single" w:sz="8" w:space="0" w:color="000000"/>
              <w:right w:val="single" w:sz="8" w:space="0" w:color="000000"/>
            </w:tcBorders>
            <w:shd w:val="clear" w:color="auto" w:fill="DEEBF7"/>
            <w:tcMar>
              <w:top w:w="7" w:type="dxa"/>
              <w:left w:w="7" w:type="dxa"/>
              <w:bottom w:w="0" w:type="dxa"/>
              <w:right w:w="7" w:type="dxa"/>
            </w:tcMar>
            <w:hideMark/>
          </w:tcPr>
          <w:p w14:paraId="623005CD"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3E5E35" w:rsidRPr="00CE1C1A" w14:paraId="0EB9421C" w14:textId="77777777" w:rsidTr="003E5E35">
        <w:trPr>
          <w:trHeight w:val="275"/>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64CF7A0F" w14:textId="1A92C3AE" w:rsidR="003E5E35" w:rsidRPr="00CE1C1A" w:rsidRDefault="003E5E35" w:rsidP="00287895">
            <w:pPr>
              <w:spacing w:line="276" w:lineRule="auto"/>
              <w:rPr>
                <w:rFonts w:ascii="Times New Roman" w:hAnsi="Times New Roman" w:cs="Times New Roman"/>
                <w:sz w:val="16"/>
                <w:szCs w:val="16"/>
              </w:rPr>
            </w:pPr>
            <w:r>
              <w:rPr>
                <w:rFonts w:ascii="Times New Roman" w:hAnsi="Times New Roman" w:cs="Times New Roman"/>
                <w:sz w:val="16"/>
                <w:szCs w:val="16"/>
              </w:rPr>
              <w:t>Fig. 1s</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068A9075" w14:textId="3F88B62C" w:rsidR="003E5E35" w:rsidRPr="00CE1C1A" w:rsidRDefault="003E5E35" w:rsidP="00287895">
            <w:pPr>
              <w:spacing w:line="276" w:lineRule="auto"/>
              <w:rPr>
                <w:rFonts w:ascii="Times New Roman" w:hAnsi="Times New Roman" w:cs="Times New Roman"/>
                <w:sz w:val="16"/>
                <w:szCs w:val="16"/>
              </w:rPr>
            </w:pPr>
            <w:r>
              <w:rPr>
                <w:rFonts w:ascii="Times New Roman" w:hAnsi="Times New Roman" w:cs="Times New Roman"/>
                <w:sz w:val="16"/>
                <w:szCs w:val="16"/>
              </w:rPr>
              <w:t>Elevated platform breathing rate</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0CD4876A" w14:textId="439D0431" w:rsidR="003E5E35" w:rsidRPr="00CE1C1A" w:rsidRDefault="003E5E35"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505B95BE" w14:textId="39A62040" w:rsidR="003E5E35" w:rsidRPr="00CE1C1A" w:rsidRDefault="003E5E35" w:rsidP="00287895">
            <w:pPr>
              <w:spacing w:line="276" w:lineRule="auto"/>
              <w:rPr>
                <w:rFonts w:ascii="Times New Roman" w:hAnsi="Times New Roman" w:cs="Times New Roman"/>
                <w:sz w:val="16"/>
                <w:szCs w:val="16"/>
              </w:rPr>
            </w:pPr>
            <w:r>
              <w:rPr>
                <w:rFonts w:ascii="Times New Roman" w:hAnsi="Times New Roman" w:cs="Times New Roman"/>
                <w:sz w:val="16"/>
                <w:szCs w:val="16"/>
              </w:rPr>
              <w:t>6 and 6</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648C889E" w14:textId="7685F236" w:rsidR="003E5E35" w:rsidRPr="00CE1C1A" w:rsidRDefault="003E5E35" w:rsidP="00287895">
            <w:pPr>
              <w:spacing w:line="276" w:lineRule="auto"/>
              <w:rPr>
                <w:rFonts w:ascii="Times New Roman" w:hAnsi="Times New Roman" w:cs="Times New Roman"/>
                <w:sz w:val="16"/>
                <w:szCs w:val="16"/>
              </w:rPr>
            </w:pPr>
            <w:r>
              <w:rPr>
                <w:rFonts w:ascii="Times New Roman" w:hAnsi="Times New Roman" w:cs="Times New Roman"/>
                <w:sz w:val="16"/>
                <w:szCs w:val="16"/>
              </w:rPr>
              <w:t>t = 5.911, df = 10, ***P = 0.0001</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7E61F321" w14:textId="5348F5F6" w:rsidR="003E5E35" w:rsidRPr="00CE1C1A" w:rsidRDefault="003E5E35" w:rsidP="00287895">
            <w:pPr>
              <w:spacing w:line="276" w:lineRule="auto"/>
              <w:rPr>
                <w:rFonts w:ascii="Times New Roman" w:hAnsi="Times New Roman" w:cs="Times New Roman"/>
                <w:sz w:val="16"/>
                <w:szCs w:val="16"/>
              </w:rPr>
            </w:pPr>
            <w:r>
              <w:rPr>
                <w:rFonts w:ascii="Times New Roman" w:hAnsi="Times New Roman" w:cs="Times New Roman"/>
                <w:sz w:val="16"/>
                <w:szCs w:val="16"/>
              </w:rPr>
              <w:t>Unpaired t test</w:t>
            </w:r>
          </w:p>
        </w:tc>
      </w:tr>
      <w:tr w:rsidR="008A1392" w:rsidRPr="00CE1C1A" w14:paraId="75987ED2" w14:textId="77777777" w:rsidTr="003E5E35">
        <w:trPr>
          <w:trHeight w:val="255"/>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3CDA6DBD"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Fig. 3b</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22B0B158"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Elevated plus maze, breathing rate</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6F9053F5"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GCaMP7s</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0EF1D9CA"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6</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6F3CD08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t = 5.172, df = 5, **P = 0.0035</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0B19BDF1"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Paired t test</w:t>
            </w:r>
          </w:p>
        </w:tc>
      </w:tr>
      <w:tr w:rsidR="008A1392" w:rsidRPr="00CE1C1A" w14:paraId="7C888B47" w14:textId="77777777" w:rsidTr="003E5E35">
        <w:trPr>
          <w:trHeight w:val="255"/>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764627EF"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Fig. 3d</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7C770085"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Elevated plus maze, Calcium response</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7C5BE287"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GCaMP7s</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6C0E4AC1"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6</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7B56B5BC"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t = 4.119, df = 5, **P = 0.0092</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4886F597"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Paired t test</w:t>
            </w:r>
          </w:p>
        </w:tc>
      </w:tr>
      <w:tr w:rsidR="008A1392" w:rsidRPr="00CE1C1A" w14:paraId="17D746D4" w14:textId="77777777" w:rsidTr="003E5E35">
        <w:trPr>
          <w:trHeight w:val="255"/>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1D541270"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Fig. 3e</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3D541F0A"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Elevated plus maze, breathing rate</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5F379FF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GCaMP7s</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7401B98C"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6</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01382DB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t = 7.718, df = 5, ***P = 0.0006</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633F8B7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Paired t test</w:t>
            </w:r>
          </w:p>
        </w:tc>
      </w:tr>
      <w:tr w:rsidR="008A1392" w:rsidRPr="00CE1C1A" w14:paraId="07906163" w14:textId="77777777" w:rsidTr="003E5E35">
        <w:trPr>
          <w:trHeight w:val="396"/>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38C50117"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Fig. 3g</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78C7B388"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Elevated plus maze, breathing cycle length</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203F62F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GCaMP7s</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3AC5640B"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6</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419BD58F"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 (1, 5) = 23.75  / Interaction P = 0.0046 /  Exp Before vs Escape ***P = 0.0007; Escape Exp vs Ins ***P = 0.0002</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125CA771"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8A1392" w:rsidRPr="00CE1C1A" w14:paraId="19B9834F" w14:textId="77777777" w:rsidTr="003E5E35">
        <w:trPr>
          <w:trHeight w:val="513"/>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48F4C371"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Fig. 3j</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70FAB3E5"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Elevated plus maze, Calcium response (normalized)</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5CD43CF8"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GCaMP7s, refrained</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5533DBC5"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42 episodes</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41830110"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****P &lt; 0.0001</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59CC9D40"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Wilcoxon signed rank test</w:t>
            </w:r>
          </w:p>
        </w:tc>
      </w:tr>
      <w:tr w:rsidR="008A1392" w:rsidRPr="00CE1C1A" w14:paraId="0128B01E" w14:textId="77777777" w:rsidTr="003E5E35">
        <w:trPr>
          <w:trHeight w:val="255"/>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7CEF261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Fig. 3k</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7D96447B"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Elevated plus maze, Calcium response (normalized)</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08CE1EF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dACC→PnC: GCaMP7s, </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6687B6EF"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10 episodes</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7F81E5A8"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t = 0.9181 df = 9, P = 0.3825</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35546162"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Paired t test</w:t>
            </w:r>
          </w:p>
        </w:tc>
      </w:tr>
      <w:tr w:rsidR="008A1392" w:rsidRPr="00CE1C1A" w14:paraId="309103A2" w14:textId="77777777" w:rsidTr="003E5E35">
        <w:trPr>
          <w:trHeight w:val="255"/>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10F91544"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Fig. 3l</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3EB1852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Elevated plus maze, Calcium response (normalized)</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3B4F12E3"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GCaMP7s</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6394501A"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42 and 10</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4BD1D3C8"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***P = 0.0002</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4BB66D6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Mann Whitney U test</w:t>
            </w:r>
          </w:p>
        </w:tc>
      </w:tr>
      <w:tr w:rsidR="00E75A9E" w:rsidRPr="00CE1C1A" w14:paraId="4E0ACFD8" w14:textId="77777777" w:rsidTr="003E5E35">
        <w:trPr>
          <w:trHeight w:val="1206"/>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46451C31" w14:textId="2729D8F2" w:rsidR="00E75A9E" w:rsidRPr="00CE1C1A" w:rsidRDefault="00E75A9E" w:rsidP="00E75A9E">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Fig. </w:t>
            </w:r>
            <w:r w:rsidR="008842EE">
              <w:rPr>
                <w:rFonts w:ascii="Times New Roman" w:hAnsi="Times New Roman" w:cs="Times New Roman"/>
                <w:sz w:val="16"/>
                <w:szCs w:val="16"/>
              </w:rPr>
              <w:t>5</w:t>
            </w:r>
            <w:r>
              <w:rPr>
                <w:rFonts w:ascii="Times New Roman" w:hAnsi="Times New Roman" w:cs="Times New Roman"/>
                <w:sz w:val="16"/>
                <w:szCs w:val="16"/>
              </w:rPr>
              <w:t>b</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6457626F" w14:textId="77777777" w:rsidR="00E75A9E" w:rsidRPr="00CE1C1A" w:rsidRDefault="00E75A9E" w:rsidP="00E75A9E">
            <w:pPr>
              <w:spacing w:line="276" w:lineRule="auto"/>
              <w:rPr>
                <w:rFonts w:ascii="Times New Roman" w:hAnsi="Times New Roman" w:cs="Times New Roman"/>
                <w:sz w:val="16"/>
                <w:szCs w:val="16"/>
              </w:rPr>
            </w:pPr>
            <w:r w:rsidRPr="00CE1C1A">
              <w:rPr>
                <w:rFonts w:ascii="Times New Roman" w:hAnsi="Times New Roman" w:cs="Times New Roman"/>
                <w:sz w:val="16"/>
                <w:szCs w:val="16"/>
              </w:rPr>
              <w:t>Real-time place preference</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076825FA" w14:textId="77777777" w:rsidR="00E75A9E" w:rsidRPr="00CE1C1A" w:rsidRDefault="00E75A9E" w:rsidP="00E75A9E">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41859FA4" w14:textId="77777777" w:rsidR="00E75A9E" w:rsidRPr="00CE1C1A" w:rsidRDefault="00E75A9E" w:rsidP="00E75A9E">
            <w:pPr>
              <w:spacing w:line="276" w:lineRule="auto"/>
              <w:rPr>
                <w:rFonts w:ascii="Times New Roman" w:hAnsi="Times New Roman" w:cs="Times New Roman"/>
                <w:sz w:val="16"/>
                <w:szCs w:val="16"/>
              </w:rPr>
            </w:pPr>
            <w:r w:rsidRPr="00CE1C1A">
              <w:rPr>
                <w:rFonts w:ascii="Times New Roman" w:hAnsi="Times New Roman" w:cs="Times New Roman"/>
                <w:sz w:val="16"/>
                <w:szCs w:val="16"/>
              </w:rPr>
              <w:t>10 and 11</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3E4A3CC8" w14:textId="226233B6" w:rsidR="00E75A9E" w:rsidRPr="00CE1C1A" w:rsidRDefault="004342FF" w:rsidP="00E75A9E">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 </w:t>
            </w:r>
            <w:r>
              <w:rPr>
                <w:rFonts w:ascii="Times New Roman" w:hAnsi="Times New Roman" w:cs="Times New Roman"/>
                <w:sz w:val="16"/>
                <w:szCs w:val="16"/>
              </w:rPr>
              <w:t>(2, 38) = 1.415 Interaction P = 0.2555 / ON2 ChR2 vs. eGFP P = 0.9873 / ChR2 ON2 vs. OFF1 P = 0.9877, vs. OFF3 P = 0.3960</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410A9534" w14:textId="5DBCF96D" w:rsidR="00E75A9E" w:rsidRPr="00CE1C1A" w:rsidRDefault="00E75A9E" w:rsidP="00E75A9E">
            <w:pPr>
              <w:spacing w:line="276" w:lineRule="auto"/>
              <w:rPr>
                <w:rFonts w:ascii="Times New Roman" w:hAnsi="Times New Roman" w:cs="Times New Roman"/>
                <w:sz w:val="16"/>
                <w:szCs w:val="16"/>
              </w:rPr>
            </w:pPr>
            <w:r>
              <w:rPr>
                <w:rFonts w:ascii="Times New Roman" w:hAnsi="Times New Roman" w:cs="Times New Roman"/>
                <w:sz w:val="16"/>
                <w:szCs w:val="16"/>
              </w:rPr>
              <w:t xml:space="preserve">Difference index (subtraction between zones): </w:t>
            </w: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8A1392" w:rsidRPr="00CE1C1A" w14:paraId="799B4B5D" w14:textId="77777777" w:rsidTr="003E5E35">
        <w:trPr>
          <w:trHeight w:val="1332"/>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0FD47726" w14:textId="11546DCA"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Fig. </w:t>
            </w:r>
            <w:r w:rsidR="008842EE">
              <w:rPr>
                <w:rFonts w:ascii="Times New Roman" w:hAnsi="Times New Roman" w:cs="Times New Roman"/>
                <w:sz w:val="16"/>
                <w:szCs w:val="16"/>
              </w:rPr>
              <w:t>5</w:t>
            </w:r>
            <w:r w:rsidR="00E75A9E">
              <w:rPr>
                <w:rFonts w:ascii="Times New Roman" w:hAnsi="Times New Roman" w:cs="Times New Roman"/>
                <w:sz w:val="16"/>
                <w:szCs w:val="16"/>
              </w:rPr>
              <w:t>c</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64EBB2F0"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Female odor preference</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413C7BA0"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485F8C2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6 and 7</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14919F80" w14:textId="3B564465" w:rsidR="008A1392" w:rsidRPr="00CE1C1A" w:rsidRDefault="00BD3F93"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 (</w:t>
            </w:r>
            <w:r>
              <w:rPr>
                <w:rFonts w:ascii="Times New Roman" w:hAnsi="Times New Roman" w:cs="Times New Roman"/>
                <w:sz w:val="16"/>
                <w:szCs w:val="16"/>
              </w:rPr>
              <w:t>2</w:t>
            </w:r>
            <w:r w:rsidRPr="00CE1C1A">
              <w:rPr>
                <w:rFonts w:ascii="Times New Roman" w:hAnsi="Times New Roman" w:cs="Times New Roman"/>
                <w:sz w:val="16"/>
                <w:szCs w:val="16"/>
              </w:rPr>
              <w:t xml:space="preserve">, </w:t>
            </w:r>
            <w:r>
              <w:rPr>
                <w:rFonts w:ascii="Times New Roman" w:hAnsi="Times New Roman" w:cs="Times New Roman"/>
                <w:sz w:val="16"/>
                <w:szCs w:val="16"/>
              </w:rPr>
              <w:t>22</w:t>
            </w:r>
            <w:r w:rsidRPr="00CE1C1A">
              <w:rPr>
                <w:rFonts w:ascii="Times New Roman" w:hAnsi="Times New Roman" w:cs="Times New Roman"/>
                <w:sz w:val="16"/>
                <w:szCs w:val="16"/>
              </w:rPr>
              <w:t>) = 0.</w:t>
            </w:r>
            <w:r>
              <w:rPr>
                <w:rFonts w:ascii="Times New Roman" w:hAnsi="Times New Roman" w:cs="Times New Roman"/>
                <w:sz w:val="16"/>
                <w:szCs w:val="16"/>
              </w:rPr>
              <w:t>0073</w:t>
            </w:r>
            <w:r w:rsidRPr="00CE1C1A">
              <w:rPr>
                <w:rFonts w:ascii="Times New Roman" w:hAnsi="Times New Roman" w:cs="Times New Roman"/>
                <w:sz w:val="16"/>
                <w:szCs w:val="16"/>
              </w:rPr>
              <w:t xml:space="preserve"> / Interaction P = 0.</w:t>
            </w:r>
            <w:r>
              <w:rPr>
                <w:rFonts w:ascii="Times New Roman" w:hAnsi="Times New Roman" w:cs="Times New Roman"/>
                <w:sz w:val="16"/>
                <w:szCs w:val="16"/>
              </w:rPr>
              <w:t>9927</w:t>
            </w:r>
            <w:r w:rsidRPr="00CE1C1A">
              <w:rPr>
                <w:rFonts w:ascii="Times New Roman" w:hAnsi="Times New Roman" w:cs="Times New Roman"/>
                <w:sz w:val="16"/>
                <w:szCs w:val="16"/>
              </w:rPr>
              <w:t xml:space="preserve"> / </w:t>
            </w:r>
            <w:r>
              <w:rPr>
                <w:rFonts w:ascii="Times New Roman" w:hAnsi="Times New Roman" w:cs="Times New Roman"/>
                <w:sz w:val="16"/>
                <w:szCs w:val="16"/>
              </w:rPr>
              <w:t>ON2 ChR2 vs. eGFP P = 0.9764 / ChR2 ON2 vs. OFF1 P = 0.7827, vs. OFF3 P = 0.9894</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31A09C5C" w14:textId="1FD06630" w:rsidR="008A1392" w:rsidRPr="00CE1C1A" w:rsidRDefault="00BD3F93" w:rsidP="00287895">
            <w:pPr>
              <w:spacing w:line="276" w:lineRule="auto"/>
              <w:rPr>
                <w:rFonts w:ascii="Times New Roman" w:hAnsi="Times New Roman" w:cs="Times New Roman"/>
                <w:sz w:val="16"/>
                <w:szCs w:val="16"/>
              </w:rPr>
            </w:pPr>
            <w:r>
              <w:rPr>
                <w:rFonts w:ascii="Times New Roman" w:hAnsi="Times New Roman" w:cs="Times New Roman"/>
                <w:sz w:val="16"/>
                <w:szCs w:val="16"/>
              </w:rPr>
              <w:t xml:space="preserve">Difference index (subtraction between zones): </w:t>
            </w: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8A1392" w:rsidRPr="00CE1C1A" w14:paraId="6F40C0B6" w14:textId="77777777" w:rsidTr="003E5E35">
        <w:trPr>
          <w:trHeight w:val="536"/>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55A715BC" w14:textId="1FF198DA"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lastRenderedPageBreak/>
              <w:t xml:space="preserve">Fig. </w:t>
            </w:r>
            <w:r w:rsidR="008842EE">
              <w:rPr>
                <w:rFonts w:ascii="Times New Roman" w:hAnsi="Times New Roman" w:cs="Times New Roman"/>
                <w:sz w:val="16"/>
                <w:szCs w:val="16"/>
              </w:rPr>
              <w:t>5</w:t>
            </w:r>
            <w:r w:rsidR="00E75A9E">
              <w:rPr>
                <w:rFonts w:ascii="Times New Roman" w:hAnsi="Times New Roman" w:cs="Times New Roman"/>
                <w:sz w:val="16"/>
                <w:szCs w:val="16"/>
              </w:rPr>
              <w:t>d</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05F9BD52"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TMT avoidance</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58E0951B"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3AC50DFE"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6 and 7</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34B6934E" w14:textId="18B7E804" w:rsidR="008A1392" w:rsidRPr="00CE1C1A" w:rsidRDefault="00B24517"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 (</w:t>
            </w:r>
            <w:r>
              <w:rPr>
                <w:rFonts w:ascii="Times New Roman" w:hAnsi="Times New Roman" w:cs="Times New Roman"/>
                <w:sz w:val="16"/>
                <w:szCs w:val="16"/>
              </w:rPr>
              <w:t>2</w:t>
            </w:r>
            <w:r w:rsidRPr="00CE1C1A">
              <w:rPr>
                <w:rFonts w:ascii="Times New Roman" w:hAnsi="Times New Roman" w:cs="Times New Roman"/>
                <w:sz w:val="16"/>
                <w:szCs w:val="16"/>
              </w:rPr>
              <w:t xml:space="preserve">, </w:t>
            </w:r>
            <w:r>
              <w:rPr>
                <w:rFonts w:ascii="Times New Roman" w:hAnsi="Times New Roman" w:cs="Times New Roman"/>
                <w:sz w:val="16"/>
                <w:szCs w:val="16"/>
              </w:rPr>
              <w:t>22</w:t>
            </w:r>
            <w:r w:rsidRPr="00CE1C1A">
              <w:rPr>
                <w:rFonts w:ascii="Times New Roman" w:hAnsi="Times New Roman" w:cs="Times New Roman"/>
                <w:sz w:val="16"/>
                <w:szCs w:val="16"/>
              </w:rPr>
              <w:t xml:space="preserve">) = </w:t>
            </w:r>
            <w:r>
              <w:rPr>
                <w:rFonts w:ascii="Times New Roman" w:hAnsi="Times New Roman" w:cs="Times New Roman"/>
                <w:sz w:val="16"/>
                <w:szCs w:val="16"/>
              </w:rPr>
              <w:t>3.133</w:t>
            </w:r>
            <w:r w:rsidRPr="00CE1C1A">
              <w:rPr>
                <w:rFonts w:ascii="Times New Roman" w:hAnsi="Times New Roman" w:cs="Times New Roman"/>
                <w:sz w:val="16"/>
                <w:szCs w:val="16"/>
              </w:rPr>
              <w:t xml:space="preserve"> / Interaction P = 0.</w:t>
            </w:r>
            <w:r>
              <w:rPr>
                <w:rFonts w:ascii="Times New Roman" w:hAnsi="Times New Roman" w:cs="Times New Roman"/>
                <w:sz w:val="16"/>
                <w:szCs w:val="16"/>
              </w:rPr>
              <w:t>0635</w:t>
            </w:r>
            <w:r w:rsidRPr="00CE1C1A">
              <w:rPr>
                <w:rFonts w:ascii="Times New Roman" w:hAnsi="Times New Roman" w:cs="Times New Roman"/>
                <w:sz w:val="16"/>
                <w:szCs w:val="16"/>
              </w:rPr>
              <w:t xml:space="preserve"> / </w:t>
            </w:r>
            <w:r>
              <w:rPr>
                <w:rFonts w:ascii="Times New Roman" w:hAnsi="Times New Roman" w:cs="Times New Roman"/>
                <w:sz w:val="16"/>
                <w:szCs w:val="16"/>
              </w:rPr>
              <w:t xml:space="preserve">ON2 ChR2 vs. eGFP </w:t>
            </w:r>
            <w:r w:rsidR="00A90170">
              <w:rPr>
                <w:rFonts w:ascii="Times New Roman" w:hAnsi="Times New Roman" w:cs="Times New Roman"/>
                <w:sz w:val="16"/>
                <w:szCs w:val="16"/>
              </w:rPr>
              <w:t>*</w:t>
            </w:r>
            <w:r>
              <w:rPr>
                <w:rFonts w:ascii="Times New Roman" w:hAnsi="Times New Roman" w:cs="Times New Roman"/>
                <w:sz w:val="16"/>
                <w:szCs w:val="16"/>
              </w:rPr>
              <w:t xml:space="preserve">P = </w:t>
            </w:r>
            <w:r w:rsidR="00B903D0">
              <w:rPr>
                <w:rFonts w:ascii="Times New Roman" w:hAnsi="Times New Roman" w:cs="Times New Roman"/>
                <w:sz w:val="16"/>
                <w:szCs w:val="16"/>
              </w:rPr>
              <w:t>0.0444 / ChR2 ON2 vs. OFF1** P = 0.0087, vs. OFF3 **P = 0.0081</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5B3DDC7E" w14:textId="08BB3624" w:rsidR="008A1392" w:rsidRPr="00CE1C1A" w:rsidRDefault="00B24517" w:rsidP="00287895">
            <w:pPr>
              <w:spacing w:line="276" w:lineRule="auto"/>
              <w:rPr>
                <w:rFonts w:ascii="Times New Roman" w:hAnsi="Times New Roman" w:cs="Times New Roman"/>
                <w:sz w:val="16"/>
                <w:szCs w:val="16"/>
              </w:rPr>
            </w:pPr>
            <w:r>
              <w:rPr>
                <w:rFonts w:ascii="Times New Roman" w:hAnsi="Times New Roman" w:cs="Times New Roman"/>
                <w:sz w:val="16"/>
                <w:szCs w:val="16"/>
              </w:rPr>
              <w:t xml:space="preserve">Difference index (subtraction between zones): </w:t>
            </w: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8A1392" w:rsidRPr="00CE1C1A" w14:paraId="6360EC6E" w14:textId="77777777" w:rsidTr="003E5E35">
        <w:trPr>
          <w:trHeight w:val="296"/>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222DF863" w14:textId="121C0389"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Fig. </w:t>
            </w:r>
            <w:r w:rsidR="008842EE">
              <w:rPr>
                <w:rFonts w:ascii="Times New Roman" w:hAnsi="Times New Roman" w:cs="Times New Roman"/>
                <w:sz w:val="16"/>
                <w:szCs w:val="16"/>
              </w:rPr>
              <w:t>5</w:t>
            </w:r>
            <w:r w:rsidR="00BD3F93">
              <w:rPr>
                <w:rFonts w:ascii="Times New Roman" w:hAnsi="Times New Roman" w:cs="Times New Roman"/>
                <w:sz w:val="16"/>
                <w:szCs w:val="16"/>
              </w:rPr>
              <w:t>e</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589EA197"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Elevated plus maze</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58A9FD76"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0C6D8F62"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10 and 11</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62224B36"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F (2, 38) = 5.907 / Interaction P = 0.0058 / Light ON ChR2 vs. eGFP ***P = 0.0002</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58AC41B0" w14:textId="77777777"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8A1392" w:rsidRPr="00CE1C1A" w14:paraId="691A3401" w14:textId="77777777" w:rsidTr="003E5E35">
        <w:trPr>
          <w:trHeight w:val="275"/>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185B1C98" w14:textId="0B1CAA29"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Fig. </w:t>
            </w:r>
            <w:r w:rsidR="008842EE">
              <w:rPr>
                <w:rFonts w:ascii="Times New Roman" w:hAnsi="Times New Roman" w:cs="Times New Roman"/>
                <w:sz w:val="16"/>
                <w:szCs w:val="16"/>
              </w:rPr>
              <w:t>5</w:t>
            </w:r>
            <w:r w:rsidR="00692FE0">
              <w:rPr>
                <w:rFonts w:ascii="Times New Roman" w:hAnsi="Times New Roman" w:cs="Times New Roman"/>
                <w:sz w:val="16"/>
                <w:szCs w:val="16"/>
              </w:rPr>
              <w:t>g</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7A64A485" w14:textId="6C5F73E3" w:rsidR="008A1392" w:rsidRPr="00CE1C1A" w:rsidRDefault="00692FE0"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Elevated plus maze</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02087017" w14:textId="7A231369" w:rsidR="008A1392" w:rsidRPr="00CE1C1A" w:rsidRDefault="00692FE0" w:rsidP="00287895">
            <w:pPr>
              <w:spacing w:line="276" w:lineRule="auto"/>
              <w:rPr>
                <w:rFonts w:ascii="Times New Roman" w:hAnsi="Times New Roman" w:cs="Times New Roman"/>
                <w:sz w:val="16"/>
                <w:szCs w:val="16"/>
              </w:rPr>
            </w:pPr>
            <w:bookmarkStart w:id="1" w:name="OLE_LINK8"/>
            <w:r w:rsidRPr="00CE1C1A">
              <w:rPr>
                <w:rFonts w:ascii="Times New Roman" w:hAnsi="Times New Roman" w:cs="Times New Roman"/>
                <w:sz w:val="16"/>
                <w:szCs w:val="16"/>
              </w:rPr>
              <w:t>dACC→</w:t>
            </w:r>
            <w:r>
              <w:rPr>
                <w:rFonts w:ascii="Times New Roman" w:hAnsi="Times New Roman" w:cs="Times New Roman"/>
                <w:sz w:val="16"/>
                <w:szCs w:val="16"/>
              </w:rPr>
              <w:t>ZI projection</w:t>
            </w:r>
            <w:r w:rsidRPr="00CE1C1A">
              <w:rPr>
                <w:rFonts w:ascii="Times New Roman" w:hAnsi="Times New Roman" w:cs="Times New Roman"/>
                <w:sz w:val="16"/>
                <w:szCs w:val="16"/>
              </w:rPr>
              <w:t>: ChR2, eGFP</w:t>
            </w:r>
            <w:bookmarkEnd w:id="1"/>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18C0D9E1" w14:textId="19C36CE4"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8</w:t>
            </w:r>
            <w:r w:rsidR="00D87292">
              <w:rPr>
                <w:rFonts w:ascii="Times New Roman" w:hAnsi="Times New Roman" w:cs="Times New Roman"/>
                <w:sz w:val="16"/>
                <w:szCs w:val="16"/>
              </w:rPr>
              <w:t xml:space="preserve"> and 7</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39735712" w14:textId="4F1D41AB" w:rsidR="008A1392" w:rsidRPr="00CE1C1A" w:rsidRDefault="00D872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 (2, </w:t>
            </w:r>
            <w:r>
              <w:rPr>
                <w:rFonts w:ascii="Times New Roman" w:hAnsi="Times New Roman" w:cs="Times New Roman"/>
                <w:sz w:val="16"/>
                <w:szCs w:val="16"/>
              </w:rPr>
              <w:t>26</w:t>
            </w:r>
            <w:r w:rsidRPr="00CE1C1A">
              <w:rPr>
                <w:rFonts w:ascii="Times New Roman" w:hAnsi="Times New Roman" w:cs="Times New Roman"/>
                <w:sz w:val="16"/>
                <w:szCs w:val="16"/>
              </w:rPr>
              <w:t xml:space="preserve">) = </w:t>
            </w:r>
            <w:r>
              <w:rPr>
                <w:rFonts w:ascii="Times New Roman" w:hAnsi="Times New Roman" w:cs="Times New Roman"/>
                <w:sz w:val="16"/>
                <w:szCs w:val="16"/>
              </w:rPr>
              <w:t>0</w:t>
            </w:r>
            <w:r w:rsidRPr="00CE1C1A">
              <w:rPr>
                <w:rFonts w:ascii="Times New Roman" w:hAnsi="Times New Roman" w:cs="Times New Roman"/>
                <w:sz w:val="16"/>
                <w:szCs w:val="16"/>
              </w:rPr>
              <w:t>.</w:t>
            </w:r>
            <w:r>
              <w:rPr>
                <w:rFonts w:ascii="Times New Roman" w:hAnsi="Times New Roman" w:cs="Times New Roman"/>
                <w:sz w:val="16"/>
                <w:szCs w:val="16"/>
              </w:rPr>
              <w:t>6840</w:t>
            </w:r>
            <w:r w:rsidRPr="00CE1C1A">
              <w:rPr>
                <w:rFonts w:ascii="Times New Roman" w:hAnsi="Times New Roman" w:cs="Times New Roman"/>
                <w:sz w:val="16"/>
                <w:szCs w:val="16"/>
              </w:rPr>
              <w:t xml:space="preserve"> / Interaction P = 0.</w:t>
            </w:r>
            <w:r>
              <w:rPr>
                <w:rFonts w:ascii="Times New Roman" w:hAnsi="Times New Roman" w:cs="Times New Roman"/>
                <w:sz w:val="16"/>
                <w:szCs w:val="16"/>
              </w:rPr>
              <w:t>5135</w:t>
            </w:r>
            <w:r w:rsidRPr="00CE1C1A">
              <w:rPr>
                <w:rFonts w:ascii="Times New Roman" w:hAnsi="Times New Roman" w:cs="Times New Roman"/>
                <w:sz w:val="16"/>
                <w:szCs w:val="16"/>
              </w:rPr>
              <w:t xml:space="preserve"> / Light ON ChR2 vs. eGFP </w:t>
            </w:r>
            <w:r>
              <w:rPr>
                <w:rFonts w:ascii="Times New Roman" w:hAnsi="Times New Roman" w:cs="Times New Roman"/>
                <w:sz w:val="16"/>
                <w:szCs w:val="16"/>
              </w:rPr>
              <w:t>P = 0.8100</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hideMark/>
          </w:tcPr>
          <w:p w14:paraId="18E01F37" w14:textId="100B2CE2" w:rsidR="008A1392" w:rsidRPr="00CE1C1A" w:rsidRDefault="00D872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8A1392" w:rsidRPr="00CE1C1A" w14:paraId="4621C49D" w14:textId="77777777" w:rsidTr="003E5E35">
        <w:trPr>
          <w:trHeight w:val="296"/>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2D49FEF4" w14:textId="786864C3" w:rsidR="008A1392" w:rsidRPr="00CE1C1A" w:rsidRDefault="008A13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Fig. </w:t>
            </w:r>
            <w:r w:rsidR="008842EE">
              <w:rPr>
                <w:rFonts w:ascii="Times New Roman" w:hAnsi="Times New Roman" w:cs="Times New Roman"/>
                <w:sz w:val="16"/>
                <w:szCs w:val="16"/>
              </w:rPr>
              <w:t>5</w:t>
            </w:r>
            <w:r w:rsidR="00C60089">
              <w:rPr>
                <w:rFonts w:ascii="Times New Roman" w:hAnsi="Times New Roman" w:cs="Times New Roman"/>
                <w:sz w:val="16"/>
                <w:szCs w:val="16"/>
              </w:rPr>
              <w:t>i</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0AC6A266" w14:textId="765FD49E" w:rsidR="008A1392" w:rsidRPr="00CE1C1A" w:rsidRDefault="00D872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Elevated plus maze</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0150C8AC" w14:textId="0E438EC2" w:rsidR="008A1392" w:rsidRPr="00CE1C1A" w:rsidRDefault="00692FE0"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w:t>
            </w:r>
            <w:r>
              <w:rPr>
                <w:rFonts w:ascii="Times New Roman" w:hAnsi="Times New Roman" w:cs="Times New Roman"/>
                <w:sz w:val="16"/>
                <w:szCs w:val="16"/>
              </w:rPr>
              <w:t>PnC projection</w:t>
            </w:r>
            <w:r w:rsidRPr="00CE1C1A">
              <w:rPr>
                <w:rFonts w:ascii="Times New Roman" w:hAnsi="Times New Roman" w:cs="Times New Roman"/>
                <w:sz w:val="16"/>
                <w:szCs w:val="16"/>
              </w:rPr>
              <w:t>: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132F2902" w14:textId="31AA2114" w:rsidR="008A1392" w:rsidRPr="00CE1C1A" w:rsidRDefault="00CF46A4" w:rsidP="00287895">
            <w:pPr>
              <w:spacing w:line="276" w:lineRule="auto"/>
              <w:rPr>
                <w:rFonts w:ascii="Times New Roman" w:hAnsi="Times New Roman" w:cs="Times New Roman"/>
                <w:sz w:val="16"/>
                <w:szCs w:val="16"/>
              </w:rPr>
            </w:pPr>
            <w:r>
              <w:rPr>
                <w:rFonts w:ascii="Times New Roman" w:hAnsi="Times New Roman" w:cs="Times New Roman"/>
                <w:sz w:val="16"/>
                <w:szCs w:val="16"/>
              </w:rPr>
              <w:t>7 and 7</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1344DFE3" w14:textId="4DBF913B" w:rsidR="008A1392" w:rsidRPr="00CE1C1A" w:rsidRDefault="00D9364C"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 (2, </w:t>
            </w:r>
            <w:r>
              <w:rPr>
                <w:rFonts w:ascii="Times New Roman" w:hAnsi="Times New Roman" w:cs="Times New Roman"/>
                <w:sz w:val="16"/>
                <w:szCs w:val="16"/>
              </w:rPr>
              <w:t>24</w:t>
            </w:r>
            <w:r w:rsidRPr="00CE1C1A">
              <w:rPr>
                <w:rFonts w:ascii="Times New Roman" w:hAnsi="Times New Roman" w:cs="Times New Roman"/>
                <w:sz w:val="16"/>
                <w:szCs w:val="16"/>
              </w:rPr>
              <w:t xml:space="preserve">) = </w:t>
            </w:r>
            <w:r>
              <w:rPr>
                <w:rFonts w:ascii="Times New Roman" w:hAnsi="Times New Roman" w:cs="Times New Roman"/>
                <w:sz w:val="16"/>
                <w:szCs w:val="16"/>
              </w:rPr>
              <w:t>9.010</w:t>
            </w:r>
            <w:r w:rsidRPr="00CE1C1A">
              <w:rPr>
                <w:rFonts w:ascii="Times New Roman" w:hAnsi="Times New Roman" w:cs="Times New Roman"/>
                <w:sz w:val="16"/>
                <w:szCs w:val="16"/>
              </w:rPr>
              <w:t xml:space="preserve"> / Interaction P = 0.</w:t>
            </w:r>
            <w:r>
              <w:rPr>
                <w:rFonts w:ascii="Times New Roman" w:hAnsi="Times New Roman" w:cs="Times New Roman"/>
                <w:sz w:val="16"/>
                <w:szCs w:val="16"/>
              </w:rPr>
              <w:t>0012</w:t>
            </w:r>
            <w:r w:rsidRPr="00CE1C1A">
              <w:rPr>
                <w:rFonts w:ascii="Times New Roman" w:hAnsi="Times New Roman" w:cs="Times New Roman"/>
                <w:sz w:val="16"/>
                <w:szCs w:val="16"/>
              </w:rPr>
              <w:t xml:space="preserve"> / Light ON ChR2 vs. eGFP </w:t>
            </w:r>
            <w:r>
              <w:rPr>
                <w:rFonts w:ascii="Times New Roman" w:hAnsi="Times New Roman" w:cs="Times New Roman"/>
                <w:sz w:val="16"/>
                <w:szCs w:val="16"/>
              </w:rPr>
              <w:t>**P = 0.0050</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hideMark/>
          </w:tcPr>
          <w:p w14:paraId="544DC23F" w14:textId="11C98D73" w:rsidR="008A1392" w:rsidRPr="00CE1C1A" w:rsidRDefault="00D87292" w:rsidP="0028789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D9364C" w:rsidRPr="00CE1C1A" w14:paraId="2D8F3D18" w14:textId="77777777" w:rsidTr="003E5E35">
        <w:trPr>
          <w:trHeight w:val="262"/>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18809567" w14:textId="76E1E284" w:rsidR="00D9364C" w:rsidRPr="00CE1C1A" w:rsidRDefault="00D9364C" w:rsidP="00D9364C">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Fig. </w:t>
            </w:r>
            <w:r w:rsidR="008842EE">
              <w:rPr>
                <w:rFonts w:ascii="Times New Roman" w:hAnsi="Times New Roman" w:cs="Times New Roman"/>
                <w:sz w:val="16"/>
                <w:szCs w:val="16"/>
              </w:rPr>
              <w:t>5</w:t>
            </w:r>
            <w:r>
              <w:rPr>
                <w:rFonts w:ascii="Times New Roman" w:hAnsi="Times New Roman" w:cs="Times New Roman"/>
                <w:sz w:val="16"/>
                <w:szCs w:val="16"/>
              </w:rPr>
              <w:t>k</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17F04625" w14:textId="1AECBF52" w:rsidR="00D9364C" w:rsidRPr="00CE1C1A" w:rsidRDefault="00D9364C" w:rsidP="00D9364C">
            <w:pPr>
              <w:spacing w:line="276" w:lineRule="auto"/>
              <w:rPr>
                <w:rFonts w:ascii="Times New Roman" w:hAnsi="Times New Roman" w:cs="Times New Roman"/>
                <w:sz w:val="16"/>
                <w:szCs w:val="16"/>
              </w:rPr>
            </w:pPr>
            <w:r w:rsidRPr="00CE1C1A">
              <w:rPr>
                <w:rFonts w:ascii="Times New Roman" w:hAnsi="Times New Roman" w:cs="Times New Roman"/>
                <w:sz w:val="16"/>
                <w:szCs w:val="16"/>
              </w:rPr>
              <w:t>Elevated plus maze</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77BFB5FB" w14:textId="1BA87D11" w:rsidR="00D9364C" w:rsidRPr="00CE1C1A" w:rsidRDefault="00D9364C" w:rsidP="00D9364C">
            <w:pPr>
              <w:spacing w:line="276" w:lineRule="auto"/>
              <w:rPr>
                <w:rFonts w:ascii="Times New Roman" w:hAnsi="Times New Roman" w:cs="Times New Roman"/>
                <w:sz w:val="16"/>
                <w:szCs w:val="16"/>
              </w:rPr>
            </w:pPr>
            <w:r w:rsidRPr="00CE1C1A">
              <w:rPr>
                <w:rFonts w:ascii="Times New Roman" w:hAnsi="Times New Roman" w:cs="Times New Roman"/>
                <w:sz w:val="16"/>
                <w:szCs w:val="16"/>
              </w:rPr>
              <w:t>dACC→</w:t>
            </w:r>
            <w:r>
              <w:rPr>
                <w:rFonts w:ascii="Times New Roman" w:hAnsi="Times New Roman" w:cs="Times New Roman"/>
                <w:sz w:val="16"/>
                <w:szCs w:val="16"/>
              </w:rPr>
              <w:t>PnC projection</w:t>
            </w:r>
            <w:r w:rsidRPr="00CE1C1A">
              <w:rPr>
                <w:rFonts w:ascii="Times New Roman" w:hAnsi="Times New Roman" w:cs="Times New Roman"/>
                <w:sz w:val="16"/>
                <w:szCs w:val="16"/>
              </w:rPr>
              <w:t xml:space="preserve">: </w:t>
            </w:r>
            <w:r>
              <w:rPr>
                <w:rFonts w:ascii="Times New Roman" w:hAnsi="Times New Roman" w:cs="Times New Roman"/>
                <w:sz w:val="16"/>
                <w:szCs w:val="16"/>
              </w:rPr>
              <w:t>eNpHR3.0</w:t>
            </w:r>
            <w:r w:rsidRPr="00CE1C1A">
              <w:rPr>
                <w:rFonts w:ascii="Times New Roman" w:hAnsi="Times New Roman" w:cs="Times New Roman"/>
                <w:sz w:val="16"/>
                <w:szCs w:val="16"/>
              </w:rPr>
              <w:t>,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10B55566" w14:textId="69AB5282" w:rsidR="00D9364C" w:rsidRPr="00CE1C1A" w:rsidRDefault="00D9364C" w:rsidP="00D9364C">
            <w:pPr>
              <w:spacing w:line="276" w:lineRule="auto"/>
              <w:rPr>
                <w:rFonts w:ascii="Times New Roman" w:hAnsi="Times New Roman" w:cs="Times New Roman"/>
                <w:sz w:val="16"/>
                <w:szCs w:val="16"/>
              </w:rPr>
            </w:pPr>
            <w:r>
              <w:rPr>
                <w:rFonts w:ascii="Times New Roman" w:hAnsi="Times New Roman" w:cs="Times New Roman"/>
                <w:sz w:val="16"/>
                <w:szCs w:val="16"/>
              </w:rPr>
              <w:t>10 and 11</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1799DD3C" w14:textId="2134B818" w:rsidR="00D9364C" w:rsidRPr="00CE1C1A" w:rsidRDefault="00D9364C" w:rsidP="00D9364C">
            <w:pPr>
              <w:spacing w:line="276" w:lineRule="auto"/>
              <w:rPr>
                <w:rFonts w:ascii="Times New Roman" w:hAnsi="Times New Roman" w:cs="Times New Roman"/>
                <w:sz w:val="16"/>
                <w:szCs w:val="16"/>
              </w:rPr>
            </w:pPr>
            <w:r w:rsidRPr="00CE1C1A">
              <w:rPr>
                <w:rFonts w:ascii="Times New Roman" w:hAnsi="Times New Roman" w:cs="Times New Roman"/>
                <w:sz w:val="16"/>
                <w:szCs w:val="16"/>
              </w:rPr>
              <w:t>F (2, 38) = 5.</w:t>
            </w:r>
            <w:r>
              <w:rPr>
                <w:rFonts w:ascii="Times New Roman" w:hAnsi="Times New Roman" w:cs="Times New Roman"/>
                <w:sz w:val="16"/>
                <w:szCs w:val="16"/>
              </w:rPr>
              <w:t>328</w:t>
            </w:r>
            <w:r w:rsidRPr="00CE1C1A">
              <w:rPr>
                <w:rFonts w:ascii="Times New Roman" w:hAnsi="Times New Roman" w:cs="Times New Roman"/>
                <w:sz w:val="16"/>
                <w:szCs w:val="16"/>
              </w:rPr>
              <w:t xml:space="preserve"> / Interaction P = 0.00</w:t>
            </w:r>
            <w:r>
              <w:rPr>
                <w:rFonts w:ascii="Times New Roman" w:hAnsi="Times New Roman" w:cs="Times New Roman"/>
                <w:sz w:val="16"/>
                <w:szCs w:val="16"/>
              </w:rPr>
              <w:t>91</w:t>
            </w:r>
            <w:r w:rsidRPr="00CE1C1A">
              <w:rPr>
                <w:rFonts w:ascii="Times New Roman" w:hAnsi="Times New Roman" w:cs="Times New Roman"/>
                <w:sz w:val="16"/>
                <w:szCs w:val="16"/>
              </w:rPr>
              <w:t xml:space="preserve"> / Light ON </w:t>
            </w:r>
            <w:r>
              <w:rPr>
                <w:rFonts w:ascii="Times New Roman" w:hAnsi="Times New Roman" w:cs="Times New Roman"/>
                <w:sz w:val="16"/>
                <w:szCs w:val="16"/>
              </w:rPr>
              <w:t>eNpHR3.0</w:t>
            </w:r>
            <w:r w:rsidRPr="00CE1C1A">
              <w:rPr>
                <w:rFonts w:ascii="Times New Roman" w:hAnsi="Times New Roman" w:cs="Times New Roman"/>
                <w:sz w:val="16"/>
                <w:szCs w:val="16"/>
              </w:rPr>
              <w:t xml:space="preserve"> vs. eGFP **P = 0.00</w:t>
            </w:r>
            <w:r>
              <w:rPr>
                <w:rFonts w:ascii="Times New Roman" w:hAnsi="Times New Roman" w:cs="Times New Roman"/>
                <w:sz w:val="16"/>
                <w:szCs w:val="16"/>
              </w:rPr>
              <w:t>68</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04C8FC99" w14:textId="0645D36D" w:rsidR="00D9364C" w:rsidRPr="00CE1C1A" w:rsidRDefault="00D9364C" w:rsidP="00D9364C">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D9364C" w:rsidRPr="00CE1C1A" w14:paraId="79D1E58C" w14:textId="77777777" w:rsidTr="003E5E35">
        <w:trPr>
          <w:trHeight w:val="255"/>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6B278E71" w14:textId="09287503" w:rsidR="00D9364C" w:rsidRPr="00CE1C1A" w:rsidRDefault="00C405A3" w:rsidP="00D9364C">
            <w:pPr>
              <w:spacing w:line="276" w:lineRule="auto"/>
              <w:rPr>
                <w:rFonts w:ascii="Times New Roman" w:hAnsi="Times New Roman" w:cs="Times New Roman"/>
                <w:sz w:val="16"/>
                <w:szCs w:val="16"/>
              </w:rPr>
            </w:pPr>
            <w:r>
              <w:rPr>
                <w:rFonts w:ascii="Times New Roman" w:hAnsi="Times New Roman" w:cs="Times New Roman"/>
                <w:sz w:val="16"/>
                <w:szCs w:val="16"/>
              </w:rPr>
              <w:t xml:space="preserve">Fig. </w:t>
            </w:r>
            <w:r w:rsidR="008842EE">
              <w:rPr>
                <w:rFonts w:ascii="Times New Roman" w:hAnsi="Times New Roman" w:cs="Times New Roman"/>
                <w:sz w:val="16"/>
                <w:szCs w:val="16"/>
              </w:rPr>
              <w:t>6</w:t>
            </w:r>
            <w:r>
              <w:rPr>
                <w:rFonts w:ascii="Times New Roman" w:hAnsi="Times New Roman" w:cs="Times New Roman"/>
                <w:sz w:val="16"/>
                <w:szCs w:val="16"/>
              </w:rPr>
              <w:t>d</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67908540" w14:textId="74AAC6F9" w:rsidR="00D9364C" w:rsidRPr="00CE1C1A" w:rsidRDefault="00C405A3" w:rsidP="00D9364C">
            <w:pPr>
              <w:spacing w:line="276" w:lineRule="auto"/>
              <w:rPr>
                <w:rFonts w:ascii="Times New Roman" w:hAnsi="Times New Roman" w:cs="Times New Roman"/>
                <w:sz w:val="16"/>
                <w:szCs w:val="16"/>
              </w:rPr>
            </w:pPr>
            <w:r>
              <w:rPr>
                <w:rFonts w:ascii="Times New Roman" w:hAnsi="Times New Roman" w:cs="Times New Roman"/>
                <w:sz w:val="16"/>
                <w:szCs w:val="16"/>
              </w:rPr>
              <w:t>Drinking test</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2E54E05D" w14:textId="586EDABB" w:rsidR="00D9364C" w:rsidRPr="00CE1C1A" w:rsidRDefault="00C405A3" w:rsidP="00D9364C">
            <w:pPr>
              <w:spacing w:line="276" w:lineRule="auto"/>
              <w:rPr>
                <w:rFonts w:ascii="Times New Roman" w:hAnsi="Times New Roman" w:cs="Times New Roman"/>
                <w:sz w:val="16"/>
                <w:szCs w:val="16"/>
              </w:rPr>
            </w:pPr>
            <w:r w:rsidRPr="00CE1C1A">
              <w:rPr>
                <w:rFonts w:ascii="Times New Roman" w:hAnsi="Times New Roman" w:cs="Times New Roman"/>
                <w:sz w:val="16"/>
                <w:szCs w:val="16"/>
              </w:rPr>
              <w:t>dACC→</w:t>
            </w:r>
            <w:r>
              <w:rPr>
                <w:rFonts w:ascii="Times New Roman" w:hAnsi="Times New Roman" w:cs="Times New Roman"/>
                <w:sz w:val="16"/>
                <w:szCs w:val="16"/>
              </w:rPr>
              <w:t>PnC projection</w:t>
            </w:r>
            <w:r w:rsidRPr="00CE1C1A">
              <w:rPr>
                <w:rFonts w:ascii="Times New Roman" w:hAnsi="Times New Roman" w:cs="Times New Roman"/>
                <w:sz w:val="16"/>
                <w:szCs w:val="16"/>
              </w:rPr>
              <w:t xml:space="preserve">: </w:t>
            </w:r>
            <w:r>
              <w:rPr>
                <w:rFonts w:ascii="Times New Roman" w:hAnsi="Times New Roman" w:cs="Times New Roman"/>
                <w:sz w:val="16"/>
                <w:szCs w:val="16"/>
              </w:rPr>
              <w:t>eNpHR3.0</w:t>
            </w:r>
            <w:r w:rsidRPr="00CE1C1A">
              <w:rPr>
                <w:rFonts w:ascii="Times New Roman" w:hAnsi="Times New Roman" w:cs="Times New Roman"/>
                <w:sz w:val="16"/>
                <w:szCs w:val="16"/>
              </w:rPr>
              <w:t>, eGFP</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093009C9" w14:textId="2ED6C602" w:rsidR="00D9364C" w:rsidRPr="00CE1C1A" w:rsidRDefault="003E29E0" w:rsidP="00D9364C">
            <w:pPr>
              <w:spacing w:line="276" w:lineRule="auto"/>
              <w:rPr>
                <w:rFonts w:ascii="Times New Roman" w:hAnsi="Times New Roman" w:cs="Times New Roman"/>
                <w:sz w:val="16"/>
                <w:szCs w:val="16"/>
              </w:rPr>
            </w:pPr>
            <w:r>
              <w:rPr>
                <w:rFonts w:ascii="Times New Roman" w:hAnsi="Times New Roman" w:cs="Times New Roman"/>
                <w:sz w:val="16"/>
                <w:szCs w:val="16"/>
              </w:rPr>
              <w:t>8 and 7</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12F407C3" w14:textId="59DFEBE5" w:rsidR="00D9364C" w:rsidRPr="00CE1C1A" w:rsidRDefault="003E29E0" w:rsidP="00D9364C">
            <w:pPr>
              <w:spacing w:line="276" w:lineRule="auto"/>
              <w:rPr>
                <w:rFonts w:ascii="Times New Roman" w:hAnsi="Times New Roman" w:cs="Times New Roman"/>
                <w:sz w:val="16"/>
                <w:szCs w:val="16"/>
              </w:rPr>
            </w:pPr>
            <w:r w:rsidRPr="00CE1C1A">
              <w:rPr>
                <w:rFonts w:ascii="Times New Roman" w:hAnsi="Times New Roman" w:cs="Times New Roman"/>
                <w:sz w:val="16"/>
                <w:szCs w:val="16"/>
              </w:rPr>
              <w:t>F (</w:t>
            </w:r>
            <w:r>
              <w:rPr>
                <w:rFonts w:ascii="Times New Roman" w:hAnsi="Times New Roman" w:cs="Times New Roman"/>
                <w:sz w:val="16"/>
                <w:szCs w:val="16"/>
              </w:rPr>
              <w:t>16</w:t>
            </w:r>
            <w:r w:rsidRPr="00CE1C1A">
              <w:rPr>
                <w:rFonts w:ascii="Times New Roman" w:hAnsi="Times New Roman" w:cs="Times New Roman"/>
                <w:sz w:val="16"/>
                <w:szCs w:val="16"/>
              </w:rPr>
              <w:t xml:space="preserve">, </w:t>
            </w:r>
            <w:r>
              <w:rPr>
                <w:rFonts w:ascii="Times New Roman" w:hAnsi="Times New Roman" w:cs="Times New Roman"/>
                <w:sz w:val="16"/>
                <w:szCs w:val="16"/>
              </w:rPr>
              <w:t>208</w:t>
            </w:r>
            <w:r w:rsidRPr="00CE1C1A">
              <w:rPr>
                <w:rFonts w:ascii="Times New Roman" w:hAnsi="Times New Roman" w:cs="Times New Roman"/>
                <w:sz w:val="16"/>
                <w:szCs w:val="16"/>
              </w:rPr>
              <w:t xml:space="preserve">) = </w:t>
            </w:r>
            <w:r>
              <w:rPr>
                <w:rFonts w:ascii="Times New Roman" w:hAnsi="Times New Roman" w:cs="Times New Roman"/>
                <w:sz w:val="16"/>
                <w:szCs w:val="16"/>
              </w:rPr>
              <w:t>4</w:t>
            </w:r>
            <w:r w:rsidRPr="00CE1C1A">
              <w:rPr>
                <w:rFonts w:ascii="Times New Roman" w:hAnsi="Times New Roman" w:cs="Times New Roman"/>
                <w:sz w:val="16"/>
                <w:szCs w:val="16"/>
              </w:rPr>
              <w:t>.</w:t>
            </w:r>
            <w:r>
              <w:rPr>
                <w:rFonts w:ascii="Times New Roman" w:hAnsi="Times New Roman" w:cs="Times New Roman"/>
                <w:sz w:val="16"/>
                <w:szCs w:val="16"/>
              </w:rPr>
              <w:t>525</w:t>
            </w:r>
            <w:r w:rsidRPr="00CE1C1A">
              <w:rPr>
                <w:rFonts w:ascii="Times New Roman" w:hAnsi="Times New Roman" w:cs="Times New Roman"/>
                <w:sz w:val="16"/>
                <w:szCs w:val="16"/>
              </w:rPr>
              <w:t xml:space="preserve"> / Interaction P </w:t>
            </w:r>
            <w:r>
              <w:rPr>
                <w:rFonts w:ascii="Times New Roman" w:hAnsi="Times New Roman" w:cs="Times New Roman"/>
                <w:sz w:val="16"/>
                <w:szCs w:val="16"/>
              </w:rPr>
              <w:t>&lt;</w:t>
            </w:r>
            <w:r w:rsidRPr="00CE1C1A">
              <w:rPr>
                <w:rFonts w:ascii="Times New Roman" w:hAnsi="Times New Roman" w:cs="Times New Roman"/>
                <w:sz w:val="16"/>
                <w:szCs w:val="16"/>
              </w:rPr>
              <w:t xml:space="preserve"> 0.00</w:t>
            </w:r>
            <w:r>
              <w:rPr>
                <w:rFonts w:ascii="Times New Roman" w:hAnsi="Times New Roman" w:cs="Times New Roman"/>
                <w:sz w:val="16"/>
                <w:szCs w:val="16"/>
              </w:rPr>
              <w:t>01</w:t>
            </w:r>
            <w:r w:rsidRPr="00CE1C1A">
              <w:rPr>
                <w:rFonts w:ascii="Times New Roman" w:hAnsi="Times New Roman" w:cs="Times New Roman"/>
                <w:sz w:val="16"/>
                <w:szCs w:val="16"/>
              </w:rPr>
              <w:t xml:space="preserve"> / </w:t>
            </w:r>
            <w:r w:rsidR="00B91828">
              <w:rPr>
                <w:rFonts w:ascii="Times New Roman" w:hAnsi="Times New Roman" w:cs="Times New Roman"/>
                <w:sz w:val="16"/>
                <w:szCs w:val="16"/>
              </w:rPr>
              <w:t>**P &lt; 0.01 at ON-Trial 5, 7, 9 11, ***P &lt; 0.001 at ON-Trial 8, 10, 12</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36DA8FF8" w14:textId="365CF68A" w:rsidR="00D9364C" w:rsidRPr="00CE1C1A" w:rsidRDefault="00B91828" w:rsidP="00D9364C">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D9364C" w:rsidRPr="00CE1C1A" w14:paraId="615409F5" w14:textId="77777777" w:rsidTr="003E5E35">
        <w:trPr>
          <w:trHeight w:val="262"/>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04601E81" w14:textId="3FD43344" w:rsidR="00D9364C" w:rsidRPr="00CE1C1A" w:rsidRDefault="00E72CF1" w:rsidP="00D9364C">
            <w:pPr>
              <w:spacing w:line="276" w:lineRule="auto"/>
              <w:rPr>
                <w:rFonts w:ascii="Times New Roman" w:hAnsi="Times New Roman" w:cs="Times New Roman"/>
                <w:sz w:val="16"/>
                <w:szCs w:val="16"/>
              </w:rPr>
            </w:pPr>
            <w:r>
              <w:rPr>
                <w:rFonts w:ascii="Times New Roman" w:hAnsi="Times New Roman" w:cs="Times New Roman"/>
                <w:sz w:val="16"/>
                <w:szCs w:val="16"/>
              </w:rPr>
              <w:t xml:space="preserve">Fig. </w:t>
            </w:r>
            <w:r w:rsidR="008842EE">
              <w:rPr>
                <w:rFonts w:ascii="Times New Roman" w:hAnsi="Times New Roman" w:cs="Times New Roman"/>
                <w:sz w:val="16"/>
                <w:szCs w:val="16"/>
              </w:rPr>
              <w:t>6</w:t>
            </w:r>
            <w:r>
              <w:rPr>
                <w:rFonts w:ascii="Times New Roman" w:hAnsi="Times New Roman" w:cs="Times New Roman"/>
                <w:sz w:val="16"/>
                <w:szCs w:val="16"/>
              </w:rPr>
              <w:t>f</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767EEB0A" w14:textId="63578C9C" w:rsidR="00D9364C" w:rsidRPr="00CE1C1A" w:rsidRDefault="00E72CF1" w:rsidP="00D9364C">
            <w:pPr>
              <w:spacing w:line="276" w:lineRule="auto"/>
              <w:rPr>
                <w:rFonts w:ascii="Times New Roman" w:hAnsi="Times New Roman" w:cs="Times New Roman"/>
                <w:sz w:val="16"/>
                <w:szCs w:val="16"/>
              </w:rPr>
            </w:pPr>
            <w:r>
              <w:rPr>
                <w:rFonts w:ascii="Times New Roman" w:hAnsi="Times New Roman" w:cs="Times New Roman"/>
                <w:sz w:val="16"/>
                <w:szCs w:val="16"/>
              </w:rPr>
              <w:t>% Distribution of breathing cycle length</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7E0BD6F7" w14:textId="6057F1CA" w:rsidR="00D9364C" w:rsidRPr="00CE1C1A" w:rsidRDefault="00E72CF1" w:rsidP="00D9364C">
            <w:pPr>
              <w:spacing w:line="276" w:lineRule="auto"/>
              <w:rPr>
                <w:rFonts w:ascii="Times New Roman" w:hAnsi="Times New Roman" w:cs="Times New Roman"/>
                <w:sz w:val="16"/>
                <w:szCs w:val="16"/>
              </w:rPr>
            </w:pPr>
            <w:r w:rsidRPr="00CE1C1A">
              <w:rPr>
                <w:rFonts w:ascii="Times New Roman" w:hAnsi="Times New Roman" w:cs="Times New Roman"/>
                <w:sz w:val="16"/>
                <w:szCs w:val="16"/>
              </w:rPr>
              <w:t>dACC→</w:t>
            </w:r>
            <w:r>
              <w:rPr>
                <w:rFonts w:ascii="Times New Roman" w:hAnsi="Times New Roman" w:cs="Times New Roman"/>
                <w:sz w:val="16"/>
                <w:szCs w:val="16"/>
              </w:rPr>
              <w:t>PnC projection</w:t>
            </w:r>
            <w:r w:rsidRPr="00CE1C1A">
              <w:rPr>
                <w:rFonts w:ascii="Times New Roman" w:hAnsi="Times New Roman" w:cs="Times New Roman"/>
                <w:sz w:val="16"/>
                <w:szCs w:val="16"/>
              </w:rPr>
              <w:t xml:space="preserve">: </w:t>
            </w:r>
            <w:r>
              <w:rPr>
                <w:rFonts w:ascii="Times New Roman" w:hAnsi="Times New Roman" w:cs="Times New Roman"/>
                <w:sz w:val="16"/>
                <w:szCs w:val="16"/>
              </w:rPr>
              <w:t>eNpHR3.0</w:t>
            </w:r>
            <w:r w:rsidRPr="00CE1C1A">
              <w:rPr>
                <w:rFonts w:ascii="Times New Roman" w:hAnsi="Times New Roman" w:cs="Times New Roman"/>
                <w:sz w:val="16"/>
                <w:szCs w:val="16"/>
              </w:rPr>
              <w:t>,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2742B725" w14:textId="48425B09" w:rsidR="00D9364C" w:rsidRPr="00CE1C1A" w:rsidRDefault="00E72CF1" w:rsidP="00D9364C">
            <w:pPr>
              <w:spacing w:line="276" w:lineRule="auto"/>
              <w:rPr>
                <w:rFonts w:ascii="Times New Roman" w:hAnsi="Times New Roman" w:cs="Times New Roman"/>
                <w:sz w:val="16"/>
                <w:szCs w:val="16"/>
              </w:rPr>
            </w:pPr>
            <w:r>
              <w:rPr>
                <w:rFonts w:ascii="Times New Roman" w:hAnsi="Times New Roman" w:cs="Times New Roman"/>
                <w:sz w:val="16"/>
                <w:szCs w:val="16"/>
              </w:rPr>
              <w:t>8 and 7</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4578D232" w14:textId="36D7B370" w:rsidR="00D9364C" w:rsidRPr="00CE1C1A" w:rsidRDefault="00E72CF1" w:rsidP="00D9364C">
            <w:pPr>
              <w:spacing w:line="276" w:lineRule="auto"/>
              <w:rPr>
                <w:rFonts w:ascii="Times New Roman" w:hAnsi="Times New Roman" w:cs="Times New Roman"/>
                <w:sz w:val="16"/>
                <w:szCs w:val="16"/>
              </w:rPr>
            </w:pPr>
            <w:r w:rsidRPr="00CE1C1A">
              <w:rPr>
                <w:rFonts w:ascii="Times New Roman" w:hAnsi="Times New Roman" w:cs="Times New Roman"/>
                <w:sz w:val="16"/>
                <w:szCs w:val="16"/>
              </w:rPr>
              <w:t>F (</w:t>
            </w:r>
            <w:r>
              <w:rPr>
                <w:rFonts w:ascii="Times New Roman" w:hAnsi="Times New Roman" w:cs="Times New Roman"/>
                <w:sz w:val="16"/>
                <w:szCs w:val="16"/>
              </w:rPr>
              <w:t>5</w:t>
            </w:r>
            <w:r w:rsidRPr="00CE1C1A">
              <w:rPr>
                <w:rFonts w:ascii="Times New Roman" w:hAnsi="Times New Roman" w:cs="Times New Roman"/>
                <w:sz w:val="16"/>
                <w:szCs w:val="16"/>
              </w:rPr>
              <w:t xml:space="preserve">, </w:t>
            </w:r>
            <w:r>
              <w:rPr>
                <w:rFonts w:ascii="Times New Roman" w:hAnsi="Times New Roman" w:cs="Times New Roman"/>
                <w:sz w:val="16"/>
                <w:szCs w:val="16"/>
              </w:rPr>
              <w:t>78</w:t>
            </w:r>
            <w:r w:rsidRPr="00CE1C1A">
              <w:rPr>
                <w:rFonts w:ascii="Times New Roman" w:hAnsi="Times New Roman" w:cs="Times New Roman"/>
                <w:sz w:val="16"/>
                <w:szCs w:val="16"/>
              </w:rPr>
              <w:t>) = 5.</w:t>
            </w:r>
            <w:r>
              <w:rPr>
                <w:rFonts w:ascii="Times New Roman" w:hAnsi="Times New Roman" w:cs="Times New Roman"/>
                <w:sz w:val="16"/>
                <w:szCs w:val="16"/>
              </w:rPr>
              <w:t>339</w:t>
            </w:r>
            <w:r w:rsidRPr="00CE1C1A">
              <w:rPr>
                <w:rFonts w:ascii="Times New Roman" w:hAnsi="Times New Roman" w:cs="Times New Roman"/>
                <w:sz w:val="16"/>
                <w:szCs w:val="16"/>
              </w:rPr>
              <w:t xml:space="preserve"> / Interaction P = 0.00</w:t>
            </w:r>
            <w:r>
              <w:rPr>
                <w:rFonts w:ascii="Times New Roman" w:hAnsi="Times New Roman" w:cs="Times New Roman"/>
                <w:sz w:val="16"/>
                <w:szCs w:val="16"/>
              </w:rPr>
              <w:t>03</w:t>
            </w:r>
            <w:r w:rsidRPr="00CE1C1A">
              <w:rPr>
                <w:rFonts w:ascii="Times New Roman" w:hAnsi="Times New Roman" w:cs="Times New Roman"/>
                <w:sz w:val="16"/>
                <w:szCs w:val="16"/>
              </w:rPr>
              <w:t xml:space="preserve"> / </w:t>
            </w:r>
            <w:r>
              <w:rPr>
                <w:rFonts w:ascii="Times New Roman" w:hAnsi="Times New Roman" w:cs="Times New Roman"/>
                <w:sz w:val="16"/>
                <w:szCs w:val="16"/>
              </w:rPr>
              <w:t>Column 2 (100 ms) *P = 0.0422, Column 6 (&gt; 300 ms) ***P = 0.0007</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47249424" w14:textId="127ABF14" w:rsidR="00D9364C" w:rsidRPr="00CE1C1A" w:rsidRDefault="00E72CF1" w:rsidP="00D9364C">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3415B5" w:rsidRPr="00CE1C1A" w14:paraId="735681EF" w14:textId="77777777" w:rsidTr="003E5E35">
        <w:trPr>
          <w:trHeight w:val="255"/>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700EF6E2" w14:textId="325C11E0" w:rsidR="003415B5" w:rsidRPr="00CE1C1A" w:rsidRDefault="003415B5" w:rsidP="003415B5">
            <w:pPr>
              <w:spacing w:line="276" w:lineRule="auto"/>
              <w:rPr>
                <w:rFonts w:ascii="Times New Roman" w:hAnsi="Times New Roman" w:cs="Times New Roman"/>
                <w:sz w:val="16"/>
                <w:szCs w:val="16"/>
              </w:rPr>
            </w:pPr>
            <w:r>
              <w:rPr>
                <w:rFonts w:ascii="Times New Roman" w:hAnsi="Times New Roman" w:cs="Times New Roman"/>
                <w:sz w:val="16"/>
                <w:szCs w:val="16"/>
              </w:rPr>
              <w:t xml:space="preserve">Fig. </w:t>
            </w:r>
            <w:r w:rsidR="008842EE">
              <w:rPr>
                <w:rFonts w:ascii="Times New Roman" w:hAnsi="Times New Roman" w:cs="Times New Roman"/>
                <w:sz w:val="16"/>
                <w:szCs w:val="16"/>
              </w:rPr>
              <w:t>6</w:t>
            </w:r>
            <w:r w:rsidR="00524986">
              <w:rPr>
                <w:rFonts w:ascii="Times New Roman" w:hAnsi="Times New Roman" w:cs="Times New Roman"/>
                <w:sz w:val="16"/>
                <w:szCs w:val="16"/>
              </w:rPr>
              <w:t>g</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0922381D" w14:textId="2ABC6A96" w:rsidR="003415B5" w:rsidRPr="00CE1C1A" w:rsidRDefault="003415B5" w:rsidP="003415B5">
            <w:pPr>
              <w:spacing w:line="276" w:lineRule="auto"/>
              <w:rPr>
                <w:rFonts w:ascii="Times New Roman" w:hAnsi="Times New Roman" w:cs="Times New Roman"/>
                <w:sz w:val="16"/>
                <w:szCs w:val="16"/>
              </w:rPr>
            </w:pPr>
            <w:r>
              <w:rPr>
                <w:rFonts w:ascii="Times New Roman" w:hAnsi="Times New Roman" w:cs="Times New Roman"/>
                <w:sz w:val="16"/>
                <w:szCs w:val="16"/>
              </w:rPr>
              <w:t>Max. Cycle length paired with drinking episodes</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00CF5554" w14:textId="0AB1FDA2" w:rsidR="003415B5" w:rsidRPr="00CE1C1A" w:rsidRDefault="003415B5" w:rsidP="003415B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w:t>
            </w:r>
            <w:r>
              <w:rPr>
                <w:rFonts w:ascii="Times New Roman" w:hAnsi="Times New Roman" w:cs="Times New Roman"/>
                <w:sz w:val="16"/>
                <w:szCs w:val="16"/>
              </w:rPr>
              <w:t>PnC projection</w:t>
            </w:r>
            <w:r w:rsidRPr="00CE1C1A">
              <w:rPr>
                <w:rFonts w:ascii="Times New Roman" w:hAnsi="Times New Roman" w:cs="Times New Roman"/>
                <w:sz w:val="16"/>
                <w:szCs w:val="16"/>
              </w:rPr>
              <w:t xml:space="preserve">: </w:t>
            </w:r>
            <w:r>
              <w:rPr>
                <w:rFonts w:ascii="Times New Roman" w:hAnsi="Times New Roman" w:cs="Times New Roman"/>
                <w:sz w:val="16"/>
                <w:szCs w:val="16"/>
              </w:rPr>
              <w:t>eNpHR3.0</w:t>
            </w:r>
            <w:r w:rsidRPr="00CE1C1A">
              <w:rPr>
                <w:rFonts w:ascii="Times New Roman" w:hAnsi="Times New Roman" w:cs="Times New Roman"/>
                <w:sz w:val="16"/>
                <w:szCs w:val="16"/>
              </w:rPr>
              <w:t>, eGFP</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2D09321C" w14:textId="695BF69E" w:rsidR="003415B5" w:rsidRPr="00CE1C1A" w:rsidRDefault="003415B5" w:rsidP="003415B5">
            <w:pPr>
              <w:spacing w:line="276" w:lineRule="auto"/>
              <w:rPr>
                <w:rFonts w:ascii="Times New Roman" w:hAnsi="Times New Roman" w:cs="Times New Roman"/>
                <w:sz w:val="16"/>
                <w:szCs w:val="16"/>
              </w:rPr>
            </w:pPr>
            <w:r>
              <w:rPr>
                <w:rFonts w:ascii="Times New Roman" w:hAnsi="Times New Roman" w:cs="Times New Roman"/>
                <w:sz w:val="16"/>
                <w:szCs w:val="16"/>
              </w:rPr>
              <w:t>8 and 7</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54D437A9" w14:textId="19174554" w:rsidR="003415B5" w:rsidRPr="00CE1C1A" w:rsidRDefault="003415B5" w:rsidP="003415B5">
            <w:pPr>
              <w:spacing w:line="276" w:lineRule="auto"/>
              <w:rPr>
                <w:rFonts w:ascii="Times New Roman" w:hAnsi="Times New Roman" w:cs="Times New Roman"/>
                <w:sz w:val="16"/>
                <w:szCs w:val="16"/>
              </w:rPr>
            </w:pPr>
            <w:r>
              <w:rPr>
                <w:rFonts w:ascii="Times New Roman" w:hAnsi="Times New Roman" w:cs="Times New Roman"/>
                <w:sz w:val="16"/>
                <w:szCs w:val="16"/>
              </w:rPr>
              <w:t>**</w:t>
            </w:r>
            <w:r w:rsidR="000B6FB3">
              <w:rPr>
                <w:rFonts w:ascii="Times New Roman" w:hAnsi="Times New Roman" w:cs="Times New Roman"/>
                <w:sz w:val="16"/>
                <w:szCs w:val="16"/>
              </w:rPr>
              <w:t>P = 0.0022</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6C682B6A" w14:textId="3C97CB82" w:rsidR="003415B5" w:rsidRPr="00CE1C1A" w:rsidRDefault="003415B5" w:rsidP="003415B5">
            <w:pPr>
              <w:spacing w:line="276" w:lineRule="auto"/>
              <w:rPr>
                <w:rFonts w:ascii="Times New Roman" w:hAnsi="Times New Roman" w:cs="Times New Roman"/>
                <w:sz w:val="16"/>
                <w:szCs w:val="16"/>
              </w:rPr>
            </w:pPr>
            <w:r>
              <w:rPr>
                <w:rFonts w:ascii="Times New Roman" w:hAnsi="Times New Roman" w:cs="Times New Roman"/>
                <w:sz w:val="16"/>
                <w:szCs w:val="16"/>
              </w:rPr>
              <w:t>Mann-Whitney U test</w:t>
            </w:r>
          </w:p>
        </w:tc>
      </w:tr>
      <w:tr w:rsidR="000F5322" w:rsidRPr="00CE1C1A" w14:paraId="22CEC566" w14:textId="77777777" w:rsidTr="003E5E35">
        <w:trPr>
          <w:trHeight w:val="255"/>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58C3948D" w14:textId="102BCD59" w:rsidR="000F5322" w:rsidRPr="00CE1C1A" w:rsidRDefault="000F5322" w:rsidP="000F5322">
            <w:pPr>
              <w:spacing w:line="276" w:lineRule="auto"/>
              <w:rPr>
                <w:rFonts w:ascii="Times New Roman" w:hAnsi="Times New Roman" w:cs="Times New Roman"/>
                <w:sz w:val="16"/>
                <w:szCs w:val="16"/>
              </w:rPr>
            </w:pPr>
            <w:r>
              <w:rPr>
                <w:rFonts w:ascii="Times New Roman" w:hAnsi="Times New Roman" w:cs="Times New Roman"/>
                <w:sz w:val="16"/>
                <w:szCs w:val="16"/>
              </w:rPr>
              <w:t xml:space="preserve">Fig. </w:t>
            </w:r>
            <w:r w:rsidR="008842EE">
              <w:rPr>
                <w:rFonts w:ascii="Times New Roman" w:hAnsi="Times New Roman" w:cs="Times New Roman"/>
                <w:sz w:val="16"/>
                <w:szCs w:val="16"/>
              </w:rPr>
              <w:t>6</w:t>
            </w:r>
            <w:r>
              <w:rPr>
                <w:rFonts w:ascii="Times New Roman" w:hAnsi="Times New Roman" w:cs="Times New Roman"/>
                <w:sz w:val="16"/>
                <w:szCs w:val="16"/>
              </w:rPr>
              <w:t>j</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6226C042" w14:textId="76D07650" w:rsidR="000F5322" w:rsidRPr="00CE1C1A" w:rsidRDefault="000F5322" w:rsidP="000F5322">
            <w:pPr>
              <w:spacing w:line="276" w:lineRule="auto"/>
              <w:rPr>
                <w:rFonts w:ascii="Times New Roman" w:hAnsi="Times New Roman" w:cs="Times New Roman"/>
                <w:sz w:val="16"/>
                <w:szCs w:val="16"/>
              </w:rPr>
            </w:pPr>
            <w:r>
              <w:rPr>
                <w:rFonts w:ascii="Times New Roman" w:hAnsi="Times New Roman" w:cs="Times New Roman"/>
                <w:sz w:val="16"/>
                <w:szCs w:val="16"/>
              </w:rPr>
              <w:t>Light/dark choice test, time in light zone</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03AA986B" w14:textId="09E7A6C0" w:rsidR="000F5322" w:rsidRPr="00CE1C1A" w:rsidRDefault="000F5322" w:rsidP="000F5322">
            <w:pPr>
              <w:spacing w:line="276" w:lineRule="auto"/>
              <w:rPr>
                <w:rFonts w:ascii="Times New Roman" w:hAnsi="Times New Roman" w:cs="Times New Roman"/>
                <w:sz w:val="16"/>
                <w:szCs w:val="16"/>
              </w:rPr>
            </w:pPr>
            <w:r w:rsidRPr="00CE1C1A">
              <w:rPr>
                <w:rFonts w:ascii="Times New Roman" w:hAnsi="Times New Roman" w:cs="Times New Roman"/>
                <w:sz w:val="16"/>
                <w:szCs w:val="16"/>
              </w:rPr>
              <w:t>dACC→</w:t>
            </w:r>
            <w:r>
              <w:rPr>
                <w:rFonts w:ascii="Times New Roman" w:hAnsi="Times New Roman" w:cs="Times New Roman"/>
                <w:sz w:val="16"/>
                <w:szCs w:val="16"/>
              </w:rPr>
              <w:t>PnC projection</w:t>
            </w:r>
            <w:r w:rsidRPr="00CE1C1A">
              <w:rPr>
                <w:rFonts w:ascii="Times New Roman" w:hAnsi="Times New Roman" w:cs="Times New Roman"/>
                <w:sz w:val="16"/>
                <w:szCs w:val="16"/>
              </w:rPr>
              <w:t xml:space="preserve">: </w:t>
            </w:r>
            <w:r>
              <w:rPr>
                <w:rFonts w:ascii="Times New Roman" w:hAnsi="Times New Roman" w:cs="Times New Roman"/>
                <w:sz w:val="16"/>
                <w:szCs w:val="16"/>
              </w:rPr>
              <w:t>eNpHR3.0</w:t>
            </w:r>
            <w:r w:rsidRPr="00CE1C1A">
              <w:rPr>
                <w:rFonts w:ascii="Times New Roman" w:hAnsi="Times New Roman" w:cs="Times New Roman"/>
                <w:sz w:val="16"/>
                <w:szCs w:val="16"/>
              </w:rPr>
              <w:t>,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42A5FEB0" w14:textId="6E2B7463" w:rsidR="000F5322" w:rsidRPr="00CE1C1A" w:rsidRDefault="000F5322" w:rsidP="000F5322">
            <w:pPr>
              <w:spacing w:line="276" w:lineRule="auto"/>
              <w:rPr>
                <w:rFonts w:ascii="Times New Roman" w:hAnsi="Times New Roman" w:cs="Times New Roman"/>
                <w:sz w:val="16"/>
                <w:szCs w:val="16"/>
              </w:rPr>
            </w:pPr>
            <w:r>
              <w:rPr>
                <w:rFonts w:ascii="Times New Roman" w:hAnsi="Times New Roman" w:cs="Times New Roman"/>
                <w:sz w:val="16"/>
                <w:szCs w:val="16"/>
              </w:rPr>
              <w:t>7 and 7</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75287A27" w14:textId="057E2304" w:rsidR="000F5322" w:rsidRPr="00CE1C1A" w:rsidRDefault="000F5322" w:rsidP="000F5322">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t = </w:t>
            </w:r>
            <w:r>
              <w:rPr>
                <w:rFonts w:ascii="Times New Roman" w:hAnsi="Times New Roman" w:cs="Times New Roman"/>
                <w:sz w:val="16"/>
                <w:szCs w:val="16"/>
              </w:rPr>
              <w:t>3</w:t>
            </w:r>
            <w:r w:rsidRPr="00CE1C1A">
              <w:rPr>
                <w:rFonts w:ascii="Times New Roman" w:hAnsi="Times New Roman" w:cs="Times New Roman"/>
                <w:sz w:val="16"/>
                <w:szCs w:val="16"/>
              </w:rPr>
              <w:t>.</w:t>
            </w:r>
            <w:r>
              <w:rPr>
                <w:rFonts w:ascii="Times New Roman" w:hAnsi="Times New Roman" w:cs="Times New Roman"/>
                <w:sz w:val="16"/>
                <w:szCs w:val="16"/>
              </w:rPr>
              <w:t>23</w:t>
            </w:r>
            <w:r w:rsidRPr="00CE1C1A">
              <w:rPr>
                <w:rFonts w:ascii="Times New Roman" w:hAnsi="Times New Roman" w:cs="Times New Roman"/>
                <w:sz w:val="16"/>
                <w:szCs w:val="16"/>
              </w:rPr>
              <w:t xml:space="preserve">1 df = </w:t>
            </w:r>
            <w:r>
              <w:rPr>
                <w:rFonts w:ascii="Times New Roman" w:hAnsi="Times New Roman" w:cs="Times New Roman"/>
                <w:sz w:val="16"/>
                <w:szCs w:val="16"/>
              </w:rPr>
              <w:t>12</w:t>
            </w:r>
            <w:r w:rsidRPr="00CE1C1A">
              <w:rPr>
                <w:rFonts w:ascii="Times New Roman" w:hAnsi="Times New Roman" w:cs="Times New Roman"/>
                <w:sz w:val="16"/>
                <w:szCs w:val="16"/>
              </w:rPr>
              <w:t xml:space="preserve">, </w:t>
            </w:r>
            <w:r>
              <w:rPr>
                <w:rFonts w:ascii="Times New Roman" w:hAnsi="Times New Roman" w:cs="Times New Roman"/>
                <w:sz w:val="16"/>
                <w:szCs w:val="16"/>
              </w:rPr>
              <w:t>**</w:t>
            </w:r>
            <w:r w:rsidRPr="00CE1C1A">
              <w:rPr>
                <w:rFonts w:ascii="Times New Roman" w:hAnsi="Times New Roman" w:cs="Times New Roman"/>
                <w:sz w:val="16"/>
                <w:szCs w:val="16"/>
              </w:rPr>
              <w:t>P = 0.</w:t>
            </w:r>
            <w:r>
              <w:rPr>
                <w:rFonts w:ascii="Times New Roman" w:hAnsi="Times New Roman" w:cs="Times New Roman"/>
                <w:sz w:val="16"/>
                <w:szCs w:val="16"/>
              </w:rPr>
              <w:t>0072</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2CE330AA" w14:textId="59B4C29F" w:rsidR="000F5322" w:rsidRPr="00CE1C1A" w:rsidRDefault="000F5322" w:rsidP="000F5322">
            <w:pPr>
              <w:spacing w:line="276" w:lineRule="auto"/>
              <w:rPr>
                <w:rFonts w:ascii="Times New Roman" w:hAnsi="Times New Roman" w:cs="Times New Roman"/>
                <w:sz w:val="16"/>
                <w:szCs w:val="16"/>
              </w:rPr>
            </w:pPr>
            <w:r>
              <w:rPr>
                <w:rFonts w:ascii="Times New Roman" w:hAnsi="Times New Roman" w:cs="Times New Roman"/>
                <w:sz w:val="16"/>
                <w:szCs w:val="16"/>
              </w:rPr>
              <w:t>Unpaired t test</w:t>
            </w:r>
          </w:p>
        </w:tc>
      </w:tr>
      <w:tr w:rsidR="000F5322" w:rsidRPr="00CE1C1A" w14:paraId="60DE5D6D" w14:textId="77777777" w:rsidTr="003E5E35">
        <w:trPr>
          <w:trHeight w:val="383"/>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71779326" w14:textId="4B1063C1" w:rsidR="000F5322" w:rsidRPr="00CE1C1A" w:rsidRDefault="000F5322" w:rsidP="000F5322">
            <w:pPr>
              <w:spacing w:line="276" w:lineRule="auto"/>
              <w:rPr>
                <w:rFonts w:ascii="Times New Roman" w:hAnsi="Times New Roman" w:cs="Times New Roman"/>
                <w:sz w:val="16"/>
                <w:szCs w:val="16"/>
              </w:rPr>
            </w:pPr>
            <w:r>
              <w:rPr>
                <w:rFonts w:ascii="Times New Roman" w:hAnsi="Times New Roman" w:cs="Times New Roman"/>
                <w:sz w:val="16"/>
                <w:szCs w:val="16"/>
              </w:rPr>
              <w:t xml:space="preserve">Fig. </w:t>
            </w:r>
            <w:r w:rsidR="008842EE">
              <w:rPr>
                <w:rFonts w:ascii="Times New Roman" w:hAnsi="Times New Roman" w:cs="Times New Roman"/>
                <w:sz w:val="16"/>
                <w:szCs w:val="16"/>
              </w:rPr>
              <w:t>6</w:t>
            </w:r>
            <w:r>
              <w:rPr>
                <w:rFonts w:ascii="Times New Roman" w:hAnsi="Times New Roman" w:cs="Times New Roman"/>
                <w:sz w:val="16"/>
                <w:szCs w:val="16"/>
              </w:rPr>
              <w:t>k</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13550262" w14:textId="19342254" w:rsidR="000F5322" w:rsidRPr="00CE1C1A" w:rsidRDefault="000F5322" w:rsidP="000F5322">
            <w:pPr>
              <w:spacing w:line="276" w:lineRule="auto"/>
              <w:rPr>
                <w:rFonts w:ascii="Times New Roman" w:hAnsi="Times New Roman" w:cs="Times New Roman"/>
                <w:sz w:val="16"/>
                <w:szCs w:val="16"/>
              </w:rPr>
            </w:pPr>
            <w:r>
              <w:rPr>
                <w:rFonts w:ascii="Times New Roman" w:hAnsi="Times New Roman" w:cs="Times New Roman"/>
                <w:sz w:val="16"/>
                <w:szCs w:val="16"/>
              </w:rPr>
              <w:t>Light/dark choice test, % of cycles slower than median rate</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3F491A88" w14:textId="16F4B95E" w:rsidR="000F5322" w:rsidRPr="00CE1C1A" w:rsidRDefault="000F5322" w:rsidP="000F5322">
            <w:pPr>
              <w:spacing w:line="276" w:lineRule="auto"/>
              <w:rPr>
                <w:rFonts w:ascii="Times New Roman" w:hAnsi="Times New Roman" w:cs="Times New Roman"/>
                <w:sz w:val="16"/>
                <w:szCs w:val="16"/>
              </w:rPr>
            </w:pPr>
            <w:r w:rsidRPr="00CE1C1A">
              <w:rPr>
                <w:rFonts w:ascii="Times New Roman" w:hAnsi="Times New Roman" w:cs="Times New Roman"/>
                <w:sz w:val="16"/>
                <w:szCs w:val="16"/>
              </w:rPr>
              <w:t>dACC→</w:t>
            </w:r>
            <w:r>
              <w:rPr>
                <w:rFonts w:ascii="Times New Roman" w:hAnsi="Times New Roman" w:cs="Times New Roman"/>
                <w:sz w:val="16"/>
                <w:szCs w:val="16"/>
              </w:rPr>
              <w:t>PnC projection</w:t>
            </w:r>
            <w:r w:rsidRPr="00CE1C1A">
              <w:rPr>
                <w:rFonts w:ascii="Times New Roman" w:hAnsi="Times New Roman" w:cs="Times New Roman"/>
                <w:sz w:val="16"/>
                <w:szCs w:val="16"/>
              </w:rPr>
              <w:t xml:space="preserve">: </w:t>
            </w:r>
            <w:r>
              <w:rPr>
                <w:rFonts w:ascii="Times New Roman" w:hAnsi="Times New Roman" w:cs="Times New Roman"/>
                <w:sz w:val="16"/>
                <w:szCs w:val="16"/>
              </w:rPr>
              <w:t>eNpHR3.0</w:t>
            </w:r>
            <w:r w:rsidRPr="00CE1C1A">
              <w:rPr>
                <w:rFonts w:ascii="Times New Roman" w:hAnsi="Times New Roman" w:cs="Times New Roman"/>
                <w:sz w:val="16"/>
                <w:szCs w:val="16"/>
              </w:rPr>
              <w:t>, eGFP</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728B9E55" w14:textId="444D15DD" w:rsidR="000F5322" w:rsidRPr="00CE1C1A" w:rsidRDefault="000F5322" w:rsidP="000F5322">
            <w:pPr>
              <w:spacing w:line="276" w:lineRule="auto"/>
              <w:rPr>
                <w:rFonts w:ascii="Times New Roman" w:hAnsi="Times New Roman" w:cs="Times New Roman"/>
                <w:sz w:val="16"/>
                <w:szCs w:val="16"/>
              </w:rPr>
            </w:pPr>
            <w:r>
              <w:rPr>
                <w:rFonts w:ascii="Times New Roman" w:hAnsi="Times New Roman" w:cs="Times New Roman"/>
                <w:sz w:val="16"/>
                <w:szCs w:val="16"/>
              </w:rPr>
              <w:t>7 and 7</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7146154B" w14:textId="5A3906B7" w:rsidR="000F5322" w:rsidRPr="00CE1C1A" w:rsidRDefault="000F5322" w:rsidP="000F5322">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t = </w:t>
            </w:r>
            <w:r>
              <w:rPr>
                <w:rFonts w:ascii="Times New Roman" w:hAnsi="Times New Roman" w:cs="Times New Roman"/>
                <w:sz w:val="16"/>
                <w:szCs w:val="16"/>
              </w:rPr>
              <w:t>2</w:t>
            </w:r>
            <w:r w:rsidRPr="00CE1C1A">
              <w:rPr>
                <w:rFonts w:ascii="Times New Roman" w:hAnsi="Times New Roman" w:cs="Times New Roman"/>
                <w:sz w:val="16"/>
                <w:szCs w:val="16"/>
              </w:rPr>
              <w:t>.</w:t>
            </w:r>
            <w:r>
              <w:rPr>
                <w:rFonts w:ascii="Times New Roman" w:hAnsi="Times New Roman" w:cs="Times New Roman"/>
                <w:sz w:val="16"/>
                <w:szCs w:val="16"/>
              </w:rPr>
              <w:t>627</w:t>
            </w:r>
            <w:r w:rsidRPr="00CE1C1A">
              <w:rPr>
                <w:rFonts w:ascii="Times New Roman" w:hAnsi="Times New Roman" w:cs="Times New Roman"/>
                <w:sz w:val="16"/>
                <w:szCs w:val="16"/>
              </w:rPr>
              <w:t xml:space="preserve"> df = </w:t>
            </w:r>
            <w:r>
              <w:rPr>
                <w:rFonts w:ascii="Times New Roman" w:hAnsi="Times New Roman" w:cs="Times New Roman"/>
                <w:sz w:val="16"/>
                <w:szCs w:val="16"/>
              </w:rPr>
              <w:t>12</w:t>
            </w:r>
            <w:r w:rsidRPr="00CE1C1A">
              <w:rPr>
                <w:rFonts w:ascii="Times New Roman" w:hAnsi="Times New Roman" w:cs="Times New Roman"/>
                <w:sz w:val="16"/>
                <w:szCs w:val="16"/>
              </w:rPr>
              <w:t xml:space="preserve">, </w:t>
            </w:r>
            <w:r>
              <w:rPr>
                <w:rFonts w:ascii="Times New Roman" w:hAnsi="Times New Roman" w:cs="Times New Roman"/>
                <w:sz w:val="16"/>
                <w:szCs w:val="16"/>
              </w:rPr>
              <w:t>*</w:t>
            </w:r>
            <w:r w:rsidRPr="00CE1C1A">
              <w:rPr>
                <w:rFonts w:ascii="Times New Roman" w:hAnsi="Times New Roman" w:cs="Times New Roman"/>
                <w:sz w:val="16"/>
                <w:szCs w:val="16"/>
              </w:rPr>
              <w:t>P = 0.</w:t>
            </w:r>
            <w:r>
              <w:rPr>
                <w:rFonts w:ascii="Times New Roman" w:hAnsi="Times New Roman" w:cs="Times New Roman"/>
                <w:sz w:val="16"/>
                <w:szCs w:val="16"/>
              </w:rPr>
              <w:t>0221</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28ABC62C" w14:textId="7416BFAD" w:rsidR="000F5322" w:rsidRPr="00CE1C1A" w:rsidRDefault="000F5322" w:rsidP="000F5322">
            <w:pPr>
              <w:spacing w:line="276" w:lineRule="auto"/>
              <w:rPr>
                <w:rFonts w:ascii="Times New Roman" w:hAnsi="Times New Roman" w:cs="Times New Roman"/>
                <w:sz w:val="16"/>
                <w:szCs w:val="16"/>
              </w:rPr>
            </w:pPr>
            <w:r>
              <w:rPr>
                <w:rFonts w:ascii="Times New Roman" w:hAnsi="Times New Roman" w:cs="Times New Roman"/>
                <w:sz w:val="16"/>
                <w:szCs w:val="16"/>
              </w:rPr>
              <w:t>Unpaired t test</w:t>
            </w:r>
          </w:p>
        </w:tc>
      </w:tr>
      <w:tr w:rsidR="009D76F0" w:rsidRPr="00CE1C1A" w14:paraId="3E4A892D" w14:textId="77777777" w:rsidTr="003E5E35">
        <w:trPr>
          <w:trHeight w:val="383"/>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4DB2F776" w14:textId="55939C70"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Extended </w:t>
            </w:r>
            <w:r w:rsidR="00FD595D">
              <w:rPr>
                <w:rFonts w:ascii="Times New Roman" w:hAnsi="Times New Roman" w:cs="Times New Roman"/>
                <w:sz w:val="16"/>
                <w:szCs w:val="16"/>
              </w:rPr>
              <w:t xml:space="preserve">Data </w:t>
            </w:r>
            <w:r w:rsidRPr="00CE1C1A">
              <w:rPr>
                <w:rFonts w:ascii="Times New Roman" w:hAnsi="Times New Roman" w:cs="Times New Roman"/>
                <w:sz w:val="16"/>
                <w:szCs w:val="16"/>
              </w:rPr>
              <w:t>Fig. 2c</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65CC540A" w14:textId="55514689"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Inductance plethysmography, baseline 150 BPM</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6AC0EC3B" w14:textId="2A0BD18F"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PnC</w:t>
            </w:r>
            <w:r w:rsidRPr="00CE1C1A">
              <w:rPr>
                <w:rFonts w:ascii="Times New Roman" w:hAnsi="Times New Roman" w:cs="Times New Roman"/>
                <w:sz w:val="16"/>
                <w:szCs w:val="16"/>
                <w:vertAlign w:val="superscript"/>
              </w:rPr>
              <w:t>GABA</w:t>
            </w:r>
            <w:r w:rsidRPr="00CE1C1A">
              <w:rPr>
                <w:rFonts w:ascii="Times New Roman" w:hAnsi="Times New Roman" w:cs="Times New Roman"/>
                <w:sz w:val="16"/>
                <w:szCs w:val="16"/>
              </w:rPr>
              <w:t>: eNpHR3.0,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06338328" w14:textId="227321FC"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5 and 6</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013B4258" w14:textId="35EB7B84"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F (2, 18) = 76.77 / Interaction P &lt; 0.0001 / Light ON eNpHR3.0 vs eGFP P &lt; 0.0001****, &lt; 0.0001****</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596CCEE8" w14:textId="25EE4EEC"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9D76F0" w:rsidRPr="00CE1C1A" w14:paraId="5212353E" w14:textId="77777777" w:rsidTr="003E5E35">
        <w:trPr>
          <w:trHeight w:val="900"/>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4C7D620E" w14:textId="676E3A88"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Extended </w:t>
            </w:r>
            <w:r w:rsidR="00FD595D">
              <w:rPr>
                <w:rFonts w:ascii="Times New Roman" w:hAnsi="Times New Roman" w:cs="Times New Roman"/>
                <w:sz w:val="16"/>
                <w:szCs w:val="16"/>
              </w:rPr>
              <w:t xml:space="preserve">Data </w:t>
            </w:r>
            <w:r w:rsidRPr="00CE1C1A">
              <w:rPr>
                <w:rFonts w:ascii="Times New Roman" w:hAnsi="Times New Roman" w:cs="Times New Roman"/>
                <w:sz w:val="16"/>
                <w:szCs w:val="16"/>
              </w:rPr>
              <w:t>Fig. 2d</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0127A3B5" w14:textId="092C83FF"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Inductance plethysmography, baseline 150 BPM</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68C00A74" w14:textId="0BD09280"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PnC</w:t>
            </w:r>
            <w:r w:rsidRPr="00CE1C1A">
              <w:rPr>
                <w:rFonts w:ascii="Times New Roman" w:hAnsi="Times New Roman" w:cs="Times New Roman"/>
                <w:sz w:val="16"/>
                <w:szCs w:val="16"/>
                <w:vertAlign w:val="superscript"/>
              </w:rPr>
              <w:t>GABA</w:t>
            </w:r>
            <w:r w:rsidRPr="00CE1C1A">
              <w:rPr>
                <w:rFonts w:ascii="Times New Roman" w:hAnsi="Times New Roman" w:cs="Times New Roman"/>
                <w:sz w:val="16"/>
                <w:szCs w:val="16"/>
              </w:rPr>
              <w:t>: eNpHR3.0, eGFP</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2A5DEAB8" w14:textId="5B90E934"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5 and 6</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70026D55" w14:textId="614F4C47"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F (2, 18) = 9.544 / Interaction P = 0.0015 / Light ON eNpHR3.0 vs eGFP P = 0.0003***, = 0.0007***</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28294393" w14:textId="3A2E1836"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9D76F0" w:rsidRPr="00CE1C1A" w14:paraId="759D5175" w14:textId="77777777" w:rsidTr="003E5E35">
        <w:trPr>
          <w:trHeight w:val="396"/>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1F91795F" w14:textId="2F2537FD"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Extended </w:t>
            </w:r>
            <w:r w:rsidR="00FD595D">
              <w:rPr>
                <w:rFonts w:ascii="Times New Roman" w:hAnsi="Times New Roman" w:cs="Times New Roman"/>
                <w:sz w:val="16"/>
                <w:szCs w:val="16"/>
              </w:rPr>
              <w:t xml:space="preserve">Data </w:t>
            </w:r>
            <w:r w:rsidRPr="00CE1C1A">
              <w:rPr>
                <w:rFonts w:ascii="Times New Roman" w:hAnsi="Times New Roman" w:cs="Times New Roman"/>
                <w:sz w:val="16"/>
                <w:szCs w:val="16"/>
              </w:rPr>
              <w:t>Fig. 5b</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2AE9EFEE" w14:textId="0458917B"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Looming-hiding test</w:t>
            </w:r>
            <w:r>
              <w:rPr>
                <w:rFonts w:ascii="Times New Roman" w:hAnsi="Times New Roman" w:cs="Times New Roman"/>
                <w:sz w:val="16"/>
                <w:szCs w:val="16"/>
              </w:rPr>
              <w:t>,</w:t>
            </w:r>
            <w:r w:rsidRPr="00CE1C1A">
              <w:rPr>
                <w:rFonts w:ascii="Times New Roman" w:hAnsi="Times New Roman" w:cs="Times New Roman"/>
                <w:sz w:val="16"/>
                <w:szCs w:val="16"/>
              </w:rPr>
              <w:t xml:space="preserve"> time in shelter</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6BA63CB3" w14:textId="35701994"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6373848E" w14:textId="2892229A"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6 and 7</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61B11A38" w14:textId="09462DA3"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F (4, 44) = 2.386 / Interaction P = 0.0655 / Light ON ChR2 vs eGFP P = 0.0517, = 0.0138*, 0.0028**, 0.0002***</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6247BFFE" w14:textId="645188D3"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9D76F0" w:rsidRPr="00CE1C1A" w14:paraId="3FB0A166" w14:textId="77777777" w:rsidTr="003E5E35">
        <w:trPr>
          <w:trHeight w:val="396"/>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2F4ADBB5" w14:textId="2B957196" w:rsidR="009D76F0" w:rsidRPr="00CE1C1A" w:rsidRDefault="009D76F0" w:rsidP="009D76F0">
            <w:pPr>
              <w:spacing w:line="276" w:lineRule="auto"/>
              <w:rPr>
                <w:rFonts w:ascii="Times New Roman" w:hAnsi="Times New Roman" w:cs="Times New Roman"/>
                <w:sz w:val="16"/>
                <w:szCs w:val="16"/>
              </w:rPr>
            </w:pPr>
            <w:r>
              <w:rPr>
                <w:rFonts w:ascii="Times New Roman" w:hAnsi="Times New Roman" w:cs="Times New Roman"/>
                <w:sz w:val="16"/>
                <w:szCs w:val="16"/>
              </w:rPr>
              <w:t>Exte</w:t>
            </w:r>
            <w:r w:rsidRPr="00CE1C1A">
              <w:rPr>
                <w:rFonts w:ascii="Times New Roman" w:hAnsi="Times New Roman" w:cs="Times New Roman"/>
                <w:sz w:val="16"/>
                <w:szCs w:val="16"/>
              </w:rPr>
              <w:t xml:space="preserve">nded </w:t>
            </w:r>
            <w:r w:rsidR="00FD595D">
              <w:rPr>
                <w:rFonts w:ascii="Times New Roman" w:hAnsi="Times New Roman" w:cs="Times New Roman"/>
                <w:sz w:val="16"/>
                <w:szCs w:val="16"/>
              </w:rPr>
              <w:t xml:space="preserve">Data </w:t>
            </w:r>
            <w:r w:rsidRPr="00CE1C1A">
              <w:rPr>
                <w:rFonts w:ascii="Times New Roman" w:hAnsi="Times New Roman" w:cs="Times New Roman"/>
                <w:sz w:val="16"/>
                <w:szCs w:val="16"/>
              </w:rPr>
              <w:t>Fig. 5c</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65DB7F4D" w14:textId="54D1C664"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Looming-hiding test</w:t>
            </w:r>
            <w:r>
              <w:rPr>
                <w:rFonts w:ascii="Times New Roman" w:hAnsi="Times New Roman" w:cs="Times New Roman"/>
                <w:sz w:val="16"/>
                <w:szCs w:val="16"/>
              </w:rPr>
              <w:t>,</w:t>
            </w:r>
            <w:r w:rsidRPr="00CE1C1A">
              <w:rPr>
                <w:rFonts w:ascii="Times New Roman" w:hAnsi="Times New Roman" w:cs="Times New Roman"/>
                <w:sz w:val="16"/>
                <w:szCs w:val="16"/>
              </w:rPr>
              <w:t xml:space="preserve"> latency to reveal</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30AF90EE" w14:textId="5337E138"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5A57B9C6" w14:textId="21C81110"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6 and 7</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727ECD6C" w14:textId="134365FC"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P = 0.1014</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059BA90A" w14:textId="1BAC3FDA"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Mann-Whitney U test</w:t>
            </w:r>
          </w:p>
        </w:tc>
      </w:tr>
      <w:tr w:rsidR="009D76F0" w:rsidRPr="00CE1C1A" w14:paraId="7E95E589" w14:textId="77777777" w:rsidTr="003E5E35">
        <w:trPr>
          <w:trHeight w:val="513"/>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762CABCE" w14:textId="1AD0080D" w:rsidR="009D76F0" w:rsidRPr="00CE1C1A" w:rsidRDefault="009D76F0" w:rsidP="009D76F0">
            <w:pPr>
              <w:spacing w:line="276" w:lineRule="auto"/>
              <w:rPr>
                <w:rFonts w:ascii="Times New Roman" w:hAnsi="Times New Roman" w:cs="Times New Roman"/>
                <w:sz w:val="16"/>
                <w:szCs w:val="16"/>
              </w:rPr>
            </w:pPr>
            <w:r>
              <w:rPr>
                <w:rFonts w:ascii="Times New Roman" w:hAnsi="Times New Roman" w:cs="Times New Roman"/>
                <w:sz w:val="16"/>
                <w:szCs w:val="16"/>
              </w:rPr>
              <w:t xml:space="preserve">Extended </w:t>
            </w:r>
            <w:r w:rsidR="00FD595D">
              <w:rPr>
                <w:rFonts w:ascii="Times New Roman" w:hAnsi="Times New Roman" w:cs="Times New Roman"/>
                <w:sz w:val="16"/>
                <w:szCs w:val="16"/>
              </w:rPr>
              <w:t xml:space="preserve">Data </w:t>
            </w:r>
            <w:r>
              <w:rPr>
                <w:rFonts w:ascii="Times New Roman" w:hAnsi="Times New Roman" w:cs="Times New Roman"/>
                <w:sz w:val="16"/>
                <w:szCs w:val="16"/>
              </w:rPr>
              <w:t>Fig. 5f</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2AC7F14D" w14:textId="6652E047" w:rsidR="009D76F0" w:rsidRPr="00CE1C1A" w:rsidRDefault="009D76F0" w:rsidP="009D76F0">
            <w:pPr>
              <w:spacing w:line="276" w:lineRule="auto"/>
              <w:rPr>
                <w:rFonts w:ascii="Times New Roman" w:hAnsi="Times New Roman" w:cs="Times New Roman"/>
                <w:sz w:val="16"/>
                <w:szCs w:val="16"/>
              </w:rPr>
            </w:pPr>
            <w:r>
              <w:rPr>
                <w:rFonts w:ascii="Times New Roman" w:hAnsi="Times New Roman" w:cs="Times New Roman"/>
                <w:sz w:val="16"/>
                <w:szCs w:val="16"/>
              </w:rPr>
              <w:t>Light/dark choice test, % of cycles slower than median rate</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5380ED5D" w14:textId="5909E1B2"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141EF330" w14:textId="2AFD4BD6" w:rsidR="009D76F0" w:rsidRPr="00CE1C1A" w:rsidRDefault="009D76F0" w:rsidP="009D76F0">
            <w:pPr>
              <w:spacing w:line="276" w:lineRule="auto"/>
              <w:rPr>
                <w:rFonts w:ascii="Times New Roman" w:hAnsi="Times New Roman" w:cs="Times New Roman"/>
                <w:sz w:val="16"/>
                <w:szCs w:val="16"/>
              </w:rPr>
            </w:pPr>
            <w:r>
              <w:rPr>
                <w:rFonts w:ascii="Times New Roman" w:hAnsi="Times New Roman" w:cs="Times New Roman"/>
                <w:sz w:val="16"/>
                <w:szCs w:val="16"/>
              </w:rPr>
              <w:t>9</w:t>
            </w:r>
            <w:r w:rsidRPr="00CE1C1A">
              <w:rPr>
                <w:rFonts w:ascii="Times New Roman" w:hAnsi="Times New Roman" w:cs="Times New Roman"/>
                <w:sz w:val="16"/>
                <w:szCs w:val="16"/>
              </w:rPr>
              <w:t xml:space="preserve"> and </w:t>
            </w:r>
            <w:r>
              <w:rPr>
                <w:rFonts w:ascii="Times New Roman" w:hAnsi="Times New Roman" w:cs="Times New Roman"/>
                <w:sz w:val="16"/>
                <w:szCs w:val="16"/>
              </w:rPr>
              <w:t>8</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02642938" w14:textId="36464AB7" w:rsidR="009D76F0" w:rsidRPr="00CE1C1A" w:rsidRDefault="009D76F0" w:rsidP="009D76F0">
            <w:pPr>
              <w:spacing w:line="276" w:lineRule="auto"/>
              <w:rPr>
                <w:rFonts w:ascii="Times New Roman" w:hAnsi="Times New Roman" w:cs="Times New Roman"/>
                <w:sz w:val="16"/>
                <w:szCs w:val="16"/>
              </w:rPr>
            </w:pPr>
            <w:r>
              <w:rPr>
                <w:rFonts w:ascii="Times New Roman" w:hAnsi="Times New Roman" w:cs="Times New Roman"/>
                <w:sz w:val="16"/>
                <w:szCs w:val="16"/>
              </w:rPr>
              <w:t>P = 0.1650</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578E0656" w14:textId="56C43F48"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Mann-Whitney U test</w:t>
            </w:r>
          </w:p>
        </w:tc>
      </w:tr>
      <w:tr w:rsidR="009D76F0" w:rsidRPr="00CE1C1A" w14:paraId="2867D605" w14:textId="77777777" w:rsidTr="003E5E35">
        <w:trPr>
          <w:trHeight w:val="513"/>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5ED4F1A3" w14:textId="155EBF87" w:rsidR="009D76F0" w:rsidRDefault="009D76F0" w:rsidP="009D76F0">
            <w:pPr>
              <w:spacing w:line="276" w:lineRule="auto"/>
              <w:rPr>
                <w:rFonts w:ascii="Times New Roman" w:hAnsi="Times New Roman" w:cs="Times New Roman"/>
                <w:sz w:val="16"/>
                <w:szCs w:val="16"/>
              </w:rPr>
            </w:pPr>
            <w:r>
              <w:rPr>
                <w:rFonts w:ascii="Times New Roman" w:hAnsi="Times New Roman" w:cs="Times New Roman"/>
                <w:sz w:val="16"/>
                <w:szCs w:val="16"/>
              </w:rPr>
              <w:lastRenderedPageBreak/>
              <w:t xml:space="preserve">Extended </w:t>
            </w:r>
            <w:r w:rsidR="00FD595D">
              <w:rPr>
                <w:rFonts w:ascii="Times New Roman" w:hAnsi="Times New Roman" w:cs="Times New Roman"/>
                <w:sz w:val="16"/>
                <w:szCs w:val="16"/>
              </w:rPr>
              <w:t xml:space="preserve">Data </w:t>
            </w:r>
            <w:r>
              <w:rPr>
                <w:rFonts w:ascii="Times New Roman" w:hAnsi="Times New Roman" w:cs="Times New Roman"/>
                <w:sz w:val="16"/>
                <w:szCs w:val="16"/>
              </w:rPr>
              <w:t>Fig. 5g</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2A46EB5C" w14:textId="23F93EBC" w:rsidR="009D76F0" w:rsidRDefault="009D76F0" w:rsidP="009D76F0">
            <w:pPr>
              <w:spacing w:line="276" w:lineRule="auto"/>
              <w:rPr>
                <w:rFonts w:ascii="Times New Roman" w:hAnsi="Times New Roman" w:cs="Times New Roman"/>
                <w:sz w:val="16"/>
                <w:szCs w:val="16"/>
              </w:rPr>
            </w:pPr>
            <w:r>
              <w:rPr>
                <w:rFonts w:ascii="Times New Roman" w:hAnsi="Times New Roman" w:cs="Times New Roman"/>
                <w:sz w:val="16"/>
                <w:szCs w:val="16"/>
              </w:rPr>
              <w:t>Light/dark choice test, difference between breathing rates</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7DBFE689" w14:textId="59E048A0"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45FC05DD" w14:textId="0C4EFEF7" w:rsidR="009D76F0" w:rsidRDefault="009D76F0" w:rsidP="009D76F0">
            <w:pPr>
              <w:spacing w:line="276" w:lineRule="auto"/>
              <w:rPr>
                <w:rFonts w:ascii="Times New Roman" w:hAnsi="Times New Roman" w:cs="Times New Roman"/>
                <w:sz w:val="16"/>
                <w:szCs w:val="16"/>
              </w:rPr>
            </w:pPr>
            <w:r>
              <w:rPr>
                <w:rFonts w:ascii="Times New Roman" w:hAnsi="Times New Roman" w:cs="Times New Roman"/>
                <w:sz w:val="16"/>
                <w:szCs w:val="16"/>
              </w:rPr>
              <w:t>9</w:t>
            </w:r>
            <w:r w:rsidRPr="00CE1C1A">
              <w:rPr>
                <w:rFonts w:ascii="Times New Roman" w:hAnsi="Times New Roman" w:cs="Times New Roman"/>
                <w:sz w:val="16"/>
                <w:szCs w:val="16"/>
              </w:rPr>
              <w:t xml:space="preserve"> and </w:t>
            </w:r>
            <w:r>
              <w:rPr>
                <w:rFonts w:ascii="Times New Roman" w:hAnsi="Times New Roman" w:cs="Times New Roman"/>
                <w:sz w:val="16"/>
                <w:szCs w:val="16"/>
              </w:rPr>
              <w:t>8</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7079BEEE" w14:textId="504D1508" w:rsidR="009D76F0" w:rsidRDefault="009D76F0" w:rsidP="009D76F0">
            <w:pPr>
              <w:spacing w:line="276" w:lineRule="auto"/>
              <w:rPr>
                <w:rFonts w:ascii="Times New Roman" w:hAnsi="Times New Roman" w:cs="Times New Roman"/>
                <w:sz w:val="16"/>
                <w:szCs w:val="16"/>
              </w:rPr>
            </w:pPr>
            <w:r>
              <w:rPr>
                <w:rFonts w:ascii="Times New Roman" w:hAnsi="Times New Roman" w:cs="Times New Roman"/>
                <w:sz w:val="16"/>
                <w:szCs w:val="16"/>
              </w:rPr>
              <w:t>*P = 0.0360</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099EB3E4" w14:textId="1FB20B1D" w:rsidR="009D76F0" w:rsidRPr="00CE1C1A" w:rsidRDefault="009D76F0" w:rsidP="009D76F0">
            <w:pPr>
              <w:spacing w:line="276" w:lineRule="auto"/>
              <w:rPr>
                <w:rFonts w:ascii="Times New Roman" w:hAnsi="Times New Roman" w:cs="Times New Roman"/>
                <w:sz w:val="16"/>
                <w:szCs w:val="16"/>
              </w:rPr>
            </w:pPr>
            <w:r w:rsidRPr="00CE1C1A">
              <w:rPr>
                <w:rFonts w:ascii="Times New Roman" w:hAnsi="Times New Roman" w:cs="Times New Roman"/>
                <w:sz w:val="16"/>
                <w:szCs w:val="16"/>
              </w:rPr>
              <w:t>Mann-Whitney U test</w:t>
            </w:r>
          </w:p>
        </w:tc>
      </w:tr>
      <w:tr w:rsidR="00081415" w:rsidRPr="00CE1C1A" w14:paraId="3468E3B4" w14:textId="77777777" w:rsidTr="003E5E35">
        <w:trPr>
          <w:trHeight w:val="513"/>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0EBB427F" w14:textId="1CD63310" w:rsidR="00081415" w:rsidRDefault="00081415" w:rsidP="00081415">
            <w:pPr>
              <w:spacing w:line="276" w:lineRule="auto"/>
              <w:rPr>
                <w:rFonts w:ascii="Times New Roman" w:hAnsi="Times New Roman" w:cs="Times New Roman"/>
                <w:sz w:val="16"/>
                <w:szCs w:val="16"/>
              </w:rPr>
            </w:pPr>
            <w:r>
              <w:rPr>
                <w:rFonts w:ascii="Times New Roman" w:hAnsi="Times New Roman" w:cs="Times New Roman"/>
                <w:sz w:val="16"/>
                <w:szCs w:val="16"/>
              </w:rPr>
              <w:t xml:space="preserve">Extended </w:t>
            </w:r>
            <w:r w:rsidR="00FD595D">
              <w:rPr>
                <w:rFonts w:ascii="Times New Roman" w:hAnsi="Times New Roman" w:cs="Times New Roman"/>
                <w:sz w:val="16"/>
                <w:szCs w:val="16"/>
              </w:rPr>
              <w:t xml:space="preserve">Data </w:t>
            </w:r>
            <w:r>
              <w:rPr>
                <w:rFonts w:ascii="Times New Roman" w:hAnsi="Times New Roman" w:cs="Times New Roman"/>
                <w:sz w:val="16"/>
                <w:szCs w:val="16"/>
              </w:rPr>
              <w:t>Fig. 5h</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40F2ABB9" w14:textId="0E43F05F" w:rsidR="00081415" w:rsidRDefault="00081415" w:rsidP="00081415">
            <w:pPr>
              <w:spacing w:line="276" w:lineRule="auto"/>
              <w:rPr>
                <w:rFonts w:ascii="Times New Roman" w:hAnsi="Times New Roman" w:cs="Times New Roman"/>
                <w:sz w:val="16"/>
                <w:szCs w:val="16"/>
              </w:rPr>
            </w:pPr>
            <w:r>
              <w:rPr>
                <w:rFonts w:ascii="Times New Roman" w:hAnsi="Times New Roman" w:cs="Times New Roman"/>
                <w:sz w:val="16"/>
                <w:szCs w:val="16"/>
              </w:rPr>
              <w:t>Light/dark choice test, time in light zone</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38B2AAC7" w14:textId="7F3D2459" w:rsidR="00081415" w:rsidRPr="00CE1C1A" w:rsidRDefault="00081415" w:rsidP="00081415">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 ChR2,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394E7494" w14:textId="67A86A4F" w:rsidR="00081415" w:rsidRDefault="00081415" w:rsidP="00081415">
            <w:pPr>
              <w:spacing w:line="276" w:lineRule="auto"/>
              <w:rPr>
                <w:rFonts w:ascii="Times New Roman" w:hAnsi="Times New Roman" w:cs="Times New Roman"/>
                <w:sz w:val="16"/>
                <w:szCs w:val="16"/>
              </w:rPr>
            </w:pPr>
            <w:r>
              <w:rPr>
                <w:rFonts w:ascii="Times New Roman" w:hAnsi="Times New Roman" w:cs="Times New Roman"/>
                <w:sz w:val="16"/>
                <w:szCs w:val="16"/>
              </w:rPr>
              <w:t>9</w:t>
            </w:r>
            <w:r w:rsidRPr="00CE1C1A">
              <w:rPr>
                <w:rFonts w:ascii="Times New Roman" w:hAnsi="Times New Roman" w:cs="Times New Roman"/>
                <w:sz w:val="16"/>
                <w:szCs w:val="16"/>
              </w:rPr>
              <w:t xml:space="preserve"> and </w:t>
            </w:r>
            <w:r>
              <w:rPr>
                <w:rFonts w:ascii="Times New Roman" w:hAnsi="Times New Roman" w:cs="Times New Roman"/>
                <w:sz w:val="16"/>
                <w:szCs w:val="16"/>
              </w:rPr>
              <w:t>8</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11DB14E8" w14:textId="7E284840" w:rsidR="00081415" w:rsidRDefault="00081415" w:rsidP="00081415">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t = </w:t>
            </w:r>
            <w:r>
              <w:rPr>
                <w:rFonts w:ascii="Times New Roman" w:hAnsi="Times New Roman" w:cs="Times New Roman"/>
                <w:sz w:val="16"/>
                <w:szCs w:val="16"/>
              </w:rPr>
              <w:t>2</w:t>
            </w:r>
            <w:r w:rsidRPr="00CE1C1A">
              <w:rPr>
                <w:rFonts w:ascii="Times New Roman" w:hAnsi="Times New Roman" w:cs="Times New Roman"/>
                <w:sz w:val="16"/>
                <w:szCs w:val="16"/>
              </w:rPr>
              <w:t>.</w:t>
            </w:r>
            <w:r>
              <w:rPr>
                <w:rFonts w:ascii="Times New Roman" w:hAnsi="Times New Roman" w:cs="Times New Roman"/>
                <w:sz w:val="16"/>
                <w:szCs w:val="16"/>
              </w:rPr>
              <w:t>749</w:t>
            </w:r>
            <w:r w:rsidRPr="00CE1C1A">
              <w:rPr>
                <w:rFonts w:ascii="Times New Roman" w:hAnsi="Times New Roman" w:cs="Times New Roman"/>
                <w:sz w:val="16"/>
                <w:szCs w:val="16"/>
              </w:rPr>
              <w:t xml:space="preserve"> df = </w:t>
            </w:r>
            <w:r>
              <w:rPr>
                <w:rFonts w:ascii="Times New Roman" w:hAnsi="Times New Roman" w:cs="Times New Roman"/>
                <w:sz w:val="16"/>
                <w:szCs w:val="16"/>
              </w:rPr>
              <w:t>15</w:t>
            </w:r>
            <w:r w:rsidRPr="00CE1C1A">
              <w:rPr>
                <w:rFonts w:ascii="Times New Roman" w:hAnsi="Times New Roman" w:cs="Times New Roman"/>
                <w:sz w:val="16"/>
                <w:szCs w:val="16"/>
              </w:rPr>
              <w:t xml:space="preserve">, </w:t>
            </w:r>
            <w:r>
              <w:rPr>
                <w:rFonts w:ascii="Times New Roman" w:hAnsi="Times New Roman" w:cs="Times New Roman"/>
                <w:sz w:val="16"/>
                <w:szCs w:val="16"/>
              </w:rPr>
              <w:t>*</w:t>
            </w:r>
            <w:r w:rsidRPr="00CE1C1A">
              <w:rPr>
                <w:rFonts w:ascii="Times New Roman" w:hAnsi="Times New Roman" w:cs="Times New Roman"/>
                <w:sz w:val="16"/>
                <w:szCs w:val="16"/>
              </w:rPr>
              <w:t>P = 0.</w:t>
            </w:r>
            <w:r>
              <w:rPr>
                <w:rFonts w:ascii="Times New Roman" w:hAnsi="Times New Roman" w:cs="Times New Roman"/>
                <w:sz w:val="16"/>
                <w:szCs w:val="16"/>
              </w:rPr>
              <w:t>0149</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1CBDB22B" w14:textId="34B046CA" w:rsidR="00081415" w:rsidRPr="00CE1C1A" w:rsidRDefault="00081415" w:rsidP="00081415">
            <w:pPr>
              <w:spacing w:line="276" w:lineRule="auto"/>
              <w:rPr>
                <w:rFonts w:ascii="Times New Roman" w:hAnsi="Times New Roman" w:cs="Times New Roman"/>
                <w:sz w:val="16"/>
                <w:szCs w:val="16"/>
              </w:rPr>
            </w:pPr>
            <w:r>
              <w:rPr>
                <w:rFonts w:ascii="Times New Roman" w:hAnsi="Times New Roman" w:cs="Times New Roman"/>
                <w:sz w:val="16"/>
                <w:szCs w:val="16"/>
              </w:rPr>
              <w:t>Unpaired t test</w:t>
            </w:r>
          </w:p>
        </w:tc>
      </w:tr>
      <w:tr w:rsidR="00B903D0" w:rsidRPr="00CE1C1A" w14:paraId="7D0BD498" w14:textId="77777777" w:rsidTr="003E5E35">
        <w:trPr>
          <w:trHeight w:val="513"/>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2DCB832F" w14:textId="6C917476" w:rsidR="00B903D0" w:rsidRDefault="00B903D0" w:rsidP="00B903D0">
            <w:pPr>
              <w:spacing w:line="276" w:lineRule="auto"/>
              <w:rPr>
                <w:rFonts w:ascii="Times New Roman" w:hAnsi="Times New Roman" w:cs="Times New Roman"/>
                <w:sz w:val="16"/>
                <w:szCs w:val="16"/>
              </w:rPr>
            </w:pPr>
            <w:r>
              <w:rPr>
                <w:rFonts w:ascii="Times New Roman" w:hAnsi="Times New Roman" w:cs="Times New Roman"/>
                <w:sz w:val="16"/>
                <w:szCs w:val="16"/>
              </w:rPr>
              <w:t xml:space="preserve">Extended </w:t>
            </w:r>
            <w:r w:rsidR="00FD595D">
              <w:rPr>
                <w:rFonts w:ascii="Times New Roman" w:hAnsi="Times New Roman" w:cs="Times New Roman"/>
                <w:sz w:val="16"/>
                <w:szCs w:val="16"/>
              </w:rPr>
              <w:t xml:space="preserve">Data </w:t>
            </w:r>
            <w:r>
              <w:rPr>
                <w:rFonts w:ascii="Times New Roman" w:hAnsi="Times New Roman" w:cs="Times New Roman"/>
                <w:sz w:val="16"/>
                <w:szCs w:val="16"/>
              </w:rPr>
              <w:t>Fig. 7b</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73745F70" w14:textId="24488806" w:rsidR="00B903D0" w:rsidRDefault="00B903D0" w:rsidP="00B903D0">
            <w:pPr>
              <w:spacing w:line="276" w:lineRule="auto"/>
              <w:rPr>
                <w:rFonts w:ascii="Times New Roman" w:hAnsi="Times New Roman" w:cs="Times New Roman"/>
                <w:sz w:val="16"/>
                <w:szCs w:val="16"/>
              </w:rPr>
            </w:pPr>
            <w:r w:rsidRPr="00CE1C1A">
              <w:rPr>
                <w:rFonts w:ascii="Times New Roman" w:hAnsi="Times New Roman" w:cs="Times New Roman"/>
                <w:sz w:val="16"/>
                <w:szCs w:val="16"/>
              </w:rPr>
              <w:t>Real-time place preference</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527E42D3" w14:textId="67BB7332" w:rsidR="00B903D0" w:rsidRPr="00CE1C1A" w:rsidRDefault="00B903D0" w:rsidP="00B903D0">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w:t>
            </w:r>
            <w:r>
              <w:rPr>
                <w:rFonts w:ascii="Times New Roman" w:hAnsi="Times New Roman" w:cs="Times New Roman"/>
                <w:sz w:val="16"/>
                <w:szCs w:val="16"/>
              </w:rPr>
              <w:t xml:space="preserve"> projection</w:t>
            </w:r>
            <w:r w:rsidRPr="00CE1C1A">
              <w:rPr>
                <w:rFonts w:ascii="Times New Roman" w:hAnsi="Times New Roman" w:cs="Times New Roman"/>
                <w:sz w:val="16"/>
                <w:szCs w:val="16"/>
              </w:rPr>
              <w:t xml:space="preserve">: </w:t>
            </w:r>
            <w:r>
              <w:rPr>
                <w:rFonts w:ascii="Times New Roman" w:hAnsi="Times New Roman" w:cs="Times New Roman"/>
                <w:sz w:val="16"/>
                <w:szCs w:val="16"/>
              </w:rPr>
              <w:t>eNpHR3.0</w:t>
            </w:r>
            <w:r w:rsidRPr="00CE1C1A">
              <w:rPr>
                <w:rFonts w:ascii="Times New Roman" w:hAnsi="Times New Roman" w:cs="Times New Roman"/>
                <w:sz w:val="16"/>
                <w:szCs w:val="16"/>
              </w:rPr>
              <w:t>, eGFP</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50D66B4C" w14:textId="75EAD2E8" w:rsidR="00B903D0" w:rsidRDefault="00B903D0" w:rsidP="00B903D0">
            <w:pPr>
              <w:spacing w:line="276" w:lineRule="auto"/>
              <w:rPr>
                <w:rFonts w:ascii="Times New Roman" w:hAnsi="Times New Roman" w:cs="Times New Roman"/>
                <w:sz w:val="16"/>
                <w:szCs w:val="16"/>
              </w:rPr>
            </w:pPr>
            <w:r w:rsidRPr="00CE1C1A">
              <w:rPr>
                <w:rFonts w:ascii="Times New Roman" w:hAnsi="Times New Roman" w:cs="Times New Roman"/>
                <w:sz w:val="16"/>
                <w:szCs w:val="16"/>
              </w:rPr>
              <w:t>10 and 11</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4CDF29DC" w14:textId="673FFAB9" w:rsidR="00B903D0" w:rsidRDefault="00B903D0" w:rsidP="00B903D0">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 </w:t>
            </w:r>
            <w:r>
              <w:rPr>
                <w:rFonts w:ascii="Times New Roman" w:hAnsi="Times New Roman" w:cs="Times New Roman"/>
                <w:sz w:val="16"/>
                <w:szCs w:val="16"/>
              </w:rPr>
              <w:t>(2, 38) = 0.0277 Interaction P = 0.9726 / ON2 eNpHR3.0 vs. eGFP P = 0.7301 / eNpHR3.0 ON2 vs. OFF1 P &gt; 0.9999, vs. OFF3 P = 0.9985</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2855C24D" w14:textId="3128D1BF" w:rsidR="00B903D0" w:rsidRPr="00CE1C1A" w:rsidRDefault="00B903D0" w:rsidP="00B903D0">
            <w:pPr>
              <w:spacing w:line="276" w:lineRule="auto"/>
              <w:rPr>
                <w:rFonts w:ascii="Times New Roman" w:hAnsi="Times New Roman" w:cs="Times New Roman"/>
                <w:sz w:val="16"/>
                <w:szCs w:val="16"/>
              </w:rPr>
            </w:pPr>
            <w:r>
              <w:rPr>
                <w:rFonts w:ascii="Times New Roman" w:hAnsi="Times New Roman" w:cs="Times New Roman"/>
                <w:sz w:val="16"/>
                <w:szCs w:val="16"/>
              </w:rPr>
              <w:t xml:space="preserve">Difference index (subtraction between zones): </w:t>
            </w: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B903D0" w:rsidRPr="00CE1C1A" w14:paraId="27B70B50" w14:textId="77777777" w:rsidTr="003E5E35">
        <w:trPr>
          <w:trHeight w:val="513"/>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353ABCD6" w14:textId="0918053A" w:rsidR="00B903D0" w:rsidRDefault="00B903D0" w:rsidP="00B903D0">
            <w:pPr>
              <w:spacing w:line="276" w:lineRule="auto"/>
              <w:rPr>
                <w:rFonts w:ascii="Times New Roman" w:hAnsi="Times New Roman" w:cs="Times New Roman"/>
                <w:sz w:val="16"/>
                <w:szCs w:val="16"/>
              </w:rPr>
            </w:pPr>
            <w:r>
              <w:rPr>
                <w:rFonts w:ascii="Times New Roman" w:hAnsi="Times New Roman" w:cs="Times New Roman"/>
                <w:sz w:val="16"/>
                <w:szCs w:val="16"/>
              </w:rPr>
              <w:t xml:space="preserve">Extended </w:t>
            </w:r>
            <w:r w:rsidR="00FD595D">
              <w:rPr>
                <w:rFonts w:ascii="Times New Roman" w:hAnsi="Times New Roman" w:cs="Times New Roman"/>
                <w:sz w:val="16"/>
                <w:szCs w:val="16"/>
              </w:rPr>
              <w:t xml:space="preserve">Data </w:t>
            </w:r>
            <w:r>
              <w:rPr>
                <w:rFonts w:ascii="Times New Roman" w:hAnsi="Times New Roman" w:cs="Times New Roman"/>
                <w:sz w:val="16"/>
                <w:szCs w:val="16"/>
              </w:rPr>
              <w:t>Fig. 7c</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296B1B43" w14:textId="46BF12FE" w:rsidR="00B903D0" w:rsidRDefault="00B903D0" w:rsidP="00B903D0">
            <w:pPr>
              <w:spacing w:line="276" w:lineRule="auto"/>
              <w:rPr>
                <w:rFonts w:ascii="Times New Roman" w:hAnsi="Times New Roman" w:cs="Times New Roman"/>
                <w:sz w:val="16"/>
                <w:szCs w:val="16"/>
              </w:rPr>
            </w:pPr>
            <w:r w:rsidRPr="00CE1C1A">
              <w:rPr>
                <w:rFonts w:ascii="Times New Roman" w:hAnsi="Times New Roman" w:cs="Times New Roman"/>
                <w:sz w:val="16"/>
                <w:szCs w:val="16"/>
              </w:rPr>
              <w:t>Female odor preference</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0D0191B0" w14:textId="1DBA4348" w:rsidR="00B903D0" w:rsidRPr="00CE1C1A" w:rsidRDefault="00B903D0" w:rsidP="00B903D0">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w:t>
            </w:r>
            <w:r>
              <w:rPr>
                <w:rFonts w:ascii="Times New Roman" w:hAnsi="Times New Roman" w:cs="Times New Roman"/>
                <w:sz w:val="16"/>
                <w:szCs w:val="16"/>
              </w:rPr>
              <w:t xml:space="preserve"> projection</w:t>
            </w:r>
            <w:r w:rsidRPr="00CE1C1A">
              <w:rPr>
                <w:rFonts w:ascii="Times New Roman" w:hAnsi="Times New Roman" w:cs="Times New Roman"/>
                <w:sz w:val="16"/>
                <w:szCs w:val="16"/>
              </w:rPr>
              <w:t xml:space="preserve">: </w:t>
            </w:r>
            <w:r>
              <w:rPr>
                <w:rFonts w:ascii="Times New Roman" w:hAnsi="Times New Roman" w:cs="Times New Roman"/>
                <w:sz w:val="16"/>
                <w:szCs w:val="16"/>
              </w:rPr>
              <w:t>eNpHR3.0</w:t>
            </w:r>
            <w:r w:rsidRPr="00CE1C1A">
              <w:rPr>
                <w:rFonts w:ascii="Times New Roman" w:hAnsi="Times New Roman" w:cs="Times New Roman"/>
                <w:sz w:val="16"/>
                <w:szCs w:val="16"/>
              </w:rPr>
              <w:t>,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103ED732" w14:textId="51A81D07" w:rsidR="00B903D0" w:rsidRDefault="00B903D0" w:rsidP="00B903D0">
            <w:pPr>
              <w:spacing w:line="276" w:lineRule="auto"/>
              <w:rPr>
                <w:rFonts w:ascii="Times New Roman" w:hAnsi="Times New Roman" w:cs="Times New Roman"/>
                <w:sz w:val="16"/>
                <w:szCs w:val="16"/>
              </w:rPr>
            </w:pPr>
            <w:r>
              <w:rPr>
                <w:rFonts w:ascii="Times New Roman" w:hAnsi="Times New Roman" w:cs="Times New Roman"/>
                <w:sz w:val="16"/>
                <w:szCs w:val="16"/>
              </w:rPr>
              <w:t>7</w:t>
            </w:r>
            <w:r w:rsidRPr="00CE1C1A">
              <w:rPr>
                <w:rFonts w:ascii="Times New Roman" w:hAnsi="Times New Roman" w:cs="Times New Roman"/>
                <w:sz w:val="16"/>
                <w:szCs w:val="16"/>
              </w:rPr>
              <w:t xml:space="preserve"> and </w:t>
            </w:r>
            <w:r>
              <w:rPr>
                <w:rFonts w:ascii="Times New Roman" w:hAnsi="Times New Roman" w:cs="Times New Roman"/>
                <w:sz w:val="16"/>
                <w:szCs w:val="16"/>
              </w:rPr>
              <w:t>8</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55D24CDD" w14:textId="1ED0D992" w:rsidR="00B903D0" w:rsidRDefault="00B903D0" w:rsidP="00B903D0">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 </w:t>
            </w:r>
            <w:r>
              <w:rPr>
                <w:rFonts w:ascii="Times New Roman" w:hAnsi="Times New Roman" w:cs="Times New Roman"/>
                <w:sz w:val="16"/>
                <w:szCs w:val="16"/>
              </w:rPr>
              <w:t>(2, 26) = 0.0043 Interaction P = 0.9957 / ON2 eNpHR3.0 vs. eGFP P &gt; 0.9999 / eNpHR3.0 ON2 vs. OFF1 P = 0.9931, vs. OFF3 P = 0.9868</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7FDBA0DC" w14:textId="1AEE4AEB" w:rsidR="00B903D0" w:rsidRPr="00CE1C1A" w:rsidRDefault="00B903D0" w:rsidP="00B903D0">
            <w:pPr>
              <w:spacing w:line="276" w:lineRule="auto"/>
              <w:rPr>
                <w:rFonts w:ascii="Times New Roman" w:hAnsi="Times New Roman" w:cs="Times New Roman"/>
                <w:sz w:val="16"/>
                <w:szCs w:val="16"/>
              </w:rPr>
            </w:pPr>
            <w:r>
              <w:rPr>
                <w:rFonts w:ascii="Times New Roman" w:hAnsi="Times New Roman" w:cs="Times New Roman"/>
                <w:sz w:val="16"/>
                <w:szCs w:val="16"/>
              </w:rPr>
              <w:t xml:space="preserve">Difference index (subtraction between zones): </w:t>
            </w: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B903D0" w:rsidRPr="00CE1C1A" w14:paraId="162063C2" w14:textId="77777777" w:rsidTr="003E5E35">
        <w:trPr>
          <w:trHeight w:val="513"/>
        </w:trPr>
        <w:tc>
          <w:tcPr>
            <w:tcW w:w="103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6EA09093" w14:textId="1196A4AC" w:rsidR="00B903D0" w:rsidRDefault="00B903D0" w:rsidP="00B903D0">
            <w:pPr>
              <w:spacing w:line="276" w:lineRule="auto"/>
              <w:rPr>
                <w:rFonts w:ascii="Times New Roman" w:hAnsi="Times New Roman" w:cs="Times New Roman"/>
                <w:sz w:val="16"/>
                <w:szCs w:val="16"/>
              </w:rPr>
            </w:pPr>
            <w:r>
              <w:rPr>
                <w:rFonts w:ascii="Times New Roman" w:hAnsi="Times New Roman" w:cs="Times New Roman"/>
                <w:sz w:val="16"/>
                <w:szCs w:val="16"/>
              </w:rPr>
              <w:t xml:space="preserve">Extended </w:t>
            </w:r>
            <w:r w:rsidR="00FD595D">
              <w:rPr>
                <w:rFonts w:ascii="Times New Roman" w:hAnsi="Times New Roman" w:cs="Times New Roman"/>
                <w:sz w:val="16"/>
                <w:szCs w:val="16"/>
              </w:rPr>
              <w:t xml:space="preserve">Data </w:t>
            </w:r>
            <w:r>
              <w:rPr>
                <w:rFonts w:ascii="Times New Roman" w:hAnsi="Times New Roman" w:cs="Times New Roman"/>
                <w:sz w:val="16"/>
                <w:szCs w:val="16"/>
              </w:rPr>
              <w:t>Fig. 7d</w:t>
            </w:r>
          </w:p>
        </w:tc>
        <w:tc>
          <w:tcPr>
            <w:tcW w:w="160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20D74001" w14:textId="596444A8" w:rsidR="00B903D0" w:rsidRPr="00CE1C1A" w:rsidRDefault="00B903D0" w:rsidP="00B903D0">
            <w:pPr>
              <w:spacing w:line="276" w:lineRule="auto"/>
              <w:rPr>
                <w:rFonts w:ascii="Times New Roman" w:hAnsi="Times New Roman" w:cs="Times New Roman"/>
                <w:sz w:val="16"/>
                <w:szCs w:val="16"/>
              </w:rPr>
            </w:pPr>
            <w:r>
              <w:rPr>
                <w:rFonts w:ascii="Times New Roman" w:hAnsi="Times New Roman" w:cs="Times New Roman"/>
                <w:sz w:val="16"/>
                <w:szCs w:val="16"/>
              </w:rPr>
              <w:t>TMT avoidance</w:t>
            </w:r>
          </w:p>
        </w:tc>
        <w:tc>
          <w:tcPr>
            <w:tcW w:w="1390"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7CBF2FB7" w14:textId="0A2685D1" w:rsidR="00B903D0" w:rsidRPr="00CE1C1A" w:rsidRDefault="00B903D0" w:rsidP="00B903D0">
            <w:pPr>
              <w:spacing w:line="276" w:lineRule="auto"/>
              <w:rPr>
                <w:rFonts w:ascii="Times New Roman" w:hAnsi="Times New Roman" w:cs="Times New Roman"/>
                <w:sz w:val="16"/>
                <w:szCs w:val="16"/>
              </w:rPr>
            </w:pPr>
            <w:r w:rsidRPr="00CE1C1A">
              <w:rPr>
                <w:rFonts w:ascii="Times New Roman" w:hAnsi="Times New Roman" w:cs="Times New Roman"/>
                <w:sz w:val="16"/>
                <w:szCs w:val="16"/>
              </w:rPr>
              <w:t>dACC→PnC</w:t>
            </w:r>
            <w:r>
              <w:rPr>
                <w:rFonts w:ascii="Times New Roman" w:hAnsi="Times New Roman" w:cs="Times New Roman"/>
                <w:sz w:val="16"/>
                <w:szCs w:val="16"/>
              </w:rPr>
              <w:t xml:space="preserve"> projection</w:t>
            </w:r>
            <w:r w:rsidRPr="00CE1C1A">
              <w:rPr>
                <w:rFonts w:ascii="Times New Roman" w:hAnsi="Times New Roman" w:cs="Times New Roman"/>
                <w:sz w:val="16"/>
                <w:szCs w:val="16"/>
              </w:rPr>
              <w:t xml:space="preserve">: </w:t>
            </w:r>
            <w:r>
              <w:rPr>
                <w:rFonts w:ascii="Times New Roman" w:hAnsi="Times New Roman" w:cs="Times New Roman"/>
                <w:sz w:val="16"/>
                <w:szCs w:val="16"/>
              </w:rPr>
              <w:t>eNpHR3.0</w:t>
            </w:r>
            <w:r w:rsidRPr="00CE1C1A">
              <w:rPr>
                <w:rFonts w:ascii="Times New Roman" w:hAnsi="Times New Roman" w:cs="Times New Roman"/>
                <w:sz w:val="16"/>
                <w:szCs w:val="16"/>
              </w:rPr>
              <w:t>, eGFP</w:t>
            </w:r>
          </w:p>
        </w:tc>
        <w:tc>
          <w:tcPr>
            <w:tcW w:w="77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4D967903" w14:textId="02E84B52" w:rsidR="00B903D0" w:rsidRDefault="00B903D0" w:rsidP="00B903D0">
            <w:pPr>
              <w:spacing w:line="276" w:lineRule="auto"/>
              <w:rPr>
                <w:rFonts w:ascii="Times New Roman" w:hAnsi="Times New Roman" w:cs="Times New Roman"/>
                <w:sz w:val="16"/>
                <w:szCs w:val="16"/>
              </w:rPr>
            </w:pPr>
            <w:r>
              <w:rPr>
                <w:rFonts w:ascii="Times New Roman" w:hAnsi="Times New Roman" w:cs="Times New Roman"/>
                <w:sz w:val="16"/>
                <w:szCs w:val="16"/>
              </w:rPr>
              <w:t>7</w:t>
            </w:r>
            <w:r w:rsidRPr="00CE1C1A">
              <w:rPr>
                <w:rFonts w:ascii="Times New Roman" w:hAnsi="Times New Roman" w:cs="Times New Roman"/>
                <w:sz w:val="16"/>
                <w:szCs w:val="16"/>
              </w:rPr>
              <w:t xml:space="preserve"> and </w:t>
            </w:r>
            <w:r>
              <w:rPr>
                <w:rFonts w:ascii="Times New Roman" w:hAnsi="Times New Roman" w:cs="Times New Roman"/>
                <w:sz w:val="16"/>
                <w:szCs w:val="16"/>
              </w:rPr>
              <w:t>8</w:t>
            </w:r>
          </w:p>
        </w:tc>
        <w:tc>
          <w:tcPr>
            <w:tcW w:w="259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20AD59E8" w14:textId="26B883B5" w:rsidR="00B903D0" w:rsidRPr="00CE1C1A" w:rsidRDefault="00B903D0" w:rsidP="00B903D0">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 </w:t>
            </w:r>
            <w:r>
              <w:rPr>
                <w:rFonts w:ascii="Times New Roman" w:hAnsi="Times New Roman" w:cs="Times New Roman"/>
                <w:sz w:val="16"/>
                <w:szCs w:val="16"/>
              </w:rPr>
              <w:t xml:space="preserve">(2, 26) = </w:t>
            </w:r>
            <w:r w:rsidR="00B73078">
              <w:rPr>
                <w:rFonts w:ascii="Times New Roman" w:hAnsi="Times New Roman" w:cs="Times New Roman"/>
                <w:sz w:val="16"/>
                <w:szCs w:val="16"/>
              </w:rPr>
              <w:t>3.927</w:t>
            </w:r>
            <w:r>
              <w:rPr>
                <w:rFonts w:ascii="Times New Roman" w:hAnsi="Times New Roman" w:cs="Times New Roman"/>
                <w:sz w:val="16"/>
                <w:szCs w:val="16"/>
              </w:rPr>
              <w:t xml:space="preserve"> Interaction P = 0.</w:t>
            </w:r>
            <w:r w:rsidR="00B73078">
              <w:rPr>
                <w:rFonts w:ascii="Times New Roman" w:hAnsi="Times New Roman" w:cs="Times New Roman"/>
                <w:sz w:val="16"/>
                <w:szCs w:val="16"/>
              </w:rPr>
              <w:t>0323</w:t>
            </w:r>
            <w:r>
              <w:rPr>
                <w:rFonts w:ascii="Times New Roman" w:hAnsi="Times New Roman" w:cs="Times New Roman"/>
                <w:sz w:val="16"/>
                <w:szCs w:val="16"/>
              </w:rPr>
              <w:t xml:space="preserve"> / ON2 eNpHR3.0 vs. eGFP P </w:t>
            </w:r>
            <w:r w:rsidR="00B73078">
              <w:rPr>
                <w:rFonts w:ascii="Times New Roman" w:hAnsi="Times New Roman" w:cs="Times New Roman"/>
                <w:sz w:val="16"/>
                <w:szCs w:val="16"/>
              </w:rPr>
              <w:t>=</w:t>
            </w:r>
            <w:r>
              <w:rPr>
                <w:rFonts w:ascii="Times New Roman" w:hAnsi="Times New Roman" w:cs="Times New Roman"/>
                <w:sz w:val="16"/>
                <w:szCs w:val="16"/>
              </w:rPr>
              <w:t xml:space="preserve"> 0.</w:t>
            </w:r>
            <w:r w:rsidR="00B73078">
              <w:rPr>
                <w:rFonts w:ascii="Times New Roman" w:hAnsi="Times New Roman" w:cs="Times New Roman"/>
                <w:sz w:val="16"/>
                <w:szCs w:val="16"/>
              </w:rPr>
              <w:t>1003</w:t>
            </w:r>
            <w:r>
              <w:rPr>
                <w:rFonts w:ascii="Times New Roman" w:hAnsi="Times New Roman" w:cs="Times New Roman"/>
                <w:sz w:val="16"/>
                <w:szCs w:val="16"/>
              </w:rPr>
              <w:t xml:space="preserve"> / eNpHR3.0 ON2 vs. OFF1 P = 0.</w:t>
            </w:r>
            <w:r w:rsidR="00B73078">
              <w:rPr>
                <w:rFonts w:ascii="Times New Roman" w:hAnsi="Times New Roman" w:cs="Times New Roman"/>
                <w:sz w:val="16"/>
                <w:szCs w:val="16"/>
              </w:rPr>
              <w:t>2503</w:t>
            </w:r>
            <w:r>
              <w:rPr>
                <w:rFonts w:ascii="Times New Roman" w:hAnsi="Times New Roman" w:cs="Times New Roman"/>
                <w:sz w:val="16"/>
                <w:szCs w:val="16"/>
              </w:rPr>
              <w:t>, vs. OFF3 P = 0.9</w:t>
            </w:r>
            <w:r w:rsidR="00B73078">
              <w:rPr>
                <w:rFonts w:ascii="Times New Roman" w:hAnsi="Times New Roman" w:cs="Times New Roman"/>
                <w:sz w:val="16"/>
                <w:szCs w:val="16"/>
              </w:rPr>
              <w:t>946</w:t>
            </w:r>
          </w:p>
        </w:tc>
        <w:tc>
          <w:tcPr>
            <w:tcW w:w="194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 w:type="dxa"/>
              <w:left w:w="7" w:type="dxa"/>
              <w:bottom w:w="0" w:type="dxa"/>
              <w:right w:w="7" w:type="dxa"/>
            </w:tcMar>
          </w:tcPr>
          <w:p w14:paraId="355EEFC0" w14:textId="62A0533E" w:rsidR="00B903D0" w:rsidRDefault="00B903D0" w:rsidP="00B903D0">
            <w:pPr>
              <w:spacing w:line="276" w:lineRule="auto"/>
              <w:rPr>
                <w:rFonts w:ascii="Times New Roman" w:hAnsi="Times New Roman" w:cs="Times New Roman"/>
                <w:sz w:val="16"/>
                <w:szCs w:val="16"/>
              </w:rPr>
            </w:pPr>
            <w:r>
              <w:rPr>
                <w:rFonts w:ascii="Times New Roman" w:hAnsi="Times New Roman" w:cs="Times New Roman"/>
                <w:sz w:val="16"/>
                <w:szCs w:val="16"/>
              </w:rPr>
              <w:t xml:space="preserve">Difference index (subtraction between zones): </w:t>
            </w: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tr w:rsidR="00FD595D" w:rsidRPr="00CE1C1A" w14:paraId="5B190451" w14:textId="77777777" w:rsidTr="003E5E35">
        <w:trPr>
          <w:trHeight w:val="513"/>
        </w:trPr>
        <w:tc>
          <w:tcPr>
            <w:tcW w:w="103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20F74564" w14:textId="221A034B" w:rsidR="00FD595D" w:rsidRDefault="00FD595D" w:rsidP="00FD595D">
            <w:pPr>
              <w:spacing w:line="276" w:lineRule="auto"/>
              <w:rPr>
                <w:rFonts w:ascii="Times New Roman" w:hAnsi="Times New Roman" w:cs="Times New Roman"/>
                <w:sz w:val="16"/>
                <w:szCs w:val="16"/>
              </w:rPr>
            </w:pPr>
            <w:r>
              <w:rPr>
                <w:rFonts w:ascii="Times New Roman" w:hAnsi="Times New Roman" w:cs="Times New Roman"/>
                <w:sz w:val="16"/>
                <w:szCs w:val="16"/>
              </w:rPr>
              <w:t>Extended Data Fig. 8</w:t>
            </w:r>
          </w:p>
        </w:tc>
        <w:tc>
          <w:tcPr>
            <w:tcW w:w="1603"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492DC453" w14:textId="3DF6C288" w:rsidR="00FD595D" w:rsidRPr="00CE1C1A" w:rsidRDefault="00FD595D" w:rsidP="00FD595D">
            <w:pPr>
              <w:spacing w:line="276" w:lineRule="auto"/>
              <w:rPr>
                <w:rFonts w:ascii="Times New Roman" w:hAnsi="Times New Roman" w:cs="Times New Roman"/>
                <w:sz w:val="16"/>
                <w:szCs w:val="16"/>
              </w:rPr>
            </w:pPr>
            <w:r>
              <w:rPr>
                <w:rFonts w:ascii="Times New Roman" w:hAnsi="Times New Roman" w:cs="Times New Roman"/>
                <w:sz w:val="16"/>
                <w:szCs w:val="16"/>
              </w:rPr>
              <w:t>Drinking test</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7BD18A6D" w14:textId="3E91C295" w:rsidR="00FD595D" w:rsidRPr="00CE1C1A" w:rsidRDefault="00FD595D" w:rsidP="00FD595D">
            <w:pPr>
              <w:spacing w:line="276" w:lineRule="auto"/>
              <w:rPr>
                <w:rFonts w:ascii="Times New Roman" w:hAnsi="Times New Roman" w:cs="Times New Roman"/>
                <w:sz w:val="16"/>
                <w:szCs w:val="16"/>
              </w:rPr>
            </w:pPr>
            <w:r w:rsidRPr="00CE1C1A">
              <w:rPr>
                <w:rFonts w:ascii="Times New Roman" w:hAnsi="Times New Roman" w:cs="Times New Roman"/>
                <w:sz w:val="16"/>
                <w:szCs w:val="16"/>
              </w:rPr>
              <w:t>dACC→</w:t>
            </w:r>
            <w:r>
              <w:rPr>
                <w:rFonts w:ascii="Times New Roman" w:hAnsi="Times New Roman" w:cs="Times New Roman"/>
                <w:sz w:val="16"/>
                <w:szCs w:val="16"/>
              </w:rPr>
              <w:t>PnC projection</w:t>
            </w:r>
            <w:r w:rsidRPr="00CE1C1A">
              <w:rPr>
                <w:rFonts w:ascii="Times New Roman" w:hAnsi="Times New Roman" w:cs="Times New Roman"/>
                <w:sz w:val="16"/>
                <w:szCs w:val="16"/>
              </w:rPr>
              <w:t xml:space="preserve">: </w:t>
            </w:r>
            <w:r>
              <w:rPr>
                <w:rFonts w:ascii="Times New Roman" w:hAnsi="Times New Roman" w:cs="Times New Roman"/>
                <w:sz w:val="16"/>
                <w:szCs w:val="16"/>
              </w:rPr>
              <w:t>eNpHR3.0</w:t>
            </w:r>
            <w:r w:rsidRPr="00CE1C1A">
              <w:rPr>
                <w:rFonts w:ascii="Times New Roman" w:hAnsi="Times New Roman" w:cs="Times New Roman"/>
                <w:sz w:val="16"/>
                <w:szCs w:val="16"/>
              </w:rPr>
              <w:t>, eGFP</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30B8757A" w14:textId="089CFEB2" w:rsidR="00FD595D" w:rsidRDefault="00FD595D" w:rsidP="00FD595D">
            <w:pPr>
              <w:spacing w:line="276" w:lineRule="auto"/>
              <w:rPr>
                <w:rFonts w:ascii="Times New Roman" w:hAnsi="Times New Roman" w:cs="Times New Roman"/>
                <w:sz w:val="16"/>
                <w:szCs w:val="16"/>
              </w:rPr>
            </w:pPr>
            <w:r>
              <w:rPr>
                <w:rFonts w:ascii="Times New Roman" w:hAnsi="Times New Roman" w:cs="Times New Roman"/>
                <w:sz w:val="16"/>
                <w:szCs w:val="16"/>
              </w:rPr>
              <w:t>8 and 7</w:t>
            </w:r>
          </w:p>
        </w:tc>
        <w:tc>
          <w:tcPr>
            <w:tcW w:w="2592"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2F7FA928" w14:textId="4D4C19AE" w:rsidR="00FD595D" w:rsidRPr="00CE1C1A" w:rsidRDefault="00FD595D" w:rsidP="00FD595D">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F </w:t>
            </w:r>
            <w:r>
              <w:rPr>
                <w:rFonts w:ascii="Times New Roman" w:hAnsi="Times New Roman" w:cs="Times New Roman"/>
                <w:sz w:val="16"/>
                <w:szCs w:val="16"/>
              </w:rPr>
              <w:t>(2, 26) = 11.24 Interaction P = 0.0003 / ON2 eNpHR3.0 vs. eGFP ***P &lt; 0.0001 / OFF3  eNpHR3.0 vs. eGFP *P = 0.0360/ eNpHR3.0 ON2 vs. OFF3 ***P &lt; 0.0001</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tcPr>
          <w:p w14:paraId="4F892338" w14:textId="2B2C3C72" w:rsidR="00FD595D" w:rsidRDefault="00FD595D" w:rsidP="00FD595D">
            <w:pPr>
              <w:spacing w:line="276" w:lineRule="auto"/>
              <w:rPr>
                <w:rFonts w:ascii="Times New Roman" w:hAnsi="Times New Roman" w:cs="Times New Roman"/>
                <w:sz w:val="16"/>
                <w:szCs w:val="16"/>
              </w:rPr>
            </w:pPr>
            <w:r w:rsidRPr="00CE1C1A">
              <w:rPr>
                <w:rFonts w:ascii="Times New Roman" w:hAnsi="Times New Roman" w:cs="Times New Roman"/>
                <w:sz w:val="16"/>
                <w:szCs w:val="16"/>
              </w:rPr>
              <w:t xml:space="preserve">RM 2-way ANOVA Sidak's </w:t>
            </w:r>
            <w:r>
              <w:rPr>
                <w:rFonts w:ascii="Times New Roman" w:hAnsi="Times New Roman" w:cs="Times New Roman"/>
                <w:sz w:val="16"/>
                <w:szCs w:val="16"/>
              </w:rPr>
              <w:t>post hoc test</w:t>
            </w:r>
          </w:p>
        </w:tc>
      </w:tr>
      <w:bookmarkEnd w:id="0"/>
    </w:tbl>
    <w:p w14:paraId="47F03360" w14:textId="733367DB" w:rsidR="00372D7E" w:rsidRPr="00972D09" w:rsidRDefault="00372D7E" w:rsidP="00F81933">
      <w:pPr>
        <w:spacing w:line="276" w:lineRule="auto"/>
        <w:jc w:val="both"/>
        <w:rPr>
          <w:rFonts w:ascii="Times New Roman" w:hAnsi="Times New Roman" w:cs="Times New Roman"/>
          <w:b/>
          <w:bCs/>
        </w:rPr>
      </w:pPr>
    </w:p>
    <w:sectPr w:rsidR="00372D7E" w:rsidRPr="00972D09" w:rsidSect="00332717">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70D85" w14:textId="77777777" w:rsidR="00C06FD0" w:rsidRDefault="00C06FD0" w:rsidP="00B51115">
      <w:pPr>
        <w:spacing w:after="0" w:line="240" w:lineRule="auto"/>
      </w:pPr>
      <w:r>
        <w:separator/>
      </w:r>
    </w:p>
  </w:endnote>
  <w:endnote w:type="continuationSeparator" w:id="0">
    <w:p w14:paraId="6326E866" w14:textId="77777777" w:rsidR="00C06FD0" w:rsidRDefault="00C06FD0" w:rsidP="00B51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3116503"/>
      <w:docPartObj>
        <w:docPartGallery w:val="Page Numbers (Bottom of Page)"/>
        <w:docPartUnique/>
      </w:docPartObj>
    </w:sdtPr>
    <w:sdtEndPr>
      <w:rPr>
        <w:noProof/>
      </w:rPr>
    </w:sdtEndPr>
    <w:sdtContent>
      <w:p w14:paraId="0EE0A6A6" w14:textId="70C40E1B" w:rsidR="00B51115" w:rsidRDefault="00B511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67D837" w14:textId="77777777" w:rsidR="00B51115" w:rsidRDefault="00B51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581D65" w14:textId="77777777" w:rsidR="00C06FD0" w:rsidRDefault="00C06FD0" w:rsidP="00B51115">
      <w:pPr>
        <w:spacing w:after="0" w:line="240" w:lineRule="auto"/>
      </w:pPr>
      <w:r>
        <w:separator/>
      </w:r>
    </w:p>
  </w:footnote>
  <w:footnote w:type="continuationSeparator" w:id="0">
    <w:p w14:paraId="15C18A4A" w14:textId="77777777" w:rsidR="00C06FD0" w:rsidRDefault="00C06FD0" w:rsidP="00B51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083A4A"/>
    <w:multiLevelType w:val="hybridMultilevel"/>
    <w:tmpl w:val="526EC488"/>
    <w:lvl w:ilvl="0" w:tplc="A50E9FA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0txxfakr9fp9e5x9t5xeebxwrew0er0sat&quot;&gt;Top_down_breathing_reference&lt;record-ids&gt;&lt;item&gt;1&lt;/item&gt;&lt;item&gt;2&lt;/item&gt;&lt;item&gt;3&lt;/item&gt;&lt;item&gt;4&lt;/item&gt;&lt;item&gt;5&lt;/item&gt;&lt;item&gt;6&lt;/item&gt;&lt;item&gt;7&lt;/item&gt;&lt;item&gt;8&lt;/item&gt;&lt;item&gt;12&lt;/item&gt;&lt;item&gt;13&lt;/item&gt;&lt;item&gt;16&lt;/item&gt;&lt;item&gt;17&lt;/item&gt;&lt;item&gt;18&lt;/item&gt;&lt;item&gt;20&lt;/item&gt;&lt;item&gt;21&lt;/item&gt;&lt;item&gt;22&lt;/item&gt;&lt;item&gt;23&lt;/item&gt;&lt;item&gt;25&lt;/item&gt;&lt;item&gt;26&lt;/item&gt;&lt;item&gt;27&lt;/item&gt;&lt;item&gt;28&lt;/item&gt;&lt;item&gt;30&lt;/item&gt;&lt;item&gt;32&lt;/item&gt;&lt;item&gt;34&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record-ids&gt;&lt;/item&gt;&lt;/Libraries&gt;"/>
  </w:docVars>
  <w:rsids>
    <w:rsidRoot w:val="008D3DC6"/>
    <w:rsid w:val="000022DA"/>
    <w:rsid w:val="0000276A"/>
    <w:rsid w:val="00002959"/>
    <w:rsid w:val="00003139"/>
    <w:rsid w:val="00004BA7"/>
    <w:rsid w:val="0000523E"/>
    <w:rsid w:val="0001093C"/>
    <w:rsid w:val="000119BB"/>
    <w:rsid w:val="00011ED2"/>
    <w:rsid w:val="00012007"/>
    <w:rsid w:val="00012744"/>
    <w:rsid w:val="0001390B"/>
    <w:rsid w:val="00013AF3"/>
    <w:rsid w:val="00013E8B"/>
    <w:rsid w:val="000145A1"/>
    <w:rsid w:val="00014DEC"/>
    <w:rsid w:val="00015FAB"/>
    <w:rsid w:val="000160CE"/>
    <w:rsid w:val="00016432"/>
    <w:rsid w:val="000206C1"/>
    <w:rsid w:val="0002205B"/>
    <w:rsid w:val="00022C08"/>
    <w:rsid w:val="0002359E"/>
    <w:rsid w:val="00024E82"/>
    <w:rsid w:val="00031FA4"/>
    <w:rsid w:val="00034554"/>
    <w:rsid w:val="000350FC"/>
    <w:rsid w:val="00036035"/>
    <w:rsid w:val="000370D2"/>
    <w:rsid w:val="0003742D"/>
    <w:rsid w:val="000375E6"/>
    <w:rsid w:val="00040DA9"/>
    <w:rsid w:val="000411DE"/>
    <w:rsid w:val="000435DA"/>
    <w:rsid w:val="00043D26"/>
    <w:rsid w:val="00043FBC"/>
    <w:rsid w:val="00044837"/>
    <w:rsid w:val="0004659B"/>
    <w:rsid w:val="00047BC1"/>
    <w:rsid w:val="000514C6"/>
    <w:rsid w:val="00052210"/>
    <w:rsid w:val="00052774"/>
    <w:rsid w:val="00053AE5"/>
    <w:rsid w:val="00053CDD"/>
    <w:rsid w:val="00055A63"/>
    <w:rsid w:val="00057C2A"/>
    <w:rsid w:val="00061748"/>
    <w:rsid w:val="00061A90"/>
    <w:rsid w:val="00065D7A"/>
    <w:rsid w:val="00066BF4"/>
    <w:rsid w:val="0006781C"/>
    <w:rsid w:val="00070469"/>
    <w:rsid w:val="00070C13"/>
    <w:rsid w:val="00073033"/>
    <w:rsid w:val="00073825"/>
    <w:rsid w:val="00073F6B"/>
    <w:rsid w:val="00075DB8"/>
    <w:rsid w:val="00076927"/>
    <w:rsid w:val="0007717C"/>
    <w:rsid w:val="0007732E"/>
    <w:rsid w:val="000776AA"/>
    <w:rsid w:val="00081415"/>
    <w:rsid w:val="00083975"/>
    <w:rsid w:val="0009151C"/>
    <w:rsid w:val="000916FE"/>
    <w:rsid w:val="0009184D"/>
    <w:rsid w:val="00093A32"/>
    <w:rsid w:val="000952D7"/>
    <w:rsid w:val="00095DFA"/>
    <w:rsid w:val="00096371"/>
    <w:rsid w:val="00096A95"/>
    <w:rsid w:val="000974CF"/>
    <w:rsid w:val="000A4322"/>
    <w:rsid w:val="000A62AA"/>
    <w:rsid w:val="000A6B38"/>
    <w:rsid w:val="000A6D85"/>
    <w:rsid w:val="000B09C4"/>
    <w:rsid w:val="000B1D58"/>
    <w:rsid w:val="000B29C1"/>
    <w:rsid w:val="000B3296"/>
    <w:rsid w:val="000B3CB1"/>
    <w:rsid w:val="000B3FCC"/>
    <w:rsid w:val="000B4A65"/>
    <w:rsid w:val="000B4BB3"/>
    <w:rsid w:val="000B52E6"/>
    <w:rsid w:val="000B5384"/>
    <w:rsid w:val="000B574D"/>
    <w:rsid w:val="000B5816"/>
    <w:rsid w:val="000B64AF"/>
    <w:rsid w:val="000B6FB3"/>
    <w:rsid w:val="000B7E64"/>
    <w:rsid w:val="000C0249"/>
    <w:rsid w:val="000C0D4A"/>
    <w:rsid w:val="000C2259"/>
    <w:rsid w:val="000C31E1"/>
    <w:rsid w:val="000C413E"/>
    <w:rsid w:val="000C5162"/>
    <w:rsid w:val="000C5613"/>
    <w:rsid w:val="000C6981"/>
    <w:rsid w:val="000C6A7F"/>
    <w:rsid w:val="000C6B9E"/>
    <w:rsid w:val="000D1506"/>
    <w:rsid w:val="000D24BB"/>
    <w:rsid w:val="000D30F7"/>
    <w:rsid w:val="000D366B"/>
    <w:rsid w:val="000D43F4"/>
    <w:rsid w:val="000D4468"/>
    <w:rsid w:val="000D4516"/>
    <w:rsid w:val="000D70CD"/>
    <w:rsid w:val="000D7118"/>
    <w:rsid w:val="000D7FBF"/>
    <w:rsid w:val="000E015A"/>
    <w:rsid w:val="000E1C43"/>
    <w:rsid w:val="000E23C3"/>
    <w:rsid w:val="000E374B"/>
    <w:rsid w:val="000E415C"/>
    <w:rsid w:val="000E7213"/>
    <w:rsid w:val="000F2B8A"/>
    <w:rsid w:val="000F41F3"/>
    <w:rsid w:val="000F5322"/>
    <w:rsid w:val="000F5562"/>
    <w:rsid w:val="000F5D3D"/>
    <w:rsid w:val="000F62B5"/>
    <w:rsid w:val="000F6A9D"/>
    <w:rsid w:val="0010065D"/>
    <w:rsid w:val="00100668"/>
    <w:rsid w:val="001006FD"/>
    <w:rsid w:val="001026DE"/>
    <w:rsid w:val="00103C28"/>
    <w:rsid w:val="00103F49"/>
    <w:rsid w:val="0010469D"/>
    <w:rsid w:val="001068A0"/>
    <w:rsid w:val="00106EA3"/>
    <w:rsid w:val="00107878"/>
    <w:rsid w:val="00112AB2"/>
    <w:rsid w:val="00112D72"/>
    <w:rsid w:val="0011326F"/>
    <w:rsid w:val="00114591"/>
    <w:rsid w:val="0011505C"/>
    <w:rsid w:val="00115EEC"/>
    <w:rsid w:val="00120358"/>
    <w:rsid w:val="00120929"/>
    <w:rsid w:val="00121391"/>
    <w:rsid w:val="00124D44"/>
    <w:rsid w:val="001252D5"/>
    <w:rsid w:val="001255EB"/>
    <w:rsid w:val="00125AAD"/>
    <w:rsid w:val="0012615F"/>
    <w:rsid w:val="001263FE"/>
    <w:rsid w:val="00126F06"/>
    <w:rsid w:val="0012751B"/>
    <w:rsid w:val="001303D4"/>
    <w:rsid w:val="00130EE9"/>
    <w:rsid w:val="00131A01"/>
    <w:rsid w:val="00132305"/>
    <w:rsid w:val="00136018"/>
    <w:rsid w:val="0014019F"/>
    <w:rsid w:val="001402AF"/>
    <w:rsid w:val="00141139"/>
    <w:rsid w:val="00142FFE"/>
    <w:rsid w:val="00144978"/>
    <w:rsid w:val="001502EE"/>
    <w:rsid w:val="00150504"/>
    <w:rsid w:val="00151F75"/>
    <w:rsid w:val="0015269B"/>
    <w:rsid w:val="00152F44"/>
    <w:rsid w:val="001539D9"/>
    <w:rsid w:val="00153CDB"/>
    <w:rsid w:val="00154485"/>
    <w:rsid w:val="0015481D"/>
    <w:rsid w:val="0015697E"/>
    <w:rsid w:val="00156E32"/>
    <w:rsid w:val="0016185A"/>
    <w:rsid w:val="00170630"/>
    <w:rsid w:val="00170756"/>
    <w:rsid w:val="00172D40"/>
    <w:rsid w:val="001730C9"/>
    <w:rsid w:val="00174699"/>
    <w:rsid w:val="001750CD"/>
    <w:rsid w:val="00175393"/>
    <w:rsid w:val="00175E4E"/>
    <w:rsid w:val="00182243"/>
    <w:rsid w:val="00183894"/>
    <w:rsid w:val="00186868"/>
    <w:rsid w:val="00187111"/>
    <w:rsid w:val="00187A16"/>
    <w:rsid w:val="00190F7F"/>
    <w:rsid w:val="001948E2"/>
    <w:rsid w:val="00194A8B"/>
    <w:rsid w:val="00195146"/>
    <w:rsid w:val="00196921"/>
    <w:rsid w:val="001A0226"/>
    <w:rsid w:val="001A21B1"/>
    <w:rsid w:val="001A268F"/>
    <w:rsid w:val="001A446D"/>
    <w:rsid w:val="001A462E"/>
    <w:rsid w:val="001A5448"/>
    <w:rsid w:val="001A5674"/>
    <w:rsid w:val="001B0296"/>
    <w:rsid w:val="001B03DC"/>
    <w:rsid w:val="001B33BF"/>
    <w:rsid w:val="001B44BE"/>
    <w:rsid w:val="001B46AF"/>
    <w:rsid w:val="001B4C48"/>
    <w:rsid w:val="001B50E1"/>
    <w:rsid w:val="001B600F"/>
    <w:rsid w:val="001B7B1D"/>
    <w:rsid w:val="001C0777"/>
    <w:rsid w:val="001C0FF0"/>
    <w:rsid w:val="001C1B0D"/>
    <w:rsid w:val="001C1F78"/>
    <w:rsid w:val="001C22E7"/>
    <w:rsid w:val="001C2B51"/>
    <w:rsid w:val="001C5026"/>
    <w:rsid w:val="001C656A"/>
    <w:rsid w:val="001C66AC"/>
    <w:rsid w:val="001C7AC2"/>
    <w:rsid w:val="001C7E06"/>
    <w:rsid w:val="001D230B"/>
    <w:rsid w:val="001D309F"/>
    <w:rsid w:val="001D345F"/>
    <w:rsid w:val="001D495E"/>
    <w:rsid w:val="001D792C"/>
    <w:rsid w:val="001E0099"/>
    <w:rsid w:val="001E102E"/>
    <w:rsid w:val="001E2539"/>
    <w:rsid w:val="001E4C17"/>
    <w:rsid w:val="001E5054"/>
    <w:rsid w:val="001E509E"/>
    <w:rsid w:val="001E68F3"/>
    <w:rsid w:val="001F30A0"/>
    <w:rsid w:val="001F407A"/>
    <w:rsid w:val="001F4D89"/>
    <w:rsid w:val="001F527F"/>
    <w:rsid w:val="001F6E75"/>
    <w:rsid w:val="002002B4"/>
    <w:rsid w:val="00203EC6"/>
    <w:rsid w:val="00204524"/>
    <w:rsid w:val="00206287"/>
    <w:rsid w:val="002069D7"/>
    <w:rsid w:val="00211841"/>
    <w:rsid w:val="00211FF9"/>
    <w:rsid w:val="0021296E"/>
    <w:rsid w:val="00214DA6"/>
    <w:rsid w:val="00215F3A"/>
    <w:rsid w:val="00215FA9"/>
    <w:rsid w:val="0021673E"/>
    <w:rsid w:val="00222DD9"/>
    <w:rsid w:val="00223EA4"/>
    <w:rsid w:val="00225192"/>
    <w:rsid w:val="00225857"/>
    <w:rsid w:val="002271C9"/>
    <w:rsid w:val="00227968"/>
    <w:rsid w:val="00230928"/>
    <w:rsid w:val="00231594"/>
    <w:rsid w:val="002323AE"/>
    <w:rsid w:val="00232FCE"/>
    <w:rsid w:val="002345F2"/>
    <w:rsid w:val="002347BD"/>
    <w:rsid w:val="00235561"/>
    <w:rsid w:val="00235A95"/>
    <w:rsid w:val="002363C8"/>
    <w:rsid w:val="0023649A"/>
    <w:rsid w:val="00236BD5"/>
    <w:rsid w:val="002410B1"/>
    <w:rsid w:val="002419A8"/>
    <w:rsid w:val="002426AB"/>
    <w:rsid w:val="00244ADC"/>
    <w:rsid w:val="0024653E"/>
    <w:rsid w:val="00246DC5"/>
    <w:rsid w:val="00247310"/>
    <w:rsid w:val="002477C6"/>
    <w:rsid w:val="00251CF5"/>
    <w:rsid w:val="00251EF2"/>
    <w:rsid w:val="00252A70"/>
    <w:rsid w:val="00254F2E"/>
    <w:rsid w:val="0025604B"/>
    <w:rsid w:val="00256259"/>
    <w:rsid w:val="00256965"/>
    <w:rsid w:val="00256EF0"/>
    <w:rsid w:val="002574ED"/>
    <w:rsid w:val="00257596"/>
    <w:rsid w:val="00260D65"/>
    <w:rsid w:val="002615A7"/>
    <w:rsid w:val="00261A07"/>
    <w:rsid w:val="00262586"/>
    <w:rsid w:val="00262BE9"/>
    <w:rsid w:val="002631AE"/>
    <w:rsid w:val="002653DD"/>
    <w:rsid w:val="00265897"/>
    <w:rsid w:val="00265F70"/>
    <w:rsid w:val="00267C70"/>
    <w:rsid w:val="0027074F"/>
    <w:rsid w:val="0027141A"/>
    <w:rsid w:val="0027289A"/>
    <w:rsid w:val="00272C89"/>
    <w:rsid w:val="00274697"/>
    <w:rsid w:val="0027501D"/>
    <w:rsid w:val="00275E8A"/>
    <w:rsid w:val="0027688F"/>
    <w:rsid w:val="00277406"/>
    <w:rsid w:val="002824FA"/>
    <w:rsid w:val="00282581"/>
    <w:rsid w:val="0028461F"/>
    <w:rsid w:val="00285797"/>
    <w:rsid w:val="002864C2"/>
    <w:rsid w:val="00287895"/>
    <w:rsid w:val="0028796B"/>
    <w:rsid w:val="0029009C"/>
    <w:rsid w:val="0029071A"/>
    <w:rsid w:val="00291A89"/>
    <w:rsid w:val="00291BA5"/>
    <w:rsid w:val="00293749"/>
    <w:rsid w:val="002956C3"/>
    <w:rsid w:val="002A01F6"/>
    <w:rsid w:val="002A0907"/>
    <w:rsid w:val="002A0A84"/>
    <w:rsid w:val="002A185A"/>
    <w:rsid w:val="002A1D55"/>
    <w:rsid w:val="002A2C89"/>
    <w:rsid w:val="002A2D55"/>
    <w:rsid w:val="002A32A1"/>
    <w:rsid w:val="002A505D"/>
    <w:rsid w:val="002A58C3"/>
    <w:rsid w:val="002A5E4F"/>
    <w:rsid w:val="002A616E"/>
    <w:rsid w:val="002A67A4"/>
    <w:rsid w:val="002B26A0"/>
    <w:rsid w:val="002B3461"/>
    <w:rsid w:val="002B38E9"/>
    <w:rsid w:val="002B396E"/>
    <w:rsid w:val="002B3CAD"/>
    <w:rsid w:val="002B536F"/>
    <w:rsid w:val="002B6298"/>
    <w:rsid w:val="002C0809"/>
    <w:rsid w:val="002C0DD7"/>
    <w:rsid w:val="002C1473"/>
    <w:rsid w:val="002C2414"/>
    <w:rsid w:val="002C2848"/>
    <w:rsid w:val="002C2D9C"/>
    <w:rsid w:val="002C50AB"/>
    <w:rsid w:val="002C56E8"/>
    <w:rsid w:val="002C5FBC"/>
    <w:rsid w:val="002C6ACF"/>
    <w:rsid w:val="002C7A25"/>
    <w:rsid w:val="002D0B13"/>
    <w:rsid w:val="002D0EA5"/>
    <w:rsid w:val="002D4B01"/>
    <w:rsid w:val="002D4EA6"/>
    <w:rsid w:val="002D502A"/>
    <w:rsid w:val="002D541E"/>
    <w:rsid w:val="002D6FBA"/>
    <w:rsid w:val="002D77D5"/>
    <w:rsid w:val="002D7B7E"/>
    <w:rsid w:val="002E1ABC"/>
    <w:rsid w:val="002E201B"/>
    <w:rsid w:val="002E24FB"/>
    <w:rsid w:val="002E2E51"/>
    <w:rsid w:val="002E6F7D"/>
    <w:rsid w:val="002E76C5"/>
    <w:rsid w:val="002F071C"/>
    <w:rsid w:val="002F0843"/>
    <w:rsid w:val="002F1DF7"/>
    <w:rsid w:val="002F33E7"/>
    <w:rsid w:val="002F35A2"/>
    <w:rsid w:val="002F4F64"/>
    <w:rsid w:val="002F61B5"/>
    <w:rsid w:val="002F62D5"/>
    <w:rsid w:val="002F6DB5"/>
    <w:rsid w:val="002F70B2"/>
    <w:rsid w:val="002F7A54"/>
    <w:rsid w:val="003014D9"/>
    <w:rsid w:val="003019C1"/>
    <w:rsid w:val="00302F7A"/>
    <w:rsid w:val="003034BE"/>
    <w:rsid w:val="00303A44"/>
    <w:rsid w:val="00304374"/>
    <w:rsid w:val="00305083"/>
    <w:rsid w:val="00306B02"/>
    <w:rsid w:val="00310223"/>
    <w:rsid w:val="0031284E"/>
    <w:rsid w:val="00312ACF"/>
    <w:rsid w:val="00316C9A"/>
    <w:rsid w:val="003201F9"/>
    <w:rsid w:val="00321272"/>
    <w:rsid w:val="00323078"/>
    <w:rsid w:val="00323873"/>
    <w:rsid w:val="00325529"/>
    <w:rsid w:val="00325AA0"/>
    <w:rsid w:val="003261C0"/>
    <w:rsid w:val="00326F29"/>
    <w:rsid w:val="00330BA2"/>
    <w:rsid w:val="003313B7"/>
    <w:rsid w:val="003314A0"/>
    <w:rsid w:val="00331722"/>
    <w:rsid w:val="00331E1C"/>
    <w:rsid w:val="00332717"/>
    <w:rsid w:val="003328BE"/>
    <w:rsid w:val="00333918"/>
    <w:rsid w:val="00333EE0"/>
    <w:rsid w:val="00334CC5"/>
    <w:rsid w:val="003350A3"/>
    <w:rsid w:val="00335560"/>
    <w:rsid w:val="00336552"/>
    <w:rsid w:val="00337384"/>
    <w:rsid w:val="003378B2"/>
    <w:rsid w:val="00337EE6"/>
    <w:rsid w:val="003409BD"/>
    <w:rsid w:val="00340CD8"/>
    <w:rsid w:val="003415B5"/>
    <w:rsid w:val="003415C0"/>
    <w:rsid w:val="0034226E"/>
    <w:rsid w:val="00342D9C"/>
    <w:rsid w:val="00343D38"/>
    <w:rsid w:val="003448E8"/>
    <w:rsid w:val="00346610"/>
    <w:rsid w:val="00351357"/>
    <w:rsid w:val="0035140A"/>
    <w:rsid w:val="00353592"/>
    <w:rsid w:val="00354B3F"/>
    <w:rsid w:val="00355DC4"/>
    <w:rsid w:val="003577E8"/>
    <w:rsid w:val="003602A6"/>
    <w:rsid w:val="00360CC7"/>
    <w:rsid w:val="0036228E"/>
    <w:rsid w:val="00362DEB"/>
    <w:rsid w:val="0036336F"/>
    <w:rsid w:val="00363A98"/>
    <w:rsid w:val="00364304"/>
    <w:rsid w:val="0036471A"/>
    <w:rsid w:val="0036567C"/>
    <w:rsid w:val="0036610F"/>
    <w:rsid w:val="00367772"/>
    <w:rsid w:val="00372D7E"/>
    <w:rsid w:val="0037364E"/>
    <w:rsid w:val="0037394B"/>
    <w:rsid w:val="00375F0D"/>
    <w:rsid w:val="00380FFA"/>
    <w:rsid w:val="0038239C"/>
    <w:rsid w:val="003824F4"/>
    <w:rsid w:val="00383084"/>
    <w:rsid w:val="003846C7"/>
    <w:rsid w:val="00384938"/>
    <w:rsid w:val="0039002F"/>
    <w:rsid w:val="0039005B"/>
    <w:rsid w:val="00390195"/>
    <w:rsid w:val="00391801"/>
    <w:rsid w:val="003918F4"/>
    <w:rsid w:val="0039226B"/>
    <w:rsid w:val="003932BF"/>
    <w:rsid w:val="003936AE"/>
    <w:rsid w:val="00393A84"/>
    <w:rsid w:val="00393E7F"/>
    <w:rsid w:val="00393F12"/>
    <w:rsid w:val="003955B1"/>
    <w:rsid w:val="00395685"/>
    <w:rsid w:val="00395A8A"/>
    <w:rsid w:val="00397AF5"/>
    <w:rsid w:val="003A2011"/>
    <w:rsid w:val="003A2410"/>
    <w:rsid w:val="003A4029"/>
    <w:rsid w:val="003A436C"/>
    <w:rsid w:val="003A5149"/>
    <w:rsid w:val="003A5AD0"/>
    <w:rsid w:val="003B0184"/>
    <w:rsid w:val="003B1F75"/>
    <w:rsid w:val="003B2277"/>
    <w:rsid w:val="003B3F99"/>
    <w:rsid w:val="003B532E"/>
    <w:rsid w:val="003B62C4"/>
    <w:rsid w:val="003B6446"/>
    <w:rsid w:val="003B732E"/>
    <w:rsid w:val="003C160E"/>
    <w:rsid w:val="003C24E2"/>
    <w:rsid w:val="003C2C24"/>
    <w:rsid w:val="003C4B3C"/>
    <w:rsid w:val="003C5D40"/>
    <w:rsid w:val="003C5E0A"/>
    <w:rsid w:val="003C5FA2"/>
    <w:rsid w:val="003D45DA"/>
    <w:rsid w:val="003D517F"/>
    <w:rsid w:val="003D529D"/>
    <w:rsid w:val="003D608C"/>
    <w:rsid w:val="003D65A2"/>
    <w:rsid w:val="003D79E6"/>
    <w:rsid w:val="003E01C4"/>
    <w:rsid w:val="003E0DEF"/>
    <w:rsid w:val="003E2079"/>
    <w:rsid w:val="003E29E0"/>
    <w:rsid w:val="003E3F02"/>
    <w:rsid w:val="003E414E"/>
    <w:rsid w:val="003E4E42"/>
    <w:rsid w:val="003E5B7C"/>
    <w:rsid w:val="003E5E35"/>
    <w:rsid w:val="003E658D"/>
    <w:rsid w:val="003E697C"/>
    <w:rsid w:val="003F1685"/>
    <w:rsid w:val="003F3176"/>
    <w:rsid w:val="003F3B75"/>
    <w:rsid w:val="003F3C02"/>
    <w:rsid w:val="003F5A5B"/>
    <w:rsid w:val="003F733A"/>
    <w:rsid w:val="003F7FCB"/>
    <w:rsid w:val="0040668B"/>
    <w:rsid w:val="0040712E"/>
    <w:rsid w:val="00413CAA"/>
    <w:rsid w:val="00417F66"/>
    <w:rsid w:val="00420BCE"/>
    <w:rsid w:val="00421501"/>
    <w:rsid w:val="004222C2"/>
    <w:rsid w:val="004223CD"/>
    <w:rsid w:val="00423F42"/>
    <w:rsid w:val="004253F2"/>
    <w:rsid w:val="0043029F"/>
    <w:rsid w:val="00431161"/>
    <w:rsid w:val="00431BF7"/>
    <w:rsid w:val="00432DE1"/>
    <w:rsid w:val="004342FF"/>
    <w:rsid w:val="00435120"/>
    <w:rsid w:val="004354E8"/>
    <w:rsid w:val="0043673C"/>
    <w:rsid w:val="004414AD"/>
    <w:rsid w:val="00441A48"/>
    <w:rsid w:val="004423F7"/>
    <w:rsid w:val="004449BB"/>
    <w:rsid w:val="0044799B"/>
    <w:rsid w:val="0045398F"/>
    <w:rsid w:val="00453BFB"/>
    <w:rsid w:val="004561F9"/>
    <w:rsid w:val="00456A72"/>
    <w:rsid w:val="00457288"/>
    <w:rsid w:val="00460F73"/>
    <w:rsid w:val="00461E37"/>
    <w:rsid w:val="004622FF"/>
    <w:rsid w:val="00462A13"/>
    <w:rsid w:val="00464223"/>
    <w:rsid w:val="00467521"/>
    <w:rsid w:val="004678BD"/>
    <w:rsid w:val="0047040E"/>
    <w:rsid w:val="00470F57"/>
    <w:rsid w:val="004716B3"/>
    <w:rsid w:val="00472697"/>
    <w:rsid w:val="00473098"/>
    <w:rsid w:val="0047363E"/>
    <w:rsid w:val="00473742"/>
    <w:rsid w:val="00473759"/>
    <w:rsid w:val="00473E03"/>
    <w:rsid w:val="00473F7E"/>
    <w:rsid w:val="00476215"/>
    <w:rsid w:val="00476A29"/>
    <w:rsid w:val="00476DC6"/>
    <w:rsid w:val="00482AA2"/>
    <w:rsid w:val="00482ADD"/>
    <w:rsid w:val="00483B0F"/>
    <w:rsid w:val="004901AF"/>
    <w:rsid w:val="004916AD"/>
    <w:rsid w:val="00491F8E"/>
    <w:rsid w:val="00492882"/>
    <w:rsid w:val="00492C24"/>
    <w:rsid w:val="004941F1"/>
    <w:rsid w:val="004945A2"/>
    <w:rsid w:val="00495D95"/>
    <w:rsid w:val="00496636"/>
    <w:rsid w:val="00496BCF"/>
    <w:rsid w:val="004A05BB"/>
    <w:rsid w:val="004A0A1F"/>
    <w:rsid w:val="004A1022"/>
    <w:rsid w:val="004A1461"/>
    <w:rsid w:val="004A3BAC"/>
    <w:rsid w:val="004B2C60"/>
    <w:rsid w:val="004B3ABD"/>
    <w:rsid w:val="004B507B"/>
    <w:rsid w:val="004B620F"/>
    <w:rsid w:val="004C09DE"/>
    <w:rsid w:val="004C3860"/>
    <w:rsid w:val="004C3BE4"/>
    <w:rsid w:val="004C4237"/>
    <w:rsid w:val="004C4B6C"/>
    <w:rsid w:val="004C50E7"/>
    <w:rsid w:val="004C54F3"/>
    <w:rsid w:val="004C5539"/>
    <w:rsid w:val="004C6A3E"/>
    <w:rsid w:val="004D0794"/>
    <w:rsid w:val="004D07AA"/>
    <w:rsid w:val="004D1483"/>
    <w:rsid w:val="004D20F3"/>
    <w:rsid w:val="004D282E"/>
    <w:rsid w:val="004D420A"/>
    <w:rsid w:val="004D500F"/>
    <w:rsid w:val="004D5731"/>
    <w:rsid w:val="004D5D62"/>
    <w:rsid w:val="004D61E0"/>
    <w:rsid w:val="004D68EA"/>
    <w:rsid w:val="004D6B9E"/>
    <w:rsid w:val="004E0BEB"/>
    <w:rsid w:val="004E1CA4"/>
    <w:rsid w:val="004E20D8"/>
    <w:rsid w:val="004E24DC"/>
    <w:rsid w:val="004E3196"/>
    <w:rsid w:val="004E34A0"/>
    <w:rsid w:val="004E4F35"/>
    <w:rsid w:val="004E5316"/>
    <w:rsid w:val="004E652C"/>
    <w:rsid w:val="004F1FA8"/>
    <w:rsid w:val="004F4AC7"/>
    <w:rsid w:val="004F4AF0"/>
    <w:rsid w:val="004F576E"/>
    <w:rsid w:val="004F686C"/>
    <w:rsid w:val="004F6D4C"/>
    <w:rsid w:val="005023FB"/>
    <w:rsid w:val="005052FF"/>
    <w:rsid w:val="00505CBF"/>
    <w:rsid w:val="00511943"/>
    <w:rsid w:val="00511F0A"/>
    <w:rsid w:val="00514C42"/>
    <w:rsid w:val="0051585D"/>
    <w:rsid w:val="00515EA0"/>
    <w:rsid w:val="00521F09"/>
    <w:rsid w:val="00522D7B"/>
    <w:rsid w:val="00522D7C"/>
    <w:rsid w:val="00523ECB"/>
    <w:rsid w:val="00524986"/>
    <w:rsid w:val="005269C7"/>
    <w:rsid w:val="00526AF7"/>
    <w:rsid w:val="00527CDC"/>
    <w:rsid w:val="005305A7"/>
    <w:rsid w:val="00530A2A"/>
    <w:rsid w:val="005350C0"/>
    <w:rsid w:val="0053589C"/>
    <w:rsid w:val="005360F7"/>
    <w:rsid w:val="0053650A"/>
    <w:rsid w:val="00536E94"/>
    <w:rsid w:val="00540175"/>
    <w:rsid w:val="0054052D"/>
    <w:rsid w:val="00541FBF"/>
    <w:rsid w:val="00542187"/>
    <w:rsid w:val="005458C4"/>
    <w:rsid w:val="00545981"/>
    <w:rsid w:val="0054649B"/>
    <w:rsid w:val="0054695F"/>
    <w:rsid w:val="00546A77"/>
    <w:rsid w:val="00552AA0"/>
    <w:rsid w:val="00552DCB"/>
    <w:rsid w:val="00553173"/>
    <w:rsid w:val="0055405D"/>
    <w:rsid w:val="00554E12"/>
    <w:rsid w:val="005557FC"/>
    <w:rsid w:val="00557455"/>
    <w:rsid w:val="005576A7"/>
    <w:rsid w:val="00557D9D"/>
    <w:rsid w:val="00560006"/>
    <w:rsid w:val="00560186"/>
    <w:rsid w:val="00561929"/>
    <w:rsid w:val="00561A9B"/>
    <w:rsid w:val="00561CCD"/>
    <w:rsid w:val="00564CA6"/>
    <w:rsid w:val="00565760"/>
    <w:rsid w:val="0056662A"/>
    <w:rsid w:val="00570788"/>
    <w:rsid w:val="00570B1E"/>
    <w:rsid w:val="005710F9"/>
    <w:rsid w:val="00573499"/>
    <w:rsid w:val="00574018"/>
    <w:rsid w:val="00574A45"/>
    <w:rsid w:val="00575793"/>
    <w:rsid w:val="00576388"/>
    <w:rsid w:val="005773C3"/>
    <w:rsid w:val="00577CB4"/>
    <w:rsid w:val="00577D57"/>
    <w:rsid w:val="0058131C"/>
    <w:rsid w:val="00582627"/>
    <w:rsid w:val="00582EC6"/>
    <w:rsid w:val="00583262"/>
    <w:rsid w:val="00584BFE"/>
    <w:rsid w:val="00586A7A"/>
    <w:rsid w:val="00587B0A"/>
    <w:rsid w:val="005918F7"/>
    <w:rsid w:val="0059194D"/>
    <w:rsid w:val="00591DD0"/>
    <w:rsid w:val="005923C8"/>
    <w:rsid w:val="00592C71"/>
    <w:rsid w:val="0059760B"/>
    <w:rsid w:val="00597784"/>
    <w:rsid w:val="00597EB3"/>
    <w:rsid w:val="00597F52"/>
    <w:rsid w:val="005A05C4"/>
    <w:rsid w:val="005A193E"/>
    <w:rsid w:val="005A1FF0"/>
    <w:rsid w:val="005A36A7"/>
    <w:rsid w:val="005A4901"/>
    <w:rsid w:val="005A530D"/>
    <w:rsid w:val="005A5A41"/>
    <w:rsid w:val="005A5EA8"/>
    <w:rsid w:val="005B0D5B"/>
    <w:rsid w:val="005B15D5"/>
    <w:rsid w:val="005B2FF5"/>
    <w:rsid w:val="005B4909"/>
    <w:rsid w:val="005B4D6E"/>
    <w:rsid w:val="005B6547"/>
    <w:rsid w:val="005C032D"/>
    <w:rsid w:val="005C5B81"/>
    <w:rsid w:val="005C630D"/>
    <w:rsid w:val="005C765E"/>
    <w:rsid w:val="005C76A7"/>
    <w:rsid w:val="005C7E4D"/>
    <w:rsid w:val="005D1080"/>
    <w:rsid w:val="005D1732"/>
    <w:rsid w:val="005D202A"/>
    <w:rsid w:val="005D2162"/>
    <w:rsid w:val="005D2B46"/>
    <w:rsid w:val="005D2C8F"/>
    <w:rsid w:val="005D2FBA"/>
    <w:rsid w:val="005D67B5"/>
    <w:rsid w:val="005D6ABB"/>
    <w:rsid w:val="005E02C9"/>
    <w:rsid w:val="005E1393"/>
    <w:rsid w:val="005E2B35"/>
    <w:rsid w:val="005E3CAD"/>
    <w:rsid w:val="005E4645"/>
    <w:rsid w:val="005E4C30"/>
    <w:rsid w:val="005E6D7E"/>
    <w:rsid w:val="005F0677"/>
    <w:rsid w:val="005F07C3"/>
    <w:rsid w:val="005F5CB3"/>
    <w:rsid w:val="005F6F89"/>
    <w:rsid w:val="00602163"/>
    <w:rsid w:val="006030E6"/>
    <w:rsid w:val="006109E4"/>
    <w:rsid w:val="00611A0B"/>
    <w:rsid w:val="00611B3E"/>
    <w:rsid w:val="00611C36"/>
    <w:rsid w:val="00613DD1"/>
    <w:rsid w:val="00615FDC"/>
    <w:rsid w:val="00616D38"/>
    <w:rsid w:val="0061782F"/>
    <w:rsid w:val="006233A1"/>
    <w:rsid w:val="0062363F"/>
    <w:rsid w:val="00624536"/>
    <w:rsid w:val="00625F35"/>
    <w:rsid w:val="0062771E"/>
    <w:rsid w:val="00627811"/>
    <w:rsid w:val="00630876"/>
    <w:rsid w:val="00633793"/>
    <w:rsid w:val="00637300"/>
    <w:rsid w:val="00637935"/>
    <w:rsid w:val="00637B30"/>
    <w:rsid w:val="006419D3"/>
    <w:rsid w:val="00642A98"/>
    <w:rsid w:val="00644E5F"/>
    <w:rsid w:val="006476FA"/>
    <w:rsid w:val="00651A04"/>
    <w:rsid w:val="006537DF"/>
    <w:rsid w:val="006557F7"/>
    <w:rsid w:val="00655BF6"/>
    <w:rsid w:val="006566A2"/>
    <w:rsid w:val="00660B32"/>
    <w:rsid w:val="00662BAC"/>
    <w:rsid w:val="00663071"/>
    <w:rsid w:val="006655D3"/>
    <w:rsid w:val="00667A7B"/>
    <w:rsid w:val="00677ACC"/>
    <w:rsid w:val="00680FF4"/>
    <w:rsid w:val="0068200F"/>
    <w:rsid w:val="0068333D"/>
    <w:rsid w:val="00683B63"/>
    <w:rsid w:val="00684680"/>
    <w:rsid w:val="006852EE"/>
    <w:rsid w:val="006863E4"/>
    <w:rsid w:val="0068671B"/>
    <w:rsid w:val="0068766C"/>
    <w:rsid w:val="00687965"/>
    <w:rsid w:val="006901B0"/>
    <w:rsid w:val="0069196E"/>
    <w:rsid w:val="00692506"/>
    <w:rsid w:val="00692FE0"/>
    <w:rsid w:val="00693CB9"/>
    <w:rsid w:val="006953A0"/>
    <w:rsid w:val="00695ADE"/>
    <w:rsid w:val="00696311"/>
    <w:rsid w:val="006A03DB"/>
    <w:rsid w:val="006A0F9E"/>
    <w:rsid w:val="006A1F67"/>
    <w:rsid w:val="006A39BE"/>
    <w:rsid w:val="006A52E5"/>
    <w:rsid w:val="006A592E"/>
    <w:rsid w:val="006A64C7"/>
    <w:rsid w:val="006A68CF"/>
    <w:rsid w:val="006A7A79"/>
    <w:rsid w:val="006B1DFC"/>
    <w:rsid w:val="006B20E6"/>
    <w:rsid w:val="006B2AE0"/>
    <w:rsid w:val="006B36CD"/>
    <w:rsid w:val="006B4473"/>
    <w:rsid w:val="006B44C7"/>
    <w:rsid w:val="006B70D5"/>
    <w:rsid w:val="006B7AFE"/>
    <w:rsid w:val="006C0574"/>
    <w:rsid w:val="006C2051"/>
    <w:rsid w:val="006C4BFC"/>
    <w:rsid w:val="006C5EA3"/>
    <w:rsid w:val="006C644B"/>
    <w:rsid w:val="006C67F5"/>
    <w:rsid w:val="006D0475"/>
    <w:rsid w:val="006D14FB"/>
    <w:rsid w:val="006D1BB9"/>
    <w:rsid w:val="006D2804"/>
    <w:rsid w:val="006D5888"/>
    <w:rsid w:val="006D6DE5"/>
    <w:rsid w:val="006E0544"/>
    <w:rsid w:val="006E0D96"/>
    <w:rsid w:val="006E31A1"/>
    <w:rsid w:val="006E3F61"/>
    <w:rsid w:val="006F04C2"/>
    <w:rsid w:val="006F2969"/>
    <w:rsid w:val="006F2B87"/>
    <w:rsid w:val="006F3191"/>
    <w:rsid w:val="006F31ED"/>
    <w:rsid w:val="006F376F"/>
    <w:rsid w:val="006F5B26"/>
    <w:rsid w:val="006F5E1D"/>
    <w:rsid w:val="006F63D6"/>
    <w:rsid w:val="006F7353"/>
    <w:rsid w:val="007014B5"/>
    <w:rsid w:val="007021A0"/>
    <w:rsid w:val="007042A5"/>
    <w:rsid w:val="00704BA2"/>
    <w:rsid w:val="00704C00"/>
    <w:rsid w:val="00705BAB"/>
    <w:rsid w:val="00705CA6"/>
    <w:rsid w:val="00706ECC"/>
    <w:rsid w:val="00707F7F"/>
    <w:rsid w:val="007118EF"/>
    <w:rsid w:val="00712D93"/>
    <w:rsid w:val="00713442"/>
    <w:rsid w:val="00713D37"/>
    <w:rsid w:val="007149D8"/>
    <w:rsid w:val="00716397"/>
    <w:rsid w:val="00716C4B"/>
    <w:rsid w:val="007170E0"/>
    <w:rsid w:val="0071712C"/>
    <w:rsid w:val="00717FC3"/>
    <w:rsid w:val="00721679"/>
    <w:rsid w:val="00722219"/>
    <w:rsid w:val="007227EF"/>
    <w:rsid w:val="00722C66"/>
    <w:rsid w:val="0072323A"/>
    <w:rsid w:val="00730406"/>
    <w:rsid w:val="00730722"/>
    <w:rsid w:val="00731C54"/>
    <w:rsid w:val="007328A2"/>
    <w:rsid w:val="007329DD"/>
    <w:rsid w:val="00732B78"/>
    <w:rsid w:val="00733966"/>
    <w:rsid w:val="00734AD3"/>
    <w:rsid w:val="00735A37"/>
    <w:rsid w:val="007372CD"/>
    <w:rsid w:val="0073760B"/>
    <w:rsid w:val="007417BE"/>
    <w:rsid w:val="0074404C"/>
    <w:rsid w:val="007452BE"/>
    <w:rsid w:val="00747459"/>
    <w:rsid w:val="0075087C"/>
    <w:rsid w:val="00750A98"/>
    <w:rsid w:val="00752C19"/>
    <w:rsid w:val="00753CE6"/>
    <w:rsid w:val="007553DE"/>
    <w:rsid w:val="00755CCA"/>
    <w:rsid w:val="0075624A"/>
    <w:rsid w:val="00760A41"/>
    <w:rsid w:val="007629AA"/>
    <w:rsid w:val="00764415"/>
    <w:rsid w:val="00767F9B"/>
    <w:rsid w:val="0077018F"/>
    <w:rsid w:val="00770265"/>
    <w:rsid w:val="007731DF"/>
    <w:rsid w:val="00774D0C"/>
    <w:rsid w:val="00775871"/>
    <w:rsid w:val="007807FF"/>
    <w:rsid w:val="00780820"/>
    <w:rsid w:val="00780B2D"/>
    <w:rsid w:val="00781066"/>
    <w:rsid w:val="0078218D"/>
    <w:rsid w:val="00784FD2"/>
    <w:rsid w:val="0078511A"/>
    <w:rsid w:val="00785650"/>
    <w:rsid w:val="00785D40"/>
    <w:rsid w:val="00786A70"/>
    <w:rsid w:val="00790F61"/>
    <w:rsid w:val="00792115"/>
    <w:rsid w:val="00792742"/>
    <w:rsid w:val="007928AB"/>
    <w:rsid w:val="00792974"/>
    <w:rsid w:val="007933DC"/>
    <w:rsid w:val="00793FDD"/>
    <w:rsid w:val="00794DBF"/>
    <w:rsid w:val="00795419"/>
    <w:rsid w:val="00795843"/>
    <w:rsid w:val="00796FF1"/>
    <w:rsid w:val="007979E4"/>
    <w:rsid w:val="007A14FC"/>
    <w:rsid w:val="007A2C24"/>
    <w:rsid w:val="007A3304"/>
    <w:rsid w:val="007A4DA4"/>
    <w:rsid w:val="007A6320"/>
    <w:rsid w:val="007A7715"/>
    <w:rsid w:val="007A78C7"/>
    <w:rsid w:val="007B00E0"/>
    <w:rsid w:val="007B10FF"/>
    <w:rsid w:val="007B1FF8"/>
    <w:rsid w:val="007B5353"/>
    <w:rsid w:val="007B58BF"/>
    <w:rsid w:val="007B63F1"/>
    <w:rsid w:val="007B790D"/>
    <w:rsid w:val="007B7D1E"/>
    <w:rsid w:val="007C04F1"/>
    <w:rsid w:val="007C23B0"/>
    <w:rsid w:val="007C2F45"/>
    <w:rsid w:val="007C412E"/>
    <w:rsid w:val="007C51AD"/>
    <w:rsid w:val="007C5C87"/>
    <w:rsid w:val="007C6284"/>
    <w:rsid w:val="007C6A83"/>
    <w:rsid w:val="007C7103"/>
    <w:rsid w:val="007D1A3E"/>
    <w:rsid w:val="007D2EBE"/>
    <w:rsid w:val="007D2F6B"/>
    <w:rsid w:val="007D3027"/>
    <w:rsid w:val="007D31EC"/>
    <w:rsid w:val="007D32BE"/>
    <w:rsid w:val="007D5ACA"/>
    <w:rsid w:val="007D766A"/>
    <w:rsid w:val="007E1A03"/>
    <w:rsid w:val="007E238D"/>
    <w:rsid w:val="007E3EB3"/>
    <w:rsid w:val="007E5BD3"/>
    <w:rsid w:val="007E6D8B"/>
    <w:rsid w:val="007E72AB"/>
    <w:rsid w:val="007E732E"/>
    <w:rsid w:val="007F0C50"/>
    <w:rsid w:val="007F1145"/>
    <w:rsid w:val="007F1363"/>
    <w:rsid w:val="007F2822"/>
    <w:rsid w:val="007F4A63"/>
    <w:rsid w:val="007F4EFD"/>
    <w:rsid w:val="007F5E8B"/>
    <w:rsid w:val="0080052E"/>
    <w:rsid w:val="00800C7E"/>
    <w:rsid w:val="00800D65"/>
    <w:rsid w:val="00801E8D"/>
    <w:rsid w:val="00804E63"/>
    <w:rsid w:val="00805C9D"/>
    <w:rsid w:val="00811283"/>
    <w:rsid w:val="008118C7"/>
    <w:rsid w:val="00811D91"/>
    <w:rsid w:val="00812297"/>
    <w:rsid w:val="0081234B"/>
    <w:rsid w:val="00813AEE"/>
    <w:rsid w:val="008144CE"/>
    <w:rsid w:val="0081467D"/>
    <w:rsid w:val="00814909"/>
    <w:rsid w:val="00814944"/>
    <w:rsid w:val="00815150"/>
    <w:rsid w:val="00815E5E"/>
    <w:rsid w:val="00817A44"/>
    <w:rsid w:val="008235D3"/>
    <w:rsid w:val="008250FE"/>
    <w:rsid w:val="008265EC"/>
    <w:rsid w:val="00830B2A"/>
    <w:rsid w:val="00830BED"/>
    <w:rsid w:val="00831E6C"/>
    <w:rsid w:val="00831F93"/>
    <w:rsid w:val="00832B5E"/>
    <w:rsid w:val="00833DE0"/>
    <w:rsid w:val="00834CAA"/>
    <w:rsid w:val="00837415"/>
    <w:rsid w:val="0083774C"/>
    <w:rsid w:val="00837E69"/>
    <w:rsid w:val="00837E87"/>
    <w:rsid w:val="0084189F"/>
    <w:rsid w:val="008419B1"/>
    <w:rsid w:val="00843C8A"/>
    <w:rsid w:val="00844077"/>
    <w:rsid w:val="0084441A"/>
    <w:rsid w:val="00844D3B"/>
    <w:rsid w:val="00846029"/>
    <w:rsid w:val="008504D9"/>
    <w:rsid w:val="00851116"/>
    <w:rsid w:val="00851430"/>
    <w:rsid w:val="008518C4"/>
    <w:rsid w:val="00854C61"/>
    <w:rsid w:val="008560CE"/>
    <w:rsid w:val="008579AE"/>
    <w:rsid w:val="0086229D"/>
    <w:rsid w:val="0086274D"/>
    <w:rsid w:val="00863710"/>
    <w:rsid w:val="00864C2F"/>
    <w:rsid w:val="00865622"/>
    <w:rsid w:val="00865FE2"/>
    <w:rsid w:val="00866CFD"/>
    <w:rsid w:val="00867117"/>
    <w:rsid w:val="00867748"/>
    <w:rsid w:val="00867C00"/>
    <w:rsid w:val="00874BE9"/>
    <w:rsid w:val="008757C3"/>
    <w:rsid w:val="0087590B"/>
    <w:rsid w:val="00875A86"/>
    <w:rsid w:val="008773B1"/>
    <w:rsid w:val="008801B2"/>
    <w:rsid w:val="00880275"/>
    <w:rsid w:val="008802E1"/>
    <w:rsid w:val="008808DF"/>
    <w:rsid w:val="00880AD3"/>
    <w:rsid w:val="00881265"/>
    <w:rsid w:val="008814EA"/>
    <w:rsid w:val="00881A02"/>
    <w:rsid w:val="008820CA"/>
    <w:rsid w:val="00882232"/>
    <w:rsid w:val="008837AD"/>
    <w:rsid w:val="008842EE"/>
    <w:rsid w:val="008851DE"/>
    <w:rsid w:val="00886840"/>
    <w:rsid w:val="008873E7"/>
    <w:rsid w:val="00890D25"/>
    <w:rsid w:val="00891A4D"/>
    <w:rsid w:val="008927C2"/>
    <w:rsid w:val="00892A98"/>
    <w:rsid w:val="00894F57"/>
    <w:rsid w:val="00895DD5"/>
    <w:rsid w:val="0089749D"/>
    <w:rsid w:val="008976D8"/>
    <w:rsid w:val="00897812"/>
    <w:rsid w:val="00897BA3"/>
    <w:rsid w:val="00897EA8"/>
    <w:rsid w:val="008A03FB"/>
    <w:rsid w:val="008A060E"/>
    <w:rsid w:val="008A0927"/>
    <w:rsid w:val="008A0B95"/>
    <w:rsid w:val="008A138F"/>
    <w:rsid w:val="008A1392"/>
    <w:rsid w:val="008A1D7B"/>
    <w:rsid w:val="008A4F7E"/>
    <w:rsid w:val="008A6C17"/>
    <w:rsid w:val="008A7875"/>
    <w:rsid w:val="008B0955"/>
    <w:rsid w:val="008B19C5"/>
    <w:rsid w:val="008B32D8"/>
    <w:rsid w:val="008B3843"/>
    <w:rsid w:val="008B48CD"/>
    <w:rsid w:val="008B4ADD"/>
    <w:rsid w:val="008B52BD"/>
    <w:rsid w:val="008B75DE"/>
    <w:rsid w:val="008C1AFC"/>
    <w:rsid w:val="008C286B"/>
    <w:rsid w:val="008C2C9E"/>
    <w:rsid w:val="008C569E"/>
    <w:rsid w:val="008C6C96"/>
    <w:rsid w:val="008C7661"/>
    <w:rsid w:val="008C7932"/>
    <w:rsid w:val="008D0389"/>
    <w:rsid w:val="008D0B59"/>
    <w:rsid w:val="008D29E0"/>
    <w:rsid w:val="008D3DC6"/>
    <w:rsid w:val="008D6C58"/>
    <w:rsid w:val="008E056C"/>
    <w:rsid w:val="008E0BD8"/>
    <w:rsid w:val="008E0D6B"/>
    <w:rsid w:val="008E28A2"/>
    <w:rsid w:val="008E2980"/>
    <w:rsid w:val="008E317C"/>
    <w:rsid w:val="008E4625"/>
    <w:rsid w:val="008E4CA1"/>
    <w:rsid w:val="008F2AD5"/>
    <w:rsid w:val="008F349F"/>
    <w:rsid w:val="008F4295"/>
    <w:rsid w:val="008F59A7"/>
    <w:rsid w:val="009002B0"/>
    <w:rsid w:val="009002DF"/>
    <w:rsid w:val="00902E2E"/>
    <w:rsid w:val="0090573F"/>
    <w:rsid w:val="00905A93"/>
    <w:rsid w:val="00906048"/>
    <w:rsid w:val="00907E8C"/>
    <w:rsid w:val="00910662"/>
    <w:rsid w:val="00912AE6"/>
    <w:rsid w:val="00914451"/>
    <w:rsid w:val="00915858"/>
    <w:rsid w:val="00915944"/>
    <w:rsid w:val="0092084E"/>
    <w:rsid w:val="00921FF9"/>
    <w:rsid w:val="00922955"/>
    <w:rsid w:val="00922D67"/>
    <w:rsid w:val="0092682E"/>
    <w:rsid w:val="00927607"/>
    <w:rsid w:val="009276A4"/>
    <w:rsid w:val="00927A61"/>
    <w:rsid w:val="00927AF3"/>
    <w:rsid w:val="0093275C"/>
    <w:rsid w:val="00932847"/>
    <w:rsid w:val="009331E8"/>
    <w:rsid w:val="009346FB"/>
    <w:rsid w:val="009349A2"/>
    <w:rsid w:val="009356AB"/>
    <w:rsid w:val="00936E6D"/>
    <w:rsid w:val="00937B47"/>
    <w:rsid w:val="00940696"/>
    <w:rsid w:val="0094143A"/>
    <w:rsid w:val="00941764"/>
    <w:rsid w:val="00941981"/>
    <w:rsid w:val="00943D8D"/>
    <w:rsid w:val="0095153E"/>
    <w:rsid w:val="00951849"/>
    <w:rsid w:val="00953897"/>
    <w:rsid w:val="009544DD"/>
    <w:rsid w:val="00955458"/>
    <w:rsid w:val="009572E7"/>
    <w:rsid w:val="009632CF"/>
    <w:rsid w:val="00964056"/>
    <w:rsid w:val="00964107"/>
    <w:rsid w:val="009644E8"/>
    <w:rsid w:val="00964AF0"/>
    <w:rsid w:val="009656D4"/>
    <w:rsid w:val="009677D5"/>
    <w:rsid w:val="0097046A"/>
    <w:rsid w:val="009707BC"/>
    <w:rsid w:val="009727F2"/>
    <w:rsid w:val="00972C6F"/>
    <w:rsid w:val="00972D09"/>
    <w:rsid w:val="0097342B"/>
    <w:rsid w:val="009736AE"/>
    <w:rsid w:val="00973B1A"/>
    <w:rsid w:val="00974898"/>
    <w:rsid w:val="009752A7"/>
    <w:rsid w:val="00975CDC"/>
    <w:rsid w:val="009807E6"/>
    <w:rsid w:val="00980BD5"/>
    <w:rsid w:val="00981382"/>
    <w:rsid w:val="0098255A"/>
    <w:rsid w:val="0098329E"/>
    <w:rsid w:val="009837F1"/>
    <w:rsid w:val="009840F3"/>
    <w:rsid w:val="00984A5C"/>
    <w:rsid w:val="00986123"/>
    <w:rsid w:val="00987E79"/>
    <w:rsid w:val="0099084E"/>
    <w:rsid w:val="00991494"/>
    <w:rsid w:val="00991FF0"/>
    <w:rsid w:val="00992EA9"/>
    <w:rsid w:val="0099366A"/>
    <w:rsid w:val="009943F4"/>
    <w:rsid w:val="009954CE"/>
    <w:rsid w:val="009968A8"/>
    <w:rsid w:val="00996D6D"/>
    <w:rsid w:val="009A11D4"/>
    <w:rsid w:val="009A12E7"/>
    <w:rsid w:val="009A1FE7"/>
    <w:rsid w:val="009A30BF"/>
    <w:rsid w:val="009A3365"/>
    <w:rsid w:val="009A3AA8"/>
    <w:rsid w:val="009A3D59"/>
    <w:rsid w:val="009A46CE"/>
    <w:rsid w:val="009A6BE2"/>
    <w:rsid w:val="009A7795"/>
    <w:rsid w:val="009B009B"/>
    <w:rsid w:val="009B0C2C"/>
    <w:rsid w:val="009B286B"/>
    <w:rsid w:val="009B2B9A"/>
    <w:rsid w:val="009B2E44"/>
    <w:rsid w:val="009B352E"/>
    <w:rsid w:val="009B3C0A"/>
    <w:rsid w:val="009B580B"/>
    <w:rsid w:val="009B595D"/>
    <w:rsid w:val="009B6488"/>
    <w:rsid w:val="009B6FD1"/>
    <w:rsid w:val="009C01D3"/>
    <w:rsid w:val="009C05B8"/>
    <w:rsid w:val="009C0954"/>
    <w:rsid w:val="009C0F93"/>
    <w:rsid w:val="009C1B25"/>
    <w:rsid w:val="009C226F"/>
    <w:rsid w:val="009C2429"/>
    <w:rsid w:val="009C2AE3"/>
    <w:rsid w:val="009C48CF"/>
    <w:rsid w:val="009C57E0"/>
    <w:rsid w:val="009C5918"/>
    <w:rsid w:val="009C6F91"/>
    <w:rsid w:val="009C72A2"/>
    <w:rsid w:val="009C792E"/>
    <w:rsid w:val="009D20EB"/>
    <w:rsid w:val="009D6B58"/>
    <w:rsid w:val="009D6B92"/>
    <w:rsid w:val="009D7124"/>
    <w:rsid w:val="009D76F0"/>
    <w:rsid w:val="009E0CAE"/>
    <w:rsid w:val="009E1A74"/>
    <w:rsid w:val="009E1B9D"/>
    <w:rsid w:val="009E1D68"/>
    <w:rsid w:val="009E36F2"/>
    <w:rsid w:val="009E470D"/>
    <w:rsid w:val="009E50B1"/>
    <w:rsid w:val="009E5187"/>
    <w:rsid w:val="009E6165"/>
    <w:rsid w:val="009E65B7"/>
    <w:rsid w:val="009E6737"/>
    <w:rsid w:val="009E7694"/>
    <w:rsid w:val="009F04F4"/>
    <w:rsid w:val="009F202D"/>
    <w:rsid w:val="009F23AA"/>
    <w:rsid w:val="009F2952"/>
    <w:rsid w:val="009F4F4A"/>
    <w:rsid w:val="009F51E9"/>
    <w:rsid w:val="009F7B2C"/>
    <w:rsid w:val="00A003AE"/>
    <w:rsid w:val="00A01258"/>
    <w:rsid w:val="00A02BFA"/>
    <w:rsid w:val="00A03083"/>
    <w:rsid w:val="00A03A8C"/>
    <w:rsid w:val="00A03F74"/>
    <w:rsid w:val="00A04590"/>
    <w:rsid w:val="00A05621"/>
    <w:rsid w:val="00A07889"/>
    <w:rsid w:val="00A10DA9"/>
    <w:rsid w:val="00A138A5"/>
    <w:rsid w:val="00A13A31"/>
    <w:rsid w:val="00A151E5"/>
    <w:rsid w:val="00A159F4"/>
    <w:rsid w:val="00A16D22"/>
    <w:rsid w:val="00A17711"/>
    <w:rsid w:val="00A21579"/>
    <w:rsid w:val="00A21AD6"/>
    <w:rsid w:val="00A21D22"/>
    <w:rsid w:val="00A22922"/>
    <w:rsid w:val="00A229DC"/>
    <w:rsid w:val="00A234B7"/>
    <w:rsid w:val="00A25682"/>
    <w:rsid w:val="00A26E6A"/>
    <w:rsid w:val="00A31089"/>
    <w:rsid w:val="00A348DD"/>
    <w:rsid w:val="00A3592E"/>
    <w:rsid w:val="00A36D38"/>
    <w:rsid w:val="00A40057"/>
    <w:rsid w:val="00A4122F"/>
    <w:rsid w:val="00A41C7D"/>
    <w:rsid w:val="00A427D3"/>
    <w:rsid w:val="00A437C8"/>
    <w:rsid w:val="00A43C4D"/>
    <w:rsid w:val="00A43CBC"/>
    <w:rsid w:val="00A44327"/>
    <w:rsid w:val="00A45C1A"/>
    <w:rsid w:val="00A50845"/>
    <w:rsid w:val="00A50AA5"/>
    <w:rsid w:val="00A50BBB"/>
    <w:rsid w:val="00A50E2B"/>
    <w:rsid w:val="00A51D76"/>
    <w:rsid w:val="00A52AF4"/>
    <w:rsid w:val="00A54AB9"/>
    <w:rsid w:val="00A55923"/>
    <w:rsid w:val="00A5628E"/>
    <w:rsid w:val="00A57DD4"/>
    <w:rsid w:val="00A60659"/>
    <w:rsid w:val="00A61DE1"/>
    <w:rsid w:val="00A61F09"/>
    <w:rsid w:val="00A6263B"/>
    <w:rsid w:val="00A63381"/>
    <w:rsid w:val="00A65290"/>
    <w:rsid w:val="00A65D1F"/>
    <w:rsid w:val="00A66E7C"/>
    <w:rsid w:val="00A6755B"/>
    <w:rsid w:val="00A707F6"/>
    <w:rsid w:val="00A70C07"/>
    <w:rsid w:val="00A7114A"/>
    <w:rsid w:val="00A73D6A"/>
    <w:rsid w:val="00A73E65"/>
    <w:rsid w:val="00A74747"/>
    <w:rsid w:val="00A75854"/>
    <w:rsid w:val="00A76451"/>
    <w:rsid w:val="00A768D4"/>
    <w:rsid w:val="00A77809"/>
    <w:rsid w:val="00A81BEB"/>
    <w:rsid w:val="00A81E9C"/>
    <w:rsid w:val="00A8335B"/>
    <w:rsid w:val="00A83C5B"/>
    <w:rsid w:val="00A847E3"/>
    <w:rsid w:val="00A84931"/>
    <w:rsid w:val="00A84B79"/>
    <w:rsid w:val="00A87046"/>
    <w:rsid w:val="00A87087"/>
    <w:rsid w:val="00A8738F"/>
    <w:rsid w:val="00A87F0F"/>
    <w:rsid w:val="00A90170"/>
    <w:rsid w:val="00A90872"/>
    <w:rsid w:val="00A9096F"/>
    <w:rsid w:val="00A9227F"/>
    <w:rsid w:val="00A931F1"/>
    <w:rsid w:val="00A9395D"/>
    <w:rsid w:val="00A949A2"/>
    <w:rsid w:val="00A95B11"/>
    <w:rsid w:val="00A95F3E"/>
    <w:rsid w:val="00A968D2"/>
    <w:rsid w:val="00A97D3A"/>
    <w:rsid w:val="00AA0783"/>
    <w:rsid w:val="00AA2215"/>
    <w:rsid w:val="00AA2381"/>
    <w:rsid w:val="00AA3342"/>
    <w:rsid w:val="00AA3E9C"/>
    <w:rsid w:val="00AA4538"/>
    <w:rsid w:val="00AA5CB2"/>
    <w:rsid w:val="00AA7F5C"/>
    <w:rsid w:val="00AB0CDA"/>
    <w:rsid w:val="00AB1CFC"/>
    <w:rsid w:val="00AB2437"/>
    <w:rsid w:val="00AB2858"/>
    <w:rsid w:val="00AB5583"/>
    <w:rsid w:val="00AB6B33"/>
    <w:rsid w:val="00AB73E7"/>
    <w:rsid w:val="00AC0090"/>
    <w:rsid w:val="00AC06AB"/>
    <w:rsid w:val="00AC2506"/>
    <w:rsid w:val="00AC4ED1"/>
    <w:rsid w:val="00AC55BC"/>
    <w:rsid w:val="00AC5EA5"/>
    <w:rsid w:val="00AC7854"/>
    <w:rsid w:val="00AD2045"/>
    <w:rsid w:val="00AD2FDB"/>
    <w:rsid w:val="00AD705C"/>
    <w:rsid w:val="00AD72E9"/>
    <w:rsid w:val="00AD769C"/>
    <w:rsid w:val="00AE3289"/>
    <w:rsid w:val="00AE3B56"/>
    <w:rsid w:val="00AE5059"/>
    <w:rsid w:val="00AE50D4"/>
    <w:rsid w:val="00AE557B"/>
    <w:rsid w:val="00AE7CF0"/>
    <w:rsid w:val="00AE7DA5"/>
    <w:rsid w:val="00AF0A00"/>
    <w:rsid w:val="00AF0C53"/>
    <w:rsid w:val="00AF112B"/>
    <w:rsid w:val="00AF28D3"/>
    <w:rsid w:val="00AF6212"/>
    <w:rsid w:val="00B02A28"/>
    <w:rsid w:val="00B04E8D"/>
    <w:rsid w:val="00B05D23"/>
    <w:rsid w:val="00B073E6"/>
    <w:rsid w:val="00B07E04"/>
    <w:rsid w:val="00B1165D"/>
    <w:rsid w:val="00B117B7"/>
    <w:rsid w:val="00B11D0B"/>
    <w:rsid w:val="00B12B05"/>
    <w:rsid w:val="00B13005"/>
    <w:rsid w:val="00B13D6C"/>
    <w:rsid w:val="00B158D7"/>
    <w:rsid w:val="00B17619"/>
    <w:rsid w:val="00B178C7"/>
    <w:rsid w:val="00B17C5A"/>
    <w:rsid w:val="00B203E7"/>
    <w:rsid w:val="00B20F7F"/>
    <w:rsid w:val="00B22AF2"/>
    <w:rsid w:val="00B23533"/>
    <w:rsid w:val="00B2383A"/>
    <w:rsid w:val="00B24290"/>
    <w:rsid w:val="00B24517"/>
    <w:rsid w:val="00B25239"/>
    <w:rsid w:val="00B27C39"/>
    <w:rsid w:val="00B340F8"/>
    <w:rsid w:val="00B343F2"/>
    <w:rsid w:val="00B36441"/>
    <w:rsid w:val="00B36BD9"/>
    <w:rsid w:val="00B37213"/>
    <w:rsid w:val="00B37B07"/>
    <w:rsid w:val="00B43C40"/>
    <w:rsid w:val="00B45886"/>
    <w:rsid w:val="00B45A89"/>
    <w:rsid w:val="00B50E44"/>
    <w:rsid w:val="00B51115"/>
    <w:rsid w:val="00B516CF"/>
    <w:rsid w:val="00B52219"/>
    <w:rsid w:val="00B527B3"/>
    <w:rsid w:val="00B53E52"/>
    <w:rsid w:val="00B542AE"/>
    <w:rsid w:val="00B55A10"/>
    <w:rsid w:val="00B57706"/>
    <w:rsid w:val="00B603C0"/>
    <w:rsid w:val="00B611A4"/>
    <w:rsid w:val="00B61771"/>
    <w:rsid w:val="00B618E0"/>
    <w:rsid w:val="00B61EDF"/>
    <w:rsid w:val="00B624F8"/>
    <w:rsid w:val="00B62BBB"/>
    <w:rsid w:val="00B6381D"/>
    <w:rsid w:val="00B66A41"/>
    <w:rsid w:val="00B6705C"/>
    <w:rsid w:val="00B705BA"/>
    <w:rsid w:val="00B70880"/>
    <w:rsid w:val="00B7141B"/>
    <w:rsid w:val="00B72D31"/>
    <w:rsid w:val="00B73078"/>
    <w:rsid w:val="00B734D2"/>
    <w:rsid w:val="00B776CA"/>
    <w:rsid w:val="00B777EB"/>
    <w:rsid w:val="00B77EA6"/>
    <w:rsid w:val="00B8013D"/>
    <w:rsid w:val="00B804AB"/>
    <w:rsid w:val="00B81AF3"/>
    <w:rsid w:val="00B81C66"/>
    <w:rsid w:val="00B84DBE"/>
    <w:rsid w:val="00B855CE"/>
    <w:rsid w:val="00B8691D"/>
    <w:rsid w:val="00B90313"/>
    <w:rsid w:val="00B903D0"/>
    <w:rsid w:val="00B91828"/>
    <w:rsid w:val="00B92239"/>
    <w:rsid w:val="00B92EC2"/>
    <w:rsid w:val="00B93029"/>
    <w:rsid w:val="00B93A45"/>
    <w:rsid w:val="00B93C63"/>
    <w:rsid w:val="00B9494C"/>
    <w:rsid w:val="00B94E02"/>
    <w:rsid w:val="00B94E38"/>
    <w:rsid w:val="00B960FA"/>
    <w:rsid w:val="00B96394"/>
    <w:rsid w:val="00B977CE"/>
    <w:rsid w:val="00B97FC3"/>
    <w:rsid w:val="00BA401D"/>
    <w:rsid w:val="00BA4290"/>
    <w:rsid w:val="00BA4A83"/>
    <w:rsid w:val="00BA5D75"/>
    <w:rsid w:val="00BA71EF"/>
    <w:rsid w:val="00BA7D9F"/>
    <w:rsid w:val="00BB088D"/>
    <w:rsid w:val="00BB0F1E"/>
    <w:rsid w:val="00BB1AB7"/>
    <w:rsid w:val="00BB573C"/>
    <w:rsid w:val="00BB5A0B"/>
    <w:rsid w:val="00BC33F7"/>
    <w:rsid w:val="00BC3636"/>
    <w:rsid w:val="00BC36C3"/>
    <w:rsid w:val="00BC5C88"/>
    <w:rsid w:val="00BC66FC"/>
    <w:rsid w:val="00BC7644"/>
    <w:rsid w:val="00BD2762"/>
    <w:rsid w:val="00BD36C6"/>
    <w:rsid w:val="00BD3CA6"/>
    <w:rsid w:val="00BD3F93"/>
    <w:rsid w:val="00BD5DAB"/>
    <w:rsid w:val="00BD61CF"/>
    <w:rsid w:val="00BD688F"/>
    <w:rsid w:val="00BD6A66"/>
    <w:rsid w:val="00BD7AEF"/>
    <w:rsid w:val="00BE25D1"/>
    <w:rsid w:val="00BE3FC6"/>
    <w:rsid w:val="00BE5D25"/>
    <w:rsid w:val="00BF157A"/>
    <w:rsid w:val="00BF2FD7"/>
    <w:rsid w:val="00BF3BEE"/>
    <w:rsid w:val="00BF5C63"/>
    <w:rsid w:val="00BF5D49"/>
    <w:rsid w:val="00BF6842"/>
    <w:rsid w:val="00BF6B81"/>
    <w:rsid w:val="00C00AAC"/>
    <w:rsid w:val="00C02B29"/>
    <w:rsid w:val="00C03A46"/>
    <w:rsid w:val="00C06FD0"/>
    <w:rsid w:val="00C071B4"/>
    <w:rsid w:val="00C1019A"/>
    <w:rsid w:val="00C10FA7"/>
    <w:rsid w:val="00C1176F"/>
    <w:rsid w:val="00C11ADA"/>
    <w:rsid w:val="00C11BA1"/>
    <w:rsid w:val="00C12553"/>
    <w:rsid w:val="00C13368"/>
    <w:rsid w:val="00C14076"/>
    <w:rsid w:val="00C1704B"/>
    <w:rsid w:val="00C17829"/>
    <w:rsid w:val="00C2051B"/>
    <w:rsid w:val="00C20C29"/>
    <w:rsid w:val="00C20CE5"/>
    <w:rsid w:val="00C20D1C"/>
    <w:rsid w:val="00C2176A"/>
    <w:rsid w:val="00C232A0"/>
    <w:rsid w:val="00C23FBB"/>
    <w:rsid w:val="00C25D03"/>
    <w:rsid w:val="00C25FFC"/>
    <w:rsid w:val="00C2675F"/>
    <w:rsid w:val="00C300CB"/>
    <w:rsid w:val="00C30866"/>
    <w:rsid w:val="00C30ED5"/>
    <w:rsid w:val="00C3141A"/>
    <w:rsid w:val="00C335C7"/>
    <w:rsid w:val="00C344A0"/>
    <w:rsid w:val="00C35F50"/>
    <w:rsid w:val="00C405A3"/>
    <w:rsid w:val="00C41212"/>
    <w:rsid w:val="00C4152A"/>
    <w:rsid w:val="00C41687"/>
    <w:rsid w:val="00C4198B"/>
    <w:rsid w:val="00C41FC1"/>
    <w:rsid w:val="00C42220"/>
    <w:rsid w:val="00C42B88"/>
    <w:rsid w:val="00C42BEB"/>
    <w:rsid w:val="00C43129"/>
    <w:rsid w:val="00C4329D"/>
    <w:rsid w:val="00C438DF"/>
    <w:rsid w:val="00C444F0"/>
    <w:rsid w:val="00C449ED"/>
    <w:rsid w:val="00C452F1"/>
    <w:rsid w:val="00C45897"/>
    <w:rsid w:val="00C45AF0"/>
    <w:rsid w:val="00C45D21"/>
    <w:rsid w:val="00C46984"/>
    <w:rsid w:val="00C46F3B"/>
    <w:rsid w:val="00C472AB"/>
    <w:rsid w:val="00C47363"/>
    <w:rsid w:val="00C50695"/>
    <w:rsid w:val="00C509F6"/>
    <w:rsid w:val="00C516F3"/>
    <w:rsid w:val="00C519F4"/>
    <w:rsid w:val="00C54D9D"/>
    <w:rsid w:val="00C57197"/>
    <w:rsid w:val="00C57600"/>
    <w:rsid w:val="00C60089"/>
    <w:rsid w:val="00C60187"/>
    <w:rsid w:val="00C6085E"/>
    <w:rsid w:val="00C64A57"/>
    <w:rsid w:val="00C700A9"/>
    <w:rsid w:val="00C70F82"/>
    <w:rsid w:val="00C71122"/>
    <w:rsid w:val="00C72012"/>
    <w:rsid w:val="00C731BC"/>
    <w:rsid w:val="00C73800"/>
    <w:rsid w:val="00C73A58"/>
    <w:rsid w:val="00C769DE"/>
    <w:rsid w:val="00C770A3"/>
    <w:rsid w:val="00C8256F"/>
    <w:rsid w:val="00C83156"/>
    <w:rsid w:val="00C833DC"/>
    <w:rsid w:val="00C85799"/>
    <w:rsid w:val="00C85B8A"/>
    <w:rsid w:val="00C86399"/>
    <w:rsid w:val="00C91143"/>
    <w:rsid w:val="00C91CB9"/>
    <w:rsid w:val="00C92F1D"/>
    <w:rsid w:val="00C94C29"/>
    <w:rsid w:val="00C94D39"/>
    <w:rsid w:val="00C9529A"/>
    <w:rsid w:val="00C95718"/>
    <w:rsid w:val="00CA27EE"/>
    <w:rsid w:val="00CA5E2B"/>
    <w:rsid w:val="00CA779C"/>
    <w:rsid w:val="00CB3C60"/>
    <w:rsid w:val="00CB56B1"/>
    <w:rsid w:val="00CB72BF"/>
    <w:rsid w:val="00CC05DC"/>
    <w:rsid w:val="00CC3512"/>
    <w:rsid w:val="00CC363B"/>
    <w:rsid w:val="00CC41A6"/>
    <w:rsid w:val="00CC57A7"/>
    <w:rsid w:val="00CC5F57"/>
    <w:rsid w:val="00CD054C"/>
    <w:rsid w:val="00CD0BE8"/>
    <w:rsid w:val="00CD14FA"/>
    <w:rsid w:val="00CD1A2A"/>
    <w:rsid w:val="00CD2FD0"/>
    <w:rsid w:val="00CD356B"/>
    <w:rsid w:val="00CD5066"/>
    <w:rsid w:val="00CD6128"/>
    <w:rsid w:val="00CD7568"/>
    <w:rsid w:val="00CE09CE"/>
    <w:rsid w:val="00CE31DB"/>
    <w:rsid w:val="00CE4F69"/>
    <w:rsid w:val="00CE7290"/>
    <w:rsid w:val="00CE7FE9"/>
    <w:rsid w:val="00CF2ED8"/>
    <w:rsid w:val="00CF34C9"/>
    <w:rsid w:val="00CF46A4"/>
    <w:rsid w:val="00CF7990"/>
    <w:rsid w:val="00CF7F54"/>
    <w:rsid w:val="00D01276"/>
    <w:rsid w:val="00D041F0"/>
    <w:rsid w:val="00D04D81"/>
    <w:rsid w:val="00D060FA"/>
    <w:rsid w:val="00D065EF"/>
    <w:rsid w:val="00D07E37"/>
    <w:rsid w:val="00D10895"/>
    <w:rsid w:val="00D11188"/>
    <w:rsid w:val="00D111A1"/>
    <w:rsid w:val="00D113EB"/>
    <w:rsid w:val="00D12829"/>
    <w:rsid w:val="00D12F36"/>
    <w:rsid w:val="00D13D4A"/>
    <w:rsid w:val="00D1431B"/>
    <w:rsid w:val="00D153D6"/>
    <w:rsid w:val="00D17020"/>
    <w:rsid w:val="00D20D15"/>
    <w:rsid w:val="00D21709"/>
    <w:rsid w:val="00D2500D"/>
    <w:rsid w:val="00D25ABD"/>
    <w:rsid w:val="00D25C08"/>
    <w:rsid w:val="00D26495"/>
    <w:rsid w:val="00D30774"/>
    <w:rsid w:val="00D30966"/>
    <w:rsid w:val="00D30C3F"/>
    <w:rsid w:val="00D319FD"/>
    <w:rsid w:val="00D31E14"/>
    <w:rsid w:val="00D339C8"/>
    <w:rsid w:val="00D3569E"/>
    <w:rsid w:val="00D359F7"/>
    <w:rsid w:val="00D36DAF"/>
    <w:rsid w:val="00D40972"/>
    <w:rsid w:val="00D40DFC"/>
    <w:rsid w:val="00D4283B"/>
    <w:rsid w:val="00D43536"/>
    <w:rsid w:val="00D44A5B"/>
    <w:rsid w:val="00D45034"/>
    <w:rsid w:val="00D51162"/>
    <w:rsid w:val="00D53CD4"/>
    <w:rsid w:val="00D5587D"/>
    <w:rsid w:val="00D55C54"/>
    <w:rsid w:val="00D569EC"/>
    <w:rsid w:val="00D56A7C"/>
    <w:rsid w:val="00D57044"/>
    <w:rsid w:val="00D61777"/>
    <w:rsid w:val="00D618AE"/>
    <w:rsid w:val="00D61CA7"/>
    <w:rsid w:val="00D61EE3"/>
    <w:rsid w:val="00D6394A"/>
    <w:rsid w:val="00D63DC7"/>
    <w:rsid w:val="00D64039"/>
    <w:rsid w:val="00D661C4"/>
    <w:rsid w:val="00D67621"/>
    <w:rsid w:val="00D720B2"/>
    <w:rsid w:val="00D73E75"/>
    <w:rsid w:val="00D76617"/>
    <w:rsid w:val="00D76BC7"/>
    <w:rsid w:val="00D80161"/>
    <w:rsid w:val="00D80696"/>
    <w:rsid w:val="00D8221F"/>
    <w:rsid w:val="00D82614"/>
    <w:rsid w:val="00D84940"/>
    <w:rsid w:val="00D85A45"/>
    <w:rsid w:val="00D863FC"/>
    <w:rsid w:val="00D86A36"/>
    <w:rsid w:val="00D87292"/>
    <w:rsid w:val="00D87E2F"/>
    <w:rsid w:val="00D91FF7"/>
    <w:rsid w:val="00D9364C"/>
    <w:rsid w:val="00D95F2A"/>
    <w:rsid w:val="00D96C44"/>
    <w:rsid w:val="00DA12D7"/>
    <w:rsid w:val="00DA23BD"/>
    <w:rsid w:val="00DA25C0"/>
    <w:rsid w:val="00DA2CBC"/>
    <w:rsid w:val="00DA2FCA"/>
    <w:rsid w:val="00DA482E"/>
    <w:rsid w:val="00DA5214"/>
    <w:rsid w:val="00DA5A93"/>
    <w:rsid w:val="00DA6EBD"/>
    <w:rsid w:val="00DA7A66"/>
    <w:rsid w:val="00DB07CF"/>
    <w:rsid w:val="00DB17B3"/>
    <w:rsid w:val="00DB39FC"/>
    <w:rsid w:val="00DB3ECC"/>
    <w:rsid w:val="00DB4C5A"/>
    <w:rsid w:val="00DB5C17"/>
    <w:rsid w:val="00DB681E"/>
    <w:rsid w:val="00DB69FA"/>
    <w:rsid w:val="00DB7A02"/>
    <w:rsid w:val="00DB7F6C"/>
    <w:rsid w:val="00DC064D"/>
    <w:rsid w:val="00DC1504"/>
    <w:rsid w:val="00DC23A1"/>
    <w:rsid w:val="00DC2405"/>
    <w:rsid w:val="00DC4BF1"/>
    <w:rsid w:val="00DC4ED2"/>
    <w:rsid w:val="00DC501B"/>
    <w:rsid w:val="00DC5251"/>
    <w:rsid w:val="00DD3FC7"/>
    <w:rsid w:val="00DD5AC7"/>
    <w:rsid w:val="00DD6CE0"/>
    <w:rsid w:val="00DE01E1"/>
    <w:rsid w:val="00DE0620"/>
    <w:rsid w:val="00DE0948"/>
    <w:rsid w:val="00DE0A10"/>
    <w:rsid w:val="00DE0F0F"/>
    <w:rsid w:val="00DE1CE3"/>
    <w:rsid w:val="00DE2616"/>
    <w:rsid w:val="00DE3176"/>
    <w:rsid w:val="00DE3941"/>
    <w:rsid w:val="00DE3B0E"/>
    <w:rsid w:val="00DE4386"/>
    <w:rsid w:val="00DE5427"/>
    <w:rsid w:val="00DE5944"/>
    <w:rsid w:val="00DE68EE"/>
    <w:rsid w:val="00DE6D1A"/>
    <w:rsid w:val="00DE72E1"/>
    <w:rsid w:val="00DF06D2"/>
    <w:rsid w:val="00DF3CF2"/>
    <w:rsid w:val="00DF46D9"/>
    <w:rsid w:val="00DF5DA4"/>
    <w:rsid w:val="00DF621D"/>
    <w:rsid w:val="00DF676A"/>
    <w:rsid w:val="00E009AD"/>
    <w:rsid w:val="00E01C79"/>
    <w:rsid w:val="00E03C66"/>
    <w:rsid w:val="00E0499B"/>
    <w:rsid w:val="00E059D4"/>
    <w:rsid w:val="00E07B62"/>
    <w:rsid w:val="00E07F54"/>
    <w:rsid w:val="00E115DE"/>
    <w:rsid w:val="00E126FA"/>
    <w:rsid w:val="00E1571A"/>
    <w:rsid w:val="00E15D52"/>
    <w:rsid w:val="00E1666B"/>
    <w:rsid w:val="00E216E8"/>
    <w:rsid w:val="00E232C3"/>
    <w:rsid w:val="00E246C5"/>
    <w:rsid w:val="00E24946"/>
    <w:rsid w:val="00E252DD"/>
    <w:rsid w:val="00E25AB4"/>
    <w:rsid w:val="00E2617B"/>
    <w:rsid w:val="00E26395"/>
    <w:rsid w:val="00E2643A"/>
    <w:rsid w:val="00E2655B"/>
    <w:rsid w:val="00E26B72"/>
    <w:rsid w:val="00E27D75"/>
    <w:rsid w:val="00E303A9"/>
    <w:rsid w:val="00E31DD7"/>
    <w:rsid w:val="00E33E8B"/>
    <w:rsid w:val="00E34699"/>
    <w:rsid w:val="00E36FA4"/>
    <w:rsid w:val="00E37D54"/>
    <w:rsid w:val="00E40E1A"/>
    <w:rsid w:val="00E41243"/>
    <w:rsid w:val="00E42D0D"/>
    <w:rsid w:val="00E4324A"/>
    <w:rsid w:val="00E45AE3"/>
    <w:rsid w:val="00E51765"/>
    <w:rsid w:val="00E51EE0"/>
    <w:rsid w:val="00E5675F"/>
    <w:rsid w:val="00E56D26"/>
    <w:rsid w:val="00E57DBA"/>
    <w:rsid w:val="00E6412C"/>
    <w:rsid w:val="00E64D64"/>
    <w:rsid w:val="00E656E1"/>
    <w:rsid w:val="00E65F91"/>
    <w:rsid w:val="00E70035"/>
    <w:rsid w:val="00E70D72"/>
    <w:rsid w:val="00E72514"/>
    <w:rsid w:val="00E72A64"/>
    <w:rsid w:val="00E72AF4"/>
    <w:rsid w:val="00E72CF1"/>
    <w:rsid w:val="00E75A9E"/>
    <w:rsid w:val="00E8008A"/>
    <w:rsid w:val="00E82248"/>
    <w:rsid w:val="00E8355D"/>
    <w:rsid w:val="00E8428A"/>
    <w:rsid w:val="00E902ED"/>
    <w:rsid w:val="00E90B69"/>
    <w:rsid w:val="00E90C7A"/>
    <w:rsid w:val="00E90F7F"/>
    <w:rsid w:val="00E91C27"/>
    <w:rsid w:val="00E92566"/>
    <w:rsid w:val="00EA14B2"/>
    <w:rsid w:val="00EA18DC"/>
    <w:rsid w:val="00EA1A5A"/>
    <w:rsid w:val="00EA2F81"/>
    <w:rsid w:val="00EA6396"/>
    <w:rsid w:val="00EA71C7"/>
    <w:rsid w:val="00EB008E"/>
    <w:rsid w:val="00EB2219"/>
    <w:rsid w:val="00EB6AC4"/>
    <w:rsid w:val="00EC078A"/>
    <w:rsid w:val="00EC203E"/>
    <w:rsid w:val="00EC331D"/>
    <w:rsid w:val="00EC4807"/>
    <w:rsid w:val="00EC55AC"/>
    <w:rsid w:val="00EC5DCE"/>
    <w:rsid w:val="00EC77DB"/>
    <w:rsid w:val="00ED04C3"/>
    <w:rsid w:val="00ED0D0E"/>
    <w:rsid w:val="00ED3053"/>
    <w:rsid w:val="00ED45B2"/>
    <w:rsid w:val="00ED4C04"/>
    <w:rsid w:val="00ED5CBB"/>
    <w:rsid w:val="00ED6A35"/>
    <w:rsid w:val="00EE5679"/>
    <w:rsid w:val="00EE6606"/>
    <w:rsid w:val="00EE6BBB"/>
    <w:rsid w:val="00EE6D82"/>
    <w:rsid w:val="00EF039D"/>
    <w:rsid w:val="00EF18FB"/>
    <w:rsid w:val="00EF1BED"/>
    <w:rsid w:val="00EF1EF2"/>
    <w:rsid w:val="00EF25B5"/>
    <w:rsid w:val="00EF2646"/>
    <w:rsid w:val="00EF400F"/>
    <w:rsid w:val="00EF636C"/>
    <w:rsid w:val="00F0144D"/>
    <w:rsid w:val="00F0283E"/>
    <w:rsid w:val="00F06A1E"/>
    <w:rsid w:val="00F0797E"/>
    <w:rsid w:val="00F07E4B"/>
    <w:rsid w:val="00F102B1"/>
    <w:rsid w:val="00F10D72"/>
    <w:rsid w:val="00F125AA"/>
    <w:rsid w:val="00F13D93"/>
    <w:rsid w:val="00F14647"/>
    <w:rsid w:val="00F14C74"/>
    <w:rsid w:val="00F14DF2"/>
    <w:rsid w:val="00F20D77"/>
    <w:rsid w:val="00F20DC6"/>
    <w:rsid w:val="00F218B3"/>
    <w:rsid w:val="00F222FF"/>
    <w:rsid w:val="00F26E05"/>
    <w:rsid w:val="00F26E85"/>
    <w:rsid w:val="00F3156D"/>
    <w:rsid w:val="00F3188F"/>
    <w:rsid w:val="00F31B39"/>
    <w:rsid w:val="00F3242A"/>
    <w:rsid w:val="00F34420"/>
    <w:rsid w:val="00F34667"/>
    <w:rsid w:val="00F34CA5"/>
    <w:rsid w:val="00F446C2"/>
    <w:rsid w:val="00F45065"/>
    <w:rsid w:val="00F454DA"/>
    <w:rsid w:val="00F4610B"/>
    <w:rsid w:val="00F47FED"/>
    <w:rsid w:val="00F52D0E"/>
    <w:rsid w:val="00F530DB"/>
    <w:rsid w:val="00F54D0B"/>
    <w:rsid w:val="00F55E94"/>
    <w:rsid w:val="00F56792"/>
    <w:rsid w:val="00F56C84"/>
    <w:rsid w:val="00F57485"/>
    <w:rsid w:val="00F57C00"/>
    <w:rsid w:val="00F60EE7"/>
    <w:rsid w:val="00F61BBE"/>
    <w:rsid w:val="00F65014"/>
    <w:rsid w:val="00F65A19"/>
    <w:rsid w:val="00F66903"/>
    <w:rsid w:val="00F67341"/>
    <w:rsid w:val="00F67DE9"/>
    <w:rsid w:val="00F710DD"/>
    <w:rsid w:val="00F71EC0"/>
    <w:rsid w:val="00F72110"/>
    <w:rsid w:val="00F752E2"/>
    <w:rsid w:val="00F76240"/>
    <w:rsid w:val="00F76412"/>
    <w:rsid w:val="00F802A7"/>
    <w:rsid w:val="00F810C2"/>
    <w:rsid w:val="00F81933"/>
    <w:rsid w:val="00F832B4"/>
    <w:rsid w:val="00F8334A"/>
    <w:rsid w:val="00F84B73"/>
    <w:rsid w:val="00F907E6"/>
    <w:rsid w:val="00F91CCE"/>
    <w:rsid w:val="00F92BDD"/>
    <w:rsid w:val="00F93204"/>
    <w:rsid w:val="00F94499"/>
    <w:rsid w:val="00F95BE7"/>
    <w:rsid w:val="00F963DA"/>
    <w:rsid w:val="00F96ADC"/>
    <w:rsid w:val="00FA35BE"/>
    <w:rsid w:val="00FA3FC6"/>
    <w:rsid w:val="00FA400F"/>
    <w:rsid w:val="00FA4159"/>
    <w:rsid w:val="00FA4F68"/>
    <w:rsid w:val="00FA5091"/>
    <w:rsid w:val="00FA7C89"/>
    <w:rsid w:val="00FB3010"/>
    <w:rsid w:val="00FB3E9D"/>
    <w:rsid w:val="00FB639B"/>
    <w:rsid w:val="00FC3892"/>
    <w:rsid w:val="00FC4CB7"/>
    <w:rsid w:val="00FC62BA"/>
    <w:rsid w:val="00FC7DC7"/>
    <w:rsid w:val="00FD3184"/>
    <w:rsid w:val="00FD33C1"/>
    <w:rsid w:val="00FD52EB"/>
    <w:rsid w:val="00FD595D"/>
    <w:rsid w:val="00FD7B45"/>
    <w:rsid w:val="00FE00E4"/>
    <w:rsid w:val="00FE0114"/>
    <w:rsid w:val="00FE020A"/>
    <w:rsid w:val="00FE1040"/>
    <w:rsid w:val="00FE17B4"/>
    <w:rsid w:val="00FE2996"/>
    <w:rsid w:val="00FE365A"/>
    <w:rsid w:val="00FE6A0F"/>
    <w:rsid w:val="00FF153A"/>
    <w:rsid w:val="00FF1743"/>
    <w:rsid w:val="00FF2D8E"/>
    <w:rsid w:val="00FF41E5"/>
    <w:rsid w:val="00FF510C"/>
    <w:rsid w:val="00FF561F"/>
    <w:rsid w:val="00FF74F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67271"/>
  <w15:docId w15:val="{0B248B94-F8C5-4D57-A0EA-B2157B54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51115"/>
  </w:style>
  <w:style w:type="paragraph" w:styleId="Header">
    <w:name w:val="header"/>
    <w:basedOn w:val="Normal"/>
    <w:link w:val="HeaderChar"/>
    <w:uiPriority w:val="99"/>
    <w:unhideWhenUsed/>
    <w:rsid w:val="00B51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15"/>
  </w:style>
  <w:style w:type="paragraph" w:styleId="Footer">
    <w:name w:val="footer"/>
    <w:basedOn w:val="Normal"/>
    <w:link w:val="FooterChar"/>
    <w:uiPriority w:val="99"/>
    <w:unhideWhenUsed/>
    <w:rsid w:val="00B51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115"/>
  </w:style>
  <w:style w:type="character" w:styleId="Hyperlink">
    <w:name w:val="Hyperlink"/>
    <w:basedOn w:val="DefaultParagraphFont"/>
    <w:uiPriority w:val="99"/>
    <w:unhideWhenUsed/>
    <w:rsid w:val="00897812"/>
    <w:rPr>
      <w:color w:val="0563C1" w:themeColor="hyperlink"/>
      <w:u w:val="single"/>
    </w:rPr>
  </w:style>
  <w:style w:type="character" w:styleId="UnresolvedMention">
    <w:name w:val="Unresolved Mention"/>
    <w:basedOn w:val="DefaultParagraphFont"/>
    <w:uiPriority w:val="99"/>
    <w:semiHidden/>
    <w:unhideWhenUsed/>
    <w:rsid w:val="00897812"/>
    <w:rPr>
      <w:color w:val="605E5C"/>
      <w:shd w:val="clear" w:color="auto" w:fill="E1DFDD"/>
    </w:rPr>
  </w:style>
  <w:style w:type="paragraph" w:styleId="Revision">
    <w:name w:val="Revision"/>
    <w:hidden/>
    <w:uiPriority w:val="99"/>
    <w:semiHidden/>
    <w:rsid w:val="00625F35"/>
    <w:pPr>
      <w:spacing w:after="0" w:line="240" w:lineRule="auto"/>
    </w:pPr>
  </w:style>
  <w:style w:type="paragraph" w:styleId="ListParagraph">
    <w:name w:val="List Paragraph"/>
    <w:basedOn w:val="Normal"/>
    <w:uiPriority w:val="34"/>
    <w:qFormat/>
    <w:rsid w:val="00BA4290"/>
    <w:pPr>
      <w:ind w:left="720"/>
      <w:contextualSpacing/>
    </w:pPr>
  </w:style>
  <w:style w:type="paragraph" w:customStyle="1" w:styleId="EndNoteBibliographyTitle">
    <w:name w:val="EndNote Bibliography Title"/>
    <w:basedOn w:val="Normal"/>
    <w:link w:val="EndNoteBibliographyTitleChar"/>
    <w:rsid w:val="0032307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23078"/>
    <w:rPr>
      <w:rFonts w:ascii="Calibri" w:hAnsi="Calibri" w:cs="Calibri"/>
      <w:noProof/>
    </w:rPr>
  </w:style>
  <w:style w:type="paragraph" w:customStyle="1" w:styleId="EndNoteBibliography">
    <w:name w:val="EndNote Bibliography"/>
    <w:basedOn w:val="Normal"/>
    <w:link w:val="EndNoteBibliographyChar"/>
    <w:rsid w:val="0032307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23078"/>
    <w:rPr>
      <w:rFonts w:ascii="Calibri" w:hAnsi="Calibri" w:cs="Calibri"/>
      <w:noProof/>
    </w:rPr>
  </w:style>
  <w:style w:type="character" w:styleId="CommentReference">
    <w:name w:val="annotation reference"/>
    <w:basedOn w:val="DefaultParagraphFont"/>
    <w:uiPriority w:val="99"/>
    <w:semiHidden/>
    <w:unhideWhenUsed/>
    <w:rsid w:val="008B32D8"/>
    <w:rPr>
      <w:sz w:val="16"/>
      <w:szCs w:val="16"/>
    </w:rPr>
  </w:style>
  <w:style w:type="paragraph" w:styleId="CommentText">
    <w:name w:val="annotation text"/>
    <w:basedOn w:val="Normal"/>
    <w:link w:val="CommentTextChar"/>
    <w:uiPriority w:val="99"/>
    <w:unhideWhenUsed/>
    <w:rsid w:val="008B32D8"/>
    <w:pPr>
      <w:spacing w:line="240" w:lineRule="auto"/>
    </w:pPr>
    <w:rPr>
      <w:sz w:val="20"/>
      <w:szCs w:val="20"/>
    </w:rPr>
  </w:style>
  <w:style w:type="character" w:customStyle="1" w:styleId="CommentTextChar">
    <w:name w:val="Comment Text Char"/>
    <w:basedOn w:val="DefaultParagraphFont"/>
    <w:link w:val="CommentText"/>
    <w:uiPriority w:val="99"/>
    <w:rsid w:val="008B32D8"/>
    <w:rPr>
      <w:sz w:val="20"/>
      <w:szCs w:val="20"/>
    </w:rPr>
  </w:style>
  <w:style w:type="paragraph" w:styleId="CommentSubject">
    <w:name w:val="annotation subject"/>
    <w:basedOn w:val="CommentText"/>
    <w:next w:val="CommentText"/>
    <w:link w:val="CommentSubjectChar"/>
    <w:uiPriority w:val="99"/>
    <w:semiHidden/>
    <w:unhideWhenUsed/>
    <w:rsid w:val="008B32D8"/>
    <w:rPr>
      <w:b/>
      <w:bCs/>
    </w:rPr>
  </w:style>
  <w:style w:type="character" w:customStyle="1" w:styleId="CommentSubjectChar">
    <w:name w:val="Comment Subject Char"/>
    <w:basedOn w:val="CommentTextChar"/>
    <w:link w:val="CommentSubject"/>
    <w:uiPriority w:val="99"/>
    <w:semiHidden/>
    <w:rsid w:val="008B32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2806D-C242-4741-BFA3-574B9CC46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1898</Words>
  <Characters>10824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Jhang Jinh</dc:creator>
  <cp:keywords/>
  <dc:description/>
  <cp:lastModifiedBy>Poonam Mutha</cp:lastModifiedBy>
  <cp:revision>3</cp:revision>
  <cp:lastPrinted>2022-08-26T20:37:00Z</cp:lastPrinted>
  <dcterms:created xsi:type="dcterms:W3CDTF">2023-03-09T19:42:00Z</dcterms:created>
  <dcterms:modified xsi:type="dcterms:W3CDTF">2023-03-27T12:15:00Z</dcterms:modified>
</cp:coreProperties>
</file>