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horzAnchor="margin" w:tblpY="780"/>
        <w:tblW w:w="0" w:type="auto"/>
        <w:tblLook w:val="04A0" w:firstRow="1" w:lastRow="0" w:firstColumn="1" w:lastColumn="0" w:noHBand="0" w:noVBand="1"/>
      </w:tblPr>
      <w:tblGrid>
        <w:gridCol w:w="689"/>
        <w:gridCol w:w="1161"/>
        <w:gridCol w:w="567"/>
        <w:gridCol w:w="633"/>
        <w:gridCol w:w="674"/>
        <w:gridCol w:w="633"/>
        <w:gridCol w:w="674"/>
        <w:gridCol w:w="551"/>
        <w:gridCol w:w="744"/>
        <w:gridCol w:w="744"/>
        <w:gridCol w:w="613"/>
        <w:gridCol w:w="613"/>
      </w:tblGrid>
      <w:tr w:rsidR="00E75451" w:rsidRPr="00E75451" w14:paraId="65A48540" w14:textId="77777777" w:rsidTr="00E75451">
        <w:trPr>
          <w:trHeight w:val="270"/>
        </w:trPr>
        <w:tc>
          <w:tcPr>
            <w:tcW w:w="683" w:type="dxa"/>
            <w:hideMark/>
          </w:tcPr>
          <w:p w14:paraId="10EC9D8B" w14:textId="72FD5B45" w:rsidR="00E75451" w:rsidRPr="00E75451" w:rsidRDefault="00E75451" w:rsidP="00E75451">
            <w:pPr>
              <w:rPr>
                <w:b/>
                <w:bCs/>
              </w:rPr>
            </w:pPr>
            <w:r w:rsidRPr="00E75451">
              <w:rPr>
                <w:b/>
                <w:bCs/>
              </w:rPr>
              <w:drawing>
                <wp:anchor distT="0" distB="0" distL="114300" distR="114300" simplePos="0" relativeHeight="251659264" behindDoc="0" locked="0" layoutInCell="1" allowOverlap="1" wp14:anchorId="1BEA91EB" wp14:editId="2EB50E9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9380" cy="90805"/>
                  <wp:effectExtent l="0" t="0" r="0" b="4445"/>
                  <wp:wrapNone/>
                  <wp:docPr id="1" name="图片 1" hidden="1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hidden="1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380" cy="90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75451">
              <w:rPr>
                <w:rFonts w:hint="eastAsia"/>
                <w:b/>
                <w:bCs/>
              </w:rPr>
              <w:t>indicator</w:t>
            </w:r>
          </w:p>
        </w:tc>
        <w:tc>
          <w:tcPr>
            <w:tcW w:w="1148" w:type="dxa"/>
            <w:hideMark/>
          </w:tcPr>
          <w:p w14:paraId="6064A7AC" w14:textId="77777777" w:rsidR="00E75451" w:rsidRPr="00E75451" w:rsidRDefault="00E75451" w:rsidP="00E75451">
            <w:pPr>
              <w:rPr>
                <w:rFonts w:hint="eastAsia"/>
                <w:b/>
                <w:bCs/>
              </w:rPr>
            </w:pPr>
            <w:r w:rsidRPr="00E75451">
              <w:rPr>
                <w:rFonts w:hint="eastAsia"/>
                <w:b/>
                <w:bCs/>
              </w:rPr>
              <w:t>area_CI</w:t>
            </w:r>
          </w:p>
        </w:tc>
        <w:tc>
          <w:tcPr>
            <w:tcW w:w="562" w:type="dxa"/>
            <w:hideMark/>
          </w:tcPr>
          <w:p w14:paraId="10816AF2" w14:textId="77777777" w:rsidR="00E75451" w:rsidRPr="00E75451" w:rsidRDefault="00E75451" w:rsidP="00E75451">
            <w:pPr>
              <w:rPr>
                <w:rFonts w:hint="eastAsia"/>
                <w:b/>
                <w:bCs/>
              </w:rPr>
            </w:pPr>
            <w:r w:rsidRPr="00E75451">
              <w:rPr>
                <w:rFonts w:hint="eastAsia"/>
                <w:b/>
                <w:bCs/>
              </w:rPr>
              <w:t>p</w:t>
            </w:r>
          </w:p>
        </w:tc>
        <w:tc>
          <w:tcPr>
            <w:tcW w:w="627" w:type="dxa"/>
            <w:hideMark/>
          </w:tcPr>
          <w:p w14:paraId="4FF08A3F" w14:textId="77777777" w:rsidR="00E75451" w:rsidRPr="00E75451" w:rsidRDefault="00E75451" w:rsidP="00E75451">
            <w:pPr>
              <w:rPr>
                <w:rFonts w:hint="eastAsia"/>
                <w:b/>
                <w:bCs/>
              </w:rPr>
            </w:pPr>
            <w:r w:rsidRPr="00E75451">
              <w:rPr>
                <w:rFonts w:hint="eastAsia"/>
                <w:b/>
                <w:bCs/>
              </w:rPr>
              <w:t>True positive</w:t>
            </w:r>
          </w:p>
        </w:tc>
        <w:tc>
          <w:tcPr>
            <w:tcW w:w="668" w:type="dxa"/>
            <w:hideMark/>
          </w:tcPr>
          <w:p w14:paraId="59F485E6" w14:textId="77777777" w:rsidR="00E75451" w:rsidRPr="00E75451" w:rsidRDefault="00E75451" w:rsidP="00E75451">
            <w:pPr>
              <w:rPr>
                <w:rFonts w:hint="eastAsia"/>
                <w:b/>
                <w:bCs/>
              </w:rPr>
            </w:pPr>
            <w:r w:rsidRPr="00E75451">
              <w:rPr>
                <w:rFonts w:hint="eastAsia"/>
                <w:b/>
                <w:bCs/>
              </w:rPr>
              <w:t>True negative</w:t>
            </w:r>
          </w:p>
        </w:tc>
        <w:tc>
          <w:tcPr>
            <w:tcW w:w="627" w:type="dxa"/>
            <w:hideMark/>
          </w:tcPr>
          <w:p w14:paraId="14C1C1CB" w14:textId="77777777" w:rsidR="00E75451" w:rsidRPr="00E75451" w:rsidRDefault="00E75451" w:rsidP="00E75451">
            <w:pPr>
              <w:rPr>
                <w:rFonts w:hint="eastAsia"/>
                <w:b/>
                <w:bCs/>
              </w:rPr>
            </w:pPr>
            <w:r w:rsidRPr="00E75451">
              <w:rPr>
                <w:rFonts w:hint="eastAsia"/>
                <w:b/>
                <w:bCs/>
              </w:rPr>
              <w:t>False positive</w:t>
            </w:r>
          </w:p>
        </w:tc>
        <w:tc>
          <w:tcPr>
            <w:tcW w:w="668" w:type="dxa"/>
            <w:hideMark/>
          </w:tcPr>
          <w:p w14:paraId="6834382C" w14:textId="77777777" w:rsidR="00E75451" w:rsidRPr="00E75451" w:rsidRDefault="00E75451" w:rsidP="00E75451">
            <w:pPr>
              <w:rPr>
                <w:rFonts w:hint="eastAsia"/>
                <w:b/>
                <w:bCs/>
              </w:rPr>
            </w:pPr>
            <w:r w:rsidRPr="00E75451">
              <w:rPr>
                <w:rFonts w:hint="eastAsia"/>
                <w:b/>
                <w:bCs/>
              </w:rPr>
              <w:t xml:space="preserve">False negative </w:t>
            </w:r>
          </w:p>
        </w:tc>
        <w:tc>
          <w:tcPr>
            <w:tcW w:w="626" w:type="dxa"/>
            <w:hideMark/>
          </w:tcPr>
          <w:p w14:paraId="365BEF5D" w14:textId="77777777" w:rsidR="00E75451" w:rsidRPr="00E75451" w:rsidRDefault="00E75451" w:rsidP="00E75451">
            <w:pPr>
              <w:rPr>
                <w:rFonts w:hint="eastAsia"/>
                <w:b/>
                <w:bCs/>
              </w:rPr>
            </w:pPr>
            <w:r w:rsidRPr="00E75451">
              <w:rPr>
                <w:rFonts w:hint="eastAsia"/>
                <w:b/>
                <w:bCs/>
              </w:rPr>
              <w:t>cutoff</w:t>
            </w:r>
          </w:p>
        </w:tc>
        <w:tc>
          <w:tcPr>
            <w:tcW w:w="736" w:type="dxa"/>
            <w:hideMark/>
          </w:tcPr>
          <w:p w14:paraId="7FFA9487" w14:textId="77777777" w:rsidR="00E75451" w:rsidRPr="00E75451" w:rsidRDefault="00E75451" w:rsidP="00E75451">
            <w:pPr>
              <w:rPr>
                <w:rFonts w:hint="eastAsia"/>
                <w:b/>
                <w:bCs/>
              </w:rPr>
            </w:pPr>
            <w:r w:rsidRPr="00E75451">
              <w:rPr>
                <w:rFonts w:hint="eastAsia"/>
                <w:b/>
                <w:bCs/>
              </w:rPr>
              <w:t>sensitivity</w:t>
            </w:r>
          </w:p>
        </w:tc>
        <w:tc>
          <w:tcPr>
            <w:tcW w:w="737" w:type="dxa"/>
            <w:hideMark/>
          </w:tcPr>
          <w:p w14:paraId="4B2105C4" w14:textId="77777777" w:rsidR="00E75451" w:rsidRPr="00E75451" w:rsidRDefault="00E75451" w:rsidP="00E75451">
            <w:pPr>
              <w:rPr>
                <w:rFonts w:hint="eastAsia"/>
                <w:b/>
                <w:bCs/>
              </w:rPr>
            </w:pPr>
            <w:r w:rsidRPr="00E75451">
              <w:rPr>
                <w:rFonts w:hint="eastAsia"/>
                <w:b/>
                <w:bCs/>
              </w:rPr>
              <w:t>specificity</w:t>
            </w:r>
          </w:p>
        </w:tc>
        <w:tc>
          <w:tcPr>
            <w:tcW w:w="607" w:type="dxa"/>
            <w:hideMark/>
          </w:tcPr>
          <w:p w14:paraId="4CE6FA75" w14:textId="77777777" w:rsidR="00E75451" w:rsidRPr="00E75451" w:rsidRDefault="00E75451" w:rsidP="00E75451">
            <w:pPr>
              <w:rPr>
                <w:rFonts w:hint="eastAsia"/>
                <w:b/>
                <w:bCs/>
              </w:rPr>
            </w:pPr>
            <w:r w:rsidRPr="00E75451">
              <w:rPr>
                <w:rFonts w:hint="eastAsia"/>
                <w:b/>
                <w:bCs/>
              </w:rPr>
              <w:t>PPV</w:t>
            </w:r>
          </w:p>
        </w:tc>
        <w:tc>
          <w:tcPr>
            <w:tcW w:w="607" w:type="dxa"/>
            <w:hideMark/>
          </w:tcPr>
          <w:p w14:paraId="54233491" w14:textId="77777777" w:rsidR="00E75451" w:rsidRPr="00E75451" w:rsidRDefault="00E75451" w:rsidP="00E75451">
            <w:pPr>
              <w:rPr>
                <w:rFonts w:hint="eastAsia"/>
                <w:b/>
                <w:bCs/>
              </w:rPr>
            </w:pPr>
            <w:r w:rsidRPr="00E75451">
              <w:rPr>
                <w:rFonts w:hint="eastAsia"/>
                <w:b/>
                <w:bCs/>
              </w:rPr>
              <w:t>NPV</w:t>
            </w:r>
          </w:p>
        </w:tc>
      </w:tr>
      <w:tr w:rsidR="00E75451" w:rsidRPr="00E75451" w14:paraId="4AF4C09B" w14:textId="77777777" w:rsidTr="00E75451">
        <w:trPr>
          <w:trHeight w:val="270"/>
        </w:trPr>
        <w:tc>
          <w:tcPr>
            <w:tcW w:w="683" w:type="dxa"/>
            <w:hideMark/>
          </w:tcPr>
          <w:p w14:paraId="7398DBA3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Age</w:t>
            </w:r>
          </w:p>
        </w:tc>
        <w:tc>
          <w:tcPr>
            <w:tcW w:w="1148" w:type="dxa"/>
            <w:hideMark/>
          </w:tcPr>
          <w:p w14:paraId="4A2EF1ED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0.704(0.657 ,0.751)</w:t>
            </w:r>
          </w:p>
        </w:tc>
        <w:tc>
          <w:tcPr>
            <w:tcW w:w="562" w:type="dxa"/>
            <w:hideMark/>
          </w:tcPr>
          <w:p w14:paraId="0603F8BA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&lt;0.001</w:t>
            </w:r>
          </w:p>
        </w:tc>
        <w:tc>
          <w:tcPr>
            <w:tcW w:w="627" w:type="dxa"/>
            <w:hideMark/>
          </w:tcPr>
          <w:p w14:paraId="6169B310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273</w:t>
            </w:r>
          </w:p>
        </w:tc>
        <w:tc>
          <w:tcPr>
            <w:tcW w:w="668" w:type="dxa"/>
            <w:hideMark/>
          </w:tcPr>
          <w:p w14:paraId="2F074F32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108</w:t>
            </w:r>
          </w:p>
        </w:tc>
        <w:tc>
          <w:tcPr>
            <w:tcW w:w="627" w:type="dxa"/>
            <w:hideMark/>
          </w:tcPr>
          <w:p w14:paraId="4675F799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28</w:t>
            </w:r>
          </w:p>
        </w:tc>
        <w:tc>
          <w:tcPr>
            <w:tcW w:w="668" w:type="dxa"/>
            <w:hideMark/>
          </w:tcPr>
          <w:p w14:paraId="36A87888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250</w:t>
            </w:r>
          </w:p>
        </w:tc>
        <w:tc>
          <w:tcPr>
            <w:tcW w:w="626" w:type="dxa"/>
            <w:hideMark/>
          </w:tcPr>
          <w:p w14:paraId="7824CBF9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53</w:t>
            </w:r>
          </w:p>
        </w:tc>
        <w:tc>
          <w:tcPr>
            <w:tcW w:w="736" w:type="dxa"/>
            <w:hideMark/>
          </w:tcPr>
          <w:p w14:paraId="36B2161B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0.522</w:t>
            </w:r>
          </w:p>
        </w:tc>
        <w:tc>
          <w:tcPr>
            <w:tcW w:w="737" w:type="dxa"/>
            <w:hideMark/>
          </w:tcPr>
          <w:p w14:paraId="6906CD04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0.794</w:t>
            </w:r>
          </w:p>
        </w:tc>
        <w:tc>
          <w:tcPr>
            <w:tcW w:w="607" w:type="dxa"/>
            <w:hideMark/>
          </w:tcPr>
          <w:p w14:paraId="44F41008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0.90698</w:t>
            </w:r>
          </w:p>
        </w:tc>
        <w:tc>
          <w:tcPr>
            <w:tcW w:w="607" w:type="dxa"/>
            <w:hideMark/>
          </w:tcPr>
          <w:p w14:paraId="6217ED3A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0.30168</w:t>
            </w:r>
          </w:p>
        </w:tc>
      </w:tr>
      <w:tr w:rsidR="00E75451" w:rsidRPr="00E75451" w14:paraId="34458502" w14:textId="77777777" w:rsidTr="00E75451">
        <w:trPr>
          <w:trHeight w:val="270"/>
        </w:trPr>
        <w:tc>
          <w:tcPr>
            <w:tcW w:w="683" w:type="dxa"/>
            <w:hideMark/>
          </w:tcPr>
          <w:p w14:paraId="2A8DE1C9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CEA</w:t>
            </w:r>
          </w:p>
        </w:tc>
        <w:tc>
          <w:tcPr>
            <w:tcW w:w="1148" w:type="dxa"/>
            <w:hideMark/>
          </w:tcPr>
          <w:p w14:paraId="201BAFF1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0.495(0.44 ,0.55)</w:t>
            </w:r>
          </w:p>
        </w:tc>
        <w:tc>
          <w:tcPr>
            <w:tcW w:w="562" w:type="dxa"/>
            <w:hideMark/>
          </w:tcPr>
          <w:p w14:paraId="613974CF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0.862</w:t>
            </w:r>
          </w:p>
        </w:tc>
        <w:tc>
          <w:tcPr>
            <w:tcW w:w="627" w:type="dxa"/>
            <w:hideMark/>
          </w:tcPr>
          <w:p w14:paraId="7443153E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467</w:t>
            </w:r>
          </w:p>
        </w:tc>
        <w:tc>
          <w:tcPr>
            <w:tcW w:w="668" w:type="dxa"/>
            <w:hideMark/>
          </w:tcPr>
          <w:p w14:paraId="4C92E8E1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21</w:t>
            </w:r>
          </w:p>
        </w:tc>
        <w:tc>
          <w:tcPr>
            <w:tcW w:w="627" w:type="dxa"/>
            <w:hideMark/>
          </w:tcPr>
          <w:p w14:paraId="3AFCD53B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115</w:t>
            </w:r>
          </w:p>
        </w:tc>
        <w:tc>
          <w:tcPr>
            <w:tcW w:w="668" w:type="dxa"/>
            <w:hideMark/>
          </w:tcPr>
          <w:p w14:paraId="108D1BF1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55</w:t>
            </w:r>
          </w:p>
        </w:tc>
        <w:tc>
          <w:tcPr>
            <w:tcW w:w="626" w:type="dxa"/>
            <w:hideMark/>
          </w:tcPr>
          <w:p w14:paraId="1075A86C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2.19</w:t>
            </w:r>
          </w:p>
        </w:tc>
        <w:tc>
          <w:tcPr>
            <w:tcW w:w="736" w:type="dxa"/>
            <w:hideMark/>
          </w:tcPr>
          <w:p w14:paraId="0CCAEFBC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0.895</w:t>
            </w:r>
          </w:p>
        </w:tc>
        <w:tc>
          <w:tcPr>
            <w:tcW w:w="737" w:type="dxa"/>
            <w:hideMark/>
          </w:tcPr>
          <w:p w14:paraId="605BB11F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0.154</w:t>
            </w:r>
          </w:p>
        </w:tc>
        <w:tc>
          <w:tcPr>
            <w:tcW w:w="607" w:type="dxa"/>
            <w:hideMark/>
          </w:tcPr>
          <w:p w14:paraId="38A6EA73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0.80241</w:t>
            </w:r>
          </w:p>
        </w:tc>
        <w:tc>
          <w:tcPr>
            <w:tcW w:w="607" w:type="dxa"/>
            <w:hideMark/>
          </w:tcPr>
          <w:p w14:paraId="767CFEBD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0.27632</w:t>
            </w:r>
          </w:p>
        </w:tc>
      </w:tr>
      <w:tr w:rsidR="00E75451" w:rsidRPr="00E75451" w14:paraId="01E93047" w14:textId="77777777" w:rsidTr="00E75451">
        <w:trPr>
          <w:trHeight w:val="540"/>
        </w:trPr>
        <w:tc>
          <w:tcPr>
            <w:tcW w:w="683" w:type="dxa"/>
            <w:hideMark/>
          </w:tcPr>
          <w:p w14:paraId="6A0C6A60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Maicimal diameter</w:t>
            </w:r>
          </w:p>
        </w:tc>
        <w:tc>
          <w:tcPr>
            <w:tcW w:w="1148" w:type="dxa"/>
            <w:hideMark/>
          </w:tcPr>
          <w:p w14:paraId="7959DE1B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0.845(0.805 ,0.885)</w:t>
            </w:r>
          </w:p>
        </w:tc>
        <w:tc>
          <w:tcPr>
            <w:tcW w:w="562" w:type="dxa"/>
            <w:hideMark/>
          </w:tcPr>
          <w:p w14:paraId="07AAADF8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&lt;0.001</w:t>
            </w:r>
          </w:p>
        </w:tc>
        <w:tc>
          <w:tcPr>
            <w:tcW w:w="627" w:type="dxa"/>
            <w:hideMark/>
          </w:tcPr>
          <w:p w14:paraId="39E0B5D2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424</w:t>
            </w:r>
          </w:p>
        </w:tc>
        <w:tc>
          <w:tcPr>
            <w:tcW w:w="668" w:type="dxa"/>
            <w:hideMark/>
          </w:tcPr>
          <w:p w14:paraId="7CAC1200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108</w:t>
            </w:r>
          </w:p>
        </w:tc>
        <w:tc>
          <w:tcPr>
            <w:tcW w:w="627" w:type="dxa"/>
            <w:hideMark/>
          </w:tcPr>
          <w:p w14:paraId="703B8C99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28</w:t>
            </w:r>
          </w:p>
        </w:tc>
        <w:tc>
          <w:tcPr>
            <w:tcW w:w="668" w:type="dxa"/>
            <w:hideMark/>
          </w:tcPr>
          <w:p w14:paraId="378DBA80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99</w:t>
            </w:r>
          </w:p>
        </w:tc>
        <w:tc>
          <w:tcPr>
            <w:tcW w:w="626" w:type="dxa"/>
            <w:hideMark/>
          </w:tcPr>
          <w:p w14:paraId="53389026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10.78</w:t>
            </w:r>
          </w:p>
        </w:tc>
        <w:tc>
          <w:tcPr>
            <w:tcW w:w="736" w:type="dxa"/>
            <w:hideMark/>
          </w:tcPr>
          <w:p w14:paraId="3BFEDEDE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0.811</w:t>
            </w:r>
          </w:p>
        </w:tc>
        <w:tc>
          <w:tcPr>
            <w:tcW w:w="737" w:type="dxa"/>
            <w:hideMark/>
          </w:tcPr>
          <w:p w14:paraId="3BB8B50E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0.794</w:t>
            </w:r>
          </w:p>
        </w:tc>
        <w:tc>
          <w:tcPr>
            <w:tcW w:w="607" w:type="dxa"/>
            <w:hideMark/>
          </w:tcPr>
          <w:p w14:paraId="38069BB9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0.93805</w:t>
            </w:r>
          </w:p>
        </w:tc>
        <w:tc>
          <w:tcPr>
            <w:tcW w:w="607" w:type="dxa"/>
            <w:hideMark/>
          </w:tcPr>
          <w:p w14:paraId="7090E68A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0.52174</w:t>
            </w:r>
          </w:p>
        </w:tc>
      </w:tr>
      <w:tr w:rsidR="00E75451" w:rsidRPr="00E75451" w14:paraId="327AC216" w14:textId="77777777" w:rsidTr="00E75451">
        <w:trPr>
          <w:trHeight w:val="270"/>
        </w:trPr>
        <w:tc>
          <w:tcPr>
            <w:tcW w:w="683" w:type="dxa"/>
            <w:hideMark/>
          </w:tcPr>
          <w:p w14:paraId="69EDB5E2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CT density</w:t>
            </w:r>
          </w:p>
        </w:tc>
        <w:tc>
          <w:tcPr>
            <w:tcW w:w="1148" w:type="dxa"/>
            <w:hideMark/>
          </w:tcPr>
          <w:p w14:paraId="5F6791BE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0.664(0.613 ,0.715)</w:t>
            </w:r>
          </w:p>
        </w:tc>
        <w:tc>
          <w:tcPr>
            <w:tcW w:w="562" w:type="dxa"/>
            <w:hideMark/>
          </w:tcPr>
          <w:p w14:paraId="234F136C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&lt;0.001</w:t>
            </w:r>
          </w:p>
        </w:tc>
        <w:tc>
          <w:tcPr>
            <w:tcW w:w="627" w:type="dxa"/>
            <w:hideMark/>
          </w:tcPr>
          <w:p w14:paraId="2BA8D134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346</w:t>
            </w:r>
          </w:p>
        </w:tc>
        <w:tc>
          <w:tcPr>
            <w:tcW w:w="668" w:type="dxa"/>
            <w:hideMark/>
          </w:tcPr>
          <w:p w14:paraId="066E8FDC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82</w:t>
            </w:r>
          </w:p>
        </w:tc>
        <w:tc>
          <w:tcPr>
            <w:tcW w:w="627" w:type="dxa"/>
            <w:hideMark/>
          </w:tcPr>
          <w:p w14:paraId="5A91A7D6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54</w:t>
            </w:r>
          </w:p>
        </w:tc>
        <w:tc>
          <w:tcPr>
            <w:tcW w:w="668" w:type="dxa"/>
            <w:hideMark/>
          </w:tcPr>
          <w:p w14:paraId="20E0B06F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177</w:t>
            </w:r>
          </w:p>
        </w:tc>
        <w:tc>
          <w:tcPr>
            <w:tcW w:w="626" w:type="dxa"/>
            <w:noWrap/>
            <w:hideMark/>
          </w:tcPr>
          <w:p w14:paraId="66DD572E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-582.28</w:t>
            </w:r>
          </w:p>
        </w:tc>
        <w:tc>
          <w:tcPr>
            <w:tcW w:w="736" w:type="dxa"/>
            <w:hideMark/>
          </w:tcPr>
          <w:p w14:paraId="54667D24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0.662</w:t>
            </w:r>
          </w:p>
        </w:tc>
        <w:tc>
          <w:tcPr>
            <w:tcW w:w="737" w:type="dxa"/>
            <w:hideMark/>
          </w:tcPr>
          <w:p w14:paraId="7ADBAA76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0.603</w:t>
            </w:r>
          </w:p>
        </w:tc>
        <w:tc>
          <w:tcPr>
            <w:tcW w:w="607" w:type="dxa"/>
            <w:hideMark/>
          </w:tcPr>
          <w:p w14:paraId="58276FA5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0.865</w:t>
            </w:r>
          </w:p>
        </w:tc>
        <w:tc>
          <w:tcPr>
            <w:tcW w:w="607" w:type="dxa"/>
            <w:hideMark/>
          </w:tcPr>
          <w:p w14:paraId="7BF2F3AA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0.3166</w:t>
            </w:r>
          </w:p>
        </w:tc>
      </w:tr>
      <w:tr w:rsidR="00E75451" w:rsidRPr="00E75451" w14:paraId="729A2E7A" w14:textId="77777777" w:rsidTr="00E75451">
        <w:trPr>
          <w:trHeight w:val="548"/>
        </w:trPr>
        <w:tc>
          <w:tcPr>
            <w:tcW w:w="683" w:type="dxa"/>
            <w:hideMark/>
          </w:tcPr>
          <w:p w14:paraId="2A748D40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Mean diameter</w:t>
            </w:r>
          </w:p>
        </w:tc>
        <w:tc>
          <w:tcPr>
            <w:tcW w:w="1148" w:type="dxa"/>
            <w:hideMark/>
          </w:tcPr>
          <w:p w14:paraId="545BA01F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0.852(0.813 ,0.89)</w:t>
            </w:r>
          </w:p>
        </w:tc>
        <w:tc>
          <w:tcPr>
            <w:tcW w:w="562" w:type="dxa"/>
            <w:hideMark/>
          </w:tcPr>
          <w:p w14:paraId="5A1AB73A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&lt;0.001</w:t>
            </w:r>
          </w:p>
        </w:tc>
        <w:tc>
          <w:tcPr>
            <w:tcW w:w="627" w:type="dxa"/>
            <w:hideMark/>
          </w:tcPr>
          <w:p w14:paraId="4DF41079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448</w:t>
            </w:r>
          </w:p>
        </w:tc>
        <w:tc>
          <w:tcPr>
            <w:tcW w:w="668" w:type="dxa"/>
            <w:hideMark/>
          </w:tcPr>
          <w:p w14:paraId="2728DB15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102</w:t>
            </w:r>
          </w:p>
        </w:tc>
        <w:tc>
          <w:tcPr>
            <w:tcW w:w="627" w:type="dxa"/>
            <w:hideMark/>
          </w:tcPr>
          <w:p w14:paraId="65698866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34</w:t>
            </w:r>
          </w:p>
        </w:tc>
        <w:tc>
          <w:tcPr>
            <w:tcW w:w="668" w:type="dxa"/>
            <w:hideMark/>
          </w:tcPr>
          <w:p w14:paraId="1CA28DBE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75</w:t>
            </w:r>
          </w:p>
        </w:tc>
        <w:tc>
          <w:tcPr>
            <w:tcW w:w="626" w:type="dxa"/>
            <w:hideMark/>
          </w:tcPr>
          <w:p w14:paraId="23247FF3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10.09</w:t>
            </w:r>
          </w:p>
        </w:tc>
        <w:tc>
          <w:tcPr>
            <w:tcW w:w="736" w:type="dxa"/>
            <w:hideMark/>
          </w:tcPr>
          <w:p w14:paraId="4A4D6385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0.857</w:t>
            </w:r>
          </w:p>
        </w:tc>
        <w:tc>
          <w:tcPr>
            <w:tcW w:w="737" w:type="dxa"/>
            <w:hideMark/>
          </w:tcPr>
          <w:p w14:paraId="15EFC1C8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0.75</w:t>
            </w:r>
          </w:p>
        </w:tc>
        <w:tc>
          <w:tcPr>
            <w:tcW w:w="607" w:type="dxa"/>
            <w:hideMark/>
          </w:tcPr>
          <w:p w14:paraId="29E9CEAE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0.92946</w:t>
            </w:r>
          </w:p>
        </w:tc>
        <w:tc>
          <w:tcPr>
            <w:tcW w:w="607" w:type="dxa"/>
            <w:hideMark/>
          </w:tcPr>
          <w:p w14:paraId="09AAA575" w14:textId="77777777" w:rsidR="00E75451" w:rsidRPr="00E75451" w:rsidRDefault="00E75451" w:rsidP="00E75451">
            <w:pPr>
              <w:rPr>
                <w:rFonts w:hint="eastAsia"/>
              </w:rPr>
            </w:pPr>
            <w:r w:rsidRPr="00E75451">
              <w:rPr>
                <w:rFonts w:hint="eastAsia"/>
              </w:rPr>
              <w:t>0.57627</w:t>
            </w:r>
          </w:p>
        </w:tc>
      </w:tr>
    </w:tbl>
    <w:p w14:paraId="643E7C2F" w14:textId="20E45A5E" w:rsidR="002D472F" w:rsidRDefault="00E75451">
      <w:r>
        <w:rPr>
          <w:rFonts w:hint="eastAsia"/>
        </w:rPr>
        <w:t>ESM</w:t>
      </w:r>
      <w:r>
        <w:t xml:space="preserve"> </w:t>
      </w:r>
      <w:r>
        <w:rPr>
          <w:rFonts w:hint="eastAsia"/>
        </w:rPr>
        <w:t>Table</w:t>
      </w:r>
      <w:r>
        <w:t>1</w:t>
      </w:r>
      <w:bookmarkStart w:id="0" w:name="_GoBack"/>
      <w:bookmarkEnd w:id="0"/>
    </w:p>
    <w:sectPr w:rsidR="002D47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0427AC" w14:textId="77777777" w:rsidR="000F3633" w:rsidRDefault="000F3633" w:rsidP="00E75451">
      <w:r>
        <w:separator/>
      </w:r>
    </w:p>
  </w:endnote>
  <w:endnote w:type="continuationSeparator" w:id="0">
    <w:p w14:paraId="7B7FBF6A" w14:textId="77777777" w:rsidR="000F3633" w:rsidRDefault="000F3633" w:rsidP="00E75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21DD6E" w14:textId="77777777" w:rsidR="000F3633" w:rsidRDefault="000F3633" w:rsidP="00E75451">
      <w:r>
        <w:separator/>
      </w:r>
    </w:p>
  </w:footnote>
  <w:footnote w:type="continuationSeparator" w:id="0">
    <w:p w14:paraId="3734528C" w14:textId="77777777" w:rsidR="000F3633" w:rsidRDefault="000F3633" w:rsidP="00E754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C0NDQ1NzU3MTW1NLJU0lEKTi0uzszPAykwrAUAE86QBCwAAAA="/>
  </w:docVars>
  <w:rsids>
    <w:rsidRoot w:val="002E44EA"/>
    <w:rsid w:val="000F3633"/>
    <w:rsid w:val="002D472F"/>
    <w:rsid w:val="002E44EA"/>
    <w:rsid w:val="00E75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04A95E"/>
  <w15:chartTrackingRefBased/>
  <w15:docId w15:val="{053D5AF5-2AAE-4A67-B8C1-A5D828617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54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54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54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5451"/>
    <w:rPr>
      <w:sz w:val="18"/>
      <w:szCs w:val="18"/>
    </w:rPr>
  </w:style>
  <w:style w:type="table" w:styleId="a7">
    <w:name w:val="Table Grid"/>
    <w:basedOn w:val="a1"/>
    <w:uiPriority w:val="39"/>
    <w:rsid w:val="00E754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7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 lyla</dc:creator>
  <cp:keywords/>
  <dc:description/>
  <cp:lastModifiedBy>Lv lyla</cp:lastModifiedBy>
  <cp:revision>2</cp:revision>
  <dcterms:created xsi:type="dcterms:W3CDTF">2020-04-01T05:11:00Z</dcterms:created>
  <dcterms:modified xsi:type="dcterms:W3CDTF">2020-04-01T05:13:00Z</dcterms:modified>
</cp:coreProperties>
</file>