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1B0" w:rsidRDefault="00A40880">
      <w:pPr>
        <w:rPr>
          <w:lang w:val="en-US"/>
        </w:rPr>
      </w:pPr>
      <w:r w:rsidRPr="00A40880">
        <w:rPr>
          <w:b/>
          <w:lang w:val="en-US"/>
        </w:rPr>
        <w:t>Supplementary table 1.</w:t>
      </w:r>
      <w:r w:rsidRPr="00A40880">
        <w:rPr>
          <w:lang w:val="en-US"/>
        </w:rPr>
        <w:t xml:space="preserve"> Infectious disease Classification of Diseases 10th Revision (ICD-10) code</w:t>
      </w:r>
      <w:r>
        <w:rPr>
          <w:lang w:val="en-US"/>
        </w:rPr>
        <w:t xml:space="preserve">s used to identify patients eligible for the analysis.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240"/>
      </w:tblGrid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A02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A04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A20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A21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A22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A24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A26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A32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A39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bookmarkStart w:id="0" w:name="_GoBack"/>
            <w:bookmarkEnd w:id="0"/>
            <w:r w:rsidRPr="00A40880">
              <w:t>A40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A41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A42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A46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A48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A54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B00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B01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B02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B37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B96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G00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I33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J01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J03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J06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J09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J10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J13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J14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J15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J15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J15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J18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J22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J36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J39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J44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J85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J85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J86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J86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K65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lastRenderedPageBreak/>
              <w:t>K80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K80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K81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K81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K83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L03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M00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M46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M72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M86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N10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N30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N30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N39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N41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N45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R57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</w:tcPr>
          <w:p w:rsidR="00A40880" w:rsidRPr="00A40880" w:rsidRDefault="00A40880">
            <w:r>
              <w:t>R65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  <w:hideMark/>
          </w:tcPr>
          <w:p w:rsidR="00A40880" w:rsidRPr="00A40880" w:rsidRDefault="00A40880">
            <w:r w:rsidRPr="00A40880">
              <w:t>T81</w:t>
            </w:r>
          </w:p>
        </w:tc>
      </w:tr>
      <w:tr w:rsidR="00A40880" w:rsidRPr="00A40880" w:rsidTr="00A40880">
        <w:trPr>
          <w:trHeight w:val="300"/>
        </w:trPr>
        <w:tc>
          <w:tcPr>
            <w:tcW w:w="1240" w:type="dxa"/>
            <w:noWrap/>
          </w:tcPr>
          <w:p w:rsidR="00A40880" w:rsidRPr="00A40880" w:rsidRDefault="00A40880">
            <w:r>
              <w:t>T82</w:t>
            </w:r>
          </w:p>
        </w:tc>
      </w:tr>
    </w:tbl>
    <w:p w:rsidR="00A40880" w:rsidRPr="00A40880" w:rsidRDefault="00A40880">
      <w:pPr>
        <w:rPr>
          <w:lang w:val="en-US"/>
        </w:rPr>
      </w:pPr>
    </w:p>
    <w:sectPr w:rsidR="00A40880" w:rsidRPr="00A408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880"/>
    <w:rsid w:val="00927DB9"/>
    <w:rsid w:val="00A40880"/>
    <w:rsid w:val="00A6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55819"/>
  <w15:chartTrackingRefBased/>
  <w15:docId w15:val="{CB023A50-9B1E-4BAC-A4A3-393219B2A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A408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469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4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73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Sør-Øst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Myrstad</dc:creator>
  <cp:keywords/>
  <dc:description/>
  <cp:lastModifiedBy>Marius Myrstad</cp:lastModifiedBy>
  <cp:revision>1</cp:revision>
  <dcterms:created xsi:type="dcterms:W3CDTF">2021-02-12T07:19:00Z</dcterms:created>
  <dcterms:modified xsi:type="dcterms:W3CDTF">2021-02-12T07:28:00Z</dcterms:modified>
</cp:coreProperties>
</file>