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204C7E" w14:textId="77777777" w:rsidR="00D64ABB" w:rsidRPr="0019723B" w:rsidRDefault="00D64ABB" w:rsidP="00D64ABB">
      <w:pPr>
        <w:pStyle w:val="Title2"/>
        <w:spacing w:line="360" w:lineRule="auto"/>
        <w:rPr>
          <w:b w:val="0"/>
          <w:sz w:val="32"/>
          <w:szCs w:val="32"/>
        </w:rPr>
      </w:pPr>
      <w:r w:rsidRPr="0019723B">
        <w:rPr>
          <w:b w:val="0"/>
          <w:sz w:val="32"/>
          <w:szCs w:val="32"/>
        </w:rPr>
        <w:t xml:space="preserve">Supporting Information </w:t>
      </w:r>
    </w:p>
    <w:p w14:paraId="7D233B10" w14:textId="77777777" w:rsidR="00D64ABB" w:rsidRPr="0019723B" w:rsidRDefault="00D64ABB" w:rsidP="00D64ABB">
      <w:pPr>
        <w:pStyle w:val="Tableofcontents"/>
      </w:pPr>
    </w:p>
    <w:p w14:paraId="5167F589" w14:textId="5F682E5D" w:rsidR="00D64ABB" w:rsidRPr="003227CF" w:rsidRDefault="00556DAD" w:rsidP="00D64ABB">
      <w:pPr>
        <w:pStyle w:val="Title2"/>
        <w:spacing w:line="360" w:lineRule="auto"/>
        <w:rPr>
          <w:b w:val="0"/>
        </w:rPr>
      </w:pPr>
      <w:bookmarkStart w:id="0" w:name="OLE_LINK9"/>
      <w:r>
        <w:t>Bio</w:t>
      </w:r>
      <w:r w:rsidR="00D64ABB" w:rsidRPr="003227CF">
        <w:t>inspired</w:t>
      </w:r>
      <w:bookmarkEnd w:id="0"/>
      <w:r w:rsidR="00D64ABB" w:rsidRPr="003227CF">
        <w:t xml:space="preserve"> self-driven ultra-long-distance </w:t>
      </w:r>
      <w:r>
        <w:t xml:space="preserve">anti-gravity </w:t>
      </w:r>
      <w:r w:rsidR="00D64ABB" w:rsidRPr="003227CF">
        <w:t>water transport device with core-shell and twofold</w:t>
      </w:r>
      <w:r w:rsidR="00D64ABB">
        <w:t xml:space="preserve"> </w:t>
      </w:r>
      <w:r w:rsidR="00D64ABB" w:rsidRPr="003227CF">
        <w:t>hierarchical structure</w:t>
      </w:r>
      <w:bookmarkStart w:id="1" w:name="_GoBack"/>
      <w:bookmarkEnd w:id="1"/>
    </w:p>
    <w:p w14:paraId="7E9AA7DF" w14:textId="77777777" w:rsidR="00D64ABB" w:rsidRPr="00D64ABB" w:rsidRDefault="00D64ABB" w:rsidP="00D64ABB">
      <w:pPr>
        <w:pStyle w:val="Tableofcontents"/>
      </w:pPr>
    </w:p>
    <w:p w14:paraId="0E271C49" w14:textId="234B958A" w:rsidR="00D64ABB" w:rsidRPr="00A35E4A" w:rsidRDefault="00D64ABB" w:rsidP="00D64ABB">
      <w:pPr>
        <w:pStyle w:val="AuthorsFull"/>
        <w:spacing w:line="360" w:lineRule="auto"/>
      </w:pPr>
      <w:r w:rsidRPr="00693D54">
        <w:t xml:space="preserve">Qixin Lu, Yu Guan*, </w:t>
      </w:r>
      <w:proofErr w:type="spellStart"/>
      <w:r w:rsidRPr="00693D54">
        <w:t>Shaohai</w:t>
      </w:r>
      <w:proofErr w:type="spellEnd"/>
      <w:r w:rsidRPr="00693D54">
        <w:t xml:space="preserve"> Fu</w:t>
      </w:r>
    </w:p>
    <w:p w14:paraId="0D74E32E" w14:textId="77777777" w:rsidR="00D64ABB" w:rsidRPr="00A35E4A" w:rsidRDefault="00D64ABB" w:rsidP="00D64ABB">
      <w:pPr>
        <w:pStyle w:val="Tableofcontents"/>
      </w:pPr>
    </w:p>
    <w:p w14:paraId="583C1A33" w14:textId="77777777" w:rsidR="00D64ABB" w:rsidRPr="00A35E4A" w:rsidRDefault="00D64ABB" w:rsidP="00D64ABB">
      <w:pPr>
        <w:pStyle w:val="Addresses"/>
        <w:spacing w:line="360" w:lineRule="auto"/>
      </w:pPr>
      <w:r w:rsidRPr="00693D54">
        <w:t xml:space="preserve">Jiangsu Engineering Research Centre for Digital Textile Inkjet Printing, Key Laboratory of Eco-Textile, Jiangnan University, Ministry of Education, Wuxi 214122, China </w:t>
      </w:r>
    </w:p>
    <w:p w14:paraId="14C6031A" w14:textId="25B495CB" w:rsidR="00D64ABB" w:rsidRPr="00693D54" w:rsidRDefault="00D64ABB" w:rsidP="00D64ABB">
      <w:pPr>
        <w:pStyle w:val="Addresses"/>
        <w:spacing w:line="360" w:lineRule="auto"/>
      </w:pPr>
      <w:r w:rsidRPr="00A35E4A">
        <w:t xml:space="preserve">E-mail: </w:t>
      </w:r>
      <w:r w:rsidRPr="00693D54">
        <w:t xml:space="preserve">guanyu2013@foxmail.com (Yu Guan) </w:t>
      </w:r>
    </w:p>
    <w:p w14:paraId="0B71B77E" w14:textId="77777777" w:rsidR="00D64ABB" w:rsidRPr="007F2CBA" w:rsidRDefault="00D64ABB" w:rsidP="00D64ABB">
      <w:pPr>
        <w:pStyle w:val="Tableofcontents"/>
      </w:pPr>
    </w:p>
    <w:p w14:paraId="24991559" w14:textId="77777777" w:rsidR="00D64ABB" w:rsidRDefault="00D64ABB" w:rsidP="00D64ABB">
      <w:pPr>
        <w:pStyle w:val="Tableofcontents"/>
      </w:pPr>
      <w:r>
        <w:t xml:space="preserve">1 </w:t>
      </w:r>
      <w:r w:rsidRPr="00E30A46">
        <w:t xml:space="preserve">Experimental </w:t>
      </w:r>
      <w:r>
        <w:t>section</w:t>
      </w:r>
    </w:p>
    <w:p w14:paraId="1FD4B021" w14:textId="77777777" w:rsidR="00D64ABB" w:rsidRPr="00F419CA" w:rsidRDefault="00D64ABB" w:rsidP="00D64ABB">
      <w:pPr>
        <w:widowControl w:val="0"/>
        <w:spacing w:line="360" w:lineRule="auto"/>
        <w:jc w:val="both"/>
        <w:rPr>
          <w:rFonts w:eastAsia="等线"/>
          <w:b/>
          <w:kern w:val="2"/>
          <w:szCs w:val="22"/>
          <w:lang w:val="en-US" w:eastAsia="zh-CN"/>
        </w:rPr>
      </w:pPr>
      <w:r>
        <w:rPr>
          <w:rFonts w:eastAsia="等线"/>
          <w:b/>
          <w:kern w:val="2"/>
          <w:szCs w:val="22"/>
          <w:lang w:val="en-US" w:eastAsia="zh-CN"/>
        </w:rPr>
        <w:t>1</w:t>
      </w:r>
      <w:r w:rsidRPr="00F419CA">
        <w:rPr>
          <w:rFonts w:eastAsia="等线"/>
          <w:b/>
          <w:kern w:val="2"/>
          <w:szCs w:val="22"/>
          <w:lang w:val="en-US" w:eastAsia="zh-CN"/>
        </w:rPr>
        <w:t xml:space="preserve">.1 Materials and chemicals </w:t>
      </w:r>
    </w:p>
    <w:p w14:paraId="3D75AFB0" w14:textId="19AD0DD0" w:rsidR="00D64ABB" w:rsidRPr="00F419CA" w:rsidRDefault="00D64ABB" w:rsidP="00D64ABB">
      <w:pPr>
        <w:widowControl w:val="0"/>
        <w:spacing w:line="360" w:lineRule="auto"/>
        <w:jc w:val="both"/>
        <w:rPr>
          <w:rFonts w:eastAsia="等线"/>
          <w:kern w:val="2"/>
          <w:szCs w:val="22"/>
          <w:lang w:val="en-US" w:eastAsia="zh-CN"/>
        </w:rPr>
      </w:pPr>
      <w:r w:rsidRPr="00F419CA">
        <w:rPr>
          <w:rFonts w:eastAsia="等线"/>
          <w:kern w:val="2"/>
          <w:szCs w:val="22"/>
          <w:lang w:val="en-US" w:eastAsia="zh-CN"/>
        </w:rPr>
        <w:t xml:space="preserve">Cellulose acetate (CA, Mw= 30,000, acetyl content 39.8%, hydroxyl content 3.5 </w:t>
      </w:r>
      <w:proofErr w:type="spellStart"/>
      <w:r w:rsidRPr="00F419CA">
        <w:rPr>
          <w:rFonts w:eastAsia="等线"/>
          <w:kern w:val="2"/>
          <w:szCs w:val="22"/>
          <w:lang w:val="en-US" w:eastAsia="zh-CN"/>
        </w:rPr>
        <w:t>wt</w:t>
      </w:r>
      <w:proofErr w:type="spellEnd"/>
      <w:r w:rsidRPr="00F419CA">
        <w:rPr>
          <w:rFonts w:eastAsia="等线"/>
          <w:kern w:val="2"/>
          <w:szCs w:val="22"/>
          <w:lang w:val="en-US" w:eastAsia="zh-CN"/>
        </w:rPr>
        <w:t xml:space="preserve"> %, Shanghai Aladdin Biochemical Technology Co., Ltd.), N, N-dimethylacetamide (DMAc, </w:t>
      </w:r>
      <w:proofErr w:type="spellStart"/>
      <w:r w:rsidRPr="00F419CA">
        <w:rPr>
          <w:rFonts w:eastAsia="等线"/>
          <w:kern w:val="2"/>
          <w:szCs w:val="22"/>
          <w:lang w:val="en-US" w:eastAsia="zh-CN"/>
        </w:rPr>
        <w:t>Sinopharm</w:t>
      </w:r>
      <w:proofErr w:type="spellEnd"/>
      <w:r w:rsidRPr="00F419CA">
        <w:rPr>
          <w:rFonts w:eastAsia="等线"/>
          <w:kern w:val="2"/>
          <w:szCs w:val="22"/>
          <w:lang w:val="en-US" w:eastAsia="zh-CN"/>
        </w:rPr>
        <w:t xml:space="preserve"> Chemical Reagent Co., Ltd., China), and acetone (</w:t>
      </w:r>
      <w:proofErr w:type="spellStart"/>
      <w:r w:rsidRPr="00F419CA">
        <w:rPr>
          <w:rFonts w:eastAsia="等线"/>
          <w:kern w:val="2"/>
          <w:szCs w:val="22"/>
          <w:lang w:val="en-US" w:eastAsia="zh-CN"/>
        </w:rPr>
        <w:t>Sinopharm</w:t>
      </w:r>
      <w:proofErr w:type="spellEnd"/>
      <w:r w:rsidRPr="00F419CA">
        <w:rPr>
          <w:rFonts w:eastAsia="等线"/>
          <w:kern w:val="2"/>
          <w:szCs w:val="22"/>
          <w:lang w:val="en-US" w:eastAsia="zh-CN"/>
        </w:rPr>
        <w:t xml:space="preserve"> Chemical Reagent Co., Ltd., China) were used as received. Carbon nanotubes </w:t>
      </w:r>
      <w:r w:rsidRPr="00F419CA">
        <w:rPr>
          <w:rFonts w:eastAsia="等线" w:hint="eastAsia"/>
          <w:kern w:val="2"/>
          <w:szCs w:val="22"/>
          <w:lang w:val="en-US" w:eastAsia="zh-CN"/>
        </w:rPr>
        <w:t>(CN</w:t>
      </w:r>
      <w:r w:rsidRPr="00F419CA">
        <w:rPr>
          <w:rFonts w:eastAsia="等线"/>
          <w:kern w:val="2"/>
          <w:szCs w:val="22"/>
          <w:lang w:val="en-US" w:eastAsia="zh-CN"/>
        </w:rPr>
        <w:t xml:space="preserve">Ts, multiwall, 5-15 μm, -COOH content 3.86 </w:t>
      </w:r>
      <w:proofErr w:type="spellStart"/>
      <w:r w:rsidRPr="00F419CA">
        <w:rPr>
          <w:rFonts w:eastAsia="等线"/>
          <w:kern w:val="2"/>
          <w:szCs w:val="22"/>
          <w:lang w:val="en-US" w:eastAsia="zh-CN"/>
        </w:rPr>
        <w:t>wt</w:t>
      </w:r>
      <w:proofErr w:type="spellEnd"/>
      <w:r w:rsidRPr="00F419CA">
        <w:rPr>
          <w:rFonts w:eastAsia="等线"/>
          <w:kern w:val="2"/>
          <w:szCs w:val="22"/>
          <w:lang w:val="en-US" w:eastAsia="zh-CN"/>
        </w:rPr>
        <w:t>%) with a purity of over 95% were purchased from</w:t>
      </w:r>
      <w:r w:rsidRPr="00F419CA">
        <w:rPr>
          <w:rFonts w:eastAsia="等线" w:hint="eastAsia"/>
          <w:kern w:val="2"/>
          <w:szCs w:val="22"/>
          <w:lang w:val="en-US" w:eastAsia="zh-CN"/>
        </w:rPr>
        <w:t xml:space="preserve"> </w:t>
      </w:r>
      <w:r w:rsidRPr="00F419CA">
        <w:rPr>
          <w:rFonts w:eastAsia="等线"/>
          <w:kern w:val="2"/>
          <w:szCs w:val="22"/>
          <w:lang w:val="en-US" w:eastAsia="zh-CN"/>
        </w:rPr>
        <w:t xml:space="preserve">Nanjing XFNANO Materials Tech Co., Ltd. Transparent </w:t>
      </w:r>
      <w:r>
        <w:rPr>
          <w:rFonts w:eastAsia="等线" w:hint="eastAsia"/>
          <w:kern w:val="2"/>
          <w:szCs w:val="22"/>
          <w:lang w:val="en-US" w:eastAsia="zh-CN"/>
        </w:rPr>
        <w:t>glass</w:t>
      </w:r>
      <w:r>
        <w:rPr>
          <w:rFonts w:eastAsia="等线"/>
          <w:kern w:val="2"/>
          <w:szCs w:val="22"/>
          <w:lang w:val="en-US" w:eastAsia="zh-CN"/>
        </w:rPr>
        <w:t xml:space="preserve"> tube</w:t>
      </w:r>
      <w:r w:rsidRPr="00F419CA">
        <w:rPr>
          <w:rFonts w:eastAsia="等线"/>
          <w:kern w:val="2"/>
          <w:szCs w:val="22"/>
          <w:lang w:val="en-US" w:eastAsia="zh-CN"/>
        </w:rPr>
        <w:t xml:space="preserve"> (length: 1</w:t>
      </w:r>
      <w:r>
        <w:rPr>
          <w:rFonts w:eastAsia="等线"/>
          <w:kern w:val="2"/>
          <w:szCs w:val="22"/>
          <w:lang w:val="en-US" w:eastAsia="zh-CN"/>
        </w:rPr>
        <w:t>.5</w:t>
      </w:r>
      <w:r w:rsidRPr="00F419CA">
        <w:rPr>
          <w:rFonts w:eastAsia="等线"/>
          <w:kern w:val="2"/>
          <w:szCs w:val="22"/>
          <w:lang w:val="en-US" w:eastAsia="zh-CN"/>
        </w:rPr>
        <w:t xml:space="preserve"> m; </w:t>
      </w:r>
      <w:r w:rsidRPr="001064D1">
        <w:rPr>
          <w:rFonts w:eastAsia="等线"/>
          <w:kern w:val="2"/>
          <w:szCs w:val="22"/>
          <w:lang w:val="en-US" w:eastAsia="zh-CN"/>
        </w:rPr>
        <w:t>inner diameter</w:t>
      </w:r>
      <w:r>
        <w:rPr>
          <w:rFonts w:eastAsia="等线"/>
          <w:kern w:val="2"/>
          <w:szCs w:val="22"/>
          <w:lang w:val="en-US" w:eastAsia="zh-CN"/>
        </w:rPr>
        <w:t>: 2</w:t>
      </w:r>
      <w:r w:rsidRPr="00F419CA">
        <w:rPr>
          <w:rFonts w:eastAsia="等线"/>
          <w:kern w:val="2"/>
          <w:szCs w:val="22"/>
          <w:lang w:val="en-US" w:eastAsia="zh-CN"/>
        </w:rPr>
        <w:t xml:space="preserve"> mm; </w:t>
      </w:r>
      <w:r>
        <w:rPr>
          <w:rFonts w:eastAsia="等线"/>
          <w:kern w:val="2"/>
          <w:szCs w:val="22"/>
          <w:lang w:val="en-US" w:eastAsia="zh-CN"/>
        </w:rPr>
        <w:t>outer diameter</w:t>
      </w:r>
      <w:r w:rsidRPr="00F419CA">
        <w:rPr>
          <w:rFonts w:eastAsia="等线"/>
          <w:kern w:val="2"/>
          <w:szCs w:val="22"/>
          <w:lang w:val="en-US" w:eastAsia="zh-CN"/>
        </w:rPr>
        <w:t>:</w:t>
      </w:r>
      <w:r>
        <w:rPr>
          <w:rFonts w:eastAsia="等线"/>
          <w:kern w:val="2"/>
          <w:szCs w:val="22"/>
          <w:lang w:val="en-US" w:eastAsia="zh-CN"/>
        </w:rPr>
        <w:t xml:space="preserve"> 5 mm</w:t>
      </w:r>
      <w:r w:rsidRPr="00F419CA">
        <w:rPr>
          <w:rFonts w:eastAsia="等线"/>
          <w:kern w:val="2"/>
          <w:szCs w:val="22"/>
          <w:lang w:val="en-US" w:eastAsia="zh-CN"/>
        </w:rPr>
        <w:t xml:space="preserve">) was purchased from </w:t>
      </w:r>
      <w:proofErr w:type="spellStart"/>
      <w:r>
        <w:rPr>
          <w:rFonts w:eastAsia="等线"/>
          <w:kern w:val="2"/>
          <w:szCs w:val="22"/>
          <w:lang w:val="en-US" w:eastAsia="zh-CN"/>
        </w:rPr>
        <w:t>Dongkai</w:t>
      </w:r>
      <w:proofErr w:type="spellEnd"/>
      <w:r>
        <w:rPr>
          <w:rFonts w:eastAsia="等线"/>
          <w:kern w:val="2"/>
          <w:szCs w:val="22"/>
          <w:lang w:val="en-US" w:eastAsia="zh-CN"/>
        </w:rPr>
        <w:t xml:space="preserve"> Chuang Kai GENKAYI</w:t>
      </w:r>
      <w:r w:rsidRPr="00F419CA">
        <w:rPr>
          <w:rFonts w:eastAsia="等线"/>
          <w:kern w:val="2"/>
          <w:szCs w:val="22"/>
          <w:lang w:val="en-US" w:eastAsia="zh-CN"/>
        </w:rPr>
        <w:t xml:space="preserve"> Co., Ltd. </w:t>
      </w:r>
    </w:p>
    <w:p w14:paraId="66E1DAA3" w14:textId="77777777" w:rsidR="00D64ABB" w:rsidRPr="00F419CA" w:rsidRDefault="00D64ABB" w:rsidP="00D64ABB">
      <w:pPr>
        <w:widowControl w:val="0"/>
        <w:spacing w:before="240" w:line="360" w:lineRule="auto"/>
        <w:jc w:val="both"/>
        <w:rPr>
          <w:rFonts w:eastAsia="等线"/>
          <w:b/>
          <w:kern w:val="2"/>
          <w:szCs w:val="22"/>
          <w:lang w:val="en-US" w:eastAsia="zh-CN"/>
        </w:rPr>
      </w:pPr>
      <w:r>
        <w:rPr>
          <w:rFonts w:eastAsia="等线"/>
          <w:b/>
          <w:kern w:val="2"/>
          <w:szCs w:val="22"/>
          <w:lang w:val="en-US" w:eastAsia="zh-CN"/>
        </w:rPr>
        <w:t>1</w:t>
      </w:r>
      <w:r w:rsidRPr="00F419CA">
        <w:rPr>
          <w:rFonts w:eastAsia="等线"/>
          <w:b/>
          <w:kern w:val="2"/>
          <w:szCs w:val="22"/>
          <w:lang w:val="en-US" w:eastAsia="zh-CN"/>
        </w:rPr>
        <w:t xml:space="preserve">.2 Preparation of </w:t>
      </w:r>
      <w:r w:rsidRPr="002704D7">
        <w:rPr>
          <w:rFonts w:eastAsia="等线"/>
          <w:b/>
          <w:kern w:val="2"/>
          <w:szCs w:val="22"/>
          <w:lang w:val="en-US" w:eastAsia="zh-CN"/>
        </w:rPr>
        <w:t>core-shell structure unit (CS unit).</w:t>
      </w:r>
    </w:p>
    <w:p w14:paraId="018D880B" w14:textId="054E6EDB" w:rsidR="00D64ABB" w:rsidRPr="00F419CA" w:rsidRDefault="00D64ABB" w:rsidP="00D64ABB">
      <w:pPr>
        <w:widowControl w:val="0"/>
        <w:spacing w:line="360" w:lineRule="auto"/>
        <w:jc w:val="both"/>
        <w:rPr>
          <w:rFonts w:eastAsia="等线"/>
          <w:kern w:val="2"/>
          <w:szCs w:val="22"/>
          <w:lang w:val="en-US" w:eastAsia="zh-CN"/>
        </w:rPr>
      </w:pPr>
      <w:r>
        <w:rPr>
          <w:rFonts w:eastAsia="等线"/>
          <w:b/>
          <w:kern w:val="2"/>
          <w:szCs w:val="22"/>
          <w:lang w:val="en-US" w:eastAsia="zh-CN"/>
        </w:rPr>
        <w:t>E</w:t>
      </w:r>
      <w:r w:rsidRPr="006A233E">
        <w:rPr>
          <w:rFonts w:eastAsia="等线"/>
          <w:b/>
          <w:kern w:val="2"/>
          <w:szCs w:val="22"/>
          <w:lang w:val="en-US" w:eastAsia="zh-CN"/>
        </w:rPr>
        <w:t>lectrostatic spinning</w:t>
      </w:r>
      <w:r w:rsidRPr="00B161CE">
        <w:rPr>
          <w:rFonts w:eastAsia="等线"/>
          <w:b/>
          <w:kern w:val="2"/>
          <w:szCs w:val="22"/>
          <w:lang w:val="en-US" w:eastAsia="zh-CN"/>
        </w:rPr>
        <w:t xml:space="preserve">: </w:t>
      </w:r>
      <w:r w:rsidRPr="00F419CA">
        <w:rPr>
          <w:rFonts w:eastAsia="等线"/>
          <w:kern w:val="2"/>
          <w:szCs w:val="22"/>
          <w:lang w:val="en-US" w:eastAsia="zh-CN"/>
        </w:rPr>
        <w:t>17wt% CA powder was added into a DMAc/acetone (1:2, w/w) solution, continuously stirring for 3 h until it was completely dissolved. Afterward, the electrospinning machine (</w:t>
      </w:r>
      <w:r w:rsidRPr="00F419CA">
        <w:rPr>
          <w:rFonts w:eastAsia="等线" w:hint="eastAsia"/>
          <w:kern w:val="2"/>
          <w:szCs w:val="22"/>
          <w:lang w:val="en-US" w:eastAsia="zh-CN"/>
        </w:rPr>
        <w:t xml:space="preserve">LSP02-2B </w:t>
      </w:r>
      <w:r w:rsidRPr="00F419CA">
        <w:rPr>
          <w:rFonts w:eastAsia="等线"/>
          <w:kern w:val="2"/>
          <w:szCs w:val="22"/>
          <w:lang w:val="en-US" w:eastAsia="zh-CN"/>
        </w:rPr>
        <w:t>lab syringe pump and roller collector</w:t>
      </w:r>
      <w:r w:rsidRPr="00F419CA">
        <w:rPr>
          <w:rFonts w:eastAsia="等线" w:hint="eastAsia"/>
          <w:kern w:val="2"/>
          <w:szCs w:val="22"/>
          <w:lang w:val="en-US" w:eastAsia="zh-CN"/>
        </w:rPr>
        <w:t xml:space="preserve">, </w:t>
      </w:r>
      <w:r w:rsidRPr="00F419CA">
        <w:rPr>
          <w:rFonts w:eastAsia="等线"/>
          <w:kern w:val="2"/>
          <w:szCs w:val="22"/>
          <w:lang w:val="en-US" w:eastAsia="zh-CN"/>
        </w:rPr>
        <w:t xml:space="preserve">Qingdao </w:t>
      </w:r>
      <w:proofErr w:type="spellStart"/>
      <w:r w:rsidRPr="00F419CA">
        <w:rPr>
          <w:rFonts w:eastAsia="等线"/>
          <w:kern w:val="2"/>
          <w:szCs w:val="22"/>
          <w:lang w:val="en-US" w:eastAsia="zh-CN"/>
        </w:rPr>
        <w:t>Nuokang</w:t>
      </w:r>
      <w:proofErr w:type="spellEnd"/>
      <w:r w:rsidRPr="00F419CA">
        <w:rPr>
          <w:rFonts w:eastAsia="等线"/>
          <w:kern w:val="2"/>
          <w:szCs w:val="22"/>
          <w:lang w:val="en-US" w:eastAsia="zh-CN"/>
        </w:rPr>
        <w:t xml:space="preserve"> Environmental Protection Technology Co., Ltd., China;</w:t>
      </w:r>
      <w:r w:rsidRPr="00F419CA">
        <w:rPr>
          <w:rFonts w:eastAsia="等线" w:hint="eastAsia"/>
          <w:kern w:val="2"/>
          <w:szCs w:val="22"/>
          <w:lang w:val="en-US" w:eastAsia="zh-CN"/>
        </w:rPr>
        <w:t xml:space="preserve"> P303-1ACA1 h</w:t>
      </w:r>
      <w:r w:rsidRPr="00F419CA">
        <w:rPr>
          <w:rFonts w:eastAsia="等线"/>
          <w:kern w:val="2"/>
          <w:szCs w:val="22"/>
          <w:lang w:val="en-US" w:eastAsia="zh-CN"/>
        </w:rPr>
        <w:t>igh voltage power supply</w:t>
      </w:r>
      <w:r w:rsidRPr="00F419CA">
        <w:rPr>
          <w:rFonts w:eastAsia="等线" w:hint="eastAsia"/>
          <w:kern w:val="2"/>
          <w:szCs w:val="22"/>
          <w:lang w:val="en-US" w:eastAsia="zh-CN"/>
        </w:rPr>
        <w:t xml:space="preserve">, </w:t>
      </w:r>
      <w:r w:rsidRPr="00F419CA">
        <w:rPr>
          <w:rFonts w:eastAsia="等线"/>
          <w:kern w:val="2"/>
          <w:szCs w:val="22"/>
          <w:lang w:val="en-US" w:eastAsia="zh-CN"/>
        </w:rPr>
        <w:t>Tianjin</w:t>
      </w:r>
      <w:r w:rsidRPr="00F419CA">
        <w:rPr>
          <w:rFonts w:eastAsia="等线" w:hint="eastAsia"/>
          <w:kern w:val="2"/>
          <w:szCs w:val="22"/>
          <w:lang w:val="en-US" w:eastAsia="zh-CN"/>
        </w:rPr>
        <w:t xml:space="preserve"> </w:t>
      </w:r>
      <w:proofErr w:type="spellStart"/>
      <w:r w:rsidRPr="00F419CA">
        <w:rPr>
          <w:rFonts w:eastAsia="等线"/>
          <w:kern w:val="2"/>
          <w:szCs w:val="22"/>
          <w:lang w:val="en-US" w:eastAsia="zh-CN"/>
        </w:rPr>
        <w:t>Dongwen</w:t>
      </w:r>
      <w:proofErr w:type="spellEnd"/>
      <w:r w:rsidRPr="00F419CA">
        <w:rPr>
          <w:rFonts w:eastAsia="等线"/>
          <w:kern w:val="2"/>
          <w:szCs w:val="22"/>
          <w:lang w:val="en-US" w:eastAsia="zh-CN"/>
        </w:rPr>
        <w:t xml:space="preserve"> High Voltage Power Supply Co., Ltd., China; roller collector) was applied to prepare CA nanofiber films</w:t>
      </w:r>
      <w:r>
        <w:rPr>
          <w:rFonts w:eastAsia="等线"/>
          <w:kern w:val="2"/>
          <w:szCs w:val="22"/>
          <w:lang w:val="en-US" w:eastAsia="zh-CN"/>
        </w:rPr>
        <w:t xml:space="preserve"> (CANF)</w:t>
      </w:r>
      <w:r w:rsidRPr="00F419CA">
        <w:rPr>
          <w:rFonts w:eastAsia="等线"/>
          <w:kern w:val="2"/>
          <w:szCs w:val="22"/>
          <w:lang w:val="en-US" w:eastAsia="zh-CN"/>
        </w:rPr>
        <w:t xml:space="preserve">. The as-prepared </w:t>
      </w:r>
      <w:r>
        <w:rPr>
          <w:rFonts w:eastAsia="等线"/>
          <w:kern w:val="2"/>
          <w:szCs w:val="22"/>
          <w:lang w:val="en-US" w:eastAsia="zh-CN"/>
        </w:rPr>
        <w:lastRenderedPageBreak/>
        <w:t xml:space="preserve">17wt% </w:t>
      </w:r>
      <w:r w:rsidRPr="00F419CA">
        <w:rPr>
          <w:rFonts w:eastAsia="等线"/>
          <w:kern w:val="2"/>
          <w:szCs w:val="22"/>
          <w:lang w:val="en-US" w:eastAsia="zh-CN"/>
        </w:rPr>
        <w:t xml:space="preserve">CA solution was transferred into a 10 mL plastic syringe with blunt metal needles of 0.34 mm inner diameter. The as-spun </w:t>
      </w:r>
      <w:r w:rsidRPr="001467D1">
        <w:rPr>
          <w:rFonts w:eastAsia="Yu Mincho"/>
          <w:noProof/>
        </w:rPr>
        <w:t>CA</w:t>
      </w:r>
      <w:r>
        <w:rPr>
          <w:rFonts w:eastAsia="Yu Mincho"/>
          <w:noProof/>
        </w:rPr>
        <w:t>NF</w:t>
      </w:r>
      <w:r w:rsidRPr="00F419CA">
        <w:rPr>
          <w:rFonts w:eastAsia="等线"/>
          <w:kern w:val="2"/>
          <w:szCs w:val="22"/>
          <w:lang w:val="en-US" w:eastAsia="zh-CN"/>
        </w:rPr>
        <w:t xml:space="preserve"> were deposited on tinfoil wrapped on the roller collector rotating at 100 rpm with </w:t>
      </w:r>
      <w:r>
        <w:rPr>
          <w:rFonts w:eastAsia="等线"/>
          <w:kern w:val="2"/>
          <w:szCs w:val="22"/>
          <w:lang w:val="en-US" w:eastAsia="zh-CN"/>
        </w:rPr>
        <w:t>2</w:t>
      </w:r>
      <w:r w:rsidRPr="00F419CA">
        <w:rPr>
          <w:rFonts w:eastAsia="等线"/>
          <w:kern w:val="2"/>
          <w:szCs w:val="22"/>
          <w:lang w:val="en-US" w:eastAsia="zh-CN"/>
        </w:rPr>
        <w:t>5 kV applied voltage, 15 cm needle tip-collector distance, and 1 mL/h flow rate. In addition, the ambient</w:t>
      </w:r>
      <w:r w:rsidRPr="00F419CA">
        <w:rPr>
          <w:rFonts w:eastAsia="等线" w:hint="eastAsia"/>
          <w:kern w:val="2"/>
          <w:szCs w:val="22"/>
          <w:lang w:val="en-US" w:eastAsia="zh-CN"/>
        </w:rPr>
        <w:t xml:space="preserve"> </w:t>
      </w:r>
      <w:r w:rsidRPr="00F419CA">
        <w:rPr>
          <w:rFonts w:eastAsia="等线"/>
          <w:kern w:val="2"/>
          <w:szCs w:val="22"/>
          <w:lang w:val="en-US" w:eastAsia="zh-CN"/>
        </w:rPr>
        <w:t xml:space="preserve">temperature and </w:t>
      </w:r>
      <w:bookmarkStart w:id="2" w:name="_Hlk118915891"/>
      <w:r>
        <w:rPr>
          <w:rFonts w:eastAsia="等线"/>
          <w:kern w:val="2"/>
          <w:szCs w:val="22"/>
          <w:lang w:val="en-US" w:eastAsia="zh-CN"/>
        </w:rPr>
        <w:t>relative humidity (</w:t>
      </w:r>
      <w:r w:rsidRPr="00F419CA">
        <w:rPr>
          <w:rFonts w:eastAsia="等线"/>
          <w:kern w:val="2"/>
          <w:szCs w:val="22"/>
          <w:lang w:val="en-US" w:eastAsia="zh-CN"/>
        </w:rPr>
        <w:t>RH</w:t>
      </w:r>
      <w:r>
        <w:rPr>
          <w:rFonts w:eastAsia="等线"/>
          <w:kern w:val="2"/>
          <w:szCs w:val="22"/>
          <w:lang w:val="en-US" w:eastAsia="zh-CN"/>
        </w:rPr>
        <w:t>)</w:t>
      </w:r>
      <w:r w:rsidRPr="00F419CA">
        <w:rPr>
          <w:rFonts w:eastAsia="等线"/>
          <w:kern w:val="2"/>
          <w:szCs w:val="22"/>
          <w:lang w:val="en-US" w:eastAsia="zh-CN"/>
        </w:rPr>
        <w:t xml:space="preserve"> </w:t>
      </w:r>
      <w:bookmarkEnd w:id="2"/>
      <w:r w:rsidRPr="00F419CA">
        <w:rPr>
          <w:rFonts w:eastAsia="等线"/>
          <w:kern w:val="2"/>
          <w:szCs w:val="22"/>
          <w:lang w:val="en-US" w:eastAsia="zh-CN"/>
        </w:rPr>
        <w:t>were maintained</w:t>
      </w:r>
      <w:r w:rsidRPr="00F419CA">
        <w:rPr>
          <w:rFonts w:eastAsia="等线" w:hint="eastAsia"/>
          <w:kern w:val="2"/>
          <w:szCs w:val="22"/>
          <w:lang w:val="en-US" w:eastAsia="zh-CN"/>
        </w:rPr>
        <w:t xml:space="preserve"> </w:t>
      </w:r>
      <w:r w:rsidRPr="00F419CA">
        <w:rPr>
          <w:rFonts w:eastAsia="等线"/>
          <w:kern w:val="2"/>
          <w:szCs w:val="22"/>
          <w:lang w:val="en-US" w:eastAsia="zh-CN"/>
        </w:rPr>
        <w:t>at 25±</w:t>
      </w:r>
      <w:r w:rsidRPr="00F419CA">
        <w:rPr>
          <w:rFonts w:eastAsia="等线" w:hint="eastAsia"/>
          <w:kern w:val="2"/>
          <w:szCs w:val="22"/>
          <w:lang w:val="en-US" w:eastAsia="zh-CN"/>
        </w:rPr>
        <w:t>5</w:t>
      </w:r>
      <w:r w:rsidRPr="00F419CA">
        <w:rPr>
          <w:rFonts w:eastAsia="等线"/>
          <w:kern w:val="2"/>
          <w:szCs w:val="22"/>
          <w:lang w:val="en-US" w:eastAsia="zh-CN"/>
        </w:rPr>
        <w:t xml:space="preserve">°C and </w:t>
      </w:r>
      <w:r w:rsidRPr="00F419CA">
        <w:rPr>
          <w:rFonts w:eastAsia="等线" w:hint="eastAsia"/>
          <w:kern w:val="2"/>
          <w:szCs w:val="22"/>
          <w:lang w:val="en-US" w:eastAsia="zh-CN"/>
        </w:rPr>
        <w:t>50</w:t>
      </w:r>
      <w:r w:rsidRPr="00F419CA">
        <w:rPr>
          <w:rFonts w:eastAsia="等线"/>
          <w:kern w:val="2"/>
          <w:szCs w:val="22"/>
          <w:lang w:val="en-US" w:eastAsia="zh-CN"/>
        </w:rPr>
        <w:t>%</w:t>
      </w:r>
      <w:r>
        <w:rPr>
          <w:rFonts w:eastAsia="等线"/>
          <w:kern w:val="2"/>
          <w:szCs w:val="22"/>
          <w:lang w:val="en-US" w:eastAsia="zh-CN"/>
        </w:rPr>
        <w:t xml:space="preserve">, </w:t>
      </w:r>
      <w:r>
        <w:t>respectively</w:t>
      </w:r>
      <w:r w:rsidRPr="00F419CA">
        <w:rPr>
          <w:rFonts w:eastAsia="等线"/>
          <w:kern w:val="2"/>
          <w:szCs w:val="22"/>
          <w:lang w:val="en-US" w:eastAsia="zh-CN"/>
        </w:rPr>
        <w:t>. A</w:t>
      </w:r>
      <w:r w:rsidRPr="00F419CA">
        <w:rPr>
          <w:rFonts w:eastAsia="等线"/>
          <w:kern w:val="2"/>
          <w:sz w:val="23"/>
          <w:szCs w:val="23"/>
          <w:lang w:val="en-US" w:eastAsia="zh-CN"/>
        </w:rPr>
        <w:t xml:space="preserve">fter successful electrospinning, the collected </w:t>
      </w:r>
      <w:r>
        <w:rPr>
          <w:rFonts w:eastAsia="等线"/>
          <w:kern w:val="2"/>
          <w:szCs w:val="22"/>
          <w:lang w:val="en-US" w:eastAsia="zh-CN"/>
        </w:rPr>
        <w:t>CANFs</w:t>
      </w:r>
      <w:r w:rsidRPr="00F419CA">
        <w:rPr>
          <w:rFonts w:eastAsia="等线"/>
          <w:kern w:val="2"/>
          <w:szCs w:val="22"/>
          <w:lang w:val="en-US" w:eastAsia="zh-CN"/>
        </w:rPr>
        <w:t xml:space="preserve"> were dried in an oven at 50°C for 3 h to take the residual solvent out. </w:t>
      </w:r>
    </w:p>
    <w:p w14:paraId="2DA8C5E5" w14:textId="77777777" w:rsidR="00D64ABB" w:rsidRPr="00F419CA" w:rsidRDefault="00D64ABB" w:rsidP="00D64ABB">
      <w:pPr>
        <w:autoSpaceDE w:val="0"/>
        <w:autoSpaceDN w:val="0"/>
        <w:adjustRightInd w:val="0"/>
        <w:spacing w:before="240" w:line="360" w:lineRule="auto"/>
        <w:jc w:val="both"/>
        <w:rPr>
          <w:rFonts w:eastAsia="等线"/>
          <w:kern w:val="2"/>
          <w:szCs w:val="22"/>
          <w:lang w:val="en-US" w:eastAsia="zh-CN"/>
        </w:rPr>
      </w:pPr>
      <w:r w:rsidRPr="00B161CE">
        <w:rPr>
          <w:rFonts w:eastAsia="等线"/>
          <w:b/>
          <w:kern w:val="2"/>
          <w:szCs w:val="22"/>
          <w:lang w:val="en-US" w:eastAsia="zh-CN"/>
        </w:rPr>
        <w:t xml:space="preserve">The </w:t>
      </w:r>
      <w:r>
        <w:rPr>
          <w:rFonts w:eastAsia="等线"/>
          <w:b/>
          <w:kern w:val="2"/>
          <w:szCs w:val="22"/>
          <w:lang w:val="en-US" w:eastAsia="zh-CN"/>
        </w:rPr>
        <w:t>water flow-assisted twist</w:t>
      </w:r>
      <w:r w:rsidRPr="00B161CE">
        <w:rPr>
          <w:rFonts w:eastAsia="等线"/>
          <w:b/>
          <w:kern w:val="2"/>
          <w:szCs w:val="22"/>
          <w:lang w:val="en-US" w:eastAsia="zh-CN"/>
        </w:rPr>
        <w:t xml:space="preserve">: </w:t>
      </w:r>
      <w:r w:rsidRPr="00F419CA">
        <w:rPr>
          <w:rFonts w:eastAsia="等线"/>
          <w:kern w:val="2"/>
          <w:szCs w:val="22"/>
          <w:lang w:val="en-US" w:eastAsia="zh-CN"/>
        </w:rPr>
        <w:t xml:space="preserve">A rectangular banded CA film </w:t>
      </w:r>
      <w:r w:rsidRPr="00F419CA">
        <w:rPr>
          <w:rFonts w:eastAsia="等线" w:hint="eastAsia"/>
          <w:kern w:val="2"/>
          <w:szCs w:val="22"/>
          <w:lang w:val="en-US" w:eastAsia="zh-CN"/>
        </w:rPr>
        <w:t xml:space="preserve">(BCA) </w:t>
      </w:r>
      <w:r w:rsidRPr="00F419CA">
        <w:rPr>
          <w:rFonts w:eastAsia="等线"/>
          <w:kern w:val="2"/>
          <w:szCs w:val="22"/>
          <w:lang w:val="en-US" w:eastAsia="zh-CN"/>
        </w:rPr>
        <w:t>with a 1 cm</w:t>
      </w:r>
      <w:r w:rsidRPr="00F419CA">
        <w:rPr>
          <w:rFonts w:eastAsia="等线" w:hint="eastAsia"/>
          <w:kern w:val="2"/>
          <w:szCs w:val="22"/>
          <w:lang w:val="en-US" w:eastAsia="zh-CN"/>
        </w:rPr>
        <w:t xml:space="preserve"> </w:t>
      </w:r>
      <w:r w:rsidRPr="00F419CA">
        <w:rPr>
          <w:rFonts w:eastAsia="等线"/>
          <w:kern w:val="2"/>
          <w:szCs w:val="22"/>
          <w:lang w:val="en-US" w:eastAsia="zh-CN"/>
        </w:rPr>
        <w:t xml:space="preserve">width </w:t>
      </w:r>
      <w:bookmarkStart w:id="3" w:name="_Hlk118915980"/>
      <w:r>
        <w:rPr>
          <w:rFonts w:eastAsia="等线"/>
          <w:kern w:val="2"/>
          <w:szCs w:val="22"/>
          <w:lang w:val="en-US" w:eastAsia="zh-CN"/>
        </w:rPr>
        <w:t>and a 28 cm length</w:t>
      </w:r>
      <w:bookmarkEnd w:id="3"/>
      <w:r>
        <w:rPr>
          <w:rFonts w:eastAsia="等线"/>
          <w:kern w:val="2"/>
          <w:szCs w:val="22"/>
          <w:lang w:val="en-US" w:eastAsia="zh-CN"/>
        </w:rPr>
        <w:t xml:space="preserve"> </w:t>
      </w:r>
      <w:r w:rsidRPr="00F419CA">
        <w:rPr>
          <w:rFonts w:eastAsia="等线" w:hint="eastAsia"/>
          <w:kern w:val="2"/>
          <w:szCs w:val="22"/>
          <w:lang w:val="en-US" w:eastAsia="zh-CN"/>
        </w:rPr>
        <w:t>was</w:t>
      </w:r>
      <w:r w:rsidRPr="00F419CA">
        <w:rPr>
          <w:rFonts w:eastAsia="等线"/>
          <w:kern w:val="2"/>
          <w:szCs w:val="22"/>
          <w:lang w:val="en-US" w:eastAsia="zh-CN"/>
        </w:rPr>
        <w:t xml:space="preserve"> prepared by</w:t>
      </w:r>
      <w:r w:rsidRPr="00F419CA">
        <w:rPr>
          <w:rFonts w:eastAsia="等线" w:hint="eastAsia"/>
          <w:kern w:val="2"/>
          <w:szCs w:val="22"/>
          <w:lang w:val="en-US" w:eastAsia="zh-CN"/>
        </w:rPr>
        <w:t xml:space="preserve"> cutting</w:t>
      </w:r>
      <w:r w:rsidRPr="00F419CA">
        <w:rPr>
          <w:rFonts w:eastAsia="等线"/>
          <w:kern w:val="2"/>
          <w:szCs w:val="22"/>
          <w:lang w:val="en-US" w:eastAsia="zh-CN"/>
        </w:rPr>
        <w:t xml:space="preserve"> the CA </w:t>
      </w:r>
      <w:r>
        <w:rPr>
          <w:rFonts w:eastAsia="等线"/>
          <w:kern w:val="2"/>
          <w:szCs w:val="22"/>
          <w:lang w:val="en-US" w:eastAsia="zh-CN"/>
        </w:rPr>
        <w:t xml:space="preserve">nanofiber </w:t>
      </w:r>
      <w:r w:rsidRPr="00F419CA">
        <w:rPr>
          <w:rFonts w:eastAsia="等线"/>
          <w:kern w:val="2"/>
          <w:szCs w:val="22"/>
          <w:lang w:val="en-US" w:eastAsia="zh-CN"/>
        </w:rPr>
        <w:t>film along the direction of roller motion</w:t>
      </w:r>
      <w:r w:rsidRPr="00F419CA">
        <w:rPr>
          <w:rFonts w:eastAsia="等线" w:hint="eastAsia"/>
          <w:kern w:val="2"/>
          <w:szCs w:val="22"/>
          <w:lang w:val="en-US" w:eastAsia="zh-CN"/>
        </w:rPr>
        <w:t xml:space="preserve">. </w:t>
      </w:r>
      <w:bookmarkStart w:id="4" w:name="_Hlk118916390"/>
      <w:r>
        <w:rPr>
          <w:rFonts w:eastAsia="等线"/>
          <w:kern w:val="2"/>
          <w:szCs w:val="22"/>
          <w:lang w:val="en-US" w:eastAsia="zh-CN"/>
        </w:rPr>
        <w:t xml:space="preserve">Then, BCA was scoured with a tiny </w:t>
      </w:r>
      <w:r w:rsidRPr="0067397C">
        <w:rPr>
          <w:rFonts w:eastAsia="等线"/>
          <w:kern w:val="2"/>
          <w:szCs w:val="22"/>
          <w:lang w:val="en-US" w:eastAsia="zh-CN"/>
        </w:rPr>
        <w:t>water flow</w:t>
      </w:r>
      <w:r>
        <w:rPr>
          <w:rFonts w:eastAsia="等线"/>
          <w:kern w:val="2"/>
          <w:szCs w:val="22"/>
          <w:lang w:val="en-US" w:eastAsia="zh-CN"/>
        </w:rPr>
        <w:t xml:space="preserve"> </w:t>
      </w:r>
      <w:r w:rsidRPr="0067397C">
        <w:rPr>
          <w:rFonts w:eastAsia="等线"/>
          <w:kern w:val="2"/>
          <w:szCs w:val="22"/>
          <w:lang w:val="en-US" w:eastAsia="zh-CN"/>
        </w:rPr>
        <w:t>(</w:t>
      </w:r>
      <w:bookmarkStart w:id="5" w:name="_Hlk118916424"/>
      <w:r w:rsidRPr="0067397C">
        <w:rPr>
          <w:rFonts w:eastAsiaTheme="minorEastAsia" w:hint="eastAsia"/>
          <w:noProof/>
          <w:lang w:eastAsia="zh-CN"/>
        </w:rPr>
        <w:t>3</w:t>
      </w:r>
      <w:r w:rsidRPr="0067397C">
        <w:rPr>
          <w:rFonts w:eastAsiaTheme="minorEastAsia"/>
          <w:noProof/>
          <w:lang w:eastAsia="zh-CN"/>
        </w:rPr>
        <w:t>50</w:t>
      </w:r>
      <w:r>
        <w:rPr>
          <w:rFonts w:eastAsiaTheme="minorEastAsia"/>
          <w:noProof/>
          <w:lang w:eastAsia="zh-CN"/>
        </w:rPr>
        <w:t xml:space="preserve"> </w:t>
      </w:r>
      <w:r w:rsidRPr="0067397C">
        <w:rPr>
          <w:rFonts w:eastAsiaTheme="minorEastAsia"/>
          <w:noProof/>
          <w:lang w:eastAsia="zh-CN"/>
        </w:rPr>
        <w:t>mL</w:t>
      </w:r>
      <w:r w:rsidRPr="00300D25">
        <w:rPr>
          <w:rFonts w:eastAsiaTheme="minorEastAsia"/>
          <w:noProof/>
          <w:lang w:eastAsia="zh-CN"/>
        </w:rPr>
        <w:t>·</w:t>
      </w:r>
      <w:r w:rsidRPr="0067397C">
        <w:rPr>
          <w:rFonts w:eastAsiaTheme="minorEastAsia"/>
          <w:noProof/>
          <w:lang w:eastAsia="zh-CN"/>
        </w:rPr>
        <w:t>min</w:t>
      </w:r>
      <w:r w:rsidRPr="00300D25">
        <w:rPr>
          <w:rFonts w:eastAsiaTheme="minorEastAsia"/>
          <w:noProof/>
          <w:vertAlign w:val="superscript"/>
          <w:lang w:eastAsia="zh-CN"/>
        </w:rPr>
        <w:t>-1</w:t>
      </w:r>
      <w:bookmarkEnd w:id="5"/>
      <w:r w:rsidRPr="0067397C">
        <w:rPr>
          <w:rFonts w:eastAsia="等线"/>
          <w:kern w:val="2"/>
          <w:szCs w:val="22"/>
          <w:lang w:val="en-US" w:eastAsia="zh-CN"/>
        </w:rPr>
        <w:t xml:space="preserve">) </w:t>
      </w:r>
      <w:r>
        <w:rPr>
          <w:rFonts w:eastAsia="等线"/>
          <w:kern w:val="2"/>
          <w:szCs w:val="22"/>
          <w:lang w:val="en-US" w:eastAsia="zh-CN"/>
        </w:rPr>
        <w:t>along its length direction.</w:t>
      </w:r>
      <w:r w:rsidRPr="0067397C">
        <w:rPr>
          <w:rFonts w:eastAsia="等线"/>
          <w:kern w:val="2"/>
          <w:szCs w:val="22"/>
          <w:lang w:val="en-US" w:eastAsia="zh-CN"/>
        </w:rPr>
        <w:t xml:space="preserve"> </w:t>
      </w:r>
      <w:bookmarkStart w:id="6" w:name="_Hlk118916618"/>
      <w:bookmarkStart w:id="7" w:name="_Hlk118916477"/>
      <w:bookmarkEnd w:id="4"/>
      <w:r>
        <w:rPr>
          <w:rFonts w:eastAsia="等线"/>
          <w:kern w:val="2"/>
          <w:szCs w:val="22"/>
          <w:lang w:val="en-US" w:eastAsia="zh-CN"/>
        </w:rPr>
        <w:t>I</w:t>
      </w:r>
      <w:r w:rsidRPr="006063F1">
        <w:rPr>
          <w:rFonts w:eastAsia="等线"/>
          <w:kern w:val="2"/>
          <w:szCs w:val="22"/>
          <w:lang w:val="en-US" w:eastAsia="zh-CN"/>
        </w:rPr>
        <w:t>mmediately</w:t>
      </w:r>
      <w:bookmarkEnd w:id="6"/>
      <w:r>
        <w:rPr>
          <w:rFonts w:eastAsia="等线" w:hint="eastAsia"/>
          <w:kern w:val="2"/>
          <w:szCs w:val="22"/>
          <w:lang w:val="en-US" w:eastAsia="zh-CN"/>
        </w:rPr>
        <w:t>,</w:t>
      </w:r>
      <w:r>
        <w:rPr>
          <w:rFonts w:eastAsia="等线"/>
          <w:kern w:val="2"/>
          <w:szCs w:val="22"/>
          <w:lang w:val="en-US" w:eastAsia="zh-CN"/>
        </w:rPr>
        <w:t xml:space="preserve"> </w:t>
      </w:r>
      <w:bookmarkEnd w:id="7"/>
      <w:r>
        <w:rPr>
          <w:rFonts w:eastAsia="等线"/>
          <w:kern w:val="2"/>
          <w:szCs w:val="22"/>
          <w:lang w:val="en-US" w:eastAsia="zh-CN"/>
        </w:rPr>
        <w:t>o</w:t>
      </w:r>
      <w:r w:rsidRPr="00F419CA">
        <w:rPr>
          <w:rFonts w:eastAsia="等线"/>
          <w:kern w:val="2"/>
          <w:szCs w:val="22"/>
          <w:lang w:val="en-US" w:eastAsia="zh-CN"/>
        </w:rPr>
        <w:t xml:space="preserve">ne end of the </w:t>
      </w:r>
      <w:r w:rsidRPr="00F419CA">
        <w:rPr>
          <w:rFonts w:eastAsia="等线" w:hint="eastAsia"/>
          <w:kern w:val="2"/>
          <w:szCs w:val="22"/>
          <w:lang w:val="en-US" w:eastAsia="zh-CN"/>
        </w:rPr>
        <w:t>scoured</w:t>
      </w:r>
      <w:r w:rsidRPr="00F419CA">
        <w:rPr>
          <w:rFonts w:eastAsia="等线"/>
          <w:kern w:val="2"/>
          <w:szCs w:val="22"/>
          <w:lang w:val="en-US" w:eastAsia="zh-CN"/>
        </w:rPr>
        <w:t xml:space="preserve"> BCA was fixed to the tip of an electric motor and the other was fixed to a piece of cardboard. The entire BCA was suspended between the motor and the cardboard. Subsequently, the </w:t>
      </w:r>
      <w:bookmarkStart w:id="8" w:name="_Hlk118916728"/>
      <w:r>
        <w:rPr>
          <w:rFonts w:eastAsia="等线"/>
          <w:kern w:val="2"/>
          <w:szCs w:val="22"/>
          <w:lang w:val="en-US" w:eastAsia="zh-CN"/>
        </w:rPr>
        <w:t>fixed</w:t>
      </w:r>
      <w:r w:rsidRPr="00F419CA">
        <w:rPr>
          <w:rFonts w:eastAsia="等线"/>
          <w:kern w:val="2"/>
          <w:szCs w:val="22"/>
          <w:lang w:val="en-US" w:eastAsia="zh-CN"/>
        </w:rPr>
        <w:t xml:space="preserve"> </w:t>
      </w:r>
      <w:bookmarkEnd w:id="8"/>
      <w:r w:rsidRPr="00F419CA">
        <w:rPr>
          <w:rFonts w:eastAsia="等线"/>
          <w:kern w:val="2"/>
          <w:szCs w:val="22"/>
          <w:lang w:val="en-US" w:eastAsia="zh-CN"/>
        </w:rPr>
        <w:t>BCA was rotated into a one-dimensional twisted CA fiber</w:t>
      </w:r>
      <w:r w:rsidRPr="00F419CA">
        <w:rPr>
          <w:rFonts w:eastAsia="等线" w:hint="eastAsia"/>
          <w:kern w:val="2"/>
          <w:szCs w:val="22"/>
          <w:lang w:val="en-US" w:eastAsia="zh-CN"/>
        </w:rPr>
        <w:t xml:space="preserve"> </w:t>
      </w:r>
      <w:r w:rsidRPr="00F419CA">
        <w:rPr>
          <w:rFonts w:eastAsia="等线"/>
          <w:kern w:val="2"/>
          <w:szCs w:val="22"/>
          <w:lang w:val="en-US" w:eastAsia="zh-CN"/>
        </w:rPr>
        <w:t>bundle</w:t>
      </w:r>
      <w:r w:rsidRPr="00F419CA">
        <w:rPr>
          <w:rFonts w:eastAsia="等线" w:hint="eastAsia"/>
          <w:kern w:val="2"/>
          <w:szCs w:val="22"/>
          <w:lang w:val="en-US" w:eastAsia="zh-CN"/>
        </w:rPr>
        <w:t xml:space="preserve"> </w:t>
      </w:r>
      <w:r>
        <w:rPr>
          <w:rFonts w:eastAsia="等线"/>
          <w:kern w:val="2"/>
          <w:szCs w:val="22"/>
          <w:lang w:val="en-US" w:eastAsia="zh-CN"/>
        </w:rPr>
        <w:t>with a diameter of about 2 mm</w:t>
      </w:r>
      <w:r w:rsidRPr="00F419CA">
        <w:rPr>
          <w:rFonts w:eastAsia="等线"/>
          <w:kern w:val="2"/>
          <w:szCs w:val="22"/>
          <w:lang w:val="en-US" w:eastAsia="zh-CN"/>
        </w:rPr>
        <w:t xml:space="preserve"> after the motor rotated 30 turns</w:t>
      </w:r>
      <w:r>
        <w:rPr>
          <w:rFonts w:eastAsia="等线"/>
          <w:kern w:val="2"/>
          <w:szCs w:val="22"/>
          <w:lang w:val="en-US" w:eastAsia="zh-CN"/>
        </w:rPr>
        <w:t>, obtaining a twist of 10.71 turns per 10 cm</w:t>
      </w:r>
      <w:r w:rsidRPr="00F419CA">
        <w:rPr>
          <w:rFonts w:eastAsia="等线"/>
          <w:kern w:val="2"/>
          <w:szCs w:val="22"/>
          <w:lang w:val="en-US" w:eastAsia="zh-CN"/>
        </w:rPr>
        <w:t xml:space="preserve">. </w:t>
      </w:r>
      <w:bookmarkStart w:id="9" w:name="_Hlk118916946"/>
      <w:r>
        <w:rPr>
          <w:rFonts w:eastAsia="等线"/>
          <w:kern w:val="2"/>
          <w:szCs w:val="22"/>
          <w:lang w:val="en-US" w:eastAsia="zh-CN"/>
        </w:rPr>
        <w:t>Next</w:t>
      </w:r>
      <w:r w:rsidRPr="00F419CA">
        <w:rPr>
          <w:rFonts w:eastAsia="等线"/>
          <w:kern w:val="2"/>
          <w:szCs w:val="22"/>
          <w:lang w:val="en-US" w:eastAsia="zh-CN"/>
        </w:rPr>
        <w:t>,</w:t>
      </w:r>
      <w:bookmarkEnd w:id="9"/>
      <w:r w:rsidRPr="00F419CA">
        <w:rPr>
          <w:rFonts w:eastAsia="等线"/>
          <w:kern w:val="2"/>
          <w:szCs w:val="22"/>
          <w:lang w:val="en-US" w:eastAsia="zh-CN"/>
        </w:rPr>
        <w:t xml:space="preserve"> </w:t>
      </w:r>
      <w:r>
        <w:rPr>
          <w:rFonts w:eastAsia="等线"/>
          <w:kern w:val="2"/>
          <w:szCs w:val="22"/>
          <w:lang w:val="en-US" w:eastAsia="zh-CN"/>
        </w:rPr>
        <w:t xml:space="preserve">the </w:t>
      </w:r>
      <w:r w:rsidRPr="00F419CA">
        <w:rPr>
          <w:rFonts w:eastAsia="等线"/>
          <w:kern w:val="2"/>
          <w:szCs w:val="22"/>
          <w:lang w:val="en-US" w:eastAsia="zh-CN"/>
        </w:rPr>
        <w:t>CA fiber</w:t>
      </w:r>
      <w:r w:rsidRPr="00F419CA">
        <w:rPr>
          <w:rFonts w:eastAsia="等线" w:hint="eastAsia"/>
          <w:kern w:val="2"/>
          <w:szCs w:val="22"/>
          <w:lang w:val="en-US" w:eastAsia="zh-CN"/>
        </w:rPr>
        <w:t xml:space="preserve"> </w:t>
      </w:r>
      <w:r w:rsidRPr="00F419CA">
        <w:rPr>
          <w:rFonts w:eastAsia="等线"/>
          <w:kern w:val="2"/>
          <w:szCs w:val="22"/>
          <w:lang w:val="en-US" w:eastAsia="zh-CN"/>
        </w:rPr>
        <w:t>bundle was dried in an oven at 50°C for</w:t>
      </w:r>
      <w:r>
        <w:rPr>
          <w:rFonts w:eastAsia="等线"/>
          <w:kern w:val="2"/>
          <w:szCs w:val="22"/>
          <w:lang w:val="en-US" w:eastAsia="zh-CN"/>
        </w:rPr>
        <w:t xml:space="preserve"> </w:t>
      </w:r>
      <w:r w:rsidRPr="00F419CA">
        <w:rPr>
          <w:rFonts w:eastAsia="等线"/>
          <w:kern w:val="2"/>
          <w:szCs w:val="22"/>
          <w:lang w:val="en-US" w:eastAsia="zh-CN"/>
        </w:rPr>
        <w:t>1 h to take the residual water out and hold the twisted shape.</w:t>
      </w:r>
    </w:p>
    <w:p w14:paraId="3EBCA900" w14:textId="77777777" w:rsidR="00D64ABB" w:rsidRPr="00F419CA" w:rsidRDefault="00D64ABB" w:rsidP="00D64ABB">
      <w:pPr>
        <w:widowControl w:val="0"/>
        <w:spacing w:before="240" w:line="360" w:lineRule="auto"/>
        <w:jc w:val="both"/>
        <w:rPr>
          <w:rFonts w:eastAsia="等线"/>
          <w:kern w:val="2"/>
          <w:szCs w:val="22"/>
          <w:lang w:val="en-US" w:eastAsia="zh-CN"/>
        </w:rPr>
      </w:pPr>
      <w:r>
        <w:rPr>
          <w:rFonts w:eastAsia="等线"/>
          <w:b/>
          <w:kern w:val="2"/>
          <w:szCs w:val="22"/>
          <w:lang w:val="en-US" w:eastAsia="zh-CN"/>
        </w:rPr>
        <w:t>L</w:t>
      </w:r>
      <w:r w:rsidRPr="00F419CA">
        <w:rPr>
          <w:rFonts w:eastAsia="等线"/>
          <w:b/>
          <w:kern w:val="2"/>
          <w:szCs w:val="22"/>
          <w:lang w:val="en-US" w:eastAsia="zh-CN"/>
        </w:rPr>
        <w:t>ow-temperature plasma</w:t>
      </w:r>
      <w:r w:rsidRPr="00F419CA">
        <w:rPr>
          <w:rFonts w:eastAsia="等线" w:hint="eastAsia"/>
          <w:b/>
          <w:kern w:val="2"/>
          <w:szCs w:val="22"/>
          <w:lang w:val="en-US" w:eastAsia="zh-CN"/>
        </w:rPr>
        <w:t xml:space="preserve"> (LTP</w:t>
      </w:r>
      <w:r w:rsidRPr="00B161CE">
        <w:rPr>
          <w:rFonts w:eastAsia="等线"/>
          <w:b/>
          <w:kern w:val="2"/>
          <w:szCs w:val="22"/>
          <w:lang w:val="en-US" w:eastAsia="zh-CN"/>
        </w:rPr>
        <w:t xml:space="preserve">) treatment and encapsulation: </w:t>
      </w:r>
      <w:r w:rsidRPr="00F419CA">
        <w:rPr>
          <w:rFonts w:eastAsia="等线"/>
          <w:kern w:val="2"/>
          <w:szCs w:val="22"/>
          <w:lang w:val="en-US" w:eastAsia="zh-CN"/>
        </w:rPr>
        <w:t>CA fiber</w:t>
      </w:r>
      <w:r w:rsidRPr="00F419CA">
        <w:rPr>
          <w:rFonts w:eastAsia="等线" w:hint="eastAsia"/>
          <w:kern w:val="2"/>
          <w:szCs w:val="22"/>
          <w:lang w:val="en-US" w:eastAsia="zh-CN"/>
        </w:rPr>
        <w:t xml:space="preserve"> </w:t>
      </w:r>
      <w:r w:rsidRPr="00F419CA">
        <w:rPr>
          <w:rFonts w:eastAsia="等线"/>
          <w:kern w:val="2"/>
          <w:szCs w:val="22"/>
          <w:lang w:val="en-US" w:eastAsia="zh-CN"/>
        </w:rPr>
        <w:t>bundle</w:t>
      </w:r>
      <w:r w:rsidRPr="00F419CA">
        <w:rPr>
          <w:rFonts w:eastAsia="等线" w:hint="eastAsia"/>
          <w:kern w:val="2"/>
          <w:szCs w:val="22"/>
          <w:lang w:val="en-US" w:eastAsia="zh-CN"/>
        </w:rPr>
        <w:t xml:space="preserve"> was treated </w:t>
      </w:r>
      <w:r>
        <w:rPr>
          <w:rFonts w:eastAsia="等线"/>
          <w:kern w:val="2"/>
          <w:szCs w:val="22"/>
          <w:lang w:val="en-US" w:eastAsia="zh-CN"/>
        </w:rPr>
        <w:t>with</w:t>
      </w:r>
      <w:r w:rsidRPr="00F419CA">
        <w:rPr>
          <w:rFonts w:eastAsia="等线" w:hint="eastAsia"/>
          <w:kern w:val="2"/>
          <w:szCs w:val="22"/>
          <w:lang w:val="en-US" w:eastAsia="zh-CN"/>
        </w:rPr>
        <w:t xml:space="preserve"> LTP on the condition of 30 W for 3 min to prepare the </w:t>
      </w:r>
      <w:r w:rsidRPr="00F419CA">
        <w:rPr>
          <w:rFonts w:eastAsia="等线"/>
          <w:kern w:val="2"/>
          <w:szCs w:val="22"/>
          <w:lang w:val="en-US" w:eastAsia="zh-CN"/>
        </w:rPr>
        <w:t>hydrophilic</w:t>
      </w:r>
      <w:r w:rsidRPr="00F419CA">
        <w:rPr>
          <w:rFonts w:eastAsia="等线" w:hint="eastAsia"/>
          <w:kern w:val="2"/>
          <w:szCs w:val="22"/>
          <w:lang w:val="en-US" w:eastAsia="zh-CN"/>
        </w:rPr>
        <w:t xml:space="preserve"> </w:t>
      </w:r>
      <w:r w:rsidRPr="00F419CA">
        <w:rPr>
          <w:rFonts w:eastAsia="等线"/>
          <w:kern w:val="2"/>
          <w:szCs w:val="22"/>
          <w:lang w:val="en-US" w:eastAsia="zh-CN"/>
        </w:rPr>
        <w:t>CA fiber</w:t>
      </w:r>
      <w:r w:rsidRPr="00F419CA">
        <w:rPr>
          <w:rFonts w:eastAsia="等线" w:hint="eastAsia"/>
          <w:kern w:val="2"/>
          <w:szCs w:val="22"/>
          <w:lang w:val="en-US" w:eastAsia="zh-CN"/>
        </w:rPr>
        <w:t xml:space="preserve"> </w:t>
      </w:r>
      <w:r w:rsidRPr="00F419CA">
        <w:rPr>
          <w:rFonts w:eastAsia="等线"/>
          <w:kern w:val="2"/>
          <w:szCs w:val="22"/>
          <w:lang w:val="en-US" w:eastAsia="zh-CN"/>
        </w:rPr>
        <w:t>bundle</w:t>
      </w:r>
      <w:r w:rsidRPr="00F419CA">
        <w:rPr>
          <w:rFonts w:eastAsia="等线" w:hint="eastAsia"/>
          <w:kern w:val="2"/>
          <w:szCs w:val="22"/>
          <w:lang w:val="en-US" w:eastAsia="zh-CN"/>
        </w:rPr>
        <w:t xml:space="preserve">. </w:t>
      </w:r>
      <w:r>
        <w:rPr>
          <w:rFonts w:eastAsia="等线"/>
          <w:kern w:val="2"/>
          <w:szCs w:val="22"/>
          <w:lang w:val="en-US" w:eastAsia="zh-CN"/>
        </w:rPr>
        <w:t xml:space="preserve">And </w:t>
      </w:r>
      <w:r w:rsidRPr="00F419CA">
        <w:rPr>
          <w:rFonts w:eastAsia="等线" w:hint="eastAsia"/>
          <w:kern w:val="2"/>
          <w:szCs w:val="22"/>
          <w:lang w:val="en-US" w:eastAsia="zh-CN"/>
        </w:rPr>
        <w:t>LTP</w:t>
      </w:r>
      <w:r w:rsidRPr="00B161CE">
        <w:rPr>
          <w:rFonts w:eastAsia="等线"/>
          <w:kern w:val="2"/>
          <w:szCs w:val="22"/>
          <w:lang w:val="en-US" w:eastAsia="zh-CN"/>
        </w:rPr>
        <w:t xml:space="preserve"> treatment can also be performed before the </w:t>
      </w:r>
      <w:r>
        <w:rPr>
          <w:rFonts w:eastAsia="等线"/>
          <w:kern w:val="2"/>
          <w:szCs w:val="22"/>
          <w:lang w:val="en-US" w:eastAsia="zh-CN"/>
        </w:rPr>
        <w:t>water flow-assisted</w:t>
      </w:r>
      <w:r w:rsidRPr="00B161CE">
        <w:rPr>
          <w:rFonts w:eastAsia="等线"/>
          <w:kern w:val="2"/>
          <w:szCs w:val="22"/>
          <w:lang w:val="en-US" w:eastAsia="zh-CN"/>
        </w:rPr>
        <w:t xml:space="preserve"> twis</w:t>
      </w:r>
      <w:r>
        <w:rPr>
          <w:rFonts w:eastAsia="等线"/>
          <w:kern w:val="2"/>
          <w:szCs w:val="22"/>
          <w:lang w:val="en-US" w:eastAsia="zh-CN"/>
        </w:rPr>
        <w:t>t</w:t>
      </w:r>
      <w:r w:rsidRPr="00B161CE">
        <w:rPr>
          <w:rFonts w:eastAsia="等线"/>
          <w:kern w:val="2"/>
          <w:szCs w:val="22"/>
          <w:lang w:val="en-US" w:eastAsia="zh-CN"/>
        </w:rPr>
        <w:t>.</w:t>
      </w:r>
      <w:r>
        <w:rPr>
          <w:rFonts w:eastAsia="等线"/>
          <w:kern w:val="2"/>
          <w:szCs w:val="22"/>
          <w:lang w:val="en-US" w:eastAsia="zh-CN"/>
        </w:rPr>
        <w:t xml:space="preserve"> The </w:t>
      </w:r>
      <w:r w:rsidRPr="00F419CA">
        <w:rPr>
          <w:rFonts w:eastAsia="等线"/>
          <w:kern w:val="2"/>
          <w:szCs w:val="22"/>
          <w:lang w:val="en-US" w:eastAsia="zh-CN"/>
        </w:rPr>
        <w:t>hydrophilic</w:t>
      </w:r>
      <w:r w:rsidRPr="00F419CA">
        <w:rPr>
          <w:rFonts w:eastAsia="等线" w:hint="eastAsia"/>
          <w:kern w:val="2"/>
          <w:szCs w:val="22"/>
          <w:lang w:val="en-US" w:eastAsia="zh-CN"/>
        </w:rPr>
        <w:t xml:space="preserve"> </w:t>
      </w:r>
      <w:r w:rsidRPr="00F419CA">
        <w:rPr>
          <w:rFonts w:eastAsia="等线"/>
          <w:kern w:val="2"/>
          <w:szCs w:val="22"/>
          <w:lang w:val="en-US" w:eastAsia="zh-CN"/>
        </w:rPr>
        <w:t>CA fiber</w:t>
      </w:r>
      <w:r w:rsidRPr="00F419CA">
        <w:rPr>
          <w:rFonts w:eastAsia="等线" w:hint="eastAsia"/>
          <w:kern w:val="2"/>
          <w:szCs w:val="22"/>
          <w:lang w:val="en-US" w:eastAsia="zh-CN"/>
        </w:rPr>
        <w:t xml:space="preserve"> </w:t>
      </w:r>
      <w:r w:rsidRPr="00F419CA">
        <w:rPr>
          <w:rFonts w:eastAsia="等线"/>
          <w:kern w:val="2"/>
          <w:szCs w:val="22"/>
          <w:lang w:val="en-US" w:eastAsia="zh-CN"/>
        </w:rPr>
        <w:t>bundle</w:t>
      </w:r>
      <w:r w:rsidRPr="00F419CA">
        <w:rPr>
          <w:rFonts w:eastAsia="等线" w:hint="eastAsia"/>
          <w:kern w:val="2"/>
          <w:szCs w:val="22"/>
          <w:lang w:val="en-US" w:eastAsia="zh-CN"/>
        </w:rPr>
        <w:t xml:space="preserve"> </w:t>
      </w:r>
      <w:r>
        <w:rPr>
          <w:rFonts w:eastAsia="等线"/>
          <w:kern w:val="2"/>
          <w:szCs w:val="22"/>
          <w:lang w:val="en-US" w:eastAsia="zh-CN"/>
        </w:rPr>
        <w:t xml:space="preserve">as a core </w:t>
      </w:r>
      <w:r w:rsidRPr="00F419CA">
        <w:rPr>
          <w:rFonts w:eastAsia="等线" w:hint="eastAsia"/>
          <w:kern w:val="2"/>
          <w:szCs w:val="22"/>
          <w:lang w:val="en-US" w:eastAsia="zh-CN"/>
        </w:rPr>
        <w:t xml:space="preserve">was </w:t>
      </w:r>
      <w:r w:rsidRPr="00F419CA">
        <w:rPr>
          <w:rFonts w:eastAsia="等线"/>
          <w:kern w:val="2"/>
          <w:szCs w:val="22"/>
          <w:lang w:val="en-US" w:eastAsia="zh-CN"/>
        </w:rPr>
        <w:t>encapsula</w:t>
      </w:r>
      <w:r w:rsidRPr="00F419CA">
        <w:rPr>
          <w:rFonts w:eastAsia="等线" w:hint="eastAsia"/>
          <w:kern w:val="2"/>
          <w:szCs w:val="22"/>
          <w:lang w:val="en-US" w:eastAsia="zh-CN"/>
        </w:rPr>
        <w:t xml:space="preserve">ted </w:t>
      </w:r>
      <w:r>
        <w:rPr>
          <w:rFonts w:eastAsia="等线"/>
          <w:kern w:val="2"/>
          <w:szCs w:val="22"/>
          <w:lang w:val="en-US" w:eastAsia="zh-CN"/>
        </w:rPr>
        <w:t xml:space="preserve">in a glass tube </w:t>
      </w:r>
      <w:r w:rsidRPr="00F419CA">
        <w:rPr>
          <w:rFonts w:eastAsia="等线" w:hint="eastAsia"/>
          <w:kern w:val="2"/>
          <w:szCs w:val="22"/>
          <w:lang w:val="en-US" w:eastAsia="zh-CN"/>
        </w:rPr>
        <w:t xml:space="preserve">to form </w:t>
      </w:r>
      <w:r>
        <w:rPr>
          <w:rFonts w:eastAsia="等线"/>
          <w:kern w:val="2"/>
          <w:szCs w:val="22"/>
          <w:lang w:val="en-US" w:eastAsia="zh-CN"/>
        </w:rPr>
        <w:t>a core-shell structure unit</w:t>
      </w:r>
      <w:r w:rsidRPr="00F419CA">
        <w:rPr>
          <w:rFonts w:eastAsia="等线" w:hint="eastAsia"/>
          <w:kern w:val="2"/>
          <w:szCs w:val="22"/>
          <w:lang w:val="en-US" w:eastAsia="zh-CN"/>
        </w:rPr>
        <w:t xml:space="preserve"> (C</w:t>
      </w:r>
      <w:r>
        <w:rPr>
          <w:rFonts w:eastAsia="等线"/>
          <w:kern w:val="2"/>
          <w:szCs w:val="22"/>
          <w:lang w:val="en-US" w:eastAsia="zh-CN"/>
        </w:rPr>
        <w:t>S unit</w:t>
      </w:r>
      <w:r w:rsidRPr="00F419CA">
        <w:rPr>
          <w:rFonts w:eastAsia="等线"/>
          <w:kern w:val="2"/>
          <w:szCs w:val="22"/>
          <w:lang w:val="en-US" w:eastAsia="zh-CN"/>
        </w:rPr>
        <w:t xml:space="preserve">). </w:t>
      </w:r>
    </w:p>
    <w:p w14:paraId="66AC3CED" w14:textId="77777777" w:rsidR="00D64ABB" w:rsidRPr="00F419CA" w:rsidRDefault="00D64ABB" w:rsidP="00D64ABB">
      <w:pPr>
        <w:widowControl w:val="0"/>
        <w:spacing w:before="240" w:line="360" w:lineRule="auto"/>
        <w:jc w:val="both"/>
        <w:rPr>
          <w:rFonts w:eastAsia="等线"/>
          <w:kern w:val="2"/>
          <w:szCs w:val="22"/>
          <w:lang w:val="en-US" w:eastAsia="zh-CN"/>
        </w:rPr>
      </w:pPr>
      <w:r>
        <w:rPr>
          <w:rFonts w:eastAsia="等线"/>
          <w:b/>
          <w:kern w:val="2"/>
          <w:szCs w:val="22"/>
          <w:lang w:val="en-US" w:eastAsia="zh-CN"/>
        </w:rPr>
        <w:t>1</w:t>
      </w:r>
      <w:r w:rsidRPr="00F419CA">
        <w:rPr>
          <w:rFonts w:eastAsia="等线"/>
          <w:b/>
          <w:kern w:val="2"/>
          <w:szCs w:val="22"/>
          <w:lang w:val="en-US" w:eastAsia="zh-CN"/>
        </w:rPr>
        <w:t xml:space="preserve">.3 Preparation of </w:t>
      </w:r>
      <w:r>
        <w:rPr>
          <w:rFonts w:eastAsia="等线"/>
          <w:b/>
          <w:kern w:val="2"/>
          <w:szCs w:val="22"/>
          <w:lang w:val="en-US" w:eastAsia="zh-CN"/>
        </w:rPr>
        <w:t>water transport device with twofold hierarchical structure and core-shell structure (TH@CS)</w:t>
      </w:r>
      <w:r w:rsidRPr="00F419CA">
        <w:rPr>
          <w:rFonts w:eastAsia="等线"/>
          <w:b/>
          <w:kern w:val="2"/>
          <w:szCs w:val="22"/>
          <w:lang w:val="en-US" w:eastAsia="zh-CN"/>
        </w:rPr>
        <w:t>.</w:t>
      </w:r>
    </w:p>
    <w:p w14:paraId="78AA4309" w14:textId="77777777" w:rsidR="00D64ABB" w:rsidRPr="00F419CA" w:rsidRDefault="00D64ABB" w:rsidP="00D64ABB">
      <w:pPr>
        <w:widowControl w:val="0"/>
        <w:spacing w:line="360" w:lineRule="auto"/>
        <w:jc w:val="both"/>
        <w:rPr>
          <w:rFonts w:eastAsia="等线"/>
          <w:kern w:val="2"/>
          <w:szCs w:val="22"/>
          <w:lang w:val="en-US" w:eastAsia="zh-CN"/>
        </w:rPr>
      </w:pPr>
      <w:r w:rsidRPr="00F419CA">
        <w:rPr>
          <w:rFonts w:eastAsia="等线"/>
          <w:kern w:val="2"/>
          <w:szCs w:val="22"/>
          <w:lang w:val="en-US" w:eastAsia="zh-CN"/>
        </w:rPr>
        <w:t xml:space="preserve">By the same electrospinning methods, a series of </w:t>
      </w:r>
      <w:r>
        <w:rPr>
          <w:rFonts w:eastAsia="等线"/>
          <w:kern w:val="2"/>
          <w:szCs w:val="22"/>
          <w:lang w:val="en-US" w:eastAsia="zh-CN"/>
        </w:rPr>
        <w:t>CANF</w:t>
      </w:r>
      <w:r w:rsidRPr="00F419CA">
        <w:rPr>
          <w:rFonts w:eastAsia="等线"/>
          <w:kern w:val="2"/>
          <w:szCs w:val="22"/>
          <w:lang w:val="en-US" w:eastAsia="zh-CN"/>
        </w:rPr>
        <w:t xml:space="preserve"> with different fiber diameters were prepared at the </w:t>
      </w:r>
      <w:r>
        <w:rPr>
          <w:rFonts w:eastAsia="等线"/>
          <w:kern w:val="2"/>
          <w:szCs w:val="22"/>
          <w:lang w:val="en-US" w:eastAsia="zh-CN"/>
        </w:rPr>
        <w:t>17wt%</w:t>
      </w:r>
      <w:r w:rsidRPr="00F419CA">
        <w:rPr>
          <w:rFonts w:eastAsia="等线"/>
          <w:kern w:val="2"/>
          <w:szCs w:val="22"/>
          <w:lang w:val="en-US" w:eastAsia="zh-CN"/>
        </w:rPr>
        <w:t>,</w:t>
      </w:r>
      <w:r>
        <w:rPr>
          <w:rFonts w:eastAsia="等线"/>
          <w:kern w:val="2"/>
          <w:szCs w:val="22"/>
          <w:lang w:val="en-US" w:eastAsia="zh-CN"/>
        </w:rPr>
        <w:t xml:space="preserve"> 15wt%, and 13wt% CA solutions,</w:t>
      </w:r>
      <w:r w:rsidRPr="00F419CA">
        <w:rPr>
          <w:rFonts w:eastAsia="等线"/>
          <w:kern w:val="2"/>
          <w:szCs w:val="22"/>
          <w:lang w:val="en-US" w:eastAsia="zh-CN"/>
        </w:rPr>
        <w:t xml:space="preserve"> </w:t>
      </w:r>
      <w:r>
        <w:rPr>
          <w:rFonts w:eastAsia="等线"/>
          <w:kern w:val="2"/>
          <w:szCs w:val="22"/>
          <w:lang w:val="en-US" w:eastAsia="zh-CN"/>
        </w:rPr>
        <w:t>which</w:t>
      </w:r>
      <w:r w:rsidRPr="00F419CA">
        <w:rPr>
          <w:rFonts w:eastAsia="等线"/>
          <w:kern w:val="2"/>
          <w:szCs w:val="22"/>
          <w:lang w:val="en-US" w:eastAsia="zh-CN"/>
        </w:rPr>
        <w:t xml:space="preserve"> were </w:t>
      </w:r>
      <w:r w:rsidRPr="00F419CA">
        <w:rPr>
          <w:rFonts w:eastAsia="等线" w:hint="eastAsia"/>
          <w:kern w:val="2"/>
          <w:szCs w:val="22"/>
          <w:lang w:val="en-US" w:eastAsia="zh-CN"/>
        </w:rPr>
        <w:t xml:space="preserve">treated by </w:t>
      </w:r>
      <w:r>
        <w:rPr>
          <w:rFonts w:eastAsia="等线"/>
          <w:kern w:val="2"/>
          <w:szCs w:val="22"/>
          <w:lang w:val="en-US" w:eastAsia="zh-CN"/>
        </w:rPr>
        <w:t>water flow-assisted</w:t>
      </w:r>
      <w:r w:rsidRPr="00F419CA">
        <w:rPr>
          <w:rFonts w:eastAsia="等线"/>
          <w:kern w:val="2"/>
          <w:szCs w:val="22"/>
          <w:lang w:val="en-US" w:eastAsia="zh-CN"/>
        </w:rPr>
        <w:t xml:space="preserve"> twist</w:t>
      </w:r>
      <w:r>
        <w:rPr>
          <w:rFonts w:eastAsia="等线"/>
          <w:kern w:val="2"/>
          <w:szCs w:val="22"/>
          <w:lang w:val="en-US" w:eastAsia="zh-CN"/>
        </w:rPr>
        <w:t>,</w:t>
      </w:r>
      <w:r w:rsidRPr="00F419CA">
        <w:rPr>
          <w:rFonts w:eastAsia="等线"/>
          <w:kern w:val="2"/>
          <w:szCs w:val="22"/>
          <w:lang w:val="en-US" w:eastAsia="zh-CN"/>
        </w:rPr>
        <w:t xml:space="preserve"> and </w:t>
      </w:r>
      <w:r w:rsidRPr="00F419CA">
        <w:rPr>
          <w:rFonts w:eastAsia="等线" w:hint="eastAsia"/>
          <w:kern w:val="2"/>
          <w:szCs w:val="22"/>
          <w:lang w:val="en-US" w:eastAsia="zh-CN"/>
        </w:rPr>
        <w:t>LTP</w:t>
      </w:r>
      <w:r w:rsidRPr="00F419CA">
        <w:rPr>
          <w:rFonts w:eastAsia="等线"/>
          <w:kern w:val="2"/>
          <w:szCs w:val="22"/>
          <w:lang w:val="en-US" w:eastAsia="zh-CN"/>
        </w:rPr>
        <w:t xml:space="preserve"> hydrophilic </w:t>
      </w:r>
      <w:bookmarkStart w:id="10" w:name="_Hlk118919597"/>
      <w:r>
        <w:rPr>
          <w:rFonts w:eastAsia="等线"/>
          <w:kern w:val="2"/>
          <w:szCs w:val="22"/>
          <w:lang w:val="en-US" w:eastAsia="zh-CN"/>
        </w:rPr>
        <w:t>treatment</w:t>
      </w:r>
      <w:bookmarkEnd w:id="10"/>
      <w:r w:rsidRPr="00F419CA">
        <w:rPr>
          <w:rFonts w:eastAsia="等线"/>
          <w:kern w:val="2"/>
          <w:szCs w:val="22"/>
          <w:lang w:val="en-US" w:eastAsia="zh-CN"/>
        </w:rPr>
        <w:t xml:space="preserve"> to obtain </w:t>
      </w:r>
      <w:r>
        <w:rPr>
          <w:rFonts w:eastAsia="等线"/>
          <w:kern w:val="2"/>
          <w:szCs w:val="22"/>
          <w:lang w:val="en-US" w:eastAsia="zh-CN"/>
        </w:rPr>
        <w:t>CA nanofiber bundles</w:t>
      </w:r>
      <w:r w:rsidRPr="00F419CA">
        <w:rPr>
          <w:rFonts w:eastAsia="等线"/>
          <w:kern w:val="2"/>
          <w:szCs w:val="22"/>
          <w:lang w:val="en-US" w:eastAsia="zh-CN"/>
        </w:rPr>
        <w:t xml:space="preserve"> with highly aligned fiber structures and hydrophilicity. Finally, using a head-</w:t>
      </w:r>
      <w:r w:rsidRPr="00F419CA">
        <w:rPr>
          <w:rFonts w:eastAsia="等线"/>
          <w:kern w:val="2"/>
          <w:szCs w:val="22"/>
          <w:lang w:val="en-US" w:eastAsia="zh-CN"/>
        </w:rPr>
        <w:lastRenderedPageBreak/>
        <w:t xml:space="preserve">to-tail way, the </w:t>
      </w:r>
      <w:r>
        <w:rPr>
          <w:rFonts w:eastAsia="等线"/>
          <w:kern w:val="2"/>
          <w:szCs w:val="22"/>
          <w:lang w:val="en-US" w:eastAsia="zh-CN"/>
        </w:rPr>
        <w:t>CA nanofiber bundles</w:t>
      </w:r>
      <w:r w:rsidRPr="00F419CA">
        <w:rPr>
          <w:rFonts w:eastAsia="等线"/>
          <w:kern w:val="2"/>
          <w:szCs w:val="22"/>
          <w:lang w:val="en-US" w:eastAsia="zh-CN"/>
        </w:rPr>
        <w:t xml:space="preserve"> were assembled from</w:t>
      </w:r>
      <w:r w:rsidRPr="00F419CA">
        <w:rPr>
          <w:rFonts w:eastAsia="等线" w:hint="eastAsia"/>
          <w:kern w:val="2"/>
          <w:szCs w:val="22"/>
          <w:lang w:val="en-US" w:eastAsia="zh-CN"/>
        </w:rPr>
        <w:t xml:space="preserve"> </w:t>
      </w:r>
      <w:r w:rsidRPr="00F419CA">
        <w:rPr>
          <w:rFonts w:eastAsia="等线"/>
          <w:kern w:val="2"/>
          <w:szCs w:val="22"/>
          <w:lang w:val="en-US" w:eastAsia="zh-CN"/>
        </w:rPr>
        <w:t xml:space="preserve">bottom to top and encapsulated to obtain a </w:t>
      </w:r>
      <w:r w:rsidRPr="00F419CA">
        <w:rPr>
          <w:rFonts w:eastAsia="等线"/>
          <w:kern w:val="2"/>
          <w:lang w:val="en-US" w:eastAsia="zh-CN"/>
        </w:rPr>
        <w:t>hierarchical structure of fiber</w:t>
      </w:r>
      <w:r w:rsidRPr="00F419CA">
        <w:rPr>
          <w:rFonts w:eastAsia="等线"/>
          <w:kern w:val="2"/>
          <w:szCs w:val="22"/>
          <w:lang w:val="en-US" w:eastAsia="zh-CN"/>
        </w:rPr>
        <w:t xml:space="preserve"> diameters (</w:t>
      </w:r>
      <w:proofErr w:type="spellStart"/>
      <w:r w:rsidRPr="00195ACF">
        <w:rPr>
          <w:rFonts w:eastAsia="等线"/>
          <w:kern w:val="2"/>
          <w:szCs w:val="22"/>
          <w:lang w:val="en-US" w:eastAsia="zh-CN"/>
        </w:rPr>
        <w:t>H</w:t>
      </w:r>
      <w:r>
        <w:rPr>
          <w:rFonts w:eastAsia="等线"/>
          <w:kern w:val="2"/>
          <w:szCs w:val="22"/>
          <w:lang w:val="en-US" w:eastAsia="zh-CN"/>
        </w:rPr>
        <w:t>S</w:t>
      </w:r>
      <w:r w:rsidRPr="00195ACF">
        <w:rPr>
          <w:rFonts w:eastAsia="等线"/>
          <w:kern w:val="2"/>
          <w:szCs w:val="22"/>
          <w:vertAlign w:val="subscript"/>
          <w:lang w:val="en-US" w:eastAsia="zh-CN"/>
        </w:rPr>
        <w:t>p</w:t>
      </w:r>
      <w:r>
        <w:rPr>
          <w:rFonts w:eastAsia="等线"/>
          <w:kern w:val="2"/>
          <w:szCs w:val="22"/>
          <w:vertAlign w:val="subscript"/>
          <w:lang w:val="en-US" w:eastAsia="zh-CN"/>
        </w:rPr>
        <w:t>ore</w:t>
      </w:r>
      <w:proofErr w:type="spellEnd"/>
      <w:r w:rsidRPr="00F419CA">
        <w:rPr>
          <w:rFonts w:eastAsia="等线"/>
          <w:kern w:val="2"/>
          <w:szCs w:val="22"/>
          <w:lang w:val="en-US" w:eastAsia="zh-CN"/>
        </w:rPr>
        <w:t>).</w:t>
      </w:r>
      <w:r>
        <w:rPr>
          <w:rFonts w:eastAsia="等线"/>
          <w:kern w:val="2"/>
          <w:szCs w:val="22"/>
          <w:lang w:val="en-US" w:eastAsia="zh-CN"/>
        </w:rPr>
        <w:t xml:space="preserve"> </w:t>
      </w:r>
      <w:bookmarkStart w:id="11" w:name="_Hlk118919509"/>
      <w:r>
        <w:rPr>
          <w:rFonts w:eastAsia="等线"/>
          <w:kern w:val="2"/>
          <w:szCs w:val="22"/>
          <w:lang w:val="en-US" w:eastAsia="zh-CN"/>
        </w:rPr>
        <w:t xml:space="preserve">In the </w:t>
      </w:r>
      <w:proofErr w:type="spellStart"/>
      <w:r w:rsidRPr="00195ACF">
        <w:rPr>
          <w:rFonts w:eastAsia="等线"/>
          <w:kern w:val="2"/>
          <w:szCs w:val="22"/>
          <w:lang w:val="en-US" w:eastAsia="zh-CN"/>
        </w:rPr>
        <w:t>H</w:t>
      </w:r>
      <w:r>
        <w:rPr>
          <w:rFonts w:eastAsia="等线"/>
          <w:kern w:val="2"/>
          <w:szCs w:val="22"/>
          <w:lang w:val="en-US" w:eastAsia="zh-CN"/>
        </w:rPr>
        <w:t>S</w:t>
      </w:r>
      <w:r w:rsidRPr="00195ACF">
        <w:rPr>
          <w:rFonts w:eastAsia="等线"/>
          <w:kern w:val="2"/>
          <w:szCs w:val="22"/>
          <w:vertAlign w:val="subscript"/>
          <w:lang w:val="en-US" w:eastAsia="zh-CN"/>
        </w:rPr>
        <w:t>p</w:t>
      </w:r>
      <w:r>
        <w:rPr>
          <w:rFonts w:eastAsia="等线"/>
          <w:kern w:val="2"/>
          <w:szCs w:val="22"/>
          <w:vertAlign w:val="subscript"/>
          <w:lang w:val="en-US" w:eastAsia="zh-CN"/>
        </w:rPr>
        <w:t>ore</w:t>
      </w:r>
      <w:proofErr w:type="spellEnd"/>
      <w:r>
        <w:rPr>
          <w:rFonts w:eastAsia="等线"/>
          <w:kern w:val="2"/>
          <w:szCs w:val="22"/>
          <w:lang w:val="en-US" w:eastAsia="zh-CN"/>
        </w:rPr>
        <w:t>, the length of each CA nanofiber bundle was equal to 33.3 cm.</w:t>
      </w:r>
      <w:bookmarkEnd w:id="11"/>
    </w:p>
    <w:p w14:paraId="36DAA289" w14:textId="77777777" w:rsidR="00D64ABB" w:rsidRPr="00F419CA" w:rsidRDefault="00D64ABB" w:rsidP="00D64ABB">
      <w:pPr>
        <w:widowControl w:val="0"/>
        <w:spacing w:before="240" w:line="360" w:lineRule="auto"/>
        <w:jc w:val="both"/>
        <w:rPr>
          <w:rFonts w:eastAsia="等线"/>
          <w:kern w:val="2"/>
          <w:szCs w:val="22"/>
          <w:lang w:val="en-US" w:eastAsia="zh-CN"/>
        </w:rPr>
      </w:pPr>
      <w:r w:rsidRPr="00F419CA">
        <w:rPr>
          <w:rFonts w:eastAsia="等线" w:hint="eastAsia"/>
          <w:kern w:val="2"/>
          <w:szCs w:val="22"/>
          <w:lang w:val="en-US" w:eastAsia="zh-CN"/>
        </w:rPr>
        <w:t xml:space="preserve">CA nanofiber film with 2wt% CNTs in </w:t>
      </w:r>
      <w:r w:rsidRPr="00F419CA">
        <w:rPr>
          <w:rFonts w:eastAsia="等线"/>
          <w:kern w:val="2"/>
          <w:szCs w:val="22"/>
          <w:lang w:val="en-US" w:eastAsia="zh-CN"/>
        </w:rPr>
        <w:t xml:space="preserve">CA solution </w:t>
      </w:r>
      <w:r w:rsidRPr="00F419CA">
        <w:rPr>
          <w:rFonts w:eastAsia="等线" w:hint="eastAsia"/>
          <w:kern w:val="2"/>
          <w:szCs w:val="22"/>
          <w:lang w:val="en-US" w:eastAsia="zh-CN"/>
        </w:rPr>
        <w:t xml:space="preserve">was </w:t>
      </w:r>
      <w:r w:rsidRPr="00F419CA">
        <w:rPr>
          <w:rFonts w:eastAsia="等线"/>
          <w:kern w:val="2"/>
          <w:szCs w:val="22"/>
          <w:lang w:val="en-US" w:eastAsia="zh-CN"/>
        </w:rPr>
        <w:t>prepared using the same electrospinning parameters and methods</w:t>
      </w:r>
      <w:r>
        <w:rPr>
          <w:rFonts w:eastAsia="等线"/>
          <w:kern w:val="2"/>
          <w:szCs w:val="22"/>
          <w:lang w:val="en-US" w:eastAsia="zh-CN"/>
        </w:rPr>
        <w:t xml:space="preserve"> and</w:t>
      </w:r>
      <w:r w:rsidRPr="00F419CA">
        <w:rPr>
          <w:rFonts w:eastAsia="等线"/>
          <w:kern w:val="2"/>
          <w:szCs w:val="22"/>
          <w:lang w:val="en-US" w:eastAsia="zh-CN"/>
        </w:rPr>
        <w:t xml:space="preserve"> </w:t>
      </w:r>
      <w:r w:rsidRPr="00F419CA">
        <w:rPr>
          <w:rFonts w:eastAsia="等线" w:hint="eastAsia"/>
          <w:kern w:val="2"/>
          <w:szCs w:val="22"/>
          <w:lang w:val="en-US" w:eastAsia="zh-CN"/>
        </w:rPr>
        <w:t xml:space="preserve">was treated by </w:t>
      </w:r>
      <w:r>
        <w:rPr>
          <w:rFonts w:eastAsia="等线"/>
          <w:kern w:val="2"/>
          <w:szCs w:val="22"/>
          <w:lang w:val="en-US" w:eastAsia="zh-CN"/>
        </w:rPr>
        <w:t>water flow-assisted</w:t>
      </w:r>
      <w:r w:rsidRPr="00F419CA">
        <w:rPr>
          <w:rFonts w:eastAsia="等线"/>
          <w:kern w:val="2"/>
          <w:szCs w:val="22"/>
          <w:lang w:val="en-US" w:eastAsia="zh-CN"/>
        </w:rPr>
        <w:t xml:space="preserve"> twisting, </w:t>
      </w:r>
      <w:r w:rsidRPr="00F419CA">
        <w:rPr>
          <w:rFonts w:eastAsia="等线" w:hint="eastAsia"/>
          <w:kern w:val="2"/>
          <w:szCs w:val="22"/>
          <w:lang w:val="en-US" w:eastAsia="zh-CN"/>
        </w:rPr>
        <w:t>LTP</w:t>
      </w:r>
      <w:r w:rsidRPr="00F419CA">
        <w:rPr>
          <w:rFonts w:eastAsia="等线"/>
          <w:kern w:val="2"/>
          <w:szCs w:val="22"/>
          <w:lang w:val="en-US" w:eastAsia="zh-CN"/>
        </w:rPr>
        <w:t xml:space="preserve"> hydrophilic </w:t>
      </w:r>
      <w:r>
        <w:rPr>
          <w:rFonts w:eastAsia="等线"/>
          <w:kern w:val="2"/>
          <w:szCs w:val="22"/>
          <w:lang w:val="en-US" w:eastAsia="zh-CN"/>
        </w:rPr>
        <w:t>treatment</w:t>
      </w:r>
      <w:r w:rsidRPr="00F419CA">
        <w:rPr>
          <w:rFonts w:eastAsia="等线"/>
          <w:kern w:val="2"/>
          <w:szCs w:val="22"/>
          <w:lang w:val="en-US" w:eastAsia="zh-CN"/>
        </w:rPr>
        <w:t>, and encapsulation</w:t>
      </w:r>
      <w:r w:rsidRPr="00F419CA">
        <w:rPr>
          <w:rFonts w:eastAsia="等线" w:hint="eastAsia"/>
          <w:kern w:val="2"/>
          <w:szCs w:val="22"/>
          <w:lang w:val="en-US" w:eastAsia="zh-CN"/>
        </w:rPr>
        <w:t xml:space="preserve"> to </w:t>
      </w:r>
      <w:r w:rsidRPr="00F419CA">
        <w:rPr>
          <w:rFonts w:eastAsia="等线"/>
          <w:kern w:val="2"/>
          <w:szCs w:val="22"/>
          <w:lang w:val="en-US" w:eastAsia="zh-CN"/>
        </w:rPr>
        <w:t>obtain</w:t>
      </w:r>
      <w:r w:rsidRPr="00F419CA">
        <w:rPr>
          <w:rFonts w:eastAsia="等线" w:hint="eastAsia"/>
          <w:kern w:val="2"/>
          <w:szCs w:val="22"/>
          <w:lang w:val="en-US" w:eastAsia="zh-CN"/>
        </w:rPr>
        <w:t xml:space="preserve"> C</w:t>
      </w:r>
      <w:r>
        <w:rPr>
          <w:rFonts w:eastAsia="等线"/>
          <w:kern w:val="2"/>
          <w:szCs w:val="22"/>
          <w:lang w:val="en-US" w:eastAsia="zh-CN"/>
        </w:rPr>
        <w:t>S-</w:t>
      </w:r>
      <w:r w:rsidRPr="00F419CA">
        <w:rPr>
          <w:rFonts w:eastAsia="等线" w:hint="eastAsia"/>
          <w:kern w:val="2"/>
          <w:szCs w:val="22"/>
          <w:lang w:val="en-US" w:eastAsia="zh-CN"/>
        </w:rPr>
        <w:t>CNTs.</w:t>
      </w:r>
      <w:r w:rsidRPr="00F419CA">
        <w:rPr>
          <w:rFonts w:eastAsia="等线"/>
          <w:b/>
          <w:color w:val="FF0000"/>
          <w:kern w:val="2"/>
          <w:szCs w:val="22"/>
          <w:lang w:val="en-US" w:eastAsia="zh-CN"/>
        </w:rPr>
        <w:t xml:space="preserve"> </w:t>
      </w:r>
      <w:r w:rsidRPr="00F419CA">
        <w:rPr>
          <w:rFonts w:eastAsia="等线"/>
          <w:kern w:val="2"/>
          <w:szCs w:val="22"/>
          <w:lang w:val="en-US" w:eastAsia="zh-CN"/>
        </w:rPr>
        <w:t xml:space="preserve">Then, the </w:t>
      </w:r>
      <w:proofErr w:type="spellStart"/>
      <w:r w:rsidRPr="00195ACF">
        <w:rPr>
          <w:rFonts w:eastAsia="等线"/>
          <w:kern w:val="2"/>
          <w:szCs w:val="22"/>
          <w:lang w:val="en-US" w:eastAsia="zh-CN"/>
        </w:rPr>
        <w:t>H</w:t>
      </w:r>
      <w:r>
        <w:rPr>
          <w:rFonts w:eastAsia="等线"/>
          <w:kern w:val="2"/>
          <w:szCs w:val="22"/>
          <w:lang w:val="en-US" w:eastAsia="zh-CN"/>
        </w:rPr>
        <w:t>S</w:t>
      </w:r>
      <w:r w:rsidRPr="00195ACF">
        <w:rPr>
          <w:rFonts w:eastAsia="等线"/>
          <w:kern w:val="2"/>
          <w:szCs w:val="22"/>
          <w:vertAlign w:val="subscript"/>
          <w:lang w:val="en-US" w:eastAsia="zh-CN"/>
        </w:rPr>
        <w:t>p</w:t>
      </w:r>
      <w:r>
        <w:rPr>
          <w:rFonts w:eastAsia="等线"/>
          <w:kern w:val="2"/>
          <w:szCs w:val="22"/>
          <w:vertAlign w:val="subscript"/>
          <w:lang w:val="en-US" w:eastAsia="zh-CN"/>
        </w:rPr>
        <w:t>ore</w:t>
      </w:r>
      <w:proofErr w:type="spellEnd"/>
      <w:r w:rsidRPr="00F419CA">
        <w:rPr>
          <w:rFonts w:eastAsia="等线"/>
          <w:kern w:val="2"/>
          <w:szCs w:val="22"/>
          <w:lang w:val="en-US" w:eastAsia="zh-CN"/>
        </w:rPr>
        <w:t xml:space="preserve"> and </w:t>
      </w:r>
      <w:r w:rsidRPr="00F419CA">
        <w:rPr>
          <w:rFonts w:eastAsia="等线" w:hint="eastAsia"/>
          <w:kern w:val="2"/>
          <w:szCs w:val="22"/>
          <w:lang w:val="en-US" w:eastAsia="zh-CN"/>
        </w:rPr>
        <w:t>C</w:t>
      </w:r>
      <w:r>
        <w:rPr>
          <w:rFonts w:eastAsia="等线"/>
          <w:kern w:val="2"/>
          <w:szCs w:val="22"/>
          <w:lang w:val="en-US" w:eastAsia="zh-CN"/>
        </w:rPr>
        <w:t>S-</w:t>
      </w:r>
      <w:r w:rsidRPr="00F419CA">
        <w:rPr>
          <w:rFonts w:eastAsia="等线" w:hint="eastAsia"/>
          <w:kern w:val="2"/>
          <w:szCs w:val="22"/>
          <w:lang w:val="en-US" w:eastAsia="zh-CN"/>
        </w:rPr>
        <w:t>CNTs</w:t>
      </w:r>
      <w:r w:rsidRPr="00F419CA">
        <w:rPr>
          <w:rFonts w:eastAsia="等线"/>
          <w:kern w:val="2"/>
          <w:szCs w:val="22"/>
          <w:lang w:val="en-US" w:eastAsia="zh-CN"/>
        </w:rPr>
        <w:t xml:space="preserve"> were assembled from</w:t>
      </w:r>
      <w:r w:rsidRPr="00F419CA">
        <w:rPr>
          <w:rFonts w:eastAsia="等线" w:hint="eastAsia"/>
          <w:kern w:val="2"/>
          <w:szCs w:val="22"/>
          <w:lang w:val="en-US" w:eastAsia="zh-CN"/>
        </w:rPr>
        <w:t xml:space="preserve"> </w:t>
      </w:r>
      <w:r w:rsidRPr="00F419CA">
        <w:rPr>
          <w:rFonts w:eastAsia="等线"/>
          <w:kern w:val="2"/>
          <w:szCs w:val="22"/>
          <w:lang w:val="en-US" w:eastAsia="zh-CN"/>
        </w:rPr>
        <w:t>bottom to top to obtain</w:t>
      </w:r>
      <w:r>
        <w:rPr>
          <w:rFonts w:eastAsia="等线"/>
          <w:kern w:val="2"/>
          <w:szCs w:val="22"/>
          <w:lang w:val="en-US" w:eastAsia="zh-CN"/>
        </w:rPr>
        <w:t xml:space="preserve"> a </w:t>
      </w:r>
      <w:r w:rsidRPr="00CB5494">
        <w:rPr>
          <w:rFonts w:eastAsia="等线"/>
          <w:kern w:val="2"/>
          <w:szCs w:val="22"/>
          <w:lang w:val="en-US" w:eastAsia="zh-CN"/>
        </w:rPr>
        <w:t xml:space="preserve">water transport device </w:t>
      </w:r>
      <w:r w:rsidRPr="00F419CA">
        <w:rPr>
          <w:rFonts w:eastAsia="等线"/>
          <w:kern w:val="2"/>
          <w:szCs w:val="22"/>
          <w:lang w:val="en-US" w:eastAsia="zh-CN"/>
        </w:rPr>
        <w:t xml:space="preserve">with a </w:t>
      </w:r>
      <w:r w:rsidRPr="00F419CA">
        <w:rPr>
          <w:rFonts w:eastAsia="等线"/>
          <w:kern w:val="2"/>
          <w:lang w:val="en-US" w:eastAsia="zh-CN"/>
        </w:rPr>
        <w:t xml:space="preserve">hierarchical structure of fiber diameter and </w:t>
      </w:r>
      <w:r>
        <w:rPr>
          <w:rFonts w:eastAsia="等线"/>
          <w:kern w:val="2"/>
          <w:lang w:val="en-US" w:eastAsia="zh-CN"/>
        </w:rPr>
        <w:t>photo</w:t>
      </w:r>
      <w:r>
        <w:rPr>
          <w:rFonts w:eastAsia="等线"/>
          <w:kern w:val="2"/>
          <w:szCs w:val="22"/>
          <w:lang w:val="en-US" w:eastAsia="zh-CN"/>
        </w:rPr>
        <w:t xml:space="preserve">thermal ability </w:t>
      </w:r>
      <w:r w:rsidRPr="00F419CA">
        <w:rPr>
          <w:rFonts w:eastAsia="等线"/>
          <w:kern w:val="2"/>
          <w:szCs w:val="22"/>
          <w:lang w:val="en-US" w:eastAsia="zh-CN"/>
        </w:rPr>
        <w:t>(</w:t>
      </w:r>
      <w:r w:rsidRPr="00195ACF">
        <w:rPr>
          <w:rFonts w:eastAsia="等线"/>
          <w:kern w:val="2"/>
          <w:szCs w:val="22"/>
          <w:lang w:val="en-US" w:eastAsia="zh-CN"/>
        </w:rPr>
        <w:t>TH@CS</w:t>
      </w:r>
      <w:r w:rsidRPr="00F419CA">
        <w:rPr>
          <w:rFonts w:eastAsia="等线"/>
          <w:kern w:val="2"/>
          <w:szCs w:val="22"/>
          <w:lang w:val="en-US" w:eastAsia="zh-CN"/>
        </w:rPr>
        <w:t>).</w:t>
      </w:r>
    </w:p>
    <w:p w14:paraId="7C9A3BC1" w14:textId="77777777" w:rsidR="00D64ABB" w:rsidRPr="00F419CA" w:rsidRDefault="00D64ABB" w:rsidP="00D64ABB">
      <w:pPr>
        <w:widowControl w:val="0"/>
        <w:spacing w:before="240" w:line="360" w:lineRule="auto"/>
        <w:jc w:val="both"/>
        <w:rPr>
          <w:rFonts w:eastAsia="等线"/>
          <w:kern w:val="2"/>
          <w:szCs w:val="22"/>
          <w:lang w:val="en-US" w:eastAsia="zh-CN"/>
        </w:rPr>
      </w:pPr>
      <w:r>
        <w:rPr>
          <w:rFonts w:eastAsia="等线"/>
          <w:b/>
          <w:kern w:val="2"/>
          <w:szCs w:val="22"/>
          <w:lang w:val="en-US" w:eastAsia="zh-CN"/>
        </w:rPr>
        <w:t>1</w:t>
      </w:r>
      <w:r w:rsidRPr="00F419CA">
        <w:rPr>
          <w:rFonts w:eastAsia="等线"/>
          <w:b/>
          <w:kern w:val="2"/>
          <w:szCs w:val="22"/>
          <w:lang w:val="en-US" w:eastAsia="zh-CN"/>
        </w:rPr>
        <w:t>.4 Preparation of bio</w:t>
      </w:r>
      <w:r>
        <w:rPr>
          <w:rFonts w:eastAsia="等线"/>
          <w:b/>
          <w:kern w:val="2"/>
          <w:szCs w:val="22"/>
          <w:lang w:val="en-US" w:eastAsia="zh-CN"/>
        </w:rPr>
        <w:t>n</w:t>
      </w:r>
      <w:r w:rsidRPr="00F419CA">
        <w:rPr>
          <w:rFonts w:eastAsia="等线"/>
          <w:b/>
          <w:kern w:val="2"/>
          <w:szCs w:val="22"/>
          <w:lang w:val="en-US" w:eastAsia="zh-CN"/>
        </w:rPr>
        <w:t>ic leaves.</w:t>
      </w:r>
    </w:p>
    <w:p w14:paraId="43F36116" w14:textId="34D4C4EB" w:rsidR="00D64ABB" w:rsidRPr="00F419CA" w:rsidRDefault="00D64ABB" w:rsidP="00D64ABB">
      <w:pPr>
        <w:widowControl w:val="0"/>
        <w:spacing w:line="360" w:lineRule="auto"/>
        <w:jc w:val="both"/>
        <w:rPr>
          <w:rFonts w:eastAsia="等线"/>
          <w:kern w:val="2"/>
          <w:szCs w:val="22"/>
          <w:lang w:val="en-US" w:eastAsia="zh-CN"/>
        </w:rPr>
      </w:pPr>
      <w:r>
        <w:rPr>
          <w:rFonts w:eastAsia="等线"/>
          <w:kern w:val="2"/>
          <w:szCs w:val="22"/>
          <w:lang w:val="en-US" w:eastAsia="zh-CN"/>
        </w:rPr>
        <w:t>Firstly, green CANF w</w:t>
      </w:r>
      <w:r w:rsidR="00C85260">
        <w:rPr>
          <w:rFonts w:eastAsia="等线"/>
          <w:kern w:val="2"/>
          <w:szCs w:val="22"/>
          <w:lang w:val="en-US" w:eastAsia="zh-CN"/>
        </w:rPr>
        <w:t>as</w:t>
      </w:r>
      <w:r>
        <w:rPr>
          <w:rFonts w:eastAsia="等线"/>
          <w:kern w:val="2"/>
          <w:szCs w:val="22"/>
          <w:lang w:val="en-US" w:eastAsia="zh-CN"/>
        </w:rPr>
        <w:t xml:space="preserve"> fabricated by incorporating the </w:t>
      </w:r>
      <w:r w:rsidRPr="0038307D">
        <w:rPr>
          <w:rFonts w:eastAsia="等线"/>
          <w:kern w:val="2"/>
          <w:szCs w:val="22"/>
          <w:lang w:val="en-US" w:eastAsia="zh-CN"/>
        </w:rPr>
        <w:t>2</w:t>
      </w:r>
      <w:r>
        <w:rPr>
          <w:rFonts w:eastAsia="等线"/>
          <w:kern w:val="2"/>
          <w:szCs w:val="22"/>
          <w:lang w:val="en-US" w:eastAsia="zh-CN"/>
        </w:rPr>
        <w:t>wt</w:t>
      </w:r>
      <w:r w:rsidRPr="0038307D">
        <w:rPr>
          <w:rFonts w:eastAsia="等线"/>
          <w:kern w:val="2"/>
          <w:szCs w:val="22"/>
          <w:lang w:val="en-US" w:eastAsia="zh-CN"/>
        </w:rPr>
        <w:t>%</w:t>
      </w:r>
      <w:r>
        <w:rPr>
          <w:rFonts w:eastAsia="等线"/>
          <w:kern w:val="2"/>
          <w:szCs w:val="22"/>
          <w:lang w:val="en-US" w:eastAsia="zh-CN"/>
        </w:rPr>
        <w:t xml:space="preserve"> disperse dyes (B-291: Y-114: O-30=1:10:3, w/w/w) relative to </w:t>
      </w:r>
      <w:r w:rsidRPr="0038307D">
        <w:rPr>
          <w:rFonts w:eastAsia="等线"/>
          <w:kern w:val="2"/>
          <w:szCs w:val="22"/>
          <w:lang w:val="en-US" w:eastAsia="zh-CN"/>
        </w:rPr>
        <w:t>the mass of CA</w:t>
      </w:r>
      <w:r>
        <w:rPr>
          <w:rFonts w:eastAsia="等线"/>
          <w:kern w:val="2"/>
          <w:szCs w:val="22"/>
          <w:lang w:val="en-US" w:eastAsia="zh-CN"/>
        </w:rPr>
        <w:t xml:space="preserve"> into the CA solution. Then, </w:t>
      </w:r>
      <w:r w:rsidRPr="00F419CA">
        <w:rPr>
          <w:rFonts w:eastAsia="等线"/>
          <w:kern w:val="2"/>
          <w:szCs w:val="22"/>
          <w:lang w:val="en-US" w:eastAsia="zh-CN"/>
        </w:rPr>
        <w:t>the bio</w:t>
      </w:r>
      <w:r>
        <w:rPr>
          <w:rFonts w:eastAsia="等线"/>
          <w:kern w:val="2"/>
          <w:szCs w:val="22"/>
          <w:lang w:val="en-US" w:eastAsia="zh-CN"/>
        </w:rPr>
        <w:t>n</w:t>
      </w:r>
      <w:r w:rsidRPr="00F419CA">
        <w:rPr>
          <w:rFonts w:eastAsia="等线"/>
          <w:kern w:val="2"/>
          <w:szCs w:val="22"/>
          <w:lang w:val="en-US" w:eastAsia="zh-CN"/>
        </w:rPr>
        <w:t>ic leaves were prepared by</w:t>
      </w:r>
      <w:r>
        <w:rPr>
          <w:rFonts w:eastAsia="等线"/>
          <w:kern w:val="2"/>
          <w:szCs w:val="22"/>
          <w:lang w:val="en-US" w:eastAsia="zh-CN"/>
        </w:rPr>
        <w:t xml:space="preserve"> encapsulating green CANF with transparent </w:t>
      </w:r>
      <w:r w:rsidRPr="0038307D">
        <w:rPr>
          <w:rFonts w:eastAsia="等线"/>
          <w:kern w:val="2"/>
          <w:szCs w:val="22"/>
          <w:lang w:val="en-US" w:eastAsia="zh-CN"/>
        </w:rPr>
        <w:t>plastic wrap</w:t>
      </w:r>
      <w:r>
        <w:rPr>
          <w:rFonts w:eastAsia="等线"/>
          <w:kern w:val="2"/>
          <w:szCs w:val="22"/>
          <w:lang w:val="en-US" w:eastAsia="zh-CN"/>
        </w:rPr>
        <w:t>s and then adhering them to</w:t>
      </w:r>
      <w:r w:rsidRPr="00F419CA">
        <w:rPr>
          <w:rFonts w:eastAsia="等线"/>
          <w:kern w:val="2"/>
          <w:szCs w:val="22"/>
          <w:lang w:val="en-US" w:eastAsia="zh-CN"/>
        </w:rPr>
        <w:t xml:space="preserve"> viscose fabrics. </w:t>
      </w:r>
      <w:r>
        <w:rPr>
          <w:rFonts w:eastAsia="等线"/>
          <w:kern w:val="2"/>
          <w:szCs w:val="22"/>
          <w:lang w:val="en-US" w:eastAsia="zh-CN"/>
        </w:rPr>
        <w:t>Finally, the b</w:t>
      </w:r>
      <w:r w:rsidRPr="00F419CA">
        <w:rPr>
          <w:rFonts w:eastAsia="等线"/>
          <w:kern w:val="2"/>
          <w:szCs w:val="22"/>
          <w:lang w:val="en-US" w:eastAsia="zh-CN"/>
        </w:rPr>
        <w:t>io</w:t>
      </w:r>
      <w:r>
        <w:rPr>
          <w:rFonts w:eastAsia="等线"/>
          <w:kern w:val="2"/>
          <w:szCs w:val="22"/>
          <w:lang w:val="en-US" w:eastAsia="zh-CN"/>
        </w:rPr>
        <w:t>n</w:t>
      </w:r>
      <w:r w:rsidRPr="00F419CA">
        <w:rPr>
          <w:rFonts w:eastAsia="等线"/>
          <w:kern w:val="2"/>
          <w:szCs w:val="22"/>
          <w:lang w:val="en-US" w:eastAsia="zh-CN"/>
        </w:rPr>
        <w:t xml:space="preserve">ic leaves and </w:t>
      </w:r>
      <w:r w:rsidRPr="00195ACF">
        <w:rPr>
          <w:rFonts w:eastAsia="等线"/>
          <w:kern w:val="2"/>
          <w:szCs w:val="22"/>
          <w:lang w:val="en-US" w:eastAsia="zh-CN"/>
        </w:rPr>
        <w:t>TH@CS</w:t>
      </w:r>
      <w:r w:rsidRPr="00F419CA">
        <w:rPr>
          <w:rFonts w:eastAsia="等线"/>
          <w:kern w:val="2"/>
          <w:szCs w:val="22"/>
          <w:lang w:val="en-US" w:eastAsia="zh-CN"/>
        </w:rPr>
        <w:t xml:space="preserve"> as a bio</w:t>
      </w:r>
      <w:r>
        <w:rPr>
          <w:rFonts w:eastAsia="等线"/>
          <w:kern w:val="2"/>
          <w:szCs w:val="22"/>
          <w:lang w:val="en-US" w:eastAsia="zh-CN"/>
        </w:rPr>
        <w:t>n</w:t>
      </w:r>
      <w:r w:rsidRPr="00F419CA">
        <w:rPr>
          <w:rFonts w:eastAsia="等线"/>
          <w:kern w:val="2"/>
          <w:szCs w:val="22"/>
          <w:lang w:val="en-US" w:eastAsia="zh-CN"/>
        </w:rPr>
        <w:t>ic stem were assembled to form a bio</w:t>
      </w:r>
      <w:r>
        <w:rPr>
          <w:rFonts w:eastAsia="等线"/>
          <w:kern w:val="2"/>
          <w:szCs w:val="22"/>
          <w:lang w:val="en-US" w:eastAsia="zh-CN"/>
        </w:rPr>
        <w:t>n</w:t>
      </w:r>
      <w:r w:rsidRPr="00F419CA">
        <w:rPr>
          <w:rFonts w:eastAsia="等线"/>
          <w:kern w:val="2"/>
          <w:szCs w:val="22"/>
          <w:lang w:val="en-US" w:eastAsia="zh-CN"/>
        </w:rPr>
        <w:t xml:space="preserve">ic tree, where the petiole part of </w:t>
      </w:r>
      <w:r>
        <w:rPr>
          <w:rFonts w:eastAsia="等线"/>
          <w:kern w:val="2"/>
          <w:szCs w:val="22"/>
          <w:lang w:val="en-US" w:eastAsia="zh-CN"/>
        </w:rPr>
        <w:t xml:space="preserve">the </w:t>
      </w:r>
      <w:r w:rsidRPr="00F419CA">
        <w:rPr>
          <w:rFonts w:eastAsia="等线"/>
          <w:kern w:val="2"/>
          <w:szCs w:val="22"/>
          <w:lang w:val="en-US" w:eastAsia="zh-CN"/>
        </w:rPr>
        <w:t>bio</w:t>
      </w:r>
      <w:r>
        <w:rPr>
          <w:rFonts w:eastAsia="等线"/>
          <w:kern w:val="2"/>
          <w:szCs w:val="22"/>
          <w:lang w:val="en-US" w:eastAsia="zh-CN"/>
        </w:rPr>
        <w:t>n</w:t>
      </w:r>
      <w:r w:rsidRPr="00F419CA">
        <w:rPr>
          <w:rFonts w:eastAsia="等线"/>
          <w:kern w:val="2"/>
          <w:szCs w:val="22"/>
          <w:lang w:val="en-US" w:eastAsia="zh-CN"/>
        </w:rPr>
        <w:t xml:space="preserve">ic leaves penetrated the interior of </w:t>
      </w:r>
      <w:r w:rsidRPr="00195ACF">
        <w:rPr>
          <w:rFonts w:eastAsia="等线"/>
          <w:kern w:val="2"/>
          <w:szCs w:val="22"/>
          <w:lang w:val="en-US" w:eastAsia="zh-CN"/>
        </w:rPr>
        <w:t>TH@CS</w:t>
      </w:r>
      <w:r w:rsidRPr="00F419CA">
        <w:rPr>
          <w:rFonts w:eastAsia="等线"/>
          <w:kern w:val="2"/>
          <w:szCs w:val="22"/>
          <w:lang w:val="en-US" w:eastAsia="zh-CN"/>
        </w:rPr>
        <w:t xml:space="preserve"> and made full contact with the internal </w:t>
      </w:r>
      <w:r>
        <w:rPr>
          <w:rFonts w:eastAsia="等线"/>
          <w:kern w:val="2"/>
          <w:szCs w:val="22"/>
          <w:lang w:val="en-US" w:eastAsia="zh-CN"/>
        </w:rPr>
        <w:t>CA nanofiber bundle core</w:t>
      </w:r>
      <w:r w:rsidRPr="00F419CA">
        <w:rPr>
          <w:rFonts w:eastAsia="等线"/>
          <w:kern w:val="2"/>
          <w:szCs w:val="22"/>
          <w:lang w:val="en-US" w:eastAsia="zh-CN"/>
        </w:rPr>
        <w:t xml:space="preserve">. </w:t>
      </w:r>
    </w:p>
    <w:p w14:paraId="6AE05A23" w14:textId="77777777" w:rsidR="00D64ABB" w:rsidRPr="00F419CA" w:rsidRDefault="00D64ABB" w:rsidP="00D64ABB">
      <w:pPr>
        <w:widowControl w:val="0"/>
        <w:spacing w:before="240" w:line="360" w:lineRule="auto"/>
        <w:jc w:val="both"/>
        <w:rPr>
          <w:rFonts w:eastAsia="等线"/>
          <w:b/>
          <w:kern w:val="2"/>
          <w:szCs w:val="22"/>
          <w:lang w:val="en-US" w:eastAsia="zh-CN"/>
        </w:rPr>
      </w:pPr>
      <w:r>
        <w:rPr>
          <w:rFonts w:eastAsia="等线"/>
          <w:b/>
          <w:kern w:val="2"/>
          <w:szCs w:val="22"/>
          <w:lang w:val="en-US" w:eastAsia="zh-CN"/>
        </w:rPr>
        <w:t>1</w:t>
      </w:r>
      <w:r w:rsidRPr="00F419CA">
        <w:rPr>
          <w:rFonts w:eastAsia="等线"/>
          <w:b/>
          <w:kern w:val="2"/>
          <w:szCs w:val="22"/>
          <w:lang w:val="en-US" w:eastAsia="zh-CN"/>
        </w:rPr>
        <w:t xml:space="preserve">.5 </w:t>
      </w:r>
      <w:r w:rsidRPr="00F419CA">
        <w:rPr>
          <w:rFonts w:eastAsia="等线" w:hint="eastAsia"/>
          <w:b/>
          <w:kern w:val="2"/>
          <w:szCs w:val="22"/>
          <w:lang w:val="en-US" w:eastAsia="zh-CN"/>
        </w:rPr>
        <w:t>C</w:t>
      </w:r>
      <w:r w:rsidRPr="00F419CA">
        <w:rPr>
          <w:rFonts w:eastAsia="等线"/>
          <w:b/>
          <w:kern w:val="2"/>
          <w:szCs w:val="22"/>
          <w:lang w:val="en-US" w:eastAsia="zh-CN"/>
        </w:rPr>
        <w:t xml:space="preserve">haracterization of </w:t>
      </w:r>
      <w:r>
        <w:rPr>
          <w:rFonts w:eastAsia="等线"/>
          <w:b/>
          <w:kern w:val="2"/>
          <w:szCs w:val="22"/>
          <w:lang w:val="en-US" w:eastAsia="zh-CN"/>
        </w:rPr>
        <w:t>TH@CS</w:t>
      </w:r>
      <w:r w:rsidRPr="00F419CA">
        <w:rPr>
          <w:rFonts w:eastAsia="等线" w:hint="eastAsia"/>
          <w:b/>
          <w:kern w:val="2"/>
          <w:szCs w:val="22"/>
          <w:lang w:val="en-US" w:eastAsia="zh-CN"/>
        </w:rPr>
        <w:t>.</w:t>
      </w:r>
    </w:p>
    <w:p w14:paraId="3BEEE60E" w14:textId="77777777" w:rsidR="00D64ABB" w:rsidRPr="00F419CA" w:rsidRDefault="00D64ABB" w:rsidP="00D64ABB">
      <w:pPr>
        <w:widowControl w:val="0"/>
        <w:spacing w:line="360" w:lineRule="auto"/>
        <w:jc w:val="both"/>
        <w:rPr>
          <w:rFonts w:eastAsia="等线"/>
          <w:kern w:val="2"/>
          <w:szCs w:val="22"/>
          <w:lang w:val="en-US" w:eastAsia="zh-CN"/>
        </w:rPr>
      </w:pPr>
      <w:r w:rsidRPr="00F419CA">
        <w:rPr>
          <w:rFonts w:eastAsia="等线"/>
          <w:kern w:val="2"/>
          <w:szCs w:val="22"/>
          <w:lang w:val="en-US" w:eastAsia="zh-CN"/>
        </w:rPr>
        <w:t>The morphologies and structures of the sample were characterized by a scanning electron microscope (SEM, su1510, Hitachi, Japan).</w:t>
      </w:r>
      <w:r w:rsidRPr="00F419CA">
        <w:rPr>
          <w:rFonts w:eastAsia="等线" w:hint="eastAsia"/>
          <w:kern w:val="2"/>
          <w:szCs w:val="22"/>
          <w:lang w:val="en-US" w:eastAsia="zh-CN"/>
        </w:rPr>
        <w:t xml:space="preserve"> The </w:t>
      </w:r>
      <w:r w:rsidRPr="00F419CA">
        <w:rPr>
          <w:rFonts w:eastAsia="等线"/>
          <w:kern w:val="2"/>
          <w:szCs w:val="22"/>
          <w:lang w:val="en-US" w:eastAsia="zh-CN"/>
        </w:rPr>
        <w:t>diameter and overall orientation</w:t>
      </w:r>
      <w:r w:rsidRPr="00F419CA">
        <w:rPr>
          <w:rFonts w:eastAsia="等线" w:hint="eastAsia"/>
          <w:kern w:val="2"/>
          <w:szCs w:val="22"/>
          <w:lang w:val="en-US" w:eastAsia="zh-CN"/>
        </w:rPr>
        <w:t xml:space="preserve"> of </w:t>
      </w:r>
      <w:r w:rsidRPr="00F419CA">
        <w:rPr>
          <w:rFonts w:eastAsia="等线"/>
          <w:kern w:val="2"/>
          <w:sz w:val="23"/>
          <w:szCs w:val="23"/>
          <w:lang w:val="en-US" w:eastAsia="zh-CN"/>
        </w:rPr>
        <w:t xml:space="preserve">fibers were </w:t>
      </w:r>
      <w:r w:rsidRPr="00F419CA">
        <w:rPr>
          <w:rFonts w:eastAsia="等线"/>
          <w:kern w:val="2"/>
          <w:szCs w:val="22"/>
          <w:lang w:val="en-US" w:eastAsia="zh-CN"/>
        </w:rPr>
        <w:t>computed</w:t>
      </w:r>
      <w:r w:rsidRPr="00F419CA">
        <w:rPr>
          <w:rFonts w:eastAsia="等线" w:hint="eastAsia"/>
          <w:kern w:val="2"/>
          <w:szCs w:val="22"/>
          <w:lang w:val="en-US" w:eastAsia="zh-CN"/>
        </w:rPr>
        <w:t xml:space="preserve"> </w:t>
      </w:r>
      <w:r w:rsidRPr="00F419CA">
        <w:rPr>
          <w:rFonts w:eastAsia="等线"/>
          <w:kern w:val="2"/>
          <w:szCs w:val="22"/>
          <w:lang w:val="en-US" w:eastAsia="zh-CN"/>
        </w:rPr>
        <w:t>via</w:t>
      </w:r>
      <w:r w:rsidRPr="00F419CA">
        <w:rPr>
          <w:rFonts w:eastAsia="等线" w:hint="eastAsia"/>
          <w:kern w:val="2"/>
          <w:szCs w:val="22"/>
          <w:lang w:val="en-US" w:eastAsia="zh-CN"/>
        </w:rPr>
        <w:t xml:space="preserve"> Image J software from the </w:t>
      </w:r>
      <w:r w:rsidRPr="00F419CA">
        <w:rPr>
          <w:rFonts w:eastAsia="等线"/>
          <w:kern w:val="2"/>
          <w:szCs w:val="22"/>
          <w:lang w:val="en-US" w:eastAsia="zh-CN"/>
        </w:rPr>
        <w:t>co</w:t>
      </w:r>
      <w:r w:rsidRPr="00F419CA">
        <w:rPr>
          <w:rFonts w:eastAsia="等线" w:hint="eastAsia"/>
          <w:kern w:val="2"/>
          <w:szCs w:val="22"/>
          <w:lang w:val="en-US" w:eastAsia="zh-CN"/>
        </w:rPr>
        <w:t xml:space="preserve">rresponding SEM images. </w:t>
      </w:r>
      <w:r>
        <w:rPr>
          <w:rFonts w:eastAsia="等线"/>
          <w:kern w:val="2"/>
          <w:szCs w:val="22"/>
          <w:lang w:val="en-US" w:eastAsia="zh-CN"/>
        </w:rPr>
        <w:t>The pore diameter of samples was test</w:t>
      </w:r>
      <w:r w:rsidRPr="008E61B7">
        <w:rPr>
          <w:rFonts w:eastAsia="等线"/>
          <w:kern w:val="2"/>
          <w:szCs w:val="22"/>
          <w:lang w:val="en-US" w:eastAsia="zh-CN"/>
        </w:rPr>
        <w:t xml:space="preserve">ed by </w:t>
      </w:r>
      <w:r w:rsidRPr="008E61B7">
        <w:rPr>
          <w:rFonts w:eastAsia="Yu Mincho"/>
          <w:noProof/>
        </w:rPr>
        <w:t xml:space="preserve">Mercury porosimetry (AUTOPORE 9600, Micromeritics, USA). </w:t>
      </w:r>
      <w:r w:rsidRPr="008E61B7">
        <w:rPr>
          <w:rFonts w:eastAsia="等线" w:hint="eastAsia"/>
          <w:kern w:val="2"/>
          <w:szCs w:val="22"/>
          <w:lang w:val="en-US" w:eastAsia="zh-CN"/>
        </w:rPr>
        <w:t>Th</w:t>
      </w:r>
      <w:r w:rsidRPr="00F419CA">
        <w:rPr>
          <w:rFonts w:eastAsia="等线" w:hint="eastAsia"/>
          <w:kern w:val="2"/>
          <w:szCs w:val="22"/>
          <w:lang w:val="en-US" w:eastAsia="zh-CN"/>
        </w:rPr>
        <w:t>e contact angle of samples was</w:t>
      </w:r>
      <w:r w:rsidRPr="00F419CA">
        <w:rPr>
          <w:rFonts w:eastAsia="等线"/>
          <w:kern w:val="2"/>
          <w:szCs w:val="22"/>
          <w:lang w:val="en-US" w:eastAsia="zh-CN"/>
        </w:rPr>
        <w:t xml:space="preserve"> characterized by</w:t>
      </w:r>
      <w:r w:rsidRPr="00F419CA">
        <w:rPr>
          <w:rFonts w:eastAsia="等线" w:hint="eastAsia"/>
          <w:kern w:val="2"/>
          <w:szCs w:val="22"/>
          <w:lang w:val="en-US" w:eastAsia="zh-CN"/>
        </w:rPr>
        <w:t xml:space="preserve"> a contact angle </w:t>
      </w:r>
      <w:r w:rsidRPr="00F419CA">
        <w:rPr>
          <w:rFonts w:eastAsia="等线"/>
          <w:kern w:val="2"/>
          <w:szCs w:val="22"/>
          <w:lang w:val="en-US" w:eastAsia="zh-CN"/>
        </w:rPr>
        <w:t>measuring instrument</w:t>
      </w:r>
      <w:r w:rsidRPr="00F419CA">
        <w:rPr>
          <w:rFonts w:eastAsia="等线" w:hint="eastAsia"/>
          <w:kern w:val="2"/>
          <w:szCs w:val="22"/>
          <w:lang w:val="en-US" w:eastAsia="zh-CN"/>
        </w:rPr>
        <w:t xml:space="preserve"> (JC2000DM, Shanghai P</w:t>
      </w:r>
      <w:r w:rsidRPr="00F419CA">
        <w:rPr>
          <w:rFonts w:eastAsia="等线"/>
          <w:kern w:val="2"/>
          <w:szCs w:val="22"/>
          <w:lang w:val="en-US" w:eastAsia="zh-CN"/>
        </w:rPr>
        <w:t>OWEREACH</w:t>
      </w:r>
      <w:r w:rsidRPr="00F419CA">
        <w:rPr>
          <w:rFonts w:eastAsia="等线" w:hint="eastAsia"/>
          <w:kern w:val="2"/>
          <w:szCs w:val="22"/>
          <w:lang w:val="en-US" w:eastAsia="zh-CN"/>
        </w:rPr>
        <w:t xml:space="preserve"> </w:t>
      </w:r>
      <w:r w:rsidRPr="00F419CA">
        <w:rPr>
          <w:rFonts w:eastAsia="等线"/>
          <w:kern w:val="2"/>
          <w:szCs w:val="22"/>
          <w:lang w:val="en-US" w:eastAsia="zh-CN"/>
        </w:rPr>
        <w:t>Digital Equipment</w:t>
      </w:r>
      <w:r w:rsidRPr="00F419CA">
        <w:rPr>
          <w:rFonts w:eastAsia="等线" w:hint="eastAsia"/>
          <w:kern w:val="2"/>
          <w:szCs w:val="22"/>
          <w:lang w:val="en-US" w:eastAsia="zh-CN"/>
        </w:rPr>
        <w:t xml:space="preserve"> </w:t>
      </w:r>
      <w:r w:rsidRPr="00F419CA">
        <w:rPr>
          <w:rFonts w:eastAsia="等线"/>
          <w:kern w:val="2"/>
          <w:szCs w:val="22"/>
          <w:lang w:val="en-US" w:eastAsia="zh-CN"/>
        </w:rPr>
        <w:t>Co., Ltd.</w:t>
      </w:r>
      <w:r w:rsidRPr="00F419CA">
        <w:rPr>
          <w:rFonts w:eastAsia="等线" w:hint="eastAsia"/>
          <w:kern w:val="2"/>
          <w:szCs w:val="22"/>
          <w:lang w:val="en-US" w:eastAsia="zh-CN"/>
        </w:rPr>
        <w:t>, China)</w:t>
      </w:r>
      <w:r w:rsidRPr="00F419CA">
        <w:rPr>
          <w:rFonts w:eastAsia="等线"/>
          <w:kern w:val="2"/>
          <w:szCs w:val="22"/>
          <w:lang w:val="en-US" w:eastAsia="zh-CN"/>
        </w:rPr>
        <w:t xml:space="preserve">. A </w:t>
      </w:r>
      <w:proofErr w:type="spellStart"/>
      <w:r w:rsidRPr="00F419CA">
        <w:rPr>
          <w:rFonts w:eastAsia="等线"/>
          <w:kern w:val="2"/>
          <w:lang w:val="en-US" w:eastAsia="zh-CN"/>
        </w:rPr>
        <w:t>testo</w:t>
      </w:r>
      <w:proofErr w:type="spellEnd"/>
      <w:r w:rsidRPr="00F419CA">
        <w:rPr>
          <w:rFonts w:eastAsia="等线"/>
          <w:kern w:val="2"/>
          <w:lang w:val="en-US" w:eastAsia="zh-CN"/>
        </w:rPr>
        <w:t xml:space="preserve"> 871 </w:t>
      </w:r>
      <w:r w:rsidRPr="00F419CA">
        <w:rPr>
          <w:rFonts w:eastAsia="等线"/>
          <w:kern w:val="2"/>
          <w:szCs w:val="22"/>
          <w:lang w:val="en-US" w:eastAsia="zh-CN"/>
        </w:rPr>
        <w:t>IR camera (</w:t>
      </w:r>
      <w:proofErr w:type="spellStart"/>
      <w:r w:rsidRPr="00F419CA">
        <w:rPr>
          <w:rFonts w:eastAsia="等线"/>
          <w:kern w:val="2"/>
          <w:lang w:val="en-US" w:eastAsia="zh-CN"/>
        </w:rPr>
        <w:t>Testo</w:t>
      </w:r>
      <w:proofErr w:type="spellEnd"/>
      <w:r w:rsidRPr="00F419CA">
        <w:rPr>
          <w:rFonts w:eastAsia="等线"/>
          <w:kern w:val="2"/>
          <w:lang w:val="en-US" w:eastAsia="zh-CN"/>
        </w:rPr>
        <w:t xml:space="preserve"> SE &amp; Co. </w:t>
      </w:r>
      <w:proofErr w:type="spellStart"/>
      <w:r w:rsidRPr="00F419CA">
        <w:rPr>
          <w:rFonts w:eastAsia="等线"/>
          <w:kern w:val="2"/>
          <w:lang w:val="en-US" w:eastAsia="zh-CN"/>
        </w:rPr>
        <w:t>KGaA</w:t>
      </w:r>
      <w:proofErr w:type="spellEnd"/>
      <w:r w:rsidRPr="00F419CA">
        <w:rPr>
          <w:rFonts w:eastAsia="等线"/>
          <w:kern w:val="2"/>
          <w:lang w:val="en-US" w:eastAsia="zh-CN"/>
        </w:rPr>
        <w:t>, Germany</w:t>
      </w:r>
      <w:r w:rsidRPr="00F419CA">
        <w:rPr>
          <w:rFonts w:eastAsia="等线"/>
          <w:kern w:val="2"/>
          <w:szCs w:val="22"/>
          <w:lang w:val="en-US" w:eastAsia="zh-CN"/>
        </w:rPr>
        <w:t xml:space="preserve">) was used to record the surface temperature of </w:t>
      </w:r>
      <w:r w:rsidRPr="00F419CA">
        <w:rPr>
          <w:rFonts w:eastAsia="等线" w:hint="eastAsia"/>
          <w:kern w:val="2"/>
          <w:szCs w:val="22"/>
          <w:lang w:val="en-US" w:eastAsia="zh-CN"/>
        </w:rPr>
        <w:t>CA/CNTs nanofiber film</w:t>
      </w:r>
      <w:r w:rsidRPr="00F419CA">
        <w:rPr>
          <w:rFonts w:eastAsia="等线"/>
          <w:kern w:val="2"/>
          <w:szCs w:val="22"/>
          <w:lang w:val="en-US" w:eastAsia="zh-CN"/>
        </w:rPr>
        <w:t xml:space="preserve">s. </w:t>
      </w:r>
      <w:r>
        <w:rPr>
          <w:rFonts w:eastAsia="等线"/>
          <w:kern w:val="2"/>
          <w:szCs w:val="22"/>
          <w:lang w:val="en-US" w:eastAsia="zh-CN"/>
        </w:rPr>
        <w:t xml:space="preserve">The </w:t>
      </w:r>
      <w:r w:rsidRPr="00E5214C">
        <w:rPr>
          <w:rFonts w:eastAsiaTheme="minorEastAsia"/>
          <w:noProof/>
          <w:lang w:eastAsia="zh-CN"/>
        </w:rPr>
        <w:t>night vision</w:t>
      </w:r>
      <w:r>
        <w:rPr>
          <w:rFonts w:eastAsia="等线"/>
          <w:kern w:val="2"/>
          <w:szCs w:val="22"/>
          <w:lang w:val="en-US" w:eastAsia="zh-CN"/>
        </w:rPr>
        <w:t xml:space="preserve"> image</w:t>
      </w:r>
      <w:r w:rsidRPr="004472D6">
        <w:rPr>
          <w:rFonts w:eastAsia="等线"/>
          <w:kern w:val="2"/>
          <w:szCs w:val="22"/>
          <w:lang w:val="en-US" w:eastAsia="zh-CN"/>
        </w:rPr>
        <w:t xml:space="preserve"> </w:t>
      </w:r>
      <w:r w:rsidRPr="00F419CA">
        <w:rPr>
          <w:rFonts w:eastAsia="等线"/>
          <w:kern w:val="2"/>
          <w:szCs w:val="22"/>
          <w:lang w:val="en-US" w:eastAsia="zh-CN"/>
        </w:rPr>
        <w:t xml:space="preserve">of </w:t>
      </w:r>
      <w:r>
        <w:rPr>
          <w:rFonts w:eastAsia="等线"/>
          <w:kern w:val="2"/>
          <w:szCs w:val="22"/>
          <w:lang w:val="en-US" w:eastAsia="zh-CN"/>
        </w:rPr>
        <w:t xml:space="preserve">samples was obtained by a </w:t>
      </w:r>
      <w:r w:rsidRPr="00E5214C">
        <w:rPr>
          <w:rFonts w:eastAsiaTheme="minorEastAsia"/>
          <w:noProof/>
          <w:lang w:eastAsia="zh-CN"/>
        </w:rPr>
        <w:t>night vision device</w:t>
      </w:r>
      <w:r w:rsidRPr="00F419CA">
        <w:rPr>
          <w:rFonts w:eastAsia="等线"/>
          <w:kern w:val="2"/>
          <w:szCs w:val="22"/>
          <w:lang w:val="en-US" w:eastAsia="zh-CN"/>
        </w:rPr>
        <w:t xml:space="preserve"> </w:t>
      </w:r>
      <w:r>
        <w:rPr>
          <w:rFonts w:eastAsia="等线"/>
          <w:kern w:val="2"/>
          <w:szCs w:val="22"/>
          <w:lang w:val="en-US" w:eastAsia="zh-CN"/>
        </w:rPr>
        <w:t>(</w:t>
      </w:r>
      <w:r w:rsidRPr="004472D6">
        <w:rPr>
          <w:rFonts w:eastAsia="等线"/>
          <w:kern w:val="2"/>
          <w:szCs w:val="22"/>
          <w:lang w:val="en-US" w:eastAsia="zh-CN"/>
        </w:rPr>
        <w:t>SAGA-NV0535</w:t>
      </w:r>
      <w:r>
        <w:rPr>
          <w:rFonts w:eastAsia="等线"/>
          <w:kern w:val="2"/>
          <w:szCs w:val="22"/>
          <w:lang w:val="en-US" w:eastAsia="zh-CN"/>
        </w:rPr>
        <w:t xml:space="preserve">, </w:t>
      </w:r>
      <w:r w:rsidRPr="004472D6">
        <w:rPr>
          <w:rFonts w:eastAsia="等线"/>
          <w:kern w:val="2"/>
          <w:szCs w:val="22"/>
          <w:lang w:val="en-US" w:eastAsia="zh-CN"/>
        </w:rPr>
        <w:t>Suzhou SAGA, China</w:t>
      </w:r>
      <w:r>
        <w:rPr>
          <w:rFonts w:eastAsia="等线"/>
          <w:kern w:val="2"/>
          <w:szCs w:val="22"/>
          <w:lang w:val="en-US" w:eastAsia="zh-CN"/>
        </w:rPr>
        <w:t>)</w:t>
      </w:r>
      <w:r w:rsidRPr="00F419CA">
        <w:rPr>
          <w:rFonts w:eastAsia="等线"/>
          <w:kern w:val="2"/>
          <w:szCs w:val="22"/>
          <w:lang w:val="en-US" w:eastAsia="zh-CN"/>
        </w:rPr>
        <w:t>. Absorptivity (%) of samples in 400-</w:t>
      </w:r>
      <w:r w:rsidRPr="00F419CA">
        <w:rPr>
          <w:rFonts w:eastAsia="等线"/>
          <w:kern w:val="2"/>
          <w:szCs w:val="22"/>
          <w:lang w:val="en-US" w:eastAsia="zh-CN"/>
        </w:rPr>
        <w:lastRenderedPageBreak/>
        <w:t xml:space="preserve">2500 nm was calculated by subtracting reflectance (%) and transmittance (%) by 100. The reflectance (%) and transmittance (%) of samples were obtained by the </w:t>
      </w:r>
      <w:r w:rsidRPr="00F419CA">
        <w:rPr>
          <w:rFonts w:eastAsia="等线"/>
          <w:kern w:val="2"/>
          <w:lang w:val="en-US" w:eastAsia="zh-CN"/>
        </w:rPr>
        <w:t>UV-VIS-NIR spectrophotometer (</w:t>
      </w:r>
      <w:proofErr w:type="spellStart"/>
      <w:r w:rsidRPr="00F419CA">
        <w:rPr>
          <w:rFonts w:eastAsia="等线"/>
          <w:kern w:val="2"/>
          <w:lang w:val="en-US" w:eastAsia="zh-CN"/>
        </w:rPr>
        <w:t>Lamda</w:t>
      </w:r>
      <w:proofErr w:type="spellEnd"/>
      <w:r w:rsidRPr="00F419CA">
        <w:rPr>
          <w:rFonts w:eastAsia="等线"/>
          <w:kern w:val="2"/>
          <w:lang w:val="en-US" w:eastAsia="zh-CN"/>
        </w:rPr>
        <w:t xml:space="preserve"> 950, PerkinElmer, USA).</w:t>
      </w:r>
    </w:p>
    <w:p w14:paraId="56FC6BF2" w14:textId="77777777" w:rsidR="00D64ABB" w:rsidRPr="00F419CA" w:rsidRDefault="00D64ABB" w:rsidP="00D64ABB">
      <w:pPr>
        <w:widowControl w:val="0"/>
        <w:spacing w:before="240" w:line="360" w:lineRule="auto"/>
        <w:jc w:val="both"/>
        <w:rPr>
          <w:rFonts w:eastAsia="等线"/>
          <w:b/>
          <w:kern w:val="2"/>
          <w:szCs w:val="22"/>
          <w:lang w:val="en-US" w:eastAsia="zh-CN"/>
        </w:rPr>
      </w:pPr>
      <w:r>
        <w:rPr>
          <w:rFonts w:eastAsia="等线"/>
          <w:b/>
          <w:kern w:val="2"/>
          <w:szCs w:val="22"/>
          <w:lang w:val="en-US" w:eastAsia="zh-CN"/>
        </w:rPr>
        <w:t>1</w:t>
      </w:r>
      <w:r w:rsidRPr="00F419CA">
        <w:rPr>
          <w:rFonts w:eastAsia="等线"/>
          <w:b/>
          <w:kern w:val="2"/>
          <w:szCs w:val="22"/>
          <w:lang w:val="en-US" w:eastAsia="zh-CN"/>
        </w:rPr>
        <w:t xml:space="preserve">.6 </w:t>
      </w:r>
      <w:r w:rsidRPr="00F419CA">
        <w:rPr>
          <w:rFonts w:eastAsia="等线" w:hint="eastAsia"/>
          <w:b/>
          <w:kern w:val="2"/>
          <w:szCs w:val="22"/>
          <w:lang w:val="en-US" w:eastAsia="zh-CN"/>
        </w:rPr>
        <w:t>W</w:t>
      </w:r>
      <w:r>
        <w:rPr>
          <w:rFonts w:eastAsia="等线"/>
          <w:b/>
          <w:kern w:val="2"/>
          <w:szCs w:val="22"/>
          <w:lang w:val="en-US" w:eastAsia="zh-CN"/>
        </w:rPr>
        <w:t>ater transport</w:t>
      </w:r>
      <w:r w:rsidRPr="00F419CA">
        <w:rPr>
          <w:rFonts w:eastAsia="等线" w:hint="eastAsia"/>
          <w:b/>
          <w:kern w:val="2"/>
          <w:szCs w:val="22"/>
          <w:lang w:val="en-US" w:eastAsia="zh-CN"/>
        </w:rPr>
        <w:t xml:space="preserve"> performance.</w:t>
      </w:r>
    </w:p>
    <w:p w14:paraId="2CC5F9FB" w14:textId="77777777" w:rsidR="00D64ABB" w:rsidRPr="00F419CA" w:rsidRDefault="00D64ABB" w:rsidP="00D64ABB">
      <w:pPr>
        <w:widowControl w:val="0"/>
        <w:spacing w:line="360" w:lineRule="auto"/>
        <w:jc w:val="both"/>
        <w:rPr>
          <w:rFonts w:eastAsia="等线"/>
          <w:color w:val="FF0000"/>
          <w:kern w:val="2"/>
          <w:szCs w:val="22"/>
          <w:lang w:val="en-US" w:eastAsia="zh-CN"/>
        </w:rPr>
      </w:pPr>
      <w:r>
        <w:rPr>
          <w:rFonts w:eastAsia="Yu Mincho"/>
          <w:noProof/>
        </w:rPr>
        <w:t>V</w:t>
      </w:r>
      <w:r w:rsidRPr="0088541D">
        <w:rPr>
          <w:rFonts w:eastAsia="Yu Mincho"/>
          <w:noProof/>
        </w:rPr>
        <w:t>ertical wicking measurement</w:t>
      </w:r>
      <w:r w:rsidRPr="00F419CA">
        <w:rPr>
          <w:rFonts w:eastAsia="等线"/>
          <w:kern w:val="2"/>
          <w:sz w:val="23"/>
          <w:szCs w:val="23"/>
          <w:lang w:val="en-US" w:eastAsia="zh-CN"/>
        </w:rPr>
        <w:t xml:space="preserve"> was analyzed according to modified FZ/T 01071. </w:t>
      </w:r>
      <w:r w:rsidRPr="00F419CA">
        <w:rPr>
          <w:rFonts w:eastAsia="等线" w:hint="eastAsia"/>
          <w:kern w:val="2"/>
          <w:szCs w:val="22"/>
          <w:lang w:val="en-US" w:eastAsia="zh-CN"/>
        </w:rPr>
        <w:t>T</w:t>
      </w:r>
      <w:r w:rsidRPr="00F419CA">
        <w:rPr>
          <w:rFonts w:eastAsia="等线"/>
          <w:kern w:val="2"/>
          <w:szCs w:val="22"/>
          <w:lang w:val="en-US" w:eastAsia="zh-CN"/>
        </w:rPr>
        <w:t>he length of the sample under the water surface was 1 cm. The height and time of water</w:t>
      </w:r>
      <w:r w:rsidRPr="00F419CA">
        <w:rPr>
          <w:rFonts w:eastAsia="等线" w:hint="eastAsia"/>
          <w:kern w:val="2"/>
          <w:szCs w:val="22"/>
          <w:lang w:val="en-US" w:eastAsia="zh-CN"/>
        </w:rPr>
        <w:t xml:space="preserve"> rising</w:t>
      </w:r>
      <w:r w:rsidRPr="00F419CA">
        <w:rPr>
          <w:rFonts w:eastAsia="等线"/>
          <w:kern w:val="2"/>
          <w:szCs w:val="22"/>
          <w:lang w:val="en-US" w:eastAsia="zh-CN"/>
        </w:rPr>
        <w:t xml:space="preserve"> on the sample were recorded. The </w:t>
      </w:r>
      <w:r w:rsidRPr="00F419CA">
        <w:rPr>
          <w:rFonts w:eastAsia="等线"/>
          <w:kern w:val="2"/>
          <w:sz w:val="23"/>
          <w:szCs w:val="23"/>
          <w:lang w:val="en-US" w:eastAsia="zh-CN"/>
        </w:rPr>
        <w:t>wicking</w:t>
      </w:r>
      <w:r w:rsidRPr="00F419CA">
        <w:rPr>
          <w:rFonts w:eastAsia="等线"/>
          <w:kern w:val="2"/>
          <w:szCs w:val="22"/>
          <w:lang w:val="en-US" w:eastAsia="zh-CN"/>
        </w:rPr>
        <w:t xml:space="preserve"> height </w:t>
      </w:r>
      <w:bookmarkStart w:id="12" w:name="_Hlk118921543"/>
      <w:r w:rsidRPr="00C41E9C">
        <w:rPr>
          <w:rFonts w:eastAsia="等线"/>
          <w:kern w:val="2"/>
          <w:szCs w:val="22"/>
          <w:lang w:val="en-US" w:eastAsia="zh-CN"/>
        </w:rPr>
        <w:t xml:space="preserve">under 1 sun </w:t>
      </w:r>
      <w:r>
        <w:rPr>
          <w:rFonts w:eastAsia="等线"/>
          <w:kern w:val="2"/>
          <w:szCs w:val="22"/>
          <w:lang w:val="en-US" w:eastAsia="zh-CN"/>
        </w:rPr>
        <w:t>illumination (</w:t>
      </w:r>
      <w:r w:rsidRPr="00C41E9C">
        <w:rPr>
          <w:rFonts w:eastAsia="等线"/>
          <w:kern w:val="2"/>
          <w:szCs w:val="22"/>
          <w:lang w:val="en-US" w:eastAsia="zh-CN"/>
        </w:rPr>
        <w:t>1 kW·m</w:t>
      </w:r>
      <w:r w:rsidRPr="00C41E9C">
        <w:rPr>
          <w:rFonts w:eastAsia="等线"/>
          <w:kern w:val="2"/>
          <w:szCs w:val="22"/>
          <w:vertAlign w:val="superscript"/>
          <w:lang w:val="en-US" w:eastAsia="zh-CN"/>
        </w:rPr>
        <w:t>-2</w:t>
      </w:r>
      <w:r>
        <w:rPr>
          <w:rFonts w:eastAsia="等线"/>
          <w:kern w:val="2"/>
          <w:szCs w:val="22"/>
          <w:lang w:val="en-US" w:eastAsia="zh-CN"/>
        </w:rPr>
        <w:t>)</w:t>
      </w:r>
      <w:r w:rsidRPr="00F419CA">
        <w:rPr>
          <w:rFonts w:eastAsia="等线"/>
          <w:kern w:val="2"/>
          <w:szCs w:val="22"/>
          <w:lang w:val="en-US" w:eastAsia="zh-CN"/>
        </w:rPr>
        <w:t xml:space="preserve"> </w:t>
      </w:r>
      <w:bookmarkEnd w:id="12"/>
      <w:r w:rsidRPr="00F419CA">
        <w:rPr>
          <w:rFonts w:eastAsia="等线"/>
          <w:kern w:val="2"/>
          <w:szCs w:val="22"/>
          <w:lang w:val="en-US" w:eastAsia="zh-CN"/>
        </w:rPr>
        <w:t>was measured in the same way as above, with a xenon lamp</w:t>
      </w:r>
      <w:r>
        <w:rPr>
          <w:rFonts w:eastAsia="等线"/>
          <w:kern w:val="2"/>
          <w:szCs w:val="22"/>
          <w:lang w:val="en-US" w:eastAsia="zh-CN"/>
        </w:rPr>
        <w:t xml:space="preserve"> (ULTRA VITALUX 300W 230 V E27, </w:t>
      </w:r>
      <w:bookmarkStart w:id="13" w:name="OLE_LINK11"/>
      <w:bookmarkStart w:id="14" w:name="OLE_LINK16"/>
      <w:r>
        <w:rPr>
          <w:rFonts w:eastAsia="等线"/>
          <w:kern w:val="2"/>
          <w:szCs w:val="22"/>
          <w:lang w:val="en-US" w:eastAsia="zh-CN"/>
        </w:rPr>
        <w:t>OSRAM</w:t>
      </w:r>
      <w:bookmarkEnd w:id="13"/>
      <w:bookmarkEnd w:id="14"/>
      <w:r>
        <w:rPr>
          <w:rFonts w:eastAsia="等线"/>
          <w:kern w:val="2"/>
          <w:szCs w:val="22"/>
          <w:lang w:val="en-US" w:eastAsia="zh-CN"/>
        </w:rPr>
        <w:t xml:space="preserve"> </w:t>
      </w:r>
      <w:r>
        <w:t xml:space="preserve">GmbH., </w:t>
      </w:r>
      <w:r w:rsidRPr="007F0673">
        <w:t>Germany</w:t>
      </w:r>
      <w:r>
        <w:rPr>
          <w:rFonts w:eastAsia="等线"/>
          <w:kern w:val="2"/>
          <w:szCs w:val="22"/>
          <w:lang w:val="en-US" w:eastAsia="zh-CN"/>
        </w:rPr>
        <w:t>)</w:t>
      </w:r>
      <w:r w:rsidRPr="00F419CA">
        <w:rPr>
          <w:rFonts w:eastAsia="等线"/>
          <w:kern w:val="2"/>
          <w:szCs w:val="22"/>
          <w:lang w:val="en-US" w:eastAsia="zh-CN"/>
        </w:rPr>
        <w:t xml:space="preserve"> as the light source.</w:t>
      </w:r>
    </w:p>
    <w:p w14:paraId="4213EE92" w14:textId="77777777" w:rsidR="00D64ABB" w:rsidRPr="00F419CA" w:rsidRDefault="00D64ABB" w:rsidP="00D64ABB">
      <w:pPr>
        <w:widowControl w:val="0"/>
        <w:spacing w:before="240" w:line="360" w:lineRule="auto"/>
        <w:jc w:val="both"/>
        <w:rPr>
          <w:rFonts w:eastAsia="等线"/>
          <w:b/>
          <w:kern w:val="2"/>
          <w:szCs w:val="22"/>
          <w:lang w:val="en-US" w:eastAsia="zh-CN"/>
        </w:rPr>
      </w:pPr>
      <w:r>
        <w:rPr>
          <w:rFonts w:eastAsia="等线"/>
          <w:b/>
          <w:kern w:val="2"/>
          <w:szCs w:val="22"/>
          <w:lang w:val="en-US" w:eastAsia="zh-CN"/>
        </w:rPr>
        <w:t>1</w:t>
      </w:r>
      <w:r w:rsidRPr="00F419CA">
        <w:rPr>
          <w:rFonts w:eastAsia="等线"/>
          <w:b/>
          <w:kern w:val="2"/>
          <w:szCs w:val="22"/>
          <w:lang w:val="en-US" w:eastAsia="zh-CN"/>
        </w:rPr>
        <w:t xml:space="preserve">.7 </w:t>
      </w:r>
      <w:r w:rsidRPr="00F419CA">
        <w:rPr>
          <w:rFonts w:eastAsia="等线" w:hint="eastAsia"/>
          <w:b/>
          <w:kern w:val="2"/>
          <w:szCs w:val="22"/>
          <w:lang w:val="en-US" w:eastAsia="zh-CN"/>
        </w:rPr>
        <w:t>Vis-NIR spectral simulating performance.</w:t>
      </w:r>
    </w:p>
    <w:p w14:paraId="11B42F75" w14:textId="77777777" w:rsidR="00D64ABB" w:rsidRPr="00F419CA" w:rsidRDefault="00D64ABB" w:rsidP="00D64ABB">
      <w:pPr>
        <w:widowControl w:val="0"/>
        <w:spacing w:line="360" w:lineRule="auto"/>
        <w:jc w:val="both"/>
        <w:rPr>
          <w:rFonts w:eastAsia="等线"/>
          <w:kern w:val="2"/>
          <w:lang w:val="en-US" w:eastAsia="zh-CN"/>
        </w:rPr>
      </w:pPr>
      <w:r w:rsidRPr="00F419CA">
        <w:rPr>
          <w:rFonts w:eastAsia="等线"/>
          <w:kern w:val="2"/>
          <w:lang w:val="en-US" w:eastAsia="zh-CN"/>
        </w:rPr>
        <w:t>The reflectance spectra of</w:t>
      </w:r>
      <w:r w:rsidRPr="00F419CA">
        <w:rPr>
          <w:rFonts w:eastAsia="等线" w:hint="eastAsia"/>
          <w:kern w:val="2"/>
          <w:szCs w:val="20"/>
          <w:lang w:val="en-US" w:eastAsia="zh-CN"/>
        </w:rPr>
        <w:t xml:space="preserve"> samples</w:t>
      </w:r>
      <w:r w:rsidRPr="00F419CA">
        <w:rPr>
          <w:rFonts w:eastAsia="等线"/>
          <w:kern w:val="2"/>
          <w:szCs w:val="20"/>
          <w:lang w:val="en-US" w:eastAsia="zh-CN"/>
        </w:rPr>
        <w:t xml:space="preserve"> </w:t>
      </w:r>
      <w:r w:rsidRPr="00F419CA">
        <w:rPr>
          <w:rFonts w:eastAsia="等线"/>
          <w:kern w:val="2"/>
          <w:lang w:val="en-US" w:eastAsia="zh-CN"/>
        </w:rPr>
        <w:t>were determined by a UV-VIS-NIR spectrophotometer (</w:t>
      </w:r>
      <w:proofErr w:type="spellStart"/>
      <w:r w:rsidRPr="00F419CA">
        <w:rPr>
          <w:rFonts w:eastAsia="等线"/>
          <w:kern w:val="2"/>
          <w:lang w:val="en-US" w:eastAsia="zh-CN"/>
        </w:rPr>
        <w:t>Lamda</w:t>
      </w:r>
      <w:proofErr w:type="spellEnd"/>
      <w:r w:rsidRPr="00F419CA">
        <w:rPr>
          <w:rFonts w:eastAsia="等线"/>
          <w:kern w:val="2"/>
          <w:lang w:val="en-US" w:eastAsia="zh-CN"/>
        </w:rPr>
        <w:t xml:space="preserve"> 950, PerkinElmer, USA). The spectral correlation coefficient (</w:t>
      </w:r>
      <w:r w:rsidRPr="00F419CA">
        <w:rPr>
          <w:rFonts w:eastAsia="等线"/>
          <w:i/>
          <w:kern w:val="2"/>
          <w:lang w:val="en-US" w:eastAsia="zh-CN"/>
        </w:rPr>
        <w:t>r</w:t>
      </w:r>
      <w:r w:rsidRPr="00F419CA">
        <w:rPr>
          <w:rFonts w:eastAsia="等线"/>
          <w:kern w:val="2"/>
          <w:vertAlign w:val="subscript"/>
          <w:lang w:val="en-US" w:eastAsia="zh-CN"/>
        </w:rPr>
        <w:t>m</w:t>
      </w:r>
      <w:r w:rsidRPr="00F419CA">
        <w:rPr>
          <w:rFonts w:eastAsia="等线"/>
          <w:kern w:val="2"/>
          <w:lang w:val="en-US" w:eastAsia="zh-CN"/>
        </w:rPr>
        <w:t>)</w:t>
      </w:r>
      <w:r w:rsidRPr="00F419CA">
        <w:rPr>
          <w:rFonts w:eastAsia="等线"/>
          <w:b/>
          <w:kern w:val="2"/>
          <w:lang w:val="en-US" w:eastAsia="zh-CN"/>
        </w:rPr>
        <w:t xml:space="preserve"> </w:t>
      </w:r>
      <w:r w:rsidRPr="00F419CA">
        <w:rPr>
          <w:rFonts w:eastAsia="等线"/>
          <w:kern w:val="2"/>
          <w:lang w:val="en-US" w:eastAsia="zh-CN"/>
        </w:rPr>
        <w:t>was calculated by equation (</w:t>
      </w:r>
      <w:r w:rsidRPr="00F419CA">
        <w:rPr>
          <w:rFonts w:eastAsia="等线" w:hint="eastAsia"/>
          <w:kern w:val="2"/>
          <w:lang w:val="en-US" w:eastAsia="zh-CN"/>
        </w:rPr>
        <w:t>1</w:t>
      </w:r>
      <w:r w:rsidRPr="00F419CA">
        <w:rPr>
          <w:rFonts w:eastAsia="等线"/>
          <w:kern w:val="2"/>
          <w:lang w:val="en-US" w:eastAsia="zh-CN"/>
        </w:rPr>
        <w:t>) as follows.</w:t>
      </w:r>
    </w:p>
    <w:p w14:paraId="488D5BDE" w14:textId="77777777" w:rsidR="00D64ABB" w:rsidRPr="00F419CA" w:rsidRDefault="00D64ABB" w:rsidP="00D64ABB">
      <w:pPr>
        <w:widowControl w:val="0"/>
        <w:spacing w:line="360" w:lineRule="auto"/>
        <w:jc w:val="both"/>
        <w:rPr>
          <w:rFonts w:eastAsia="等线"/>
          <w:kern w:val="2"/>
          <w:lang w:val="en-US" w:eastAsia="zh-CN"/>
        </w:rPr>
      </w:pPr>
      <w:r w:rsidRPr="00F419CA">
        <w:rPr>
          <w:rFonts w:eastAsia="等线"/>
          <w:noProof/>
          <w:kern w:val="2"/>
          <w:lang w:val="en-US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2D8FDE" wp14:editId="16F501C1">
                <wp:simplePos x="0" y="0"/>
                <wp:positionH relativeFrom="margin">
                  <wp:posOffset>30192</wp:posOffset>
                </wp:positionH>
                <wp:positionV relativeFrom="paragraph">
                  <wp:posOffset>9777</wp:posOffset>
                </wp:positionV>
                <wp:extent cx="5003321" cy="98298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3321" cy="9829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D8B5878" w14:textId="77777777" w:rsidR="00D64ABB" w:rsidRPr="00F419CA" w:rsidRDefault="00023D2A" w:rsidP="00D64ABB">
                            <w:pPr>
                              <w:pStyle w:val="a7"/>
                              <w:jc w:val="both"/>
                              <w:rPr>
                                <w:rFonts w:eastAsia="等线"/>
                                <w:i/>
                                <w:sz w:val="20"/>
                                <w:lang w:eastAsia="zh-CN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/>
                                        <w:i/>
                                        <w:iCs/>
                                        <w:color w:val="000000"/>
                                        <w:kern w:val="24"/>
                                        <w:sz w:val="20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eastAsia="等线"/>
                                        <w:i/>
                                        <w:color w:val="000000"/>
                                        <w:kern w:val="24"/>
                                        <w:sz w:val="20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eastAsia="等线"/>
                                        <w:i/>
                                        <w:color w:val="000000"/>
                                        <w:kern w:val="24"/>
                                        <w:sz w:val="20"/>
                                      </w:rPr>
                                      <m:t>m</m:t>
                                    </m:r>
                                  </m:sub>
                                </m:sSub>
                                <m:r>
                                  <m:rPr>
                                    <m:nor/>
                                  </m:rPr>
                                  <w:rPr>
                                    <w:rFonts w:eastAsia="等线"/>
                                    <w:i/>
                                    <w:color w:val="000000"/>
                                    <w:kern w:val="24"/>
                                    <w:sz w:val="20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mbria Math" w:hAnsi="Cambria Math"/>
                                        <w:i/>
                                        <w:iCs/>
                                        <w:color w:val="000000"/>
                                        <w:kern w:val="24"/>
                                        <w:sz w:val="20"/>
                                      </w:rPr>
                                    </m:ctrlPr>
                                  </m:fPr>
                                  <m:num>
                                    <m:nary>
                                      <m:naryPr>
                                        <m:chr m:val="∑"/>
                                        <m:limLoc m:val="undOvr"/>
                                        <m:grow m:val="1"/>
                                        <m:ctrlPr>
                                          <w:rPr>
                                            <w:rFonts w:ascii="Cambria Math" w:eastAsia="Cambria Math" w:hAnsi="Cambria Math"/>
                                            <w:i/>
                                            <w:iCs/>
                                            <w:color w:val="000000"/>
                                            <w:kern w:val="24"/>
                                            <w:sz w:val="20"/>
                                          </w:rPr>
                                        </m:ctrlPr>
                                      </m:naryPr>
                                      <m:sub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eastAsia="等线"/>
                                            <w:i/>
                                            <w:color w:val="000000"/>
                                            <w:kern w:val="24"/>
                                            <w:sz w:val="20"/>
                                          </w:rPr>
                                          <m:t>λ=λa</m:t>
                                        </m:r>
                                      </m:sub>
                                      <m:sup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Cambria Math" w:hAnsi="Cambria Math"/>
                                                <w:i/>
                                                <w:iCs/>
                                                <w:color w:val="000000"/>
                                                <w:kern w:val="24"/>
                                                <w:sz w:val="20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nor/>
                                              </m:rPr>
                                              <w:rPr>
                                                <w:rFonts w:eastAsia="等线"/>
                                                <w:i/>
                                                <w:color w:val="000000"/>
                                                <w:kern w:val="24"/>
                                                <w:sz w:val="20"/>
                                              </w:rPr>
                                              <m:t>λ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nor/>
                                              </m:rPr>
                                              <w:rPr>
                                                <w:rFonts w:eastAsia="等线"/>
                                                <w:i/>
                                                <w:color w:val="000000"/>
                                                <w:kern w:val="24"/>
                                                <w:sz w:val="20"/>
                                              </w:rPr>
                                              <m:t>b</m:t>
                                            </m:r>
                                          </m:sub>
                                        </m:sSub>
                                      </m:sup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="Cambria Math" w:hAnsi="Cambria Math"/>
                                                <w:i/>
                                                <w:iCs/>
                                                <w:color w:val="000000"/>
                                                <w:kern w:val="24"/>
                                                <w:sz w:val="20"/>
                                              </w:rPr>
                                            </m:ctrlPr>
                                          </m:d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="Cambria Math" w:hAnsi="Cambria Math"/>
                                                    <w:i/>
                                                    <w:iCs/>
                                                    <w:color w:val="000000"/>
                                                    <w:kern w:val="24"/>
                                                    <w:sz w:val="20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nor/>
                                                  </m:rPr>
                                                  <w:rPr>
                                                    <w:rFonts w:eastAsia="等线"/>
                                                    <w:i/>
                                                    <w:color w:val="000000"/>
                                                    <w:kern w:val="24"/>
                                                    <w:sz w:val="20"/>
                                                  </w:rPr>
                                                  <m:t>R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nor/>
                                                  </m:rPr>
                                                  <w:rPr>
                                                    <w:rFonts w:eastAsia="等线"/>
                                                    <w:i/>
                                                    <w:color w:val="000000"/>
                                                    <w:kern w:val="24"/>
                                                    <w:sz w:val="20"/>
                                                  </w:rPr>
                                                  <m:t>r</m:t>
                                                </m:r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="Cambria Math" w:hAnsi="Cambria Math"/>
                                                        <w:i/>
                                                        <w:iCs/>
                                                        <w:color w:val="000000"/>
                                                        <w:kern w:val="24"/>
                                                        <w:sz w:val="20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r>
                                                      <m:rPr>
                                                        <m:nor/>
                                                      </m:rPr>
                                                      <w:rPr>
                                                        <w:rFonts w:eastAsia="等线"/>
                                                        <w:i/>
                                                        <w:color w:val="000000"/>
                                                        <w:kern w:val="24"/>
                                                        <w:sz w:val="20"/>
                                                      </w:rPr>
                                                      <m:t>λ</m:t>
                                                    </m:r>
                                                  </m:e>
                                                </m:d>
                                              </m:sub>
                                            </m:sSub>
                                            <m:r>
                                              <m:rPr>
                                                <m:nor/>
                                              </m:rPr>
                                              <w:rPr>
                                                <w:rFonts w:eastAsia="等线"/>
                                                <w:i/>
                                                <w:color w:val="000000"/>
                                                <w:kern w:val="24"/>
                                                <w:sz w:val="20"/>
                                              </w:rPr>
                                              <m:t>-</m:t>
                                            </m:r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="Cambria Math" w:hAnsi="Cambria Math"/>
                                                    <w:i/>
                                                    <w:iCs/>
                                                    <w:color w:val="000000"/>
                                                    <w:kern w:val="24"/>
                                                    <w:sz w:val="20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acc>
                                                  <m:accPr>
                                                    <m:chr m:val="̅"/>
                                                    <m:ctrlPr>
                                                      <w:rPr>
                                                        <w:rFonts w:ascii="Cambria Math" w:eastAsia="Cambria Math" w:hAnsi="Cambria Math"/>
                                                        <w:i/>
                                                        <w:iCs/>
                                                        <w:color w:val="000000"/>
                                                        <w:kern w:val="24"/>
                                                        <w:sz w:val="20"/>
                                                      </w:rPr>
                                                    </m:ctrlPr>
                                                  </m:accPr>
                                                  <m:e>
                                                    <m:r>
                                                      <m:rPr>
                                                        <m:nor/>
                                                      </m:rPr>
                                                      <w:rPr>
                                                        <w:rFonts w:eastAsia="等线"/>
                                                        <w:i/>
                                                        <w:color w:val="000000"/>
                                                        <w:kern w:val="24"/>
                                                        <w:sz w:val="20"/>
                                                      </w:rPr>
                                                      <m:t>R</m:t>
                                                    </m:r>
                                                  </m:e>
                                                </m:acc>
                                              </m:e>
                                              <m:sub>
                                                <m:r>
                                                  <m:rPr>
                                                    <m:nor/>
                                                  </m:rPr>
                                                  <w:rPr>
                                                    <w:rFonts w:eastAsia="等线"/>
                                                    <w:i/>
                                                    <w:color w:val="000000"/>
                                                    <w:kern w:val="24"/>
                                                    <w:sz w:val="20"/>
                                                  </w:rPr>
                                                  <m:t>r</m:t>
                                                </m:r>
                                              </m:sub>
                                            </m:sSub>
                                          </m:e>
                                        </m:d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="Cambria Math" w:hAnsi="Cambria Math"/>
                                                <w:i/>
                                                <w:iCs/>
                                                <w:color w:val="000000"/>
                                                <w:kern w:val="24"/>
                                                <w:sz w:val="20"/>
                                              </w:rPr>
                                            </m:ctrlPr>
                                          </m:d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="Cambria Math" w:hAnsi="Cambria Math"/>
                                                    <w:i/>
                                                    <w:iCs/>
                                                    <w:color w:val="000000"/>
                                                    <w:kern w:val="24"/>
                                                    <w:sz w:val="20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nor/>
                                                  </m:rPr>
                                                  <w:rPr>
                                                    <w:rFonts w:eastAsia="等线"/>
                                                    <w:i/>
                                                    <w:color w:val="000000"/>
                                                    <w:kern w:val="24"/>
                                                    <w:sz w:val="20"/>
                                                  </w:rPr>
                                                  <m:t>R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nor/>
                                                  </m:rPr>
                                                  <w:rPr>
                                                    <w:rFonts w:eastAsia="等线"/>
                                                    <w:i/>
                                                    <w:color w:val="000000"/>
                                                    <w:kern w:val="24"/>
                                                    <w:sz w:val="20"/>
                                                  </w:rPr>
                                                  <m:t>t</m:t>
                                                </m:r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="Cambria Math" w:hAnsi="Cambria Math"/>
                                                        <w:i/>
                                                        <w:iCs/>
                                                        <w:color w:val="000000"/>
                                                        <w:kern w:val="24"/>
                                                        <w:sz w:val="20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r>
                                                      <m:rPr>
                                                        <m:nor/>
                                                      </m:rPr>
                                                      <w:rPr>
                                                        <w:rFonts w:eastAsia="等线"/>
                                                        <w:i/>
                                                        <w:color w:val="000000"/>
                                                        <w:kern w:val="24"/>
                                                        <w:sz w:val="20"/>
                                                      </w:rPr>
                                                      <m:t>λ</m:t>
                                                    </m:r>
                                                  </m:e>
                                                </m:d>
                                              </m:sub>
                                            </m:sSub>
                                            <m:r>
                                              <m:rPr>
                                                <m:nor/>
                                              </m:rPr>
                                              <w:rPr>
                                                <w:rFonts w:eastAsia="等线"/>
                                                <w:i/>
                                                <w:color w:val="000000"/>
                                                <w:kern w:val="24"/>
                                                <w:sz w:val="20"/>
                                              </w:rPr>
                                              <m:t>-</m:t>
                                            </m:r>
                                            <m:acc>
                                              <m:accPr>
                                                <m:chr m:val="̅"/>
                                                <m:ctrlPr>
                                                  <w:rPr>
                                                    <w:rFonts w:ascii="Cambria Math" w:eastAsia="Cambria Math" w:hAnsi="Cambria Math"/>
                                                    <w:i/>
                                                    <w:iCs/>
                                                    <w:color w:val="000000"/>
                                                    <w:kern w:val="24"/>
                                                    <w:sz w:val="20"/>
                                                  </w:rPr>
                                                </m:ctrlPr>
                                              </m:accPr>
                                              <m:e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="Cambria Math" w:hAnsi="Cambria Math"/>
                                                        <w:i/>
                                                        <w:iCs/>
                                                        <w:color w:val="000000"/>
                                                        <w:kern w:val="24"/>
                                                        <w:sz w:val="20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m:rPr>
                                                        <m:nor/>
                                                      </m:rPr>
                                                      <w:rPr>
                                                        <w:rFonts w:eastAsia="等线"/>
                                                        <w:i/>
                                                        <w:color w:val="000000"/>
                                                        <w:kern w:val="24"/>
                                                        <w:sz w:val="20"/>
                                                      </w:rPr>
                                                      <m:t>R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m:rPr>
                                                        <m:nor/>
                                                      </m:rPr>
                                                      <w:rPr>
                                                        <w:rFonts w:eastAsia="等线"/>
                                                        <w:i/>
                                                        <w:color w:val="000000"/>
                                                        <w:kern w:val="24"/>
                                                        <w:sz w:val="20"/>
                                                      </w:rPr>
                                                      <m:t>t</m:t>
                                                    </m:r>
                                                  </m:sub>
                                                </m:sSub>
                                              </m:e>
                                            </m:acc>
                                          </m:e>
                                        </m:d>
                                      </m:e>
                                    </m:nary>
                                  </m:num>
                                  <m:den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eastAsia="Cambria Math" w:hAnsi="Cambria Math"/>
                                            <w:i/>
                                            <w:iCs/>
                                            <w:color w:val="000000"/>
                                            <w:kern w:val="24"/>
                                            <w:sz w:val="20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nary>
                                          <m:naryPr>
                                            <m:chr m:val="∑"/>
                                            <m:limLoc m:val="undOvr"/>
                                            <m:grow m:val="1"/>
                                            <m:ctrlPr>
                                              <w:rPr>
                                                <w:rFonts w:ascii="Cambria Math" w:eastAsia="Cambria Math" w:hAnsi="Cambria Math"/>
                                                <w:i/>
                                                <w:iCs/>
                                                <w:color w:val="000000"/>
                                                <w:kern w:val="24"/>
                                                <w:sz w:val="20"/>
                                              </w:rPr>
                                            </m:ctrlPr>
                                          </m:naryPr>
                                          <m:sub>
                                            <m:r>
                                              <m:rPr>
                                                <m:nor/>
                                              </m:rPr>
                                              <w:rPr>
                                                <w:rFonts w:eastAsia="等线"/>
                                                <w:i/>
                                                <w:color w:val="000000"/>
                                                <w:kern w:val="24"/>
                                                <w:sz w:val="20"/>
                                              </w:rPr>
                                              <m:t>λ=</m:t>
                                            </m:r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="Cambria Math" w:hAnsi="Cambria Math"/>
                                                    <w:i/>
                                                    <w:iCs/>
                                                    <w:color w:val="000000"/>
                                                    <w:kern w:val="24"/>
                                                    <w:sz w:val="20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nor/>
                                                  </m:rPr>
                                                  <w:rPr>
                                                    <w:rFonts w:eastAsia="等线"/>
                                                    <w:i/>
                                                    <w:color w:val="000000"/>
                                                    <w:kern w:val="24"/>
                                                    <w:sz w:val="20"/>
                                                  </w:rPr>
                                                  <m:t>λ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nor/>
                                                  </m:rPr>
                                                  <w:rPr>
                                                    <w:rFonts w:eastAsia="等线"/>
                                                    <w:i/>
                                                    <w:color w:val="000000"/>
                                                    <w:kern w:val="24"/>
                                                    <w:sz w:val="20"/>
                                                  </w:rPr>
                                                  <m:t>a</m:t>
                                                </m:r>
                                              </m:sub>
                                            </m:sSub>
                                          </m:sub>
                                          <m:sup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="Cambria Math" w:hAnsi="Cambria Math"/>
                                                    <w:i/>
                                                    <w:iCs/>
                                                    <w:color w:val="000000"/>
                                                    <w:kern w:val="24"/>
                                                    <w:sz w:val="20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nor/>
                                                  </m:rPr>
                                                  <w:rPr>
                                                    <w:rFonts w:eastAsia="等线"/>
                                                    <w:i/>
                                                    <w:color w:val="000000"/>
                                                    <w:kern w:val="24"/>
                                                    <w:sz w:val="20"/>
                                                  </w:rPr>
                                                  <m:t>λ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nor/>
                                                  </m:rPr>
                                                  <w:rPr>
                                                    <w:rFonts w:eastAsia="等线"/>
                                                    <w:i/>
                                                    <w:color w:val="000000"/>
                                                    <w:kern w:val="24"/>
                                                    <w:sz w:val="20"/>
                                                  </w:rPr>
                                                  <m:t>b</m:t>
                                                </m:r>
                                              </m:sub>
                                            </m:sSub>
                                          </m:sup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="Cambria Math" w:hAnsi="Cambria Math"/>
                                                    <w:i/>
                                                    <w:iCs/>
                                                    <w:color w:val="000000"/>
                                                    <w:kern w:val="24"/>
                                                    <w:sz w:val="20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="Cambria Math" w:hAnsi="Cambria Math"/>
                                                        <w:i/>
                                                        <w:iCs/>
                                                        <w:color w:val="000000"/>
                                                        <w:kern w:val="24"/>
                                                        <w:sz w:val="20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sSub>
                                                      <m:sSubPr>
                                                        <m:ctrlPr>
                                                          <w:rPr>
                                                            <w:rFonts w:ascii="Cambria Math" w:eastAsia="Cambria Math" w:hAnsi="Cambria Math"/>
                                                            <w:i/>
                                                            <w:iCs/>
                                                            <w:color w:val="000000"/>
                                                            <w:kern w:val="24"/>
                                                            <w:sz w:val="20"/>
                                                          </w:rPr>
                                                        </m:ctrlPr>
                                                      </m:sSubPr>
                                                      <m:e>
                                                        <m:r>
                                                          <m:rPr>
                                                            <m:nor/>
                                                          </m:rPr>
                                                          <w:rPr>
                                                            <w:rFonts w:eastAsia="等线"/>
                                                            <w:i/>
                                                            <w:color w:val="000000"/>
                                                            <w:kern w:val="24"/>
                                                            <w:sz w:val="20"/>
                                                          </w:rPr>
                                                          <m:t>R</m:t>
                                                        </m:r>
                                                      </m:e>
                                                      <m:sub>
                                                        <m:r>
                                                          <m:rPr>
                                                            <m:nor/>
                                                          </m:rPr>
                                                          <w:rPr>
                                                            <w:rFonts w:eastAsia="等线"/>
                                                            <w:i/>
                                                            <w:color w:val="000000"/>
                                                            <w:kern w:val="24"/>
                                                            <w:sz w:val="20"/>
                                                          </w:rPr>
                                                          <m:t>r</m:t>
                                                        </m:r>
                                                        <m:d>
                                                          <m:dPr>
                                                            <m:ctrlPr>
                                                              <w:rPr>
                                                                <w:rFonts w:ascii="Cambria Math" w:eastAsia="Cambria Math" w:hAnsi="Cambria Math"/>
                                                                <w:i/>
                                                                <w:iCs/>
                                                                <w:color w:val="000000"/>
                                                                <w:kern w:val="24"/>
                                                                <w:sz w:val="20"/>
                                                              </w:rPr>
                                                            </m:ctrlPr>
                                                          </m:dPr>
                                                          <m:e>
                                                            <m:r>
                                                              <m:rPr>
                                                                <m:nor/>
                                                              </m:rPr>
                                                              <w:rPr>
                                                                <w:rFonts w:eastAsia="等线"/>
                                                                <w:i/>
                                                                <w:color w:val="000000"/>
                                                                <w:kern w:val="24"/>
                                                                <w:sz w:val="20"/>
                                                              </w:rPr>
                                                              <m:t>λ</m:t>
                                                            </m:r>
                                                          </m:e>
                                                        </m:d>
                                                      </m:sub>
                                                    </m:sSub>
                                                    <m:r>
                                                      <m:rPr>
                                                        <m:nor/>
                                                      </m:rPr>
                                                      <w:rPr>
                                                        <w:rFonts w:eastAsia="等线"/>
                                                        <w:i/>
                                                        <w:color w:val="000000"/>
                                                        <w:kern w:val="24"/>
                                                        <w:sz w:val="20"/>
                                                      </w:rPr>
                                                      <m:t>-</m:t>
                                                    </m:r>
                                                    <m:acc>
                                                      <m:accPr>
                                                        <m:chr m:val="̅"/>
                                                        <m:ctrlPr>
                                                          <w:rPr>
                                                            <w:rFonts w:ascii="Cambria Math" w:eastAsia="Cambria Math" w:hAnsi="Cambria Math"/>
                                                            <w:i/>
                                                            <w:iCs/>
                                                            <w:color w:val="000000"/>
                                                            <w:kern w:val="24"/>
                                                            <w:sz w:val="20"/>
                                                          </w:rPr>
                                                        </m:ctrlPr>
                                                      </m:accPr>
                                                      <m:e>
                                                        <m:sSub>
                                                          <m:sSubPr>
                                                            <m:ctrlPr>
                                                              <w:rPr>
                                                                <w:rFonts w:ascii="Cambria Math" w:eastAsia="Cambria Math" w:hAnsi="Cambria Math"/>
                                                                <w:i/>
                                                                <w:iCs/>
                                                                <w:color w:val="000000"/>
                                                                <w:kern w:val="24"/>
                                                                <w:sz w:val="20"/>
                                                              </w:rPr>
                                                            </m:ctrlPr>
                                                          </m:sSubPr>
                                                          <m:e>
                                                            <m:r>
                                                              <m:rPr>
                                                                <m:nor/>
                                                              </m:rPr>
                                                              <w:rPr>
                                                                <w:rFonts w:eastAsia="等线"/>
                                                                <w:i/>
                                                                <w:color w:val="000000"/>
                                                                <w:kern w:val="24"/>
                                                                <w:sz w:val="20"/>
                                                              </w:rPr>
                                                              <m:t>R</m:t>
                                                            </m:r>
                                                          </m:e>
                                                          <m:sub>
                                                            <m:r>
                                                              <m:rPr>
                                                                <m:nor/>
                                                              </m:rPr>
                                                              <w:rPr>
                                                                <w:rFonts w:eastAsia="等线"/>
                                                                <w:i/>
                                                                <w:color w:val="000000"/>
                                                                <w:kern w:val="24"/>
                                                                <w:sz w:val="20"/>
                                                              </w:rPr>
                                                              <m:t>r</m:t>
                                                            </m:r>
                                                          </m:sub>
                                                        </m:sSub>
                                                      </m:e>
                                                    </m:acc>
                                                  </m:e>
                                                </m:d>
                                              </m:e>
                                              <m:sup>
                                                <m:r>
                                                  <m:rPr>
                                                    <m:nor/>
                                                  </m:rPr>
                                                  <w:rPr>
                                                    <w:rFonts w:eastAsia="等线"/>
                                                    <w:i/>
                                                    <w:color w:val="000000"/>
                                                    <w:kern w:val="24"/>
                                                    <w:sz w:val="20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e>
                                        </m:nary>
                                      </m:e>
                                    </m:rad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eastAsia="Cambria Math" w:hAnsi="Cambria Math"/>
                                            <w:i/>
                                            <w:iCs/>
                                            <w:color w:val="000000"/>
                                            <w:kern w:val="24"/>
                                            <w:sz w:val="20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nary>
                                          <m:naryPr>
                                            <m:chr m:val="∑"/>
                                            <m:limLoc m:val="undOvr"/>
                                            <m:grow m:val="1"/>
                                            <m:ctrlPr>
                                              <w:rPr>
                                                <w:rFonts w:ascii="Cambria Math" w:eastAsia="Cambria Math" w:hAnsi="Cambria Math"/>
                                                <w:i/>
                                                <w:iCs/>
                                                <w:color w:val="000000"/>
                                                <w:kern w:val="24"/>
                                                <w:sz w:val="20"/>
                                              </w:rPr>
                                            </m:ctrlPr>
                                          </m:naryPr>
                                          <m:sub>
                                            <m:r>
                                              <m:rPr>
                                                <m:nor/>
                                              </m:rPr>
                                              <w:rPr>
                                                <w:rFonts w:eastAsia="等线"/>
                                                <w:i/>
                                                <w:color w:val="000000"/>
                                                <w:kern w:val="24"/>
                                                <w:sz w:val="20"/>
                                              </w:rPr>
                                              <m:t>λ=</m:t>
                                            </m:r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="Cambria Math" w:hAnsi="Cambria Math"/>
                                                    <w:i/>
                                                    <w:iCs/>
                                                    <w:color w:val="000000"/>
                                                    <w:kern w:val="24"/>
                                                    <w:sz w:val="20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nor/>
                                                  </m:rPr>
                                                  <w:rPr>
                                                    <w:rFonts w:eastAsia="等线"/>
                                                    <w:i/>
                                                    <w:color w:val="000000"/>
                                                    <w:kern w:val="24"/>
                                                    <w:sz w:val="20"/>
                                                  </w:rPr>
                                                  <m:t>λ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nor/>
                                                  </m:rPr>
                                                  <w:rPr>
                                                    <w:rFonts w:eastAsia="等线"/>
                                                    <w:i/>
                                                    <w:color w:val="000000"/>
                                                    <w:kern w:val="24"/>
                                                    <w:sz w:val="20"/>
                                                  </w:rPr>
                                                  <m:t>a</m:t>
                                                </m:r>
                                              </m:sub>
                                            </m:sSub>
                                          </m:sub>
                                          <m:sup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="Cambria Math" w:hAnsi="Cambria Math"/>
                                                    <w:i/>
                                                    <w:iCs/>
                                                    <w:color w:val="000000"/>
                                                    <w:kern w:val="24"/>
                                                    <w:sz w:val="20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nor/>
                                                  </m:rPr>
                                                  <w:rPr>
                                                    <w:rFonts w:eastAsia="等线"/>
                                                    <w:i/>
                                                    <w:color w:val="000000"/>
                                                    <w:kern w:val="24"/>
                                                    <w:sz w:val="20"/>
                                                  </w:rPr>
                                                  <m:t>λ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nor/>
                                                  </m:rPr>
                                                  <w:rPr>
                                                    <w:rFonts w:eastAsia="等线"/>
                                                    <w:i/>
                                                    <w:color w:val="000000"/>
                                                    <w:kern w:val="24"/>
                                                    <w:sz w:val="20"/>
                                                  </w:rPr>
                                                  <m:t>b</m:t>
                                                </m:r>
                                              </m:sub>
                                            </m:sSub>
                                          </m:sup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="Cambria Math" w:hAnsi="Cambria Math"/>
                                                    <w:i/>
                                                    <w:iCs/>
                                                    <w:color w:val="000000"/>
                                                    <w:kern w:val="24"/>
                                                    <w:sz w:val="20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="Cambria Math" w:hAnsi="Cambria Math"/>
                                                        <w:i/>
                                                        <w:iCs/>
                                                        <w:color w:val="000000"/>
                                                        <w:kern w:val="24"/>
                                                        <w:sz w:val="20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sSub>
                                                      <m:sSubPr>
                                                        <m:ctrlPr>
                                                          <w:rPr>
                                                            <w:rFonts w:ascii="Cambria Math" w:eastAsia="Cambria Math" w:hAnsi="Cambria Math"/>
                                                            <w:i/>
                                                            <w:iCs/>
                                                            <w:color w:val="000000"/>
                                                            <w:kern w:val="24"/>
                                                            <w:sz w:val="20"/>
                                                          </w:rPr>
                                                        </m:ctrlPr>
                                                      </m:sSubPr>
                                                      <m:e>
                                                        <m:r>
                                                          <m:rPr>
                                                            <m:nor/>
                                                          </m:rPr>
                                                          <w:rPr>
                                                            <w:rFonts w:eastAsia="等线"/>
                                                            <w:i/>
                                                            <w:color w:val="000000"/>
                                                            <w:kern w:val="24"/>
                                                            <w:sz w:val="20"/>
                                                          </w:rPr>
                                                          <m:t>R</m:t>
                                                        </m:r>
                                                      </m:e>
                                                      <m:sub>
                                                        <m:r>
                                                          <m:rPr>
                                                            <m:nor/>
                                                          </m:rPr>
                                                          <w:rPr>
                                                            <w:rFonts w:eastAsia="等线"/>
                                                            <w:i/>
                                                            <w:color w:val="000000"/>
                                                            <w:kern w:val="24"/>
                                                            <w:sz w:val="20"/>
                                                          </w:rPr>
                                                          <m:t>t</m:t>
                                                        </m:r>
                                                        <m:d>
                                                          <m:dPr>
                                                            <m:ctrlPr>
                                                              <w:rPr>
                                                                <w:rFonts w:ascii="Cambria Math" w:eastAsia="Cambria Math" w:hAnsi="Cambria Math"/>
                                                                <w:i/>
                                                                <w:iCs/>
                                                                <w:color w:val="000000"/>
                                                                <w:kern w:val="24"/>
                                                                <w:sz w:val="20"/>
                                                              </w:rPr>
                                                            </m:ctrlPr>
                                                          </m:dPr>
                                                          <m:e>
                                                            <m:r>
                                                              <m:rPr>
                                                                <m:nor/>
                                                              </m:rPr>
                                                              <w:rPr>
                                                                <w:rFonts w:eastAsia="等线"/>
                                                                <w:i/>
                                                                <w:color w:val="000000"/>
                                                                <w:kern w:val="24"/>
                                                                <w:sz w:val="20"/>
                                                              </w:rPr>
                                                              <m:t>λ</m:t>
                                                            </m:r>
                                                          </m:e>
                                                        </m:d>
                                                      </m:sub>
                                                    </m:sSub>
                                                    <m:r>
                                                      <m:rPr>
                                                        <m:nor/>
                                                      </m:rPr>
                                                      <w:rPr>
                                                        <w:rFonts w:eastAsia="等线"/>
                                                        <w:i/>
                                                        <w:color w:val="000000"/>
                                                        <w:kern w:val="24"/>
                                                        <w:sz w:val="20"/>
                                                      </w:rPr>
                                                      <m:t>-</m:t>
                                                    </m:r>
                                                    <m:acc>
                                                      <m:accPr>
                                                        <m:chr m:val="̅"/>
                                                        <m:ctrlPr>
                                                          <w:rPr>
                                                            <w:rFonts w:ascii="Cambria Math" w:eastAsia="Cambria Math" w:hAnsi="Cambria Math"/>
                                                            <w:i/>
                                                            <w:iCs/>
                                                            <w:color w:val="000000"/>
                                                            <w:kern w:val="24"/>
                                                            <w:sz w:val="20"/>
                                                          </w:rPr>
                                                        </m:ctrlPr>
                                                      </m:accPr>
                                                      <m:e>
                                                        <m:sSub>
                                                          <m:sSubPr>
                                                            <m:ctrlPr>
                                                              <w:rPr>
                                                                <w:rFonts w:ascii="Cambria Math" w:eastAsia="Cambria Math" w:hAnsi="Cambria Math"/>
                                                                <w:i/>
                                                                <w:iCs/>
                                                                <w:color w:val="000000"/>
                                                                <w:kern w:val="24"/>
                                                                <w:sz w:val="20"/>
                                                              </w:rPr>
                                                            </m:ctrlPr>
                                                          </m:sSubPr>
                                                          <m:e>
                                                            <m:r>
                                                              <m:rPr>
                                                                <m:nor/>
                                                              </m:rPr>
                                                              <w:rPr>
                                                                <w:rFonts w:eastAsia="等线"/>
                                                                <w:i/>
                                                                <w:color w:val="000000"/>
                                                                <w:kern w:val="24"/>
                                                                <w:sz w:val="20"/>
                                                              </w:rPr>
                                                              <m:t>R</m:t>
                                                            </m:r>
                                                          </m:e>
                                                          <m:sub>
                                                            <m:r>
                                                              <m:rPr>
                                                                <m:nor/>
                                                              </m:rPr>
                                                              <w:rPr>
                                                                <w:rFonts w:eastAsia="等线"/>
                                                                <w:i/>
                                                                <w:color w:val="000000"/>
                                                                <w:kern w:val="24"/>
                                                                <w:sz w:val="20"/>
                                                              </w:rPr>
                                                              <m:t>t</m:t>
                                                            </m:r>
                                                          </m:sub>
                                                        </m:sSub>
                                                      </m:e>
                                                    </m:acc>
                                                  </m:e>
                                                </m:d>
                                              </m:e>
                                              <m:sup>
                                                <m:r>
                                                  <m:rPr>
                                                    <m:nor/>
                                                  </m:rPr>
                                                  <w:rPr>
                                                    <w:rFonts w:eastAsia="等线"/>
                                                    <w:i/>
                                                    <w:color w:val="000000"/>
                                                    <w:kern w:val="24"/>
                                                    <w:sz w:val="20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e>
                                        </m:nary>
                                      </m:e>
                                    </m:rad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82D8FDE" id="_x0000_t202" coordsize="21600,21600" o:spt="202" path="m,l,21600r21600,l21600,xe">
                <v:stroke joinstyle="miter"/>
                <v:path gradientshapeok="t" o:connecttype="rect"/>
              </v:shapetype>
              <v:shape id="文本框 15" o:spid="_x0000_s1026" type="#_x0000_t202" style="position:absolute;left:0;text-align:left;margin-left:2.4pt;margin-top:.75pt;width:393.95pt;height:77.4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" filled="f" stroked="f">
                <v:textbox inset="0,0,0,0">
                  <w:txbxContent>
                    <w:p w14:paraId="5D8B5878" w14:textId="77777777" w:rsidR="00D64ABB" w:rsidRPr="00F419CA" w:rsidRDefault="00D64ABB" w:rsidP="00D64ABB">
                      <w:pPr>
                        <w:pStyle w:val="a7"/>
                        <w:jc w:val="both"/>
                        <w:rPr>
                          <w:rFonts w:eastAsia="等线"/>
                          <w:i/>
                          <w:sz w:val="20"/>
                          <w:lang w:eastAsia="zh-CN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Cambria Math" w:hAnsi="Cambria Math"/>
                                  <w:i/>
                                  <w:iCs/>
                                  <w:color w:val="000000"/>
                                  <w:kern w:val="24"/>
                                  <w:sz w:val="20"/>
                                </w:rPr>
                              </m:ctrlPr>
                            </m:sSubPr>
                            <m:e>
                              <m:r>
                                <m:rPr>
                                  <m:nor/>
                                </m:rPr>
                                <w:rPr>
                                  <w:rFonts w:eastAsia="等线"/>
                                  <w:i/>
                                  <w:color w:val="000000"/>
                                  <w:kern w:val="24"/>
                                  <w:sz w:val="20"/>
                                </w:rPr>
                                <m:t>r</m:t>
                              </m:r>
                            </m:e>
                            <m:sub>
                              <m:r>
                                <m:rPr>
                                  <m:nor/>
                                </m:rPr>
                                <w:rPr>
                                  <w:rFonts w:eastAsia="等线"/>
                                  <w:i/>
                                  <w:color w:val="000000"/>
                                  <w:kern w:val="24"/>
                                  <w:sz w:val="20"/>
                                </w:rPr>
                                <m:t>m</m:t>
                              </m:r>
                            </m:sub>
                          </m:sSub>
                          <m:r>
                            <m:rPr>
                              <m:nor/>
                            </m:rPr>
                            <w:rPr>
                              <w:rFonts w:eastAsia="等线"/>
                              <w:i/>
                              <w:color w:val="000000"/>
                              <w:kern w:val="24"/>
                              <w:sz w:val="20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="Cambria Math" w:hAnsi="Cambria Math"/>
                                  <w:i/>
                                  <w:iCs/>
                                  <w:color w:val="000000"/>
                                  <w:kern w:val="24"/>
                                  <w:sz w:val="20"/>
                                </w:rPr>
                              </m:ctrlPr>
                            </m:fPr>
                            <m:num>
                              <m:nary>
                                <m:naryPr>
                                  <m:chr m:val="∑"/>
                                  <m:limLoc m:val="undOvr"/>
                                  <m:grow m:val="1"/>
                                  <m:ctrlPr>
                                    <w:rPr>
                                      <w:rFonts w:ascii="Cambria Math" w:eastAsia="Cambria Math" w:hAnsi="Cambria Math"/>
                                      <w:i/>
                                      <w:iCs/>
                                      <w:color w:val="000000"/>
                                      <w:kern w:val="24"/>
                                      <w:sz w:val="20"/>
                                    </w:rPr>
                                  </m:ctrlPr>
                                </m:naryPr>
                                <m:sub>
                                  <m:r>
                                    <m:rPr>
                                      <m:nor/>
                                    </m:rPr>
                                    <w:rPr>
                                      <w:rFonts w:eastAsia="等线"/>
                                      <w:i/>
                                      <w:color w:val="000000"/>
                                      <w:kern w:val="24"/>
                                      <w:sz w:val="20"/>
                                    </w:rPr>
                                    <m:t>λ=λa</m:t>
                                  </m:r>
                                </m:sub>
                                <m:sup>
                                  <m:sSub>
                                    <m:sSubPr>
                                      <m:ctrlPr>
                                        <w:rPr>
                                          <w:rFonts w:ascii="Cambria Math" w:eastAsia="Cambria Math" w:hAnsi="Cambria Math"/>
                                          <w:i/>
                                          <w:iCs/>
                                          <w:color w:val="000000"/>
                                          <w:kern w:val="24"/>
                                          <w:sz w:val="20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eastAsia="等线"/>
                                          <w:i/>
                                          <w:color w:val="000000"/>
                                          <w:kern w:val="24"/>
                                          <w:sz w:val="20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eastAsia="等线"/>
                                          <w:i/>
                                          <w:color w:val="000000"/>
                                          <w:kern w:val="24"/>
                                          <w:sz w:val="20"/>
                                        </w:rPr>
                                        <m:t>b</m:t>
                                      </m:r>
                                    </m:sub>
                                  </m:sSub>
                                </m:sup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eastAsia="Cambria Math" w:hAnsi="Cambria Math"/>
                                          <w:i/>
                                          <w:iCs/>
                                          <w:color w:val="000000"/>
                                          <w:kern w:val="24"/>
                                          <w:sz w:val="20"/>
                                        </w:rPr>
                                      </m:ctrlPr>
                                    </m:d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mbria Math" w:hAnsi="Cambria Math"/>
                                              <w:i/>
                                              <w:iCs/>
                                              <w:color w:val="000000"/>
                                              <w:kern w:val="24"/>
                                              <w:sz w:val="20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eastAsia="等线"/>
                                              <w:i/>
                                              <w:color w:val="000000"/>
                                              <w:kern w:val="24"/>
                                              <w:sz w:val="20"/>
                                            </w:rPr>
                                            <m:t>R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eastAsia="等线"/>
                                              <w:i/>
                                              <w:color w:val="000000"/>
                                              <w:kern w:val="24"/>
                                              <w:sz w:val="20"/>
                                            </w:rPr>
                                            <m:t>r</m:t>
                                          </m:r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="Cambria Math" w:hAnsi="Cambria Math"/>
                                                  <w:i/>
                                                  <w:iCs/>
                                                  <w:color w:val="000000"/>
                                                  <w:kern w:val="24"/>
                                                  <w:sz w:val="20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m:rPr>
                                                  <m:nor/>
                                                </m:rPr>
                                                <w:rPr>
                                                  <w:rFonts w:eastAsia="等线"/>
                                                  <w:i/>
                                                  <w:color w:val="000000"/>
                                                  <w:kern w:val="24"/>
                                                  <w:sz w:val="20"/>
                                                </w:rPr>
                                                <m:t>λ</m:t>
                                              </m:r>
                                            </m:e>
                                          </m:d>
                                        </m:sub>
                                      </m:sSub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eastAsia="等线"/>
                                          <w:i/>
                                          <w:color w:val="000000"/>
                                          <w:kern w:val="24"/>
                                          <w:sz w:val="20"/>
                                        </w:rPr>
                                        <m:t>-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mbria Math" w:hAnsi="Cambria Math"/>
                                              <w:i/>
                                              <w:iCs/>
                                              <w:color w:val="000000"/>
                                              <w:kern w:val="24"/>
                                              <w:sz w:val="20"/>
                                            </w:rPr>
                                          </m:ctrlPr>
                                        </m:sSubPr>
                                        <m:e>
                                          <m:acc>
                                            <m:accPr>
                                              <m:chr m:val="̅"/>
                                              <m:ctrlPr>
                                                <w:rPr>
                                                  <w:rFonts w:ascii="Cambria Math" w:eastAsia="Cambria Math" w:hAnsi="Cambria Math"/>
                                                  <w:i/>
                                                  <w:iCs/>
                                                  <w:color w:val="000000"/>
                                                  <w:kern w:val="24"/>
                                                  <w:sz w:val="20"/>
                                                </w:rPr>
                                              </m:ctrlPr>
                                            </m:accPr>
                                            <m:e>
                                              <m:r>
                                                <m:rPr>
                                                  <m:nor/>
                                                </m:rPr>
                                                <w:rPr>
                                                  <w:rFonts w:eastAsia="等线"/>
                                                  <w:i/>
                                                  <w:color w:val="000000"/>
                                                  <w:kern w:val="24"/>
                                                  <w:sz w:val="20"/>
                                                </w:rPr>
                                                <m:t>R</m:t>
                                              </m:r>
                                            </m:e>
                                          </m:acc>
                                        </m:e>
                                        <m:sub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eastAsia="等线"/>
                                              <w:i/>
                                              <w:color w:val="000000"/>
                                              <w:kern w:val="24"/>
                                              <w:sz w:val="20"/>
                                            </w:rPr>
                                            <m:t>r</m:t>
                                          </m:r>
                                        </m:sub>
                                      </m:sSub>
                                    </m:e>
                                  </m:d>
                                  <m:d>
                                    <m:dPr>
                                      <m:ctrlPr>
                                        <w:rPr>
                                          <w:rFonts w:ascii="Cambria Math" w:eastAsia="Cambria Math" w:hAnsi="Cambria Math"/>
                                          <w:i/>
                                          <w:iCs/>
                                          <w:color w:val="000000"/>
                                          <w:kern w:val="24"/>
                                          <w:sz w:val="20"/>
                                        </w:rPr>
                                      </m:ctrlPr>
                                    </m:d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mbria Math" w:hAnsi="Cambria Math"/>
                                              <w:i/>
                                              <w:iCs/>
                                              <w:color w:val="000000"/>
                                              <w:kern w:val="24"/>
                                              <w:sz w:val="20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eastAsia="等线"/>
                                              <w:i/>
                                              <w:color w:val="000000"/>
                                              <w:kern w:val="24"/>
                                              <w:sz w:val="20"/>
                                            </w:rPr>
                                            <m:t>R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eastAsia="等线"/>
                                              <w:i/>
                                              <w:color w:val="000000"/>
                                              <w:kern w:val="24"/>
                                              <w:sz w:val="20"/>
                                            </w:rPr>
                                            <m:t>t</m:t>
                                          </m:r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="Cambria Math" w:hAnsi="Cambria Math"/>
                                                  <w:i/>
                                                  <w:iCs/>
                                                  <w:color w:val="000000"/>
                                                  <w:kern w:val="24"/>
                                                  <w:sz w:val="20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m:rPr>
                                                  <m:nor/>
                                                </m:rPr>
                                                <w:rPr>
                                                  <w:rFonts w:eastAsia="等线"/>
                                                  <w:i/>
                                                  <w:color w:val="000000"/>
                                                  <w:kern w:val="24"/>
                                                  <w:sz w:val="20"/>
                                                </w:rPr>
                                                <m:t>λ</m:t>
                                              </m:r>
                                            </m:e>
                                          </m:d>
                                        </m:sub>
                                      </m:sSub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eastAsia="等线"/>
                                          <w:i/>
                                          <w:color w:val="000000"/>
                                          <w:kern w:val="24"/>
                                          <w:sz w:val="20"/>
                                        </w:rPr>
                                        <m:t>-</m:t>
                                      </m:r>
                                      <m:acc>
                                        <m:accPr>
                                          <m:chr m:val="̅"/>
                                          <m:ctrlPr>
                                            <w:rPr>
                                              <w:rFonts w:ascii="Cambria Math" w:eastAsia="Cambria Math" w:hAnsi="Cambria Math"/>
                                              <w:i/>
                                              <w:iCs/>
                                              <w:color w:val="000000"/>
                                              <w:kern w:val="24"/>
                                              <w:sz w:val="20"/>
                                            </w:rPr>
                                          </m:ctrlPr>
                                        </m:accPr>
                                        <m:e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Cambria Math" w:hAnsi="Cambria Math"/>
                                                  <w:i/>
                                                  <w:iCs/>
                                                  <w:color w:val="000000"/>
                                                  <w:kern w:val="24"/>
                                                  <w:sz w:val="20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nor/>
                                                </m:rPr>
                                                <w:rPr>
                                                  <w:rFonts w:eastAsia="等线"/>
                                                  <w:i/>
                                                  <w:color w:val="000000"/>
                                                  <w:kern w:val="24"/>
                                                  <w:sz w:val="20"/>
                                                </w:rPr>
                                                <m:t>R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nor/>
                                                </m:rPr>
                                                <w:rPr>
                                                  <w:rFonts w:eastAsia="等线"/>
                                                  <w:i/>
                                                  <w:color w:val="000000"/>
                                                  <w:kern w:val="24"/>
                                                  <w:sz w:val="20"/>
                                                </w:rPr>
                                                <m:t>t</m:t>
                                              </m:r>
                                            </m:sub>
                                          </m:sSub>
                                        </m:e>
                                      </m:acc>
                                    </m:e>
                                  </m:d>
                                </m:e>
                              </m:nary>
                            </m:num>
                            <m:den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eastAsia="Cambria Math" w:hAnsi="Cambria Math"/>
                                      <w:i/>
                                      <w:iCs/>
                                      <w:color w:val="000000"/>
                                      <w:kern w:val="24"/>
                                      <w:sz w:val="20"/>
                                    </w:rPr>
                                  </m:ctrlPr>
                                </m:radPr>
                                <m:deg/>
                                <m:e>
                                  <m:nary>
                                    <m:naryPr>
                                      <m:chr m:val="∑"/>
                                      <m:limLoc m:val="undOvr"/>
                                      <m:grow m:val="1"/>
                                      <m:ctrlPr>
                                        <w:rPr>
                                          <w:rFonts w:ascii="Cambria Math" w:eastAsia="Cambria Math" w:hAnsi="Cambria Math"/>
                                          <w:i/>
                                          <w:iCs/>
                                          <w:color w:val="000000"/>
                                          <w:kern w:val="24"/>
                                          <w:sz w:val="20"/>
                                        </w:rPr>
                                      </m:ctrlPr>
                                    </m:naryPr>
                                    <m:sub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eastAsia="等线"/>
                                          <w:i/>
                                          <w:color w:val="000000"/>
                                          <w:kern w:val="24"/>
                                          <w:sz w:val="20"/>
                                        </w:rPr>
                                        <m:t>λ=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mbria Math" w:hAnsi="Cambria Math"/>
                                              <w:i/>
                                              <w:iCs/>
                                              <w:color w:val="000000"/>
                                              <w:kern w:val="24"/>
                                              <w:sz w:val="20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eastAsia="等线"/>
                                              <w:i/>
                                              <w:color w:val="000000"/>
                                              <w:kern w:val="24"/>
                                              <w:sz w:val="20"/>
                                            </w:rPr>
                                            <m:t>λ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eastAsia="等线"/>
                                              <w:i/>
                                              <w:color w:val="000000"/>
                                              <w:kern w:val="24"/>
                                              <w:sz w:val="20"/>
                                            </w:rPr>
                                            <m:t>a</m:t>
                                          </m:r>
                                        </m:sub>
                                      </m:sSub>
                                    </m:sub>
                                    <m:sup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mbria Math" w:hAnsi="Cambria Math"/>
                                              <w:i/>
                                              <w:iCs/>
                                              <w:color w:val="000000"/>
                                              <w:kern w:val="24"/>
                                              <w:sz w:val="20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eastAsia="等线"/>
                                              <w:i/>
                                              <w:color w:val="000000"/>
                                              <w:kern w:val="24"/>
                                              <w:sz w:val="20"/>
                                            </w:rPr>
                                            <m:t>λ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eastAsia="等线"/>
                                              <w:i/>
                                              <w:color w:val="000000"/>
                                              <w:kern w:val="24"/>
                                              <w:sz w:val="20"/>
                                            </w:rPr>
                                            <m:t>b</m:t>
                                          </m:r>
                                        </m:sub>
                                      </m:sSub>
                                    </m:sup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="Cambria Math" w:hAnsi="Cambria Math"/>
                                              <w:i/>
                                              <w:iCs/>
                                              <w:color w:val="000000"/>
                                              <w:kern w:val="24"/>
                                              <w:sz w:val="20"/>
                                            </w:rPr>
                                          </m:ctrlPr>
                                        </m:sSupPr>
                                        <m:e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="Cambria Math" w:hAnsi="Cambria Math"/>
                                                  <w:i/>
                                                  <w:iCs/>
                                                  <w:color w:val="000000"/>
                                                  <w:kern w:val="24"/>
                                                  <w:sz w:val="20"/>
                                                </w:rPr>
                                              </m:ctrlPr>
                                            </m:d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="Cambria Math" w:hAnsi="Cambria Math"/>
                                                      <w:i/>
                                                      <w:iCs/>
                                                      <w:color w:val="000000"/>
                                                      <w:kern w:val="24"/>
                                                      <w:sz w:val="20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m:rPr>
                                                      <m:nor/>
                                                    </m:rPr>
                                                    <w:rPr>
                                                      <w:rFonts w:eastAsia="等线"/>
                                                      <w:i/>
                                                      <w:color w:val="000000"/>
                                                      <w:kern w:val="24"/>
                                                      <w:sz w:val="20"/>
                                                    </w:rPr>
                                                    <m:t>R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m:rPr>
                                                      <m:nor/>
                                                    </m:rPr>
                                                    <w:rPr>
                                                      <w:rFonts w:eastAsia="等线"/>
                                                      <w:i/>
                                                      <w:color w:val="000000"/>
                                                      <w:kern w:val="24"/>
                                                      <w:sz w:val="20"/>
                                                    </w:rPr>
                                                    <m:t>r</m:t>
                                                  </m:r>
                                                  <m:d>
                                                    <m:dPr>
                                                      <m:ctrlPr>
                                                        <w:rPr>
                                                          <w:rFonts w:ascii="Cambria Math" w:eastAsia="Cambria Math" w:hAnsi="Cambria Math"/>
                                                          <w:i/>
                                                          <w:iCs/>
                                                          <w:color w:val="000000"/>
                                                          <w:kern w:val="24"/>
                                                          <w:sz w:val="20"/>
                                                        </w:rPr>
                                                      </m:ctrlPr>
                                                    </m:dPr>
                                                    <m:e>
                                                      <m:r>
                                                        <m:rPr>
                                                          <m:nor/>
                                                        </m:rPr>
                                                        <w:rPr>
                                                          <w:rFonts w:eastAsia="等线"/>
                                                          <w:i/>
                                                          <w:color w:val="000000"/>
                                                          <w:kern w:val="24"/>
                                                          <w:sz w:val="20"/>
                                                        </w:rPr>
                                                        <m:t>λ</m:t>
                                                      </m:r>
                                                    </m:e>
                                                  </m:d>
                                                </m:sub>
                                              </m:sSub>
                                              <m:r>
                                                <m:rPr>
                                                  <m:nor/>
                                                </m:rPr>
                                                <w:rPr>
                                                  <w:rFonts w:eastAsia="等线"/>
                                                  <w:i/>
                                                  <w:color w:val="000000"/>
                                                  <w:kern w:val="24"/>
                                                  <w:sz w:val="20"/>
                                                </w:rPr>
                                                <m:t>-</m:t>
                                              </m:r>
                                              <m:acc>
                                                <m:accPr>
                                                  <m:chr m:val="̅"/>
                                                  <m:ctrlPr>
                                                    <w:rPr>
                                                      <w:rFonts w:ascii="Cambria Math" w:eastAsia="Cambria Math" w:hAnsi="Cambria Math"/>
                                                      <w:i/>
                                                      <w:iCs/>
                                                      <w:color w:val="000000"/>
                                                      <w:kern w:val="24"/>
                                                      <w:sz w:val="20"/>
                                                    </w:rPr>
                                                  </m:ctrlPr>
                                                </m:accPr>
                                                <m:e>
                                                  <m:sSub>
                                                    <m:sSubPr>
                                                      <m:ctrlPr>
                                                        <w:rPr>
                                                          <w:rFonts w:ascii="Cambria Math" w:eastAsia="Cambria Math" w:hAnsi="Cambria Math"/>
                                                          <w:i/>
                                                          <w:iCs/>
                                                          <w:color w:val="000000"/>
                                                          <w:kern w:val="24"/>
                                                          <w:sz w:val="20"/>
                                                        </w:rPr>
                                                      </m:ctrlPr>
                                                    </m:sSubPr>
                                                    <m:e>
                                                      <m:r>
                                                        <m:rPr>
                                                          <m:nor/>
                                                        </m:rPr>
                                                        <w:rPr>
                                                          <w:rFonts w:eastAsia="等线"/>
                                                          <w:i/>
                                                          <w:color w:val="000000"/>
                                                          <w:kern w:val="24"/>
                                                          <w:sz w:val="20"/>
                                                        </w:rPr>
                                                        <m:t>R</m:t>
                                                      </m:r>
                                                    </m:e>
                                                    <m:sub>
                                                      <m:r>
                                                        <m:rPr>
                                                          <m:nor/>
                                                        </m:rPr>
                                                        <w:rPr>
                                                          <w:rFonts w:eastAsia="等线"/>
                                                          <w:i/>
                                                          <w:color w:val="000000"/>
                                                          <w:kern w:val="24"/>
                                                          <w:sz w:val="20"/>
                                                        </w:rPr>
                                                        <m:t>r</m:t>
                                                      </m:r>
                                                    </m:sub>
                                                  </m:sSub>
                                                </m:e>
                                              </m:acc>
                                            </m:e>
                                          </m:d>
                                        </m:e>
                                        <m:sup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eastAsia="等线"/>
                                              <w:i/>
                                              <w:color w:val="000000"/>
                                              <w:kern w:val="24"/>
                                              <w:sz w:val="20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nary>
                                </m:e>
                              </m:rad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eastAsia="Cambria Math" w:hAnsi="Cambria Math"/>
                                      <w:i/>
                                      <w:iCs/>
                                      <w:color w:val="000000"/>
                                      <w:kern w:val="24"/>
                                      <w:sz w:val="20"/>
                                    </w:rPr>
                                  </m:ctrlPr>
                                </m:radPr>
                                <m:deg/>
                                <m:e>
                                  <m:nary>
                                    <m:naryPr>
                                      <m:chr m:val="∑"/>
                                      <m:limLoc m:val="undOvr"/>
                                      <m:grow m:val="1"/>
                                      <m:ctrlPr>
                                        <w:rPr>
                                          <w:rFonts w:ascii="Cambria Math" w:eastAsia="Cambria Math" w:hAnsi="Cambria Math"/>
                                          <w:i/>
                                          <w:iCs/>
                                          <w:color w:val="000000"/>
                                          <w:kern w:val="24"/>
                                          <w:sz w:val="20"/>
                                        </w:rPr>
                                      </m:ctrlPr>
                                    </m:naryPr>
                                    <m:sub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eastAsia="等线"/>
                                          <w:i/>
                                          <w:color w:val="000000"/>
                                          <w:kern w:val="24"/>
                                          <w:sz w:val="20"/>
                                        </w:rPr>
                                        <m:t>λ=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mbria Math" w:hAnsi="Cambria Math"/>
                                              <w:i/>
                                              <w:iCs/>
                                              <w:color w:val="000000"/>
                                              <w:kern w:val="24"/>
                                              <w:sz w:val="20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eastAsia="等线"/>
                                              <w:i/>
                                              <w:color w:val="000000"/>
                                              <w:kern w:val="24"/>
                                              <w:sz w:val="20"/>
                                            </w:rPr>
                                            <m:t>λ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eastAsia="等线"/>
                                              <w:i/>
                                              <w:color w:val="000000"/>
                                              <w:kern w:val="24"/>
                                              <w:sz w:val="20"/>
                                            </w:rPr>
                                            <m:t>a</m:t>
                                          </m:r>
                                        </m:sub>
                                      </m:sSub>
                                    </m:sub>
                                    <m:sup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mbria Math" w:hAnsi="Cambria Math"/>
                                              <w:i/>
                                              <w:iCs/>
                                              <w:color w:val="000000"/>
                                              <w:kern w:val="24"/>
                                              <w:sz w:val="20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eastAsia="等线"/>
                                              <w:i/>
                                              <w:color w:val="000000"/>
                                              <w:kern w:val="24"/>
                                              <w:sz w:val="20"/>
                                            </w:rPr>
                                            <m:t>λ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eastAsia="等线"/>
                                              <w:i/>
                                              <w:color w:val="000000"/>
                                              <w:kern w:val="24"/>
                                              <w:sz w:val="20"/>
                                            </w:rPr>
                                            <m:t>b</m:t>
                                          </m:r>
                                        </m:sub>
                                      </m:sSub>
                                    </m:sup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="Cambria Math" w:hAnsi="Cambria Math"/>
                                              <w:i/>
                                              <w:iCs/>
                                              <w:color w:val="000000"/>
                                              <w:kern w:val="24"/>
                                              <w:sz w:val="20"/>
                                            </w:rPr>
                                          </m:ctrlPr>
                                        </m:sSupPr>
                                        <m:e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="Cambria Math" w:hAnsi="Cambria Math"/>
                                                  <w:i/>
                                                  <w:iCs/>
                                                  <w:color w:val="000000"/>
                                                  <w:kern w:val="24"/>
                                                  <w:sz w:val="20"/>
                                                </w:rPr>
                                              </m:ctrlPr>
                                            </m:d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="Cambria Math" w:hAnsi="Cambria Math"/>
                                                      <w:i/>
                                                      <w:iCs/>
                                                      <w:color w:val="000000"/>
                                                      <w:kern w:val="24"/>
                                                      <w:sz w:val="20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m:rPr>
                                                      <m:nor/>
                                                    </m:rPr>
                                                    <w:rPr>
                                                      <w:rFonts w:eastAsia="等线"/>
                                                      <w:i/>
                                                      <w:color w:val="000000"/>
                                                      <w:kern w:val="24"/>
                                                      <w:sz w:val="20"/>
                                                    </w:rPr>
                                                    <m:t>R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m:rPr>
                                                      <m:nor/>
                                                    </m:rPr>
                                                    <w:rPr>
                                                      <w:rFonts w:eastAsia="等线"/>
                                                      <w:i/>
                                                      <w:color w:val="000000"/>
                                                      <w:kern w:val="24"/>
                                                      <w:sz w:val="20"/>
                                                    </w:rPr>
                                                    <m:t>t</m:t>
                                                  </m:r>
                                                  <m:d>
                                                    <m:dPr>
                                                      <m:ctrlPr>
                                                        <w:rPr>
                                                          <w:rFonts w:ascii="Cambria Math" w:eastAsia="Cambria Math" w:hAnsi="Cambria Math"/>
                                                          <w:i/>
                                                          <w:iCs/>
                                                          <w:color w:val="000000"/>
                                                          <w:kern w:val="24"/>
                                                          <w:sz w:val="20"/>
                                                        </w:rPr>
                                                      </m:ctrlPr>
                                                    </m:dPr>
                                                    <m:e>
                                                      <m:r>
                                                        <m:rPr>
                                                          <m:nor/>
                                                        </m:rPr>
                                                        <w:rPr>
                                                          <w:rFonts w:eastAsia="等线"/>
                                                          <w:i/>
                                                          <w:color w:val="000000"/>
                                                          <w:kern w:val="24"/>
                                                          <w:sz w:val="20"/>
                                                        </w:rPr>
                                                        <m:t>λ</m:t>
                                                      </m:r>
                                                    </m:e>
                                                  </m:d>
                                                </m:sub>
                                              </m:sSub>
                                              <m:r>
                                                <m:rPr>
                                                  <m:nor/>
                                                </m:rPr>
                                                <w:rPr>
                                                  <w:rFonts w:eastAsia="等线"/>
                                                  <w:i/>
                                                  <w:color w:val="000000"/>
                                                  <w:kern w:val="24"/>
                                                  <w:sz w:val="20"/>
                                                </w:rPr>
                                                <m:t>-</m:t>
                                              </m:r>
                                              <m:acc>
                                                <m:accPr>
                                                  <m:chr m:val="̅"/>
                                                  <m:ctrlPr>
                                                    <w:rPr>
                                                      <w:rFonts w:ascii="Cambria Math" w:eastAsia="Cambria Math" w:hAnsi="Cambria Math"/>
                                                      <w:i/>
                                                      <w:iCs/>
                                                      <w:color w:val="000000"/>
                                                      <w:kern w:val="24"/>
                                                      <w:sz w:val="20"/>
                                                    </w:rPr>
                                                  </m:ctrlPr>
                                                </m:accPr>
                                                <m:e>
                                                  <m:sSub>
                                                    <m:sSubPr>
                                                      <m:ctrlPr>
                                                        <w:rPr>
                                                          <w:rFonts w:ascii="Cambria Math" w:eastAsia="Cambria Math" w:hAnsi="Cambria Math"/>
                                                          <w:i/>
                                                          <w:iCs/>
                                                          <w:color w:val="000000"/>
                                                          <w:kern w:val="24"/>
                                                          <w:sz w:val="20"/>
                                                        </w:rPr>
                                                      </m:ctrlPr>
                                                    </m:sSubPr>
                                                    <m:e>
                                                      <m:r>
                                                        <m:rPr>
                                                          <m:nor/>
                                                        </m:rPr>
                                                        <w:rPr>
                                                          <w:rFonts w:eastAsia="等线"/>
                                                          <w:i/>
                                                          <w:color w:val="000000"/>
                                                          <w:kern w:val="24"/>
                                                          <w:sz w:val="20"/>
                                                        </w:rPr>
                                                        <m:t>R</m:t>
                                                      </m:r>
                                                    </m:e>
                                                    <m:sub>
                                                      <m:r>
                                                        <m:rPr>
                                                          <m:nor/>
                                                        </m:rPr>
                                                        <w:rPr>
                                                          <w:rFonts w:eastAsia="等线"/>
                                                          <w:i/>
                                                          <w:color w:val="000000"/>
                                                          <w:kern w:val="24"/>
                                                          <w:sz w:val="20"/>
                                                        </w:rPr>
                                                        <m:t>t</m:t>
                                                      </m:r>
                                                    </m:sub>
                                                  </m:sSub>
                                                </m:e>
                                              </m:acc>
                                            </m:e>
                                          </m:d>
                                        </m:e>
                                        <m:sup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eastAsia="等线"/>
                                              <w:i/>
                                              <w:color w:val="000000"/>
                                              <w:kern w:val="24"/>
                                              <w:sz w:val="20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nary>
                                </m:e>
                              </m:rad>
                            </m:den>
                          </m:f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0A2E9C" w14:textId="77777777" w:rsidR="00D64ABB" w:rsidRPr="00F419CA" w:rsidRDefault="00D64ABB" w:rsidP="00D64ABB">
      <w:pPr>
        <w:widowControl w:val="0"/>
        <w:spacing w:line="360" w:lineRule="auto"/>
        <w:jc w:val="right"/>
        <w:rPr>
          <w:rFonts w:eastAsia="等线"/>
          <w:kern w:val="2"/>
          <w:lang w:val="en-US" w:eastAsia="zh-CN"/>
        </w:rPr>
      </w:pPr>
      <w:r w:rsidRPr="00F419CA">
        <w:rPr>
          <w:rFonts w:eastAsia="等线"/>
          <w:kern w:val="2"/>
          <w:lang w:val="en-US" w:eastAsia="zh-CN"/>
        </w:rPr>
        <w:t>(</w:t>
      </w:r>
      <w:r w:rsidRPr="00F419CA">
        <w:rPr>
          <w:rFonts w:eastAsia="等线" w:hint="eastAsia"/>
          <w:kern w:val="2"/>
          <w:lang w:val="en-US" w:eastAsia="zh-CN"/>
        </w:rPr>
        <w:t>1</w:t>
      </w:r>
      <w:r w:rsidRPr="00F419CA">
        <w:rPr>
          <w:rFonts w:eastAsia="等线"/>
          <w:kern w:val="2"/>
          <w:lang w:val="en-US" w:eastAsia="zh-CN"/>
        </w:rPr>
        <w:t>)</w:t>
      </w:r>
    </w:p>
    <w:p w14:paraId="0BAB0425" w14:textId="77777777" w:rsidR="00D64ABB" w:rsidRDefault="00D64ABB" w:rsidP="00D64ABB">
      <w:pPr>
        <w:widowControl w:val="0"/>
        <w:spacing w:line="360" w:lineRule="auto"/>
        <w:jc w:val="both"/>
        <w:rPr>
          <w:rFonts w:eastAsia="等线"/>
          <w:kern w:val="2"/>
          <w:lang w:val="en-US" w:eastAsia="zh-CN"/>
        </w:rPr>
      </w:pPr>
    </w:p>
    <w:p w14:paraId="3ACAC174" w14:textId="77777777" w:rsidR="00D64ABB" w:rsidRPr="00F419CA" w:rsidRDefault="00D64ABB" w:rsidP="00D64ABB">
      <w:pPr>
        <w:widowControl w:val="0"/>
        <w:spacing w:line="360" w:lineRule="auto"/>
        <w:jc w:val="both"/>
        <w:rPr>
          <w:rFonts w:eastAsia="等线"/>
          <w:kern w:val="2"/>
          <w:lang w:val="en-US" w:eastAsia="zh-CN"/>
        </w:rPr>
      </w:pPr>
      <w:r w:rsidRPr="00F419CA">
        <w:rPr>
          <w:rFonts w:eastAsia="等线"/>
          <w:kern w:val="2"/>
          <w:lang w:val="en-US" w:eastAsia="zh-CN"/>
        </w:rPr>
        <w:t xml:space="preserve">where </w:t>
      </w:r>
      <w:r w:rsidRPr="00F419CA">
        <w:rPr>
          <w:rFonts w:eastAsia="等线"/>
          <w:i/>
          <w:kern w:val="2"/>
          <w:lang w:val="en-US" w:eastAsia="zh-CN"/>
        </w:rPr>
        <w:t>R</w:t>
      </w:r>
      <w:r w:rsidRPr="00F419CA">
        <w:rPr>
          <w:rFonts w:eastAsia="等线"/>
          <w:i/>
          <w:kern w:val="2"/>
          <w:vertAlign w:val="subscript"/>
          <w:lang w:val="en-US" w:eastAsia="zh-CN"/>
        </w:rPr>
        <w:t>r(λ)</w:t>
      </w:r>
      <w:r w:rsidRPr="00F419CA">
        <w:rPr>
          <w:rFonts w:eastAsia="等线"/>
          <w:kern w:val="2"/>
          <w:lang w:val="en-US" w:eastAsia="zh-CN"/>
        </w:rPr>
        <w:t xml:space="preserve"> and </w:t>
      </w:r>
      <w:r w:rsidRPr="00F419CA">
        <w:rPr>
          <w:rFonts w:eastAsia="等线"/>
          <w:i/>
          <w:kern w:val="2"/>
          <w:lang w:val="en-US" w:eastAsia="zh-CN"/>
        </w:rPr>
        <w:t>R</w:t>
      </w:r>
      <w:r w:rsidRPr="00F419CA">
        <w:rPr>
          <w:rFonts w:eastAsia="等线"/>
          <w:i/>
          <w:kern w:val="2"/>
          <w:vertAlign w:val="subscript"/>
          <w:lang w:val="en-US" w:eastAsia="zh-CN"/>
        </w:rPr>
        <w:t>t(λ)</w:t>
      </w:r>
      <w:r w:rsidRPr="00F419CA">
        <w:rPr>
          <w:rFonts w:eastAsia="等线"/>
          <w:kern w:val="2"/>
          <w:lang w:val="en-US" w:eastAsia="zh-CN"/>
        </w:rPr>
        <w:t xml:space="preserve"> are the reflectance of the reference (natural </w:t>
      </w:r>
      <w:r w:rsidRPr="00F419CA">
        <w:rPr>
          <w:rFonts w:eastAsia="等线"/>
          <w:i/>
          <w:kern w:val="2"/>
          <w:lang w:val="en-US" w:eastAsia="zh-CN"/>
        </w:rPr>
        <w:t>Osmanthus fragrant</w:t>
      </w:r>
      <w:r w:rsidRPr="00F419CA">
        <w:rPr>
          <w:rFonts w:eastAsia="等线"/>
          <w:kern w:val="2"/>
          <w:lang w:val="en-US" w:eastAsia="zh-CN"/>
        </w:rPr>
        <w:t xml:space="preserve"> leaves) and test sample at a certain wavelength (</w:t>
      </w:r>
      <w:r w:rsidRPr="00F419CA">
        <w:rPr>
          <w:rFonts w:eastAsia="等线"/>
          <w:i/>
          <w:kern w:val="2"/>
          <w:lang w:val="en-US" w:eastAsia="zh-CN"/>
        </w:rPr>
        <w:t>λ</w:t>
      </w:r>
      <w:r w:rsidRPr="00F419CA">
        <w:rPr>
          <w:rFonts w:eastAsia="等线"/>
          <w:kern w:val="2"/>
          <w:lang w:val="en-US" w:eastAsia="zh-CN"/>
        </w:rPr>
        <w:t>), respectively.</w:t>
      </w:r>
      <w:r>
        <w:rPr>
          <w:rFonts w:eastAsia="等线"/>
          <w:kern w:val="2"/>
          <w:lang w:val="en-US" w:eastAsia="zh-CN"/>
        </w:rPr>
        <w:t xml:space="preserve"> </w:t>
      </w:r>
      <w:r w:rsidRPr="00F419CA">
        <w:rPr>
          <w:rFonts w:eastAsia="等线"/>
          <w:kern w:val="2"/>
          <w:lang w:val="en-US" w:eastAsia="zh-CN"/>
        </w:rPr>
        <w:sym w:font="Symbol" w:char="F060"/>
      </w:r>
      <w:r w:rsidRPr="00F419CA">
        <w:rPr>
          <w:rFonts w:eastAsia="等线"/>
          <w:i/>
          <w:kern w:val="2"/>
          <w:lang w:val="en-US" w:eastAsia="zh-CN"/>
        </w:rPr>
        <w:t>R</w:t>
      </w:r>
      <w:r w:rsidRPr="00F419CA">
        <w:rPr>
          <w:rFonts w:eastAsia="等线"/>
          <w:i/>
          <w:kern w:val="2"/>
          <w:vertAlign w:val="subscript"/>
          <w:lang w:val="en-US" w:eastAsia="zh-CN"/>
        </w:rPr>
        <w:t>r</w:t>
      </w:r>
      <w:r w:rsidRPr="00F419CA">
        <w:rPr>
          <w:rFonts w:eastAsia="等线"/>
          <w:kern w:val="2"/>
          <w:lang w:val="en-US" w:eastAsia="zh-CN"/>
        </w:rPr>
        <w:t xml:space="preserve"> and</w:t>
      </w:r>
      <w:r w:rsidRPr="00F419CA">
        <w:rPr>
          <w:rFonts w:eastAsia="等线"/>
          <w:kern w:val="2"/>
          <w:lang w:val="en-US" w:eastAsia="zh-CN"/>
        </w:rPr>
        <w:sym w:font="Symbol" w:char="F060"/>
      </w:r>
      <w:r w:rsidRPr="00F419CA">
        <w:rPr>
          <w:rFonts w:eastAsia="等线"/>
          <w:i/>
          <w:kern w:val="2"/>
          <w:lang w:val="en-US" w:eastAsia="zh-CN"/>
        </w:rPr>
        <w:t>R</w:t>
      </w:r>
      <w:r w:rsidRPr="00F419CA">
        <w:rPr>
          <w:rFonts w:eastAsia="等线"/>
          <w:i/>
          <w:kern w:val="2"/>
          <w:vertAlign w:val="subscript"/>
          <w:lang w:val="en-US" w:eastAsia="zh-CN"/>
        </w:rPr>
        <w:t>t</w:t>
      </w:r>
      <w:r w:rsidRPr="00F419CA">
        <w:rPr>
          <w:rFonts w:eastAsia="等线"/>
          <w:kern w:val="2"/>
          <w:lang w:val="en-US" w:eastAsia="zh-CN"/>
        </w:rPr>
        <w:t xml:space="preserve"> </w:t>
      </w:r>
      <w:r>
        <w:rPr>
          <w:rFonts w:eastAsia="等线"/>
          <w:kern w:val="2"/>
          <w:lang w:val="en-US" w:eastAsia="zh-CN"/>
        </w:rPr>
        <w:t>is</w:t>
      </w:r>
      <w:r w:rsidRPr="00F419CA">
        <w:rPr>
          <w:rFonts w:eastAsia="等线"/>
          <w:kern w:val="2"/>
          <w:lang w:val="en-US" w:eastAsia="zh-CN"/>
        </w:rPr>
        <w:t xml:space="preserve"> the average reflectance of the reference and test samples in the measured spectral range (</w:t>
      </w:r>
      <w:proofErr w:type="spellStart"/>
      <w:r w:rsidRPr="00F419CA">
        <w:rPr>
          <w:rFonts w:eastAsia="等线"/>
          <w:i/>
          <w:kern w:val="2"/>
          <w:lang w:val="en-US" w:eastAsia="zh-CN"/>
        </w:rPr>
        <w:t>λ</w:t>
      </w:r>
      <w:r w:rsidRPr="00F419CA">
        <w:rPr>
          <w:rFonts w:eastAsia="等线"/>
          <w:i/>
          <w:kern w:val="2"/>
          <w:vertAlign w:val="subscript"/>
          <w:lang w:val="en-US" w:eastAsia="zh-CN"/>
        </w:rPr>
        <w:t>a</w:t>
      </w:r>
      <w:r w:rsidRPr="00F419CA">
        <w:rPr>
          <w:rFonts w:eastAsia="等线"/>
          <w:kern w:val="2"/>
          <w:lang w:val="en-US" w:eastAsia="zh-CN"/>
        </w:rPr>
        <w:t>-</w:t>
      </w:r>
      <w:r w:rsidRPr="00F419CA">
        <w:rPr>
          <w:rFonts w:eastAsia="等线"/>
          <w:i/>
          <w:kern w:val="2"/>
          <w:lang w:val="en-US" w:eastAsia="zh-CN"/>
        </w:rPr>
        <w:t>λ</w:t>
      </w:r>
      <w:r w:rsidRPr="00F419CA">
        <w:rPr>
          <w:rFonts w:eastAsia="等线"/>
          <w:i/>
          <w:kern w:val="2"/>
          <w:vertAlign w:val="subscript"/>
          <w:lang w:val="en-US" w:eastAsia="zh-CN"/>
        </w:rPr>
        <w:t>b</w:t>
      </w:r>
      <w:proofErr w:type="spellEnd"/>
      <w:r w:rsidRPr="00F419CA">
        <w:rPr>
          <w:rFonts w:eastAsia="等线"/>
          <w:kern w:val="2"/>
          <w:lang w:val="en-US" w:eastAsia="zh-CN"/>
        </w:rPr>
        <w:t>, 380-2500</w:t>
      </w:r>
      <w:r w:rsidRPr="00F419CA">
        <w:rPr>
          <w:rFonts w:eastAsia="等线"/>
          <w:i/>
          <w:kern w:val="2"/>
          <w:vertAlign w:val="subscript"/>
          <w:lang w:val="en-US" w:eastAsia="zh-CN"/>
        </w:rPr>
        <w:t xml:space="preserve"> </w:t>
      </w:r>
      <w:r w:rsidRPr="00F419CA">
        <w:rPr>
          <w:rFonts w:eastAsia="等线"/>
          <w:kern w:val="2"/>
          <w:lang w:val="en-US" w:eastAsia="zh-CN"/>
        </w:rPr>
        <w:t xml:space="preserve">nm). The range of </w:t>
      </w:r>
      <w:r w:rsidRPr="00F419CA">
        <w:rPr>
          <w:rFonts w:eastAsia="等线"/>
          <w:i/>
          <w:kern w:val="2"/>
          <w:lang w:val="en-US" w:eastAsia="zh-CN"/>
        </w:rPr>
        <w:t>r</w:t>
      </w:r>
      <w:r w:rsidRPr="00F419CA">
        <w:rPr>
          <w:rFonts w:eastAsia="等线"/>
          <w:kern w:val="2"/>
          <w:vertAlign w:val="subscript"/>
          <w:lang w:val="en-US" w:eastAsia="zh-CN"/>
        </w:rPr>
        <w:t>m</w:t>
      </w:r>
      <w:r w:rsidRPr="00F419CA">
        <w:rPr>
          <w:rFonts w:eastAsia="等线"/>
          <w:kern w:val="2"/>
          <w:lang w:val="en-US" w:eastAsia="zh-CN"/>
        </w:rPr>
        <w:t xml:space="preserve"> is [-1, 1], and the larger the absolute value of </w:t>
      </w:r>
      <w:r w:rsidRPr="00F419CA">
        <w:rPr>
          <w:rFonts w:eastAsia="等线"/>
          <w:i/>
          <w:kern w:val="2"/>
          <w:lang w:val="en-US" w:eastAsia="zh-CN"/>
        </w:rPr>
        <w:t>r</w:t>
      </w:r>
      <w:r w:rsidRPr="00F419CA">
        <w:rPr>
          <w:rFonts w:eastAsia="等线"/>
          <w:kern w:val="2"/>
          <w:vertAlign w:val="subscript"/>
          <w:lang w:val="en-US" w:eastAsia="zh-CN"/>
        </w:rPr>
        <w:t>m</w:t>
      </w:r>
      <w:r w:rsidRPr="00F419CA">
        <w:rPr>
          <w:rFonts w:eastAsia="等线"/>
          <w:kern w:val="2"/>
          <w:lang w:val="en-US" w:eastAsia="zh-CN"/>
        </w:rPr>
        <w:t xml:space="preserve"> presents the more spectral similarity between the reference and the test sample. The test bandwidths are 10 nm. </w:t>
      </w:r>
    </w:p>
    <w:p w14:paraId="0F6C59F5" w14:textId="77777777" w:rsidR="00D64ABB" w:rsidRPr="006D7587" w:rsidRDefault="00D64ABB" w:rsidP="00D64ABB">
      <w:pPr>
        <w:widowControl w:val="0"/>
        <w:spacing w:line="360" w:lineRule="auto"/>
        <w:ind w:firstLineChars="200" w:firstLine="480"/>
        <w:jc w:val="both"/>
        <w:rPr>
          <w:rFonts w:eastAsia="等线"/>
          <w:kern w:val="2"/>
          <w:szCs w:val="22"/>
          <w:lang w:val="en-US" w:eastAsia="zh-CN"/>
        </w:rPr>
      </w:pPr>
    </w:p>
    <w:p w14:paraId="4AC3C52D" w14:textId="77777777" w:rsidR="00D64ABB" w:rsidRPr="007F2CBA" w:rsidRDefault="00D64ABB" w:rsidP="00D64ABB">
      <w:pPr>
        <w:pStyle w:val="Maintext"/>
      </w:pPr>
      <w:r>
        <w:t xml:space="preserve">2 </w:t>
      </w:r>
      <w:r w:rsidRPr="007F2CBA">
        <w:rPr>
          <w:rFonts w:hint="eastAsia"/>
        </w:rPr>
        <w:t>F</w:t>
      </w:r>
      <w:r w:rsidRPr="007F2CBA">
        <w:t>igures</w:t>
      </w:r>
    </w:p>
    <w:p w14:paraId="53701987" w14:textId="01CE32A0" w:rsidR="00D64ABB" w:rsidRDefault="00C85260" w:rsidP="00D64ABB">
      <w:pPr>
        <w:spacing w:line="360" w:lineRule="auto"/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2040646" wp14:editId="2D070817">
            <wp:extent cx="5017135" cy="4529455"/>
            <wp:effectExtent l="0" t="0" r="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452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902324" w14:textId="248D2D8B" w:rsidR="00D64ABB" w:rsidRDefault="00D64ABB" w:rsidP="00D64ABB">
      <w:pPr>
        <w:jc w:val="center"/>
        <w:rPr>
          <w:rFonts w:eastAsia="Yu Mincho"/>
          <w:noProof/>
        </w:rPr>
      </w:pPr>
      <w:r w:rsidRPr="00FE279A">
        <w:rPr>
          <w:rFonts w:eastAsia="Yu Mincho"/>
          <w:b/>
          <w:noProof/>
        </w:rPr>
        <w:t>Figure S1</w:t>
      </w:r>
      <w:r>
        <w:rPr>
          <w:rFonts w:eastAsia="Yu Mincho"/>
          <w:b/>
          <w:noProof/>
        </w:rPr>
        <w:t xml:space="preserve"> </w:t>
      </w:r>
      <w:r>
        <w:rPr>
          <w:rFonts w:eastAsia="Yu Mincho"/>
          <w:noProof/>
        </w:rPr>
        <w:t>SEM</w:t>
      </w:r>
      <w:r w:rsidRPr="00026F46">
        <w:rPr>
          <w:rFonts w:eastAsia="Yu Mincho"/>
          <w:noProof/>
        </w:rPr>
        <w:t xml:space="preserve"> images of </w:t>
      </w:r>
      <w:r>
        <w:rPr>
          <w:rFonts w:eastAsia="等线"/>
          <w:kern w:val="2"/>
          <w:szCs w:val="22"/>
          <w:lang w:val="en-US" w:eastAsia="zh-CN"/>
        </w:rPr>
        <w:t>CANF</w:t>
      </w:r>
      <w:r>
        <w:rPr>
          <w:rFonts w:eastAsia="Yu Mincho"/>
          <w:noProof/>
        </w:rPr>
        <w:t xml:space="preserve"> a) cross-section and b) surface.</w:t>
      </w:r>
      <w:r w:rsidR="00C85260">
        <w:rPr>
          <w:rFonts w:eastAsia="Yu Mincho"/>
          <w:noProof/>
        </w:rPr>
        <w:t xml:space="preserve"> c) Optical image of o-CANB</w:t>
      </w:r>
    </w:p>
    <w:p w14:paraId="4AA0E06A" w14:textId="77777777" w:rsidR="00D64ABB" w:rsidRPr="00082D6B" w:rsidRDefault="00D64ABB" w:rsidP="00D64ABB">
      <w:pPr>
        <w:spacing w:line="360" w:lineRule="auto"/>
      </w:pPr>
    </w:p>
    <w:p w14:paraId="18CE0F2A" w14:textId="77777777" w:rsidR="00D64ABB" w:rsidRDefault="00D64ABB" w:rsidP="00D64ABB">
      <w:pPr>
        <w:spacing w:line="360" w:lineRule="auto"/>
        <w:jc w:val="center"/>
        <w:rPr>
          <w:rFonts w:eastAsia="Yu Mincho"/>
          <w:b/>
          <w:noProof/>
        </w:rPr>
      </w:pPr>
      <w:r w:rsidRPr="00626D90">
        <w:rPr>
          <w:noProof/>
        </w:rPr>
        <w:t xml:space="preserve"> </w:t>
      </w:r>
      <w:r>
        <w:rPr>
          <w:noProof/>
        </w:rPr>
        <w:drawing>
          <wp:inline distT="0" distB="0" distL="0" distR="0" wp14:anchorId="500D7076" wp14:editId="2EA03543">
            <wp:extent cx="2316480" cy="1609725"/>
            <wp:effectExtent l="0" t="0" r="762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286AC4" w14:textId="77777777" w:rsidR="00D64ABB" w:rsidRDefault="00D64ABB" w:rsidP="00D64ABB">
      <w:pPr>
        <w:spacing w:line="360" w:lineRule="auto"/>
        <w:jc w:val="center"/>
        <w:rPr>
          <w:rFonts w:eastAsia="Yu Mincho"/>
          <w:noProof/>
        </w:rPr>
      </w:pPr>
      <w:r w:rsidRPr="00FE279A">
        <w:rPr>
          <w:rFonts w:eastAsia="Yu Mincho"/>
          <w:b/>
          <w:noProof/>
        </w:rPr>
        <w:t>Figure S</w:t>
      </w:r>
      <w:r>
        <w:rPr>
          <w:rFonts w:eastAsia="Yu Mincho"/>
          <w:b/>
          <w:noProof/>
        </w:rPr>
        <w:t xml:space="preserve">2 </w:t>
      </w:r>
      <w:r>
        <w:rPr>
          <w:rFonts w:eastAsia="Yu Mincho"/>
          <w:noProof/>
        </w:rPr>
        <w:t>SEM image</w:t>
      </w:r>
      <w:r w:rsidRPr="00026F46">
        <w:rPr>
          <w:rFonts w:eastAsia="Yu Mincho"/>
          <w:noProof/>
        </w:rPr>
        <w:t xml:space="preserve"> </w:t>
      </w:r>
      <w:r>
        <w:rPr>
          <w:rFonts w:eastAsia="Yu Mincho"/>
          <w:noProof/>
        </w:rPr>
        <w:t xml:space="preserve">and The water contact angle of </w:t>
      </w:r>
      <w:r>
        <w:rPr>
          <w:rFonts w:eastAsia="等线"/>
          <w:kern w:val="2"/>
          <w:szCs w:val="22"/>
          <w:lang w:val="en-US" w:eastAsia="zh-CN"/>
        </w:rPr>
        <w:t>CS-CNTs</w:t>
      </w:r>
      <w:r>
        <w:rPr>
          <w:rFonts w:eastAsia="Yu Mincho"/>
          <w:noProof/>
        </w:rPr>
        <w:t>.</w:t>
      </w:r>
    </w:p>
    <w:p w14:paraId="0D94B700" w14:textId="77777777" w:rsidR="00D64ABB" w:rsidRPr="006077FC" w:rsidRDefault="00D64ABB" w:rsidP="00D64ABB">
      <w:pPr>
        <w:spacing w:line="360" w:lineRule="auto"/>
      </w:pPr>
    </w:p>
    <w:p w14:paraId="1D3D2DA7" w14:textId="796654CE" w:rsidR="00D64ABB" w:rsidRDefault="00556DAD" w:rsidP="00D64ABB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6D41D2A1" wp14:editId="076838EE">
            <wp:extent cx="2131621" cy="187568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961" cy="1882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0D316A" w14:textId="660E6238" w:rsidR="00D64ABB" w:rsidRDefault="00D64ABB" w:rsidP="00D64ABB">
      <w:pPr>
        <w:jc w:val="center"/>
        <w:rPr>
          <w:rFonts w:eastAsia="Yu Mincho"/>
          <w:noProof/>
        </w:rPr>
      </w:pPr>
      <w:r w:rsidRPr="00FE279A">
        <w:rPr>
          <w:rFonts w:eastAsia="Yu Mincho"/>
          <w:b/>
          <w:noProof/>
        </w:rPr>
        <w:t>Figure S</w:t>
      </w:r>
      <w:r>
        <w:rPr>
          <w:rFonts w:eastAsia="Yu Mincho"/>
          <w:b/>
          <w:noProof/>
        </w:rPr>
        <w:t>3</w:t>
      </w:r>
      <w:r w:rsidRPr="00A46D4D">
        <w:rPr>
          <w:rFonts w:eastAsia="Yu Mincho"/>
          <w:noProof/>
        </w:rPr>
        <w:t xml:space="preserve"> </w:t>
      </w:r>
      <w:r>
        <w:rPr>
          <w:rFonts w:eastAsia="Yu Mincho"/>
          <w:noProof/>
        </w:rPr>
        <w:t>Optical</w:t>
      </w:r>
      <w:r w:rsidRPr="00A46D4D">
        <w:rPr>
          <w:rFonts w:eastAsia="Yu Mincho"/>
          <w:noProof/>
        </w:rPr>
        <w:t xml:space="preserve"> images of </w:t>
      </w:r>
      <w:r w:rsidRPr="006A132D">
        <w:rPr>
          <w:rFonts w:eastAsia="Yu Mincho"/>
          <w:noProof/>
        </w:rPr>
        <w:t>TH@CS</w:t>
      </w:r>
      <w:r>
        <w:rPr>
          <w:rFonts w:eastAsia="Yu Mincho"/>
          <w:noProof/>
        </w:rPr>
        <w:t xml:space="preserve"> at light on/off.</w:t>
      </w:r>
      <w:r w:rsidRPr="00DD70F1">
        <w:rPr>
          <w:rFonts w:eastAsia="Yu Mincho"/>
          <w:noProof/>
        </w:rPr>
        <w:t xml:space="preserve"> The arrow point</w:t>
      </w:r>
      <w:r>
        <w:rPr>
          <w:rFonts w:eastAsia="Yu Mincho"/>
          <w:noProof/>
        </w:rPr>
        <w:t>ed</w:t>
      </w:r>
      <w:r w:rsidRPr="00DD70F1">
        <w:rPr>
          <w:rFonts w:eastAsia="Yu Mincho"/>
          <w:noProof/>
        </w:rPr>
        <w:t xml:space="preserve"> to the position of the </w:t>
      </w:r>
      <w:r w:rsidR="00556DAD">
        <w:rPr>
          <w:rFonts w:eastAsia="Yu Mincho"/>
          <w:noProof/>
        </w:rPr>
        <w:t>water transport</w:t>
      </w:r>
      <w:r>
        <w:rPr>
          <w:rFonts w:eastAsia="Yu Mincho"/>
          <w:noProof/>
        </w:rPr>
        <w:t xml:space="preserve"> forefront.</w:t>
      </w:r>
    </w:p>
    <w:p w14:paraId="6EB0BA17" w14:textId="77777777" w:rsidR="003958D8" w:rsidRPr="00D64ABB" w:rsidRDefault="00023D2A"/>
    <w:sectPr w:rsidR="003958D8" w:rsidRPr="00D64AB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2D0942" w14:textId="77777777" w:rsidR="00023D2A" w:rsidRDefault="00023D2A" w:rsidP="00D64ABB">
      <w:r>
        <w:separator/>
      </w:r>
    </w:p>
  </w:endnote>
  <w:endnote w:type="continuationSeparator" w:id="0">
    <w:p w14:paraId="3C30EF21" w14:textId="77777777" w:rsidR="00023D2A" w:rsidRDefault="00023D2A" w:rsidP="00D64A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CBABF9" w14:textId="77777777" w:rsidR="00023D2A" w:rsidRDefault="00023D2A" w:rsidP="00D64ABB">
      <w:r>
        <w:separator/>
      </w:r>
    </w:p>
  </w:footnote>
  <w:footnote w:type="continuationSeparator" w:id="0">
    <w:p w14:paraId="41C72504" w14:textId="77777777" w:rsidR="00023D2A" w:rsidRDefault="00023D2A" w:rsidP="00D64AB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9CD"/>
    <w:rsid w:val="00023D2A"/>
    <w:rsid w:val="00082D6B"/>
    <w:rsid w:val="001276B4"/>
    <w:rsid w:val="00336216"/>
    <w:rsid w:val="0040667A"/>
    <w:rsid w:val="00556DAD"/>
    <w:rsid w:val="005D4DF7"/>
    <w:rsid w:val="00940198"/>
    <w:rsid w:val="00AE445E"/>
    <w:rsid w:val="00C85260"/>
    <w:rsid w:val="00D64ABB"/>
    <w:rsid w:val="00DF09CD"/>
    <w:rsid w:val="00F46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DF86A7"/>
  <w15:chartTrackingRefBased/>
  <w15:docId w15:val="{56738DF4-01AB-4483-B265-13DD682F9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64ABB"/>
    <w:rPr>
      <w:rFonts w:ascii="Times New Roman" w:eastAsia="MS Mincho" w:hAnsi="Times New Roman" w:cs="Times New Roman"/>
      <w:kern w:val="0"/>
      <w:sz w:val="24"/>
      <w:szCs w:val="24"/>
      <w:lang w:val="de-DE"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64ABB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  <w:lang w:val="en-US" w:eastAsia="zh-CN"/>
    </w:rPr>
  </w:style>
  <w:style w:type="character" w:customStyle="1" w:styleId="a4">
    <w:name w:val="页眉 字符"/>
    <w:basedOn w:val="a0"/>
    <w:link w:val="a3"/>
    <w:uiPriority w:val="99"/>
    <w:rsid w:val="00D64AB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64ABB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18"/>
      <w:szCs w:val="18"/>
      <w:lang w:val="en-US" w:eastAsia="zh-CN"/>
    </w:rPr>
  </w:style>
  <w:style w:type="character" w:customStyle="1" w:styleId="a6">
    <w:name w:val="页脚 字符"/>
    <w:basedOn w:val="a0"/>
    <w:link w:val="a5"/>
    <w:uiPriority w:val="99"/>
    <w:rsid w:val="00D64ABB"/>
    <w:rPr>
      <w:sz w:val="18"/>
      <w:szCs w:val="18"/>
    </w:rPr>
  </w:style>
  <w:style w:type="paragraph" w:customStyle="1" w:styleId="AuthorsFull">
    <w:name w:val="Authors Full"/>
    <w:basedOn w:val="a"/>
    <w:rsid w:val="00D64ABB"/>
    <w:rPr>
      <w:i/>
      <w:lang w:val="en-US"/>
    </w:rPr>
  </w:style>
  <w:style w:type="paragraph" w:customStyle="1" w:styleId="Addresses">
    <w:name w:val="Addresses"/>
    <w:basedOn w:val="a"/>
    <w:rsid w:val="00D64ABB"/>
    <w:rPr>
      <w:lang w:val="en-US"/>
    </w:rPr>
  </w:style>
  <w:style w:type="paragraph" w:customStyle="1" w:styleId="Tableofcontents">
    <w:name w:val="Table of contents"/>
    <w:basedOn w:val="a"/>
    <w:autoRedefine/>
    <w:rsid w:val="00D64ABB"/>
    <w:pPr>
      <w:spacing w:line="360" w:lineRule="auto"/>
      <w:jc w:val="both"/>
    </w:pPr>
    <w:rPr>
      <w:b/>
      <w:lang w:val="en-US"/>
    </w:rPr>
  </w:style>
  <w:style w:type="paragraph" w:customStyle="1" w:styleId="Title2">
    <w:name w:val="Title2"/>
    <w:basedOn w:val="a"/>
    <w:rsid w:val="00D64ABB"/>
    <w:rPr>
      <w:b/>
      <w:lang w:val="en-US"/>
    </w:rPr>
  </w:style>
  <w:style w:type="paragraph" w:customStyle="1" w:styleId="Maintext">
    <w:name w:val="Main text"/>
    <w:basedOn w:val="a"/>
    <w:link w:val="MaintextChar"/>
    <w:autoRedefine/>
    <w:rsid w:val="00D64ABB"/>
    <w:pPr>
      <w:spacing w:line="360" w:lineRule="auto"/>
    </w:pPr>
    <w:rPr>
      <w:rFonts w:eastAsiaTheme="minorEastAsia"/>
      <w:b/>
      <w:lang w:val="en-US" w:eastAsia="zh-CN"/>
    </w:rPr>
  </w:style>
  <w:style w:type="character" w:customStyle="1" w:styleId="MaintextChar">
    <w:name w:val="Main text Char"/>
    <w:link w:val="Maintext"/>
    <w:rsid w:val="00D64ABB"/>
    <w:rPr>
      <w:rFonts w:ascii="Times New Roman" w:hAnsi="Times New Roman" w:cs="Times New Roman"/>
      <w:b/>
      <w:kern w:val="0"/>
      <w:sz w:val="24"/>
      <w:szCs w:val="24"/>
    </w:rPr>
  </w:style>
  <w:style w:type="paragraph" w:styleId="a7">
    <w:name w:val="Normal (Web)"/>
    <w:basedOn w:val="a"/>
    <w:uiPriority w:val="99"/>
    <w:semiHidden/>
    <w:unhideWhenUsed/>
    <w:rsid w:val="00D64A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1101</Words>
  <Characters>6279</Characters>
  <Application>Microsoft Office Word</Application>
  <DocSecurity>0</DocSecurity>
  <Lines>52</Lines>
  <Paragraphs>14</Paragraphs>
  <ScaleCrop>false</ScaleCrop>
  <Company/>
  <LinksUpToDate>false</LinksUpToDate>
  <CharactersWithSpaces>7366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Qixin Lu</dc:creator>
  <cp:keywords/>
  <dc:description/>
  <cp:lastModifiedBy>Qixin Lu</cp:lastModifiedBy>
  <cp:revision>9</cp:revision>
  <dcterms:created xsi:type="dcterms:W3CDTF">2023-02-24T03:10:00Z</dcterms:created>
  <dcterms:modified xsi:type="dcterms:W3CDTF">2023-03-04T07:30:00Z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3e92beb548c99a14228083197accc1ab53e5fe48e1eb1403c224a2aee8f07bdb</vt:lpwstr>
  </property>
</Properties>
</file>