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D1CAEF"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30"/>
        <w:gridCol w:w="667"/>
        <w:gridCol w:w="6944"/>
      </w:tblGrid>
      <w:tr w:rsidR="008D1803" w:rsidRPr="0022554A" w14:paraId="3E4B18AC" w14:textId="77777777">
        <w:tc>
          <w:tcPr>
            <w:tcW w:w="0" w:type="auto"/>
          </w:tcPr>
          <w:p w14:paraId="416305EC" w14:textId="77777777"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EE6F313"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4D07C631"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8D1803" w:rsidRPr="0022554A" w14:paraId="0C794168" w14:textId="77777777">
        <w:tc>
          <w:tcPr>
            <w:tcW w:w="0" w:type="auto"/>
            <w:vMerge w:val="restart"/>
          </w:tcPr>
          <w:p w14:paraId="61FE5447" w14:textId="04E5B654"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4F400CE" w14:textId="77777777" w:rsidR="000B6FD4" w:rsidRPr="0022554A" w:rsidRDefault="000B6FD4" w:rsidP="0022554A">
            <w:pPr>
              <w:tabs>
                <w:tab w:val="left" w:pos="5400"/>
              </w:tabs>
              <w:jc w:val="center"/>
              <w:rPr>
                <w:sz w:val="20"/>
              </w:rPr>
            </w:pPr>
            <w:r w:rsidRPr="0022554A">
              <w:rPr>
                <w:sz w:val="20"/>
              </w:rPr>
              <w:t>1</w:t>
            </w:r>
          </w:p>
        </w:tc>
        <w:tc>
          <w:tcPr>
            <w:tcW w:w="0" w:type="auto"/>
          </w:tcPr>
          <w:p w14:paraId="4FCFD6F2" w14:textId="32626A7F" w:rsidR="000B6FD4" w:rsidRDefault="008C56DB" w:rsidP="008C56DB">
            <w:pPr>
              <w:tabs>
                <w:tab w:val="left" w:pos="5400"/>
              </w:tabs>
              <w:rPr>
                <w:sz w:val="20"/>
              </w:rPr>
            </w:pPr>
            <w:r w:rsidRPr="008C56DB">
              <w:rPr>
                <w:i/>
                <w:sz w:val="20"/>
              </w:rPr>
              <w:t>(</w:t>
            </w:r>
            <w:r w:rsidRPr="008C56DB">
              <w:rPr>
                <w:sz w:val="20"/>
              </w:rPr>
              <w:t>a</w:t>
            </w:r>
            <w:r>
              <w:rPr>
                <w:sz w:val="20"/>
              </w:rPr>
              <w:t xml:space="preserve">) </w:t>
            </w:r>
            <w:r w:rsidR="000B6FD4" w:rsidRPr="0022554A">
              <w:rPr>
                <w:sz w:val="20"/>
              </w:rPr>
              <w:t>Indicate the study’s design with a commonly used term in the title or the abstract</w:t>
            </w:r>
          </w:p>
          <w:p w14:paraId="7375E258" w14:textId="7F96B15E" w:rsidR="008C56DB" w:rsidRPr="008C56DB" w:rsidRDefault="007D21BB" w:rsidP="008C56DB">
            <w:pPr>
              <w:tabs>
                <w:tab w:val="left" w:pos="5400"/>
              </w:tabs>
              <w:rPr>
                <w:i/>
                <w:sz w:val="20"/>
              </w:rPr>
            </w:pPr>
            <w:r w:rsidRPr="00803710">
              <w:rPr>
                <w:i/>
                <w:sz w:val="20"/>
                <w:highlight w:val="yellow"/>
              </w:rPr>
              <w:t>Indicated (Abstract</w:t>
            </w:r>
            <w:r w:rsidR="00A9073F">
              <w:rPr>
                <w:i/>
                <w:sz w:val="20"/>
                <w:highlight w:val="yellow"/>
              </w:rPr>
              <w:t xml:space="preserve"> &amp; </w:t>
            </w:r>
            <w:r w:rsidRPr="00803710">
              <w:rPr>
                <w:i/>
                <w:sz w:val="20"/>
                <w:highlight w:val="yellow"/>
              </w:rPr>
              <w:t>Methods)</w:t>
            </w:r>
          </w:p>
        </w:tc>
      </w:tr>
      <w:tr w:rsidR="008D1803" w:rsidRPr="0022554A" w14:paraId="16C7C2EE" w14:textId="77777777">
        <w:tc>
          <w:tcPr>
            <w:tcW w:w="0" w:type="auto"/>
            <w:vMerge/>
          </w:tcPr>
          <w:p w14:paraId="22CEFAF0" w14:textId="77777777"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14:paraId="797D9FF4" w14:textId="77777777" w:rsidR="000B6FD4" w:rsidRPr="0022554A" w:rsidRDefault="000B6FD4" w:rsidP="0022554A">
            <w:pPr>
              <w:tabs>
                <w:tab w:val="left" w:pos="5400"/>
              </w:tabs>
              <w:jc w:val="center"/>
              <w:rPr>
                <w:sz w:val="20"/>
              </w:rPr>
            </w:pPr>
          </w:p>
        </w:tc>
        <w:tc>
          <w:tcPr>
            <w:tcW w:w="0" w:type="auto"/>
          </w:tcPr>
          <w:p w14:paraId="43B09711" w14:textId="77777777" w:rsidR="000B6FD4"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14:paraId="636E3A84" w14:textId="05E1D5DA" w:rsidR="008C56DB" w:rsidRPr="000A6801" w:rsidRDefault="000A6801" w:rsidP="0022554A">
            <w:pPr>
              <w:tabs>
                <w:tab w:val="left" w:pos="5400"/>
              </w:tabs>
              <w:rPr>
                <w:i/>
                <w:sz w:val="20"/>
              </w:rPr>
            </w:pPr>
            <w:r w:rsidRPr="00803710">
              <w:rPr>
                <w:i/>
                <w:sz w:val="20"/>
                <w:highlight w:val="yellow"/>
              </w:rPr>
              <w:t>Provided (Abstract)</w:t>
            </w:r>
          </w:p>
        </w:tc>
      </w:tr>
      <w:tr w:rsidR="00D87AF7" w:rsidRPr="0022554A" w14:paraId="4762242D" w14:textId="77777777">
        <w:tc>
          <w:tcPr>
            <w:tcW w:w="0" w:type="auto"/>
            <w:gridSpan w:val="3"/>
          </w:tcPr>
          <w:p w14:paraId="088DEA4C" w14:textId="0FE595D7"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8D1803" w:rsidRPr="0022554A" w14:paraId="723F2644" w14:textId="77777777">
        <w:tc>
          <w:tcPr>
            <w:tcW w:w="0" w:type="auto"/>
          </w:tcPr>
          <w:p w14:paraId="1B129F87" w14:textId="77777777"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47EB4F7" w14:textId="77777777" w:rsidR="000B6FD4" w:rsidRPr="0022554A" w:rsidRDefault="000B6FD4" w:rsidP="0022554A">
            <w:pPr>
              <w:tabs>
                <w:tab w:val="left" w:pos="5400"/>
              </w:tabs>
              <w:jc w:val="center"/>
              <w:rPr>
                <w:sz w:val="20"/>
              </w:rPr>
            </w:pPr>
            <w:r w:rsidRPr="0022554A">
              <w:rPr>
                <w:sz w:val="20"/>
              </w:rPr>
              <w:t>2</w:t>
            </w:r>
          </w:p>
        </w:tc>
        <w:tc>
          <w:tcPr>
            <w:tcW w:w="0" w:type="auto"/>
          </w:tcPr>
          <w:p w14:paraId="5A4DB22F" w14:textId="77777777" w:rsidR="000B6FD4" w:rsidRDefault="000B6FD4" w:rsidP="0022554A">
            <w:pPr>
              <w:tabs>
                <w:tab w:val="left" w:pos="5400"/>
              </w:tabs>
              <w:rPr>
                <w:sz w:val="20"/>
              </w:rPr>
            </w:pPr>
            <w:r w:rsidRPr="0022554A">
              <w:rPr>
                <w:sz w:val="20"/>
              </w:rPr>
              <w:t>Explain the scientific background and rationale for the investigation being reported</w:t>
            </w:r>
          </w:p>
          <w:p w14:paraId="7BF14709" w14:textId="4C823F74" w:rsidR="008C56DB" w:rsidRPr="0022554A" w:rsidRDefault="000A6801" w:rsidP="0022554A">
            <w:pPr>
              <w:tabs>
                <w:tab w:val="left" w:pos="5400"/>
              </w:tabs>
              <w:rPr>
                <w:sz w:val="20"/>
              </w:rPr>
            </w:pPr>
            <w:r w:rsidRPr="00803710">
              <w:rPr>
                <w:i/>
                <w:sz w:val="20"/>
                <w:highlight w:val="yellow"/>
                <w:lang w:val="en-US"/>
              </w:rPr>
              <w:t>Explained (B</w:t>
            </w:r>
            <w:r w:rsidR="008C56DB" w:rsidRPr="00803710">
              <w:rPr>
                <w:i/>
                <w:sz w:val="20"/>
                <w:highlight w:val="yellow"/>
                <w:lang w:val="en-US"/>
              </w:rPr>
              <w:t>ackground</w:t>
            </w:r>
            <w:r w:rsidRPr="00803710">
              <w:rPr>
                <w:i/>
                <w:sz w:val="20"/>
                <w:highlight w:val="yellow"/>
                <w:lang w:val="en-US"/>
              </w:rPr>
              <w:t>)</w:t>
            </w:r>
          </w:p>
        </w:tc>
      </w:tr>
      <w:tr w:rsidR="008D1803" w:rsidRPr="0022554A" w14:paraId="01D78F4F" w14:textId="77777777">
        <w:tc>
          <w:tcPr>
            <w:tcW w:w="0" w:type="auto"/>
          </w:tcPr>
          <w:p w14:paraId="7BAC0499" w14:textId="77777777"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1395234" w14:textId="77777777" w:rsidR="000B6FD4" w:rsidRPr="0022554A" w:rsidRDefault="000B6FD4" w:rsidP="0022554A">
            <w:pPr>
              <w:tabs>
                <w:tab w:val="left" w:pos="5400"/>
              </w:tabs>
              <w:jc w:val="center"/>
              <w:rPr>
                <w:sz w:val="20"/>
              </w:rPr>
            </w:pPr>
            <w:r w:rsidRPr="0022554A">
              <w:rPr>
                <w:sz w:val="20"/>
              </w:rPr>
              <w:t>3</w:t>
            </w:r>
          </w:p>
        </w:tc>
        <w:tc>
          <w:tcPr>
            <w:tcW w:w="0" w:type="auto"/>
          </w:tcPr>
          <w:p w14:paraId="2203CF4C" w14:textId="77777777" w:rsidR="000B6FD4" w:rsidRDefault="000B6FD4" w:rsidP="0022554A">
            <w:pPr>
              <w:tabs>
                <w:tab w:val="left" w:pos="5400"/>
              </w:tabs>
              <w:rPr>
                <w:sz w:val="20"/>
              </w:rPr>
            </w:pPr>
            <w:r w:rsidRPr="0022554A">
              <w:rPr>
                <w:sz w:val="20"/>
              </w:rPr>
              <w:t>State specific objectives, including any prespecified hypotheses</w:t>
            </w:r>
          </w:p>
          <w:p w14:paraId="5F1348AA" w14:textId="36A3B4DE" w:rsidR="008C56DB" w:rsidRPr="008C56DB" w:rsidRDefault="00A9073F" w:rsidP="0022554A">
            <w:pPr>
              <w:tabs>
                <w:tab w:val="left" w:pos="5400"/>
              </w:tabs>
              <w:rPr>
                <w:i/>
                <w:sz w:val="20"/>
              </w:rPr>
            </w:pPr>
            <w:r>
              <w:rPr>
                <w:i/>
                <w:sz w:val="20"/>
                <w:highlight w:val="yellow"/>
              </w:rPr>
              <w:t>Three s</w:t>
            </w:r>
            <w:r w:rsidR="008C56DB" w:rsidRPr="00803710">
              <w:rPr>
                <w:i/>
                <w:sz w:val="20"/>
                <w:highlight w:val="yellow"/>
              </w:rPr>
              <w:t>pecific objectives outlined</w:t>
            </w:r>
            <w:r w:rsidR="000A6801" w:rsidRPr="00803710">
              <w:rPr>
                <w:i/>
                <w:sz w:val="20"/>
                <w:highlight w:val="yellow"/>
              </w:rPr>
              <w:t xml:space="preserve"> (Background</w:t>
            </w:r>
            <w:r>
              <w:rPr>
                <w:i/>
                <w:sz w:val="20"/>
                <w:highlight w:val="yellow"/>
              </w:rPr>
              <w:t xml:space="preserve">: </w:t>
            </w:r>
            <w:r w:rsidR="000A6801" w:rsidRPr="00803710">
              <w:rPr>
                <w:i/>
                <w:sz w:val="20"/>
                <w:highlight w:val="yellow"/>
              </w:rPr>
              <w:t>final paragraph)</w:t>
            </w:r>
          </w:p>
        </w:tc>
      </w:tr>
      <w:tr w:rsidR="00D87AF7" w:rsidRPr="0022554A" w14:paraId="5CC25640" w14:textId="77777777">
        <w:tc>
          <w:tcPr>
            <w:tcW w:w="0" w:type="auto"/>
            <w:gridSpan w:val="3"/>
          </w:tcPr>
          <w:p w14:paraId="45A16C3E" w14:textId="3F8F6A1D"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8D1803" w:rsidRPr="0022554A" w14:paraId="779D010E" w14:textId="77777777">
        <w:tc>
          <w:tcPr>
            <w:tcW w:w="0" w:type="auto"/>
          </w:tcPr>
          <w:p w14:paraId="2673A9EC" w14:textId="77777777"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E4A7FF4" w14:textId="77777777" w:rsidR="000B6FD4" w:rsidRPr="0022554A" w:rsidRDefault="000B6FD4" w:rsidP="0022554A">
            <w:pPr>
              <w:tabs>
                <w:tab w:val="left" w:pos="5400"/>
              </w:tabs>
              <w:jc w:val="center"/>
              <w:rPr>
                <w:sz w:val="20"/>
              </w:rPr>
            </w:pPr>
            <w:r w:rsidRPr="0022554A">
              <w:rPr>
                <w:sz w:val="20"/>
              </w:rPr>
              <w:t>4</w:t>
            </w:r>
          </w:p>
        </w:tc>
        <w:tc>
          <w:tcPr>
            <w:tcW w:w="0" w:type="auto"/>
          </w:tcPr>
          <w:p w14:paraId="7E224D45" w14:textId="77777777" w:rsidR="000B6FD4" w:rsidRDefault="000B6FD4" w:rsidP="0022554A">
            <w:pPr>
              <w:tabs>
                <w:tab w:val="left" w:pos="5400"/>
              </w:tabs>
              <w:rPr>
                <w:sz w:val="20"/>
              </w:rPr>
            </w:pPr>
            <w:r w:rsidRPr="0022554A">
              <w:rPr>
                <w:sz w:val="20"/>
              </w:rPr>
              <w:t>Present key elements of study design early in the paper</w:t>
            </w:r>
          </w:p>
          <w:p w14:paraId="4B1B767A" w14:textId="55C55B44" w:rsidR="008C56DB" w:rsidRPr="008C56DB" w:rsidRDefault="008C56DB" w:rsidP="0022554A">
            <w:pPr>
              <w:tabs>
                <w:tab w:val="left" w:pos="5400"/>
              </w:tabs>
              <w:rPr>
                <w:i/>
                <w:sz w:val="20"/>
              </w:rPr>
            </w:pPr>
            <w:r w:rsidRPr="00803710">
              <w:rPr>
                <w:i/>
                <w:sz w:val="20"/>
                <w:highlight w:val="yellow"/>
              </w:rPr>
              <w:t>Included</w:t>
            </w:r>
            <w:r w:rsidR="000A6801" w:rsidRPr="00803710">
              <w:rPr>
                <w:i/>
                <w:sz w:val="20"/>
                <w:highlight w:val="yellow"/>
              </w:rPr>
              <w:t xml:space="preserve"> (Methods</w:t>
            </w:r>
            <w:r w:rsidR="00A9073F">
              <w:rPr>
                <w:i/>
                <w:sz w:val="20"/>
                <w:highlight w:val="yellow"/>
              </w:rPr>
              <w:t xml:space="preserve">: </w:t>
            </w:r>
            <w:r w:rsidR="000A6801" w:rsidRPr="00803710">
              <w:rPr>
                <w:i/>
                <w:sz w:val="20"/>
                <w:highlight w:val="yellow"/>
              </w:rPr>
              <w:t>Study design</w:t>
            </w:r>
            <w:r w:rsidR="00A9073F">
              <w:rPr>
                <w:i/>
                <w:sz w:val="20"/>
                <w:highlight w:val="yellow"/>
              </w:rPr>
              <w:t xml:space="preserve"> and</w:t>
            </w:r>
            <w:r w:rsidR="000A6801" w:rsidRPr="00803710">
              <w:rPr>
                <w:i/>
                <w:sz w:val="20"/>
                <w:highlight w:val="yellow"/>
              </w:rPr>
              <w:t xml:space="preserve"> sample size determination </w:t>
            </w:r>
            <w:r w:rsidR="00A9073F">
              <w:rPr>
                <w:i/>
                <w:sz w:val="20"/>
                <w:highlight w:val="yellow"/>
              </w:rPr>
              <w:t>for each objective</w:t>
            </w:r>
            <w:r w:rsidR="000A6801" w:rsidRPr="00803710">
              <w:rPr>
                <w:i/>
                <w:sz w:val="20"/>
                <w:highlight w:val="yellow"/>
              </w:rPr>
              <w:t>)</w:t>
            </w:r>
          </w:p>
        </w:tc>
      </w:tr>
      <w:tr w:rsidR="008D1803" w:rsidRPr="0022554A" w14:paraId="1048DB62" w14:textId="77777777">
        <w:tc>
          <w:tcPr>
            <w:tcW w:w="0" w:type="auto"/>
          </w:tcPr>
          <w:p w14:paraId="5D3E7503" w14:textId="77777777"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01BE8E7" w14:textId="77777777" w:rsidR="000B6FD4" w:rsidRPr="0022554A" w:rsidRDefault="000B6FD4" w:rsidP="0022554A">
            <w:pPr>
              <w:tabs>
                <w:tab w:val="left" w:pos="5400"/>
              </w:tabs>
              <w:jc w:val="center"/>
              <w:rPr>
                <w:sz w:val="20"/>
              </w:rPr>
            </w:pPr>
            <w:r w:rsidRPr="0022554A">
              <w:rPr>
                <w:sz w:val="20"/>
              </w:rPr>
              <w:t>5</w:t>
            </w:r>
          </w:p>
        </w:tc>
        <w:tc>
          <w:tcPr>
            <w:tcW w:w="0" w:type="auto"/>
          </w:tcPr>
          <w:p w14:paraId="15011A64" w14:textId="77777777"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p>
          <w:p w14:paraId="09C2C694" w14:textId="3F4FE883" w:rsidR="008C56DB" w:rsidRPr="008C56DB" w:rsidRDefault="008C56DB" w:rsidP="0022554A">
            <w:pPr>
              <w:tabs>
                <w:tab w:val="left" w:pos="5400"/>
              </w:tabs>
              <w:rPr>
                <w:i/>
                <w:sz w:val="20"/>
              </w:rPr>
            </w:pPr>
            <w:r w:rsidRPr="00803710">
              <w:rPr>
                <w:i/>
                <w:sz w:val="20"/>
                <w:highlight w:val="yellow"/>
              </w:rPr>
              <w:t>Included</w:t>
            </w:r>
            <w:r w:rsidR="000A6801" w:rsidRPr="00803710">
              <w:rPr>
                <w:i/>
                <w:sz w:val="20"/>
                <w:highlight w:val="yellow"/>
              </w:rPr>
              <w:t xml:space="preserve"> (Methods</w:t>
            </w:r>
            <w:r w:rsidR="00A9073F">
              <w:rPr>
                <w:i/>
                <w:sz w:val="20"/>
                <w:highlight w:val="yellow"/>
              </w:rPr>
              <w:t xml:space="preserve">: </w:t>
            </w:r>
            <w:r w:rsidR="000A6801" w:rsidRPr="00803710">
              <w:rPr>
                <w:i/>
                <w:sz w:val="20"/>
                <w:highlight w:val="yellow"/>
              </w:rPr>
              <w:t>Study area</w:t>
            </w:r>
            <w:r w:rsidR="00A9073F">
              <w:rPr>
                <w:i/>
                <w:sz w:val="20"/>
                <w:highlight w:val="yellow"/>
              </w:rPr>
              <w:t xml:space="preserve"> &amp; Inclusion/exclusion criteria, diagnostics and praziquantel treatment of participants</w:t>
            </w:r>
            <w:r w:rsidR="000A6801" w:rsidRPr="00803710">
              <w:rPr>
                <w:i/>
                <w:sz w:val="20"/>
                <w:highlight w:val="yellow"/>
              </w:rPr>
              <w:t>)</w:t>
            </w:r>
          </w:p>
        </w:tc>
      </w:tr>
      <w:bookmarkEnd w:id="25"/>
      <w:bookmarkEnd w:id="26"/>
      <w:tr w:rsidR="008D1803" w:rsidRPr="0022554A" w14:paraId="3FAFBC3E" w14:textId="77777777">
        <w:tc>
          <w:tcPr>
            <w:tcW w:w="0" w:type="auto"/>
          </w:tcPr>
          <w:p w14:paraId="5614FA3E" w14:textId="77777777" w:rsidR="000B6FD4" w:rsidRPr="0022554A" w:rsidRDefault="000B6FD4" w:rsidP="0022554A">
            <w:pPr>
              <w:tabs>
                <w:tab w:val="left" w:pos="5400"/>
              </w:tabs>
              <w:rPr>
                <w:bCs/>
                <w:sz w:val="20"/>
              </w:rPr>
            </w:pPr>
            <w:r w:rsidRPr="0022554A">
              <w:rPr>
                <w:bCs/>
                <w:sz w:val="20"/>
              </w:rPr>
              <w:t>Participants</w:t>
            </w:r>
          </w:p>
        </w:tc>
        <w:tc>
          <w:tcPr>
            <w:tcW w:w="0" w:type="auto"/>
          </w:tcPr>
          <w:p w14:paraId="7DD10CD6" w14:textId="77777777" w:rsidR="000B6FD4" w:rsidRPr="0022554A" w:rsidRDefault="000B6FD4" w:rsidP="0022554A">
            <w:pPr>
              <w:tabs>
                <w:tab w:val="left" w:pos="5400"/>
              </w:tabs>
              <w:jc w:val="center"/>
              <w:rPr>
                <w:sz w:val="20"/>
              </w:rPr>
            </w:pPr>
            <w:r w:rsidRPr="0022554A">
              <w:rPr>
                <w:sz w:val="20"/>
              </w:rPr>
              <w:t>6</w:t>
            </w:r>
          </w:p>
        </w:tc>
        <w:tc>
          <w:tcPr>
            <w:tcW w:w="0" w:type="auto"/>
          </w:tcPr>
          <w:p w14:paraId="61CF2A7D" w14:textId="77777777" w:rsidR="000B6FD4" w:rsidRDefault="000B6FD4" w:rsidP="0022554A">
            <w:pPr>
              <w:tabs>
                <w:tab w:val="left" w:pos="5400"/>
              </w:tabs>
              <w:rPr>
                <w:sz w:val="20"/>
              </w:rPr>
            </w:pPr>
            <w:r w:rsidRPr="0022554A">
              <w:rPr>
                <w:sz w:val="20"/>
              </w:rPr>
              <w:t>Give the eligibility criteria, and the sources and methods of selection of participants</w:t>
            </w:r>
          </w:p>
          <w:p w14:paraId="57E678A8" w14:textId="0D0134AC" w:rsidR="008C56DB" w:rsidRPr="008C56DB" w:rsidRDefault="008C56DB" w:rsidP="0022554A">
            <w:pPr>
              <w:tabs>
                <w:tab w:val="left" w:pos="5400"/>
              </w:tabs>
              <w:rPr>
                <w:i/>
                <w:sz w:val="20"/>
              </w:rPr>
            </w:pPr>
            <w:r w:rsidRPr="00803710">
              <w:rPr>
                <w:i/>
                <w:sz w:val="20"/>
                <w:highlight w:val="yellow"/>
              </w:rPr>
              <w:t>Criteria and sampling design described</w:t>
            </w:r>
            <w:r w:rsidR="000A6801" w:rsidRPr="00803710">
              <w:rPr>
                <w:i/>
                <w:sz w:val="20"/>
                <w:highlight w:val="yellow"/>
              </w:rPr>
              <w:t xml:space="preserve"> (Methods</w:t>
            </w:r>
            <w:r w:rsidR="00A9073F">
              <w:rPr>
                <w:i/>
                <w:sz w:val="20"/>
                <w:highlight w:val="yellow"/>
              </w:rPr>
              <w:t xml:space="preserve">: </w:t>
            </w:r>
            <w:r w:rsidR="00A9073F" w:rsidRPr="00803710">
              <w:rPr>
                <w:i/>
                <w:sz w:val="20"/>
                <w:highlight w:val="yellow"/>
              </w:rPr>
              <w:t>Study design</w:t>
            </w:r>
            <w:r w:rsidR="00A9073F">
              <w:rPr>
                <w:i/>
                <w:sz w:val="20"/>
                <w:highlight w:val="yellow"/>
              </w:rPr>
              <w:t xml:space="preserve"> and</w:t>
            </w:r>
            <w:r w:rsidR="00A9073F" w:rsidRPr="00803710">
              <w:rPr>
                <w:i/>
                <w:sz w:val="20"/>
                <w:highlight w:val="yellow"/>
              </w:rPr>
              <w:t xml:space="preserve"> sample size determination </w:t>
            </w:r>
            <w:r w:rsidR="00A9073F">
              <w:rPr>
                <w:i/>
                <w:sz w:val="20"/>
                <w:highlight w:val="yellow"/>
              </w:rPr>
              <w:t>for each objective</w:t>
            </w:r>
            <w:r w:rsidR="00A9073F">
              <w:rPr>
                <w:i/>
                <w:sz w:val="20"/>
                <w:highlight w:val="yellow"/>
              </w:rPr>
              <w:t xml:space="preserve"> &amp; </w:t>
            </w:r>
            <w:r w:rsidR="00A9073F" w:rsidRPr="00803710">
              <w:rPr>
                <w:i/>
                <w:sz w:val="20"/>
                <w:highlight w:val="yellow"/>
              </w:rPr>
              <w:t>Study area</w:t>
            </w:r>
            <w:r w:rsidR="00A9073F">
              <w:rPr>
                <w:i/>
                <w:sz w:val="20"/>
                <w:highlight w:val="yellow"/>
              </w:rPr>
              <w:t xml:space="preserve"> &amp; Inclusion/exclusion criteria, diagnostics and praziquantel treatment of </w:t>
            </w:r>
            <w:r w:rsidR="008459D3">
              <w:rPr>
                <w:i/>
                <w:sz w:val="20"/>
                <w:highlight w:val="yellow"/>
              </w:rPr>
              <w:t>participants</w:t>
            </w:r>
            <w:r w:rsidR="00745429" w:rsidRPr="00803710">
              <w:rPr>
                <w:i/>
                <w:sz w:val="20"/>
                <w:highlight w:val="yellow"/>
              </w:rPr>
              <w:t>)</w:t>
            </w:r>
          </w:p>
        </w:tc>
      </w:tr>
      <w:tr w:rsidR="008D1803" w:rsidRPr="0022554A" w14:paraId="214A8468" w14:textId="77777777">
        <w:tc>
          <w:tcPr>
            <w:tcW w:w="0" w:type="auto"/>
          </w:tcPr>
          <w:p w14:paraId="53D56FFD" w14:textId="77777777"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3E36121B" w14:textId="77777777" w:rsidR="00D87AF7" w:rsidRPr="0022554A" w:rsidRDefault="00D87AF7" w:rsidP="0022554A">
            <w:pPr>
              <w:tabs>
                <w:tab w:val="left" w:pos="5400"/>
              </w:tabs>
              <w:jc w:val="center"/>
              <w:rPr>
                <w:sz w:val="20"/>
              </w:rPr>
            </w:pPr>
            <w:r w:rsidRPr="0022554A">
              <w:rPr>
                <w:sz w:val="20"/>
              </w:rPr>
              <w:t>7</w:t>
            </w:r>
          </w:p>
        </w:tc>
        <w:tc>
          <w:tcPr>
            <w:tcW w:w="0" w:type="auto"/>
          </w:tcPr>
          <w:p w14:paraId="76E22CC9" w14:textId="77777777"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14:paraId="3B615D71" w14:textId="22572900" w:rsidR="008C56DB" w:rsidRPr="008C56DB" w:rsidRDefault="008C56DB" w:rsidP="0022554A">
            <w:pPr>
              <w:tabs>
                <w:tab w:val="left" w:pos="5400"/>
              </w:tabs>
              <w:rPr>
                <w:i/>
                <w:sz w:val="20"/>
              </w:rPr>
            </w:pPr>
            <w:r w:rsidRPr="00803710">
              <w:rPr>
                <w:i/>
                <w:sz w:val="20"/>
                <w:highlight w:val="yellow"/>
              </w:rPr>
              <w:t>All</w:t>
            </w:r>
            <w:r w:rsidR="000A6801" w:rsidRPr="00803710">
              <w:rPr>
                <w:i/>
                <w:sz w:val="20"/>
                <w:highlight w:val="yellow"/>
              </w:rPr>
              <w:t xml:space="preserve"> defined. P</w:t>
            </w:r>
            <w:r w:rsidRPr="00803710">
              <w:rPr>
                <w:i/>
                <w:sz w:val="20"/>
                <w:highlight w:val="yellow"/>
              </w:rPr>
              <w:t>otential confounders and effect modifiers included (e</w:t>
            </w:r>
            <w:r w:rsidR="008459D3">
              <w:rPr>
                <w:i/>
                <w:sz w:val="20"/>
                <w:highlight w:val="yellow"/>
              </w:rPr>
              <w:t>.</w:t>
            </w:r>
            <w:r w:rsidRPr="00803710">
              <w:rPr>
                <w:i/>
                <w:sz w:val="20"/>
                <w:highlight w:val="yellow"/>
              </w:rPr>
              <w:t>g</w:t>
            </w:r>
            <w:r w:rsidR="008459D3">
              <w:rPr>
                <w:i/>
                <w:sz w:val="20"/>
                <w:highlight w:val="yellow"/>
              </w:rPr>
              <w:t>.</w:t>
            </w:r>
            <w:r w:rsidRPr="00803710">
              <w:rPr>
                <w:i/>
                <w:sz w:val="20"/>
                <w:highlight w:val="yellow"/>
              </w:rPr>
              <w:t xml:space="preserve"> water contact habits, treatment history – assessed through </w:t>
            </w:r>
            <w:r w:rsidR="008459D3">
              <w:rPr>
                <w:i/>
                <w:sz w:val="20"/>
                <w:highlight w:val="yellow"/>
              </w:rPr>
              <w:t xml:space="preserve">individual </w:t>
            </w:r>
            <w:r w:rsidRPr="00803710">
              <w:rPr>
                <w:i/>
                <w:sz w:val="20"/>
                <w:highlight w:val="yellow"/>
              </w:rPr>
              <w:t>questionnaire)</w:t>
            </w:r>
            <w:r w:rsidR="000A6801" w:rsidRPr="00803710">
              <w:rPr>
                <w:i/>
                <w:sz w:val="20"/>
                <w:highlight w:val="yellow"/>
              </w:rPr>
              <w:t xml:space="preserve"> (</w:t>
            </w:r>
            <w:r w:rsidR="00745429" w:rsidRPr="00803710">
              <w:rPr>
                <w:i/>
                <w:sz w:val="20"/>
                <w:highlight w:val="yellow"/>
              </w:rPr>
              <w:t>Methods</w:t>
            </w:r>
            <w:r w:rsidR="008459D3">
              <w:rPr>
                <w:i/>
                <w:sz w:val="20"/>
                <w:highlight w:val="yellow"/>
              </w:rPr>
              <w:t>: Figure 1</w:t>
            </w:r>
            <w:r w:rsidR="00745429" w:rsidRPr="00803710">
              <w:rPr>
                <w:i/>
                <w:sz w:val="20"/>
                <w:highlight w:val="yellow"/>
              </w:rPr>
              <w:t>)</w:t>
            </w:r>
          </w:p>
        </w:tc>
      </w:tr>
      <w:tr w:rsidR="008D1803" w:rsidRPr="0022554A" w14:paraId="3450B76C" w14:textId="77777777">
        <w:trPr>
          <w:trHeight w:val="294"/>
        </w:trPr>
        <w:tc>
          <w:tcPr>
            <w:tcW w:w="0" w:type="auto"/>
          </w:tcPr>
          <w:p w14:paraId="42C640C7" w14:textId="521F1F0F"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14:paraId="4AAFF892" w14:textId="77777777"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14:paraId="4EF8651F" w14:textId="77777777" w:rsidR="009E0429" w:rsidRDefault="00D6407C"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p w14:paraId="5BDFD08E" w14:textId="00F08E13" w:rsidR="008C56DB" w:rsidRPr="008C56DB" w:rsidRDefault="008C56DB" w:rsidP="0022554A">
            <w:pPr>
              <w:tabs>
                <w:tab w:val="left" w:pos="5400"/>
              </w:tabs>
              <w:rPr>
                <w:i/>
                <w:sz w:val="20"/>
              </w:rPr>
            </w:pPr>
            <w:r w:rsidRPr="00803710">
              <w:rPr>
                <w:i/>
                <w:sz w:val="20"/>
                <w:highlight w:val="yellow"/>
              </w:rPr>
              <w:t>Measurement of all variables described</w:t>
            </w:r>
            <w:r w:rsidR="00745429" w:rsidRPr="00803710">
              <w:rPr>
                <w:i/>
                <w:sz w:val="20"/>
                <w:highlight w:val="yellow"/>
              </w:rPr>
              <w:t xml:space="preserve"> (Methods</w:t>
            </w:r>
            <w:r w:rsidR="008459D3">
              <w:rPr>
                <w:i/>
                <w:sz w:val="20"/>
                <w:highlight w:val="yellow"/>
              </w:rPr>
              <w:t xml:space="preserve">: </w:t>
            </w:r>
            <w:r w:rsidR="008459D3" w:rsidRPr="00803710">
              <w:rPr>
                <w:i/>
                <w:sz w:val="20"/>
                <w:highlight w:val="yellow"/>
              </w:rPr>
              <w:t>Study design</w:t>
            </w:r>
            <w:r w:rsidR="008459D3">
              <w:rPr>
                <w:i/>
                <w:sz w:val="20"/>
                <w:highlight w:val="yellow"/>
              </w:rPr>
              <w:t xml:space="preserve"> and</w:t>
            </w:r>
            <w:r w:rsidR="008459D3" w:rsidRPr="00803710">
              <w:rPr>
                <w:i/>
                <w:sz w:val="20"/>
                <w:highlight w:val="yellow"/>
              </w:rPr>
              <w:t xml:space="preserve"> sample size determination </w:t>
            </w:r>
            <w:r w:rsidR="008459D3">
              <w:rPr>
                <w:i/>
                <w:sz w:val="20"/>
                <w:highlight w:val="yellow"/>
              </w:rPr>
              <w:t xml:space="preserve">for each objective &amp; </w:t>
            </w:r>
            <w:r w:rsidR="008459D3" w:rsidRPr="00803710">
              <w:rPr>
                <w:i/>
                <w:sz w:val="20"/>
                <w:highlight w:val="yellow"/>
              </w:rPr>
              <w:t>Study area</w:t>
            </w:r>
            <w:r w:rsidR="008459D3">
              <w:rPr>
                <w:i/>
                <w:sz w:val="20"/>
                <w:highlight w:val="yellow"/>
              </w:rPr>
              <w:t xml:space="preserve"> &amp; Inclusion/exclusion criteria, diagnostics and praziquantel treatment of </w:t>
            </w:r>
            <w:r w:rsidR="008459D3">
              <w:rPr>
                <w:i/>
                <w:sz w:val="20"/>
                <w:highlight w:val="yellow"/>
              </w:rPr>
              <w:t>participants &amp;</w:t>
            </w:r>
            <w:r w:rsidR="00745429" w:rsidRPr="00803710">
              <w:rPr>
                <w:i/>
                <w:sz w:val="20"/>
                <w:highlight w:val="yellow"/>
              </w:rPr>
              <w:t xml:space="preserve"> Malacological surveillance)</w:t>
            </w:r>
          </w:p>
        </w:tc>
      </w:tr>
      <w:tr w:rsidR="008D1803" w:rsidRPr="0022554A" w14:paraId="7BFB5134" w14:textId="77777777">
        <w:tc>
          <w:tcPr>
            <w:tcW w:w="0" w:type="auto"/>
          </w:tcPr>
          <w:p w14:paraId="179969ED" w14:textId="77777777"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73816BB5" w14:textId="77777777" w:rsidR="00D6407C" w:rsidRPr="0022554A" w:rsidRDefault="00D6407C" w:rsidP="0022554A">
            <w:pPr>
              <w:tabs>
                <w:tab w:val="left" w:pos="5400"/>
              </w:tabs>
              <w:jc w:val="center"/>
              <w:rPr>
                <w:sz w:val="20"/>
              </w:rPr>
            </w:pPr>
            <w:r w:rsidRPr="0022554A">
              <w:rPr>
                <w:sz w:val="20"/>
              </w:rPr>
              <w:t>9</w:t>
            </w:r>
          </w:p>
        </w:tc>
        <w:tc>
          <w:tcPr>
            <w:tcW w:w="0" w:type="auto"/>
          </w:tcPr>
          <w:p w14:paraId="350FC26A" w14:textId="77777777" w:rsidR="00D6407C" w:rsidRDefault="00D6407C" w:rsidP="0022554A">
            <w:pPr>
              <w:tabs>
                <w:tab w:val="left" w:pos="5400"/>
              </w:tabs>
              <w:rPr>
                <w:color w:val="000000"/>
                <w:sz w:val="20"/>
              </w:rPr>
            </w:pPr>
            <w:r w:rsidRPr="0022554A">
              <w:rPr>
                <w:color w:val="000000"/>
                <w:sz w:val="20"/>
              </w:rPr>
              <w:t>Describe any efforts to address potential sources of bias</w:t>
            </w:r>
          </w:p>
          <w:p w14:paraId="470DEAF3" w14:textId="175881B0" w:rsidR="008C56DB" w:rsidRPr="008C56DB" w:rsidRDefault="008C56DB" w:rsidP="0022554A">
            <w:pPr>
              <w:tabs>
                <w:tab w:val="left" w:pos="5400"/>
              </w:tabs>
              <w:rPr>
                <w:i/>
                <w:color w:val="000000"/>
                <w:sz w:val="20"/>
              </w:rPr>
            </w:pPr>
            <w:r w:rsidRPr="00803710">
              <w:rPr>
                <w:i/>
                <w:color w:val="000000"/>
                <w:sz w:val="20"/>
                <w:highlight w:val="yellow"/>
              </w:rPr>
              <w:t>Robust sampling methods used to reduce selection bias clearly described</w:t>
            </w:r>
            <w:r w:rsidR="00D25530" w:rsidRPr="00803710">
              <w:rPr>
                <w:i/>
                <w:color w:val="000000"/>
                <w:sz w:val="20"/>
                <w:highlight w:val="yellow"/>
              </w:rPr>
              <w:t>. Steps to reduce diagnostic bias (e</w:t>
            </w:r>
            <w:r w:rsidR="008459D3">
              <w:rPr>
                <w:i/>
                <w:color w:val="000000"/>
                <w:sz w:val="20"/>
                <w:highlight w:val="yellow"/>
              </w:rPr>
              <w:t>.</w:t>
            </w:r>
            <w:r w:rsidR="00D25530" w:rsidRPr="00803710">
              <w:rPr>
                <w:i/>
                <w:color w:val="000000"/>
                <w:sz w:val="20"/>
                <w:highlight w:val="yellow"/>
              </w:rPr>
              <w:t>g</w:t>
            </w:r>
            <w:r w:rsidR="008459D3">
              <w:rPr>
                <w:i/>
                <w:color w:val="000000"/>
                <w:sz w:val="20"/>
                <w:highlight w:val="yellow"/>
              </w:rPr>
              <w:t>.</w:t>
            </w:r>
            <w:r w:rsidR="00D25530" w:rsidRPr="00803710">
              <w:rPr>
                <w:i/>
                <w:color w:val="000000"/>
                <w:sz w:val="20"/>
                <w:highlight w:val="yellow"/>
              </w:rPr>
              <w:t xml:space="preserve"> use of visual reference for CCA </w:t>
            </w:r>
            <w:r w:rsidR="008459D3">
              <w:rPr>
                <w:i/>
                <w:color w:val="000000"/>
                <w:sz w:val="20"/>
                <w:highlight w:val="yellow"/>
              </w:rPr>
              <w:t xml:space="preserve">quality control of </w:t>
            </w:r>
            <w:r w:rsidR="00D25530" w:rsidRPr="00803710">
              <w:rPr>
                <w:i/>
                <w:color w:val="000000"/>
                <w:sz w:val="20"/>
                <w:highlight w:val="yellow"/>
              </w:rPr>
              <w:t>results) included</w:t>
            </w:r>
            <w:r w:rsidR="00745429" w:rsidRPr="00803710">
              <w:rPr>
                <w:i/>
                <w:color w:val="000000"/>
                <w:sz w:val="20"/>
                <w:highlight w:val="yellow"/>
              </w:rPr>
              <w:t xml:space="preserve"> </w:t>
            </w:r>
            <w:r w:rsidR="00745429" w:rsidRPr="00803710">
              <w:rPr>
                <w:i/>
                <w:sz w:val="20"/>
                <w:highlight w:val="yellow"/>
              </w:rPr>
              <w:t>(Methods</w:t>
            </w:r>
            <w:r w:rsidR="008459D3">
              <w:rPr>
                <w:i/>
                <w:sz w:val="20"/>
                <w:highlight w:val="yellow"/>
              </w:rPr>
              <w:t xml:space="preserve">: </w:t>
            </w:r>
            <w:r w:rsidR="008459D3" w:rsidRPr="00803710">
              <w:rPr>
                <w:i/>
                <w:sz w:val="20"/>
                <w:highlight w:val="yellow"/>
              </w:rPr>
              <w:t>Study design</w:t>
            </w:r>
            <w:r w:rsidR="008459D3">
              <w:rPr>
                <w:i/>
                <w:sz w:val="20"/>
                <w:highlight w:val="yellow"/>
              </w:rPr>
              <w:t xml:space="preserve"> and</w:t>
            </w:r>
            <w:r w:rsidR="008459D3" w:rsidRPr="00803710">
              <w:rPr>
                <w:i/>
                <w:sz w:val="20"/>
                <w:highlight w:val="yellow"/>
              </w:rPr>
              <w:t xml:space="preserve"> sample size determination </w:t>
            </w:r>
            <w:r w:rsidR="008459D3">
              <w:rPr>
                <w:i/>
                <w:sz w:val="20"/>
                <w:highlight w:val="yellow"/>
              </w:rPr>
              <w:t xml:space="preserve">for each objective &amp; </w:t>
            </w:r>
            <w:r w:rsidR="008459D3" w:rsidRPr="00803710">
              <w:rPr>
                <w:i/>
                <w:sz w:val="20"/>
                <w:highlight w:val="yellow"/>
              </w:rPr>
              <w:t>Study area</w:t>
            </w:r>
            <w:r w:rsidR="008459D3">
              <w:rPr>
                <w:i/>
                <w:sz w:val="20"/>
                <w:highlight w:val="yellow"/>
              </w:rPr>
              <w:t xml:space="preserve"> &amp; Inclusion/exclusion criteria, diagnostics and praziquantel treatment of </w:t>
            </w:r>
            <w:r w:rsidR="008459D3">
              <w:rPr>
                <w:i/>
                <w:sz w:val="20"/>
                <w:highlight w:val="yellow"/>
              </w:rPr>
              <w:t>participants</w:t>
            </w:r>
            <w:r w:rsidR="00745429" w:rsidRPr="00803710">
              <w:rPr>
                <w:i/>
                <w:sz w:val="20"/>
                <w:highlight w:val="yellow"/>
              </w:rPr>
              <w:t>)</w:t>
            </w:r>
          </w:p>
        </w:tc>
      </w:tr>
      <w:tr w:rsidR="008D1803" w:rsidRPr="0022554A" w14:paraId="45FAD574" w14:textId="77777777">
        <w:tc>
          <w:tcPr>
            <w:tcW w:w="0" w:type="auto"/>
          </w:tcPr>
          <w:p w14:paraId="73672B6D" w14:textId="77777777"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7F9F865" w14:textId="77777777" w:rsidR="00D6407C" w:rsidRPr="0022554A" w:rsidRDefault="00D6407C" w:rsidP="0022554A">
            <w:pPr>
              <w:tabs>
                <w:tab w:val="left" w:pos="5400"/>
              </w:tabs>
              <w:jc w:val="center"/>
              <w:rPr>
                <w:sz w:val="20"/>
              </w:rPr>
            </w:pPr>
            <w:r w:rsidRPr="0022554A">
              <w:rPr>
                <w:sz w:val="20"/>
              </w:rPr>
              <w:t>10</w:t>
            </w:r>
          </w:p>
        </w:tc>
        <w:tc>
          <w:tcPr>
            <w:tcW w:w="0" w:type="auto"/>
          </w:tcPr>
          <w:p w14:paraId="4D5996F8" w14:textId="77777777" w:rsidR="00D6407C" w:rsidRDefault="00D6407C" w:rsidP="0022554A">
            <w:pPr>
              <w:tabs>
                <w:tab w:val="left" w:pos="5400"/>
              </w:tabs>
              <w:rPr>
                <w:sz w:val="20"/>
              </w:rPr>
            </w:pPr>
            <w:r w:rsidRPr="0022554A">
              <w:rPr>
                <w:sz w:val="20"/>
              </w:rPr>
              <w:t>Explain how the study size was arrived at</w:t>
            </w:r>
          </w:p>
          <w:p w14:paraId="2BBB2803" w14:textId="38461F5C" w:rsidR="008C56DB" w:rsidRPr="008C56DB" w:rsidRDefault="008C56DB" w:rsidP="0022554A">
            <w:pPr>
              <w:tabs>
                <w:tab w:val="left" w:pos="5400"/>
              </w:tabs>
              <w:rPr>
                <w:i/>
                <w:sz w:val="20"/>
              </w:rPr>
            </w:pPr>
            <w:r w:rsidRPr="00803710">
              <w:rPr>
                <w:i/>
                <w:sz w:val="20"/>
                <w:highlight w:val="yellow"/>
              </w:rPr>
              <w:t>Sample size calculations/considerations outlined</w:t>
            </w:r>
            <w:r w:rsidR="00745429" w:rsidRPr="00803710">
              <w:rPr>
                <w:i/>
                <w:sz w:val="20"/>
                <w:highlight w:val="yellow"/>
              </w:rPr>
              <w:t xml:space="preserve"> (Methods</w:t>
            </w:r>
            <w:r w:rsidR="008459D3">
              <w:rPr>
                <w:i/>
                <w:sz w:val="20"/>
                <w:highlight w:val="yellow"/>
              </w:rPr>
              <w:t xml:space="preserve">: </w:t>
            </w:r>
            <w:r w:rsidR="008459D3" w:rsidRPr="00803710">
              <w:rPr>
                <w:i/>
                <w:sz w:val="20"/>
                <w:highlight w:val="yellow"/>
              </w:rPr>
              <w:t>Study design</w:t>
            </w:r>
            <w:r w:rsidR="008459D3">
              <w:rPr>
                <w:i/>
                <w:sz w:val="20"/>
                <w:highlight w:val="yellow"/>
              </w:rPr>
              <w:t xml:space="preserve"> and</w:t>
            </w:r>
            <w:r w:rsidR="008459D3" w:rsidRPr="00803710">
              <w:rPr>
                <w:i/>
                <w:sz w:val="20"/>
                <w:highlight w:val="yellow"/>
              </w:rPr>
              <w:t xml:space="preserve"> sample size determination </w:t>
            </w:r>
            <w:r w:rsidR="008459D3">
              <w:rPr>
                <w:i/>
                <w:sz w:val="20"/>
                <w:highlight w:val="yellow"/>
              </w:rPr>
              <w:t>for each objective</w:t>
            </w:r>
            <w:r w:rsidR="00745429" w:rsidRPr="00803710">
              <w:rPr>
                <w:i/>
                <w:sz w:val="20"/>
                <w:highlight w:val="yellow"/>
              </w:rPr>
              <w:t>)</w:t>
            </w:r>
          </w:p>
        </w:tc>
      </w:tr>
      <w:tr w:rsidR="008D1803" w:rsidRPr="0022554A" w14:paraId="40EDCAA9" w14:textId="77777777">
        <w:tc>
          <w:tcPr>
            <w:tcW w:w="0" w:type="auto"/>
          </w:tcPr>
          <w:p w14:paraId="42DB9F3A" w14:textId="0A53CB5A"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lastRenderedPageBreak/>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E7856F9" w14:textId="77777777" w:rsidR="00D6407C" w:rsidRPr="0022554A" w:rsidRDefault="00D6407C" w:rsidP="0022554A">
            <w:pPr>
              <w:tabs>
                <w:tab w:val="left" w:pos="5400"/>
              </w:tabs>
              <w:jc w:val="center"/>
              <w:rPr>
                <w:sz w:val="20"/>
              </w:rPr>
            </w:pPr>
            <w:r w:rsidRPr="0022554A">
              <w:rPr>
                <w:sz w:val="20"/>
              </w:rPr>
              <w:t>11</w:t>
            </w:r>
          </w:p>
        </w:tc>
        <w:tc>
          <w:tcPr>
            <w:tcW w:w="0" w:type="auto"/>
          </w:tcPr>
          <w:p w14:paraId="17333EBA" w14:textId="77777777" w:rsidR="00D6407C" w:rsidRDefault="00D6407C" w:rsidP="0022554A">
            <w:pPr>
              <w:tabs>
                <w:tab w:val="left" w:pos="5400"/>
              </w:tabs>
              <w:rPr>
                <w:sz w:val="20"/>
              </w:rPr>
            </w:pPr>
            <w:r w:rsidRPr="0022554A">
              <w:rPr>
                <w:sz w:val="20"/>
              </w:rPr>
              <w:t>Explain how quantitative variables were handled in the analyses. If applicable, describe which groupings were chosen and why</w:t>
            </w:r>
          </w:p>
          <w:p w14:paraId="69AD85AA" w14:textId="29480F8D" w:rsidR="008C56DB" w:rsidRPr="008C56DB" w:rsidRDefault="008C56DB" w:rsidP="0022554A">
            <w:pPr>
              <w:tabs>
                <w:tab w:val="left" w:pos="5400"/>
              </w:tabs>
              <w:rPr>
                <w:i/>
                <w:sz w:val="20"/>
              </w:rPr>
            </w:pPr>
            <w:r w:rsidRPr="00803710">
              <w:rPr>
                <w:i/>
                <w:sz w:val="20"/>
                <w:highlight w:val="yellow"/>
              </w:rPr>
              <w:t>Handling of quantitative data described</w:t>
            </w:r>
            <w:r w:rsidR="00745429" w:rsidRPr="00803710">
              <w:rPr>
                <w:i/>
                <w:sz w:val="20"/>
                <w:highlight w:val="yellow"/>
              </w:rPr>
              <w:t xml:space="preserve"> (Methods</w:t>
            </w:r>
            <w:r w:rsidR="00667F6A">
              <w:rPr>
                <w:i/>
                <w:sz w:val="20"/>
                <w:highlight w:val="yellow"/>
              </w:rPr>
              <w:t xml:space="preserve">: </w:t>
            </w:r>
            <w:r w:rsidR="00745429" w:rsidRPr="00803710">
              <w:rPr>
                <w:i/>
                <w:sz w:val="20"/>
                <w:highlight w:val="yellow"/>
              </w:rPr>
              <w:t>Data analyses)</w:t>
            </w:r>
          </w:p>
        </w:tc>
      </w:tr>
      <w:tr w:rsidR="008D1803" w:rsidRPr="0022554A" w14:paraId="1E5F7DEE" w14:textId="77777777">
        <w:tc>
          <w:tcPr>
            <w:tcW w:w="0" w:type="auto"/>
            <w:vMerge w:val="restart"/>
          </w:tcPr>
          <w:p w14:paraId="7D84918E" w14:textId="0880E87D"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1D0DE75" w14:textId="77777777" w:rsidR="00D6407C" w:rsidRPr="0022554A" w:rsidRDefault="00D6407C" w:rsidP="0022554A">
            <w:pPr>
              <w:tabs>
                <w:tab w:val="left" w:pos="5400"/>
              </w:tabs>
              <w:jc w:val="center"/>
              <w:rPr>
                <w:sz w:val="20"/>
              </w:rPr>
            </w:pPr>
            <w:r w:rsidRPr="0022554A">
              <w:rPr>
                <w:sz w:val="20"/>
              </w:rPr>
              <w:t>12</w:t>
            </w:r>
          </w:p>
        </w:tc>
        <w:tc>
          <w:tcPr>
            <w:tcW w:w="0" w:type="auto"/>
          </w:tcPr>
          <w:p w14:paraId="03AE358C" w14:textId="15BA9AF5" w:rsidR="00D6407C" w:rsidRDefault="008C56DB" w:rsidP="008C56DB">
            <w:pPr>
              <w:tabs>
                <w:tab w:val="left" w:pos="5400"/>
              </w:tabs>
              <w:rPr>
                <w:sz w:val="20"/>
              </w:rPr>
            </w:pPr>
            <w:r w:rsidRPr="008C56DB">
              <w:rPr>
                <w:i/>
                <w:sz w:val="20"/>
              </w:rPr>
              <w:t>(</w:t>
            </w:r>
            <w:r w:rsidRPr="008C56DB">
              <w:rPr>
                <w:sz w:val="20"/>
              </w:rPr>
              <w:t>a</w:t>
            </w:r>
            <w:r>
              <w:rPr>
                <w:sz w:val="20"/>
              </w:rPr>
              <w:t xml:space="preserve">) </w:t>
            </w:r>
            <w:r w:rsidR="00D6407C" w:rsidRPr="0022554A">
              <w:rPr>
                <w:sz w:val="20"/>
              </w:rPr>
              <w:t>Describe all statistical methods, including those used to control for confounding</w:t>
            </w:r>
          </w:p>
          <w:p w14:paraId="24F321AC" w14:textId="2CAA05F6" w:rsidR="008C56DB" w:rsidRPr="008C56DB" w:rsidRDefault="008C56DB" w:rsidP="008C56DB">
            <w:pPr>
              <w:tabs>
                <w:tab w:val="left" w:pos="5400"/>
              </w:tabs>
              <w:rPr>
                <w:i/>
                <w:sz w:val="20"/>
              </w:rPr>
            </w:pPr>
            <w:r w:rsidRPr="00803710">
              <w:rPr>
                <w:i/>
                <w:sz w:val="20"/>
                <w:highlight w:val="yellow"/>
              </w:rPr>
              <w:t>Statistical methods used clearly described</w:t>
            </w:r>
            <w:r w:rsidR="00745429" w:rsidRPr="00803710">
              <w:rPr>
                <w:i/>
                <w:sz w:val="20"/>
                <w:highlight w:val="yellow"/>
              </w:rPr>
              <w:t xml:space="preserve"> (Method</w:t>
            </w:r>
            <w:r w:rsidR="00667F6A">
              <w:rPr>
                <w:i/>
                <w:sz w:val="20"/>
                <w:highlight w:val="yellow"/>
              </w:rPr>
              <w:t>s:</w:t>
            </w:r>
            <w:r w:rsidR="00745429" w:rsidRPr="00803710">
              <w:rPr>
                <w:i/>
                <w:sz w:val="20"/>
                <w:highlight w:val="yellow"/>
              </w:rPr>
              <w:t xml:space="preserve"> Data analyses)</w:t>
            </w:r>
          </w:p>
        </w:tc>
      </w:tr>
      <w:tr w:rsidR="008D1803" w:rsidRPr="0022554A" w14:paraId="274FA4DA" w14:textId="77777777">
        <w:tc>
          <w:tcPr>
            <w:tcW w:w="0" w:type="auto"/>
            <w:vMerge/>
          </w:tcPr>
          <w:p w14:paraId="506EE103" w14:textId="77777777" w:rsidR="00D6407C" w:rsidRPr="0022554A" w:rsidRDefault="00D6407C" w:rsidP="0022554A">
            <w:pPr>
              <w:tabs>
                <w:tab w:val="left" w:pos="5400"/>
              </w:tabs>
              <w:rPr>
                <w:bCs/>
                <w:sz w:val="20"/>
              </w:rPr>
            </w:pPr>
            <w:bookmarkStart w:id="44" w:name="bold24" w:colFirst="0" w:colLast="0"/>
            <w:bookmarkStart w:id="45" w:name="italic26" w:colFirst="0" w:colLast="0"/>
          </w:p>
        </w:tc>
        <w:tc>
          <w:tcPr>
            <w:tcW w:w="0" w:type="auto"/>
            <w:vMerge/>
          </w:tcPr>
          <w:p w14:paraId="48BB09DB" w14:textId="77777777" w:rsidR="00D6407C" w:rsidRPr="0022554A" w:rsidRDefault="00D6407C" w:rsidP="0022554A">
            <w:pPr>
              <w:tabs>
                <w:tab w:val="left" w:pos="5400"/>
              </w:tabs>
              <w:jc w:val="center"/>
              <w:rPr>
                <w:sz w:val="20"/>
              </w:rPr>
            </w:pPr>
          </w:p>
        </w:tc>
        <w:tc>
          <w:tcPr>
            <w:tcW w:w="0" w:type="auto"/>
          </w:tcPr>
          <w:p w14:paraId="32FE8743" w14:textId="77777777" w:rsidR="00D6407C"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p w14:paraId="4A75E143" w14:textId="4BC8B46E" w:rsidR="008C56DB" w:rsidRPr="008C56DB" w:rsidRDefault="00745429" w:rsidP="0022554A">
            <w:pPr>
              <w:tabs>
                <w:tab w:val="left" w:pos="5400"/>
              </w:tabs>
              <w:rPr>
                <w:i/>
                <w:sz w:val="20"/>
              </w:rPr>
            </w:pPr>
            <w:r w:rsidRPr="00803710">
              <w:rPr>
                <w:i/>
                <w:sz w:val="20"/>
                <w:highlight w:val="yellow"/>
              </w:rPr>
              <w:t>Considered: description of breakdown</w:t>
            </w:r>
            <w:r w:rsidR="008C56DB" w:rsidRPr="00803710">
              <w:rPr>
                <w:i/>
                <w:sz w:val="20"/>
                <w:highlight w:val="yellow"/>
              </w:rPr>
              <w:t xml:space="preserve"> by school</w:t>
            </w:r>
            <w:r w:rsidRPr="00803710">
              <w:rPr>
                <w:i/>
                <w:sz w:val="20"/>
                <w:highlight w:val="yellow"/>
              </w:rPr>
              <w:t xml:space="preserve"> included,</w:t>
            </w:r>
            <w:r w:rsidR="008C56DB" w:rsidRPr="00803710">
              <w:rPr>
                <w:i/>
                <w:sz w:val="20"/>
                <w:highlight w:val="yellow"/>
              </w:rPr>
              <w:t xml:space="preserve"> </w:t>
            </w:r>
            <w:r w:rsidRPr="00803710">
              <w:rPr>
                <w:i/>
                <w:sz w:val="20"/>
                <w:highlight w:val="yellow"/>
              </w:rPr>
              <w:t>statistical methods for c</w:t>
            </w:r>
            <w:r w:rsidR="008C56DB" w:rsidRPr="00803710">
              <w:rPr>
                <w:i/>
                <w:sz w:val="20"/>
                <w:highlight w:val="yellow"/>
              </w:rPr>
              <w:t xml:space="preserve">omparison </w:t>
            </w:r>
            <w:r w:rsidRPr="00803710">
              <w:rPr>
                <w:i/>
                <w:sz w:val="20"/>
                <w:highlight w:val="yellow"/>
              </w:rPr>
              <w:t>between groups</w:t>
            </w:r>
            <w:r w:rsidR="008C56DB" w:rsidRPr="00803710">
              <w:rPr>
                <w:i/>
                <w:sz w:val="20"/>
                <w:highlight w:val="yellow"/>
              </w:rPr>
              <w:t xml:space="preserve"> described</w:t>
            </w:r>
            <w:r w:rsidRPr="00803710">
              <w:rPr>
                <w:i/>
                <w:sz w:val="20"/>
                <w:highlight w:val="yellow"/>
              </w:rPr>
              <w:t xml:space="preserve"> (Methods</w:t>
            </w:r>
            <w:r w:rsidR="0091088B" w:rsidRPr="00803710">
              <w:rPr>
                <w:i/>
                <w:sz w:val="20"/>
                <w:highlight w:val="yellow"/>
              </w:rPr>
              <w:t xml:space="preserve"> –</w:t>
            </w:r>
            <w:r w:rsidR="00667F6A" w:rsidRPr="00803710">
              <w:rPr>
                <w:i/>
                <w:sz w:val="20"/>
                <w:highlight w:val="yellow"/>
              </w:rPr>
              <w:t xml:space="preserve"> </w:t>
            </w:r>
            <w:r w:rsidR="00667F6A" w:rsidRPr="00803710">
              <w:rPr>
                <w:i/>
                <w:sz w:val="20"/>
                <w:highlight w:val="yellow"/>
              </w:rPr>
              <w:t>Study design</w:t>
            </w:r>
            <w:r w:rsidR="00667F6A">
              <w:rPr>
                <w:i/>
                <w:sz w:val="20"/>
                <w:highlight w:val="yellow"/>
              </w:rPr>
              <w:t xml:space="preserve"> and</w:t>
            </w:r>
            <w:r w:rsidR="00667F6A" w:rsidRPr="00803710">
              <w:rPr>
                <w:i/>
                <w:sz w:val="20"/>
                <w:highlight w:val="yellow"/>
              </w:rPr>
              <w:t xml:space="preserve"> sample size determination </w:t>
            </w:r>
            <w:r w:rsidR="00667F6A">
              <w:rPr>
                <w:i/>
                <w:sz w:val="20"/>
                <w:highlight w:val="yellow"/>
              </w:rPr>
              <w:t xml:space="preserve">for each objective &amp; </w:t>
            </w:r>
            <w:r w:rsidR="00667F6A" w:rsidRPr="00803710">
              <w:rPr>
                <w:i/>
                <w:sz w:val="20"/>
                <w:highlight w:val="yellow"/>
              </w:rPr>
              <w:t>Study area</w:t>
            </w:r>
            <w:r w:rsidR="00667F6A">
              <w:rPr>
                <w:i/>
                <w:sz w:val="20"/>
                <w:highlight w:val="yellow"/>
              </w:rPr>
              <w:t xml:space="preserve"> &amp; Inclusion/exclusion criteria, diagnostics and praziquantel treatment of </w:t>
            </w:r>
            <w:r w:rsidR="00667F6A">
              <w:rPr>
                <w:i/>
                <w:sz w:val="20"/>
                <w:highlight w:val="yellow"/>
              </w:rPr>
              <w:t xml:space="preserve">participants &amp; </w:t>
            </w:r>
            <w:r w:rsidRPr="00803710">
              <w:rPr>
                <w:i/>
                <w:sz w:val="20"/>
                <w:highlight w:val="yellow"/>
              </w:rPr>
              <w:t>Data Analyses)</w:t>
            </w:r>
          </w:p>
        </w:tc>
      </w:tr>
      <w:tr w:rsidR="008D1803" w:rsidRPr="0022554A" w14:paraId="13B9A056" w14:textId="77777777">
        <w:tc>
          <w:tcPr>
            <w:tcW w:w="0" w:type="auto"/>
            <w:vMerge/>
          </w:tcPr>
          <w:p w14:paraId="35740D0C" w14:textId="77777777"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02554A2" w14:textId="77777777" w:rsidR="00D6407C" w:rsidRPr="0022554A" w:rsidRDefault="00D6407C" w:rsidP="0022554A">
            <w:pPr>
              <w:tabs>
                <w:tab w:val="left" w:pos="5400"/>
              </w:tabs>
              <w:jc w:val="center"/>
              <w:rPr>
                <w:sz w:val="20"/>
              </w:rPr>
            </w:pPr>
          </w:p>
        </w:tc>
        <w:tc>
          <w:tcPr>
            <w:tcW w:w="0" w:type="auto"/>
          </w:tcPr>
          <w:p w14:paraId="64231E66" w14:textId="77777777" w:rsidR="00D6407C"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p>
          <w:p w14:paraId="732CAB6E" w14:textId="5A81AEBB" w:rsidR="008C56DB" w:rsidRPr="008C56DB" w:rsidRDefault="00745429" w:rsidP="0022554A">
            <w:pPr>
              <w:tabs>
                <w:tab w:val="left" w:pos="5400"/>
              </w:tabs>
              <w:rPr>
                <w:i/>
                <w:sz w:val="20"/>
              </w:rPr>
            </w:pPr>
            <w:r w:rsidRPr="00803710">
              <w:rPr>
                <w:i/>
                <w:sz w:val="20"/>
                <w:highlight w:val="yellow"/>
              </w:rPr>
              <w:t>M</w:t>
            </w:r>
            <w:r w:rsidR="008C56DB" w:rsidRPr="00803710">
              <w:rPr>
                <w:i/>
                <w:sz w:val="20"/>
                <w:highlight w:val="yellow"/>
              </w:rPr>
              <w:t xml:space="preserve">issing </w:t>
            </w:r>
            <w:r w:rsidRPr="00803710">
              <w:rPr>
                <w:i/>
                <w:sz w:val="20"/>
                <w:highlight w:val="yellow"/>
              </w:rPr>
              <w:t xml:space="preserve">stool </w:t>
            </w:r>
            <w:r w:rsidR="008C56DB" w:rsidRPr="00803710">
              <w:rPr>
                <w:i/>
                <w:sz w:val="20"/>
                <w:highlight w:val="yellow"/>
              </w:rPr>
              <w:t xml:space="preserve">data </w:t>
            </w:r>
            <w:r w:rsidRPr="00803710">
              <w:rPr>
                <w:i/>
                <w:sz w:val="20"/>
                <w:highlight w:val="yellow"/>
              </w:rPr>
              <w:t>explained</w:t>
            </w:r>
            <w:r w:rsidR="0091088B" w:rsidRPr="00803710">
              <w:rPr>
                <w:i/>
                <w:sz w:val="20"/>
                <w:highlight w:val="yellow"/>
              </w:rPr>
              <w:t>, therefore prevalence of intestinal schistosomiasis by Kato-Katz not reported</w:t>
            </w:r>
            <w:r w:rsidRPr="00803710">
              <w:rPr>
                <w:i/>
                <w:sz w:val="20"/>
                <w:highlight w:val="yellow"/>
              </w:rPr>
              <w:t xml:space="preserve"> (Methods</w:t>
            </w:r>
            <w:r w:rsidR="00667F6A">
              <w:rPr>
                <w:i/>
                <w:sz w:val="20"/>
                <w:highlight w:val="yellow"/>
              </w:rPr>
              <w:t>:</w:t>
            </w:r>
            <w:r w:rsidR="00667F6A" w:rsidRPr="00803710">
              <w:rPr>
                <w:i/>
                <w:sz w:val="20"/>
                <w:highlight w:val="yellow"/>
              </w:rPr>
              <w:t xml:space="preserve"> </w:t>
            </w:r>
            <w:r w:rsidR="00667F6A" w:rsidRPr="00803710">
              <w:rPr>
                <w:i/>
                <w:sz w:val="20"/>
                <w:highlight w:val="yellow"/>
              </w:rPr>
              <w:t>Study design</w:t>
            </w:r>
            <w:r w:rsidR="00667F6A">
              <w:rPr>
                <w:i/>
                <w:sz w:val="20"/>
                <w:highlight w:val="yellow"/>
              </w:rPr>
              <w:t xml:space="preserve"> and</w:t>
            </w:r>
            <w:r w:rsidR="00667F6A" w:rsidRPr="00803710">
              <w:rPr>
                <w:i/>
                <w:sz w:val="20"/>
                <w:highlight w:val="yellow"/>
              </w:rPr>
              <w:t xml:space="preserve"> sample size determination </w:t>
            </w:r>
            <w:r w:rsidR="00667F6A">
              <w:rPr>
                <w:i/>
                <w:sz w:val="20"/>
                <w:highlight w:val="yellow"/>
              </w:rPr>
              <w:t xml:space="preserve">for each objective &amp; </w:t>
            </w:r>
            <w:r w:rsidR="00667F6A" w:rsidRPr="00803710">
              <w:rPr>
                <w:i/>
                <w:sz w:val="20"/>
                <w:highlight w:val="yellow"/>
              </w:rPr>
              <w:t>Study area</w:t>
            </w:r>
            <w:r w:rsidR="00667F6A">
              <w:rPr>
                <w:i/>
                <w:sz w:val="20"/>
                <w:highlight w:val="yellow"/>
              </w:rPr>
              <w:t xml:space="preserve"> &amp; Inclusion/exclusion criteria, diagnostics and praziquantel treatment of </w:t>
            </w:r>
            <w:r w:rsidR="00667F6A">
              <w:rPr>
                <w:i/>
                <w:sz w:val="20"/>
                <w:highlight w:val="yellow"/>
              </w:rPr>
              <w:t>participants</w:t>
            </w:r>
            <w:r w:rsidR="00032C06" w:rsidRPr="00803710">
              <w:rPr>
                <w:i/>
                <w:sz w:val="20"/>
                <w:highlight w:val="yellow"/>
              </w:rPr>
              <w:t xml:space="preserve">; </w:t>
            </w:r>
            <w:r w:rsidR="0091088B" w:rsidRPr="00803710">
              <w:rPr>
                <w:i/>
                <w:sz w:val="20"/>
                <w:highlight w:val="yellow"/>
              </w:rPr>
              <w:t>Results</w:t>
            </w:r>
            <w:r w:rsidR="00667F6A">
              <w:rPr>
                <w:i/>
                <w:sz w:val="20"/>
                <w:highlight w:val="yellow"/>
              </w:rPr>
              <w:t xml:space="preserve">: </w:t>
            </w:r>
            <w:r w:rsidR="00032C06" w:rsidRPr="00803710">
              <w:rPr>
                <w:i/>
                <w:sz w:val="20"/>
                <w:highlight w:val="yellow"/>
              </w:rPr>
              <w:t>Table 1</w:t>
            </w:r>
            <w:r w:rsidR="0091088B" w:rsidRPr="00803710">
              <w:rPr>
                <w:i/>
                <w:sz w:val="20"/>
                <w:highlight w:val="yellow"/>
              </w:rPr>
              <w:t>)</w:t>
            </w:r>
          </w:p>
        </w:tc>
      </w:tr>
      <w:tr w:rsidR="008D1803" w:rsidRPr="0022554A" w14:paraId="1BE3EE73" w14:textId="77777777">
        <w:tc>
          <w:tcPr>
            <w:tcW w:w="0" w:type="auto"/>
            <w:vMerge/>
          </w:tcPr>
          <w:p w14:paraId="5348C301" w14:textId="77777777" w:rsidR="00D6407C" w:rsidRPr="0022554A"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96DED4F" w14:textId="77777777" w:rsidR="00D6407C" w:rsidRPr="0022554A" w:rsidRDefault="00D6407C" w:rsidP="0022554A">
            <w:pPr>
              <w:tabs>
                <w:tab w:val="left" w:pos="5400"/>
              </w:tabs>
              <w:jc w:val="center"/>
              <w:rPr>
                <w:sz w:val="20"/>
              </w:rPr>
            </w:pPr>
          </w:p>
        </w:tc>
        <w:tc>
          <w:tcPr>
            <w:tcW w:w="0" w:type="auto"/>
          </w:tcPr>
          <w:p w14:paraId="6376E16F" w14:textId="77777777" w:rsidR="00D6407C"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p w14:paraId="7935B168" w14:textId="075117ED" w:rsidR="008C56DB" w:rsidRPr="008C56DB" w:rsidRDefault="0091088B" w:rsidP="0022554A">
            <w:pPr>
              <w:tabs>
                <w:tab w:val="left" w:pos="5400"/>
              </w:tabs>
              <w:rPr>
                <w:i/>
                <w:sz w:val="20"/>
              </w:rPr>
            </w:pPr>
            <w:r w:rsidRPr="00803710">
              <w:rPr>
                <w:i/>
                <w:sz w:val="20"/>
                <w:highlight w:val="yellow"/>
              </w:rPr>
              <w:t>Considered and included (Methods</w:t>
            </w:r>
            <w:r w:rsidR="00667F6A">
              <w:rPr>
                <w:i/>
                <w:sz w:val="20"/>
                <w:highlight w:val="yellow"/>
              </w:rPr>
              <w:t>:</w:t>
            </w:r>
            <w:r w:rsidRPr="00803710">
              <w:rPr>
                <w:i/>
                <w:sz w:val="20"/>
                <w:highlight w:val="yellow"/>
              </w:rPr>
              <w:t xml:space="preserve"> Data analyses)</w:t>
            </w:r>
          </w:p>
        </w:tc>
      </w:tr>
      <w:tr w:rsidR="008D1803" w:rsidRPr="0022554A" w14:paraId="0954B9E4" w14:textId="77777777">
        <w:tc>
          <w:tcPr>
            <w:tcW w:w="0" w:type="auto"/>
            <w:vMerge/>
          </w:tcPr>
          <w:p w14:paraId="123F7B6F" w14:textId="77777777" w:rsidR="00D6407C" w:rsidRPr="0022554A"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86F1A02" w14:textId="77777777" w:rsidR="00D6407C" w:rsidRPr="0022554A" w:rsidRDefault="00D6407C" w:rsidP="0022554A">
            <w:pPr>
              <w:tabs>
                <w:tab w:val="left" w:pos="5400"/>
              </w:tabs>
              <w:jc w:val="center"/>
              <w:rPr>
                <w:sz w:val="20"/>
              </w:rPr>
            </w:pPr>
          </w:p>
        </w:tc>
        <w:tc>
          <w:tcPr>
            <w:tcW w:w="0" w:type="auto"/>
          </w:tcPr>
          <w:p w14:paraId="721C8689" w14:textId="77777777" w:rsidR="00D6407C" w:rsidRDefault="00D6407C" w:rsidP="0022554A">
            <w:pPr>
              <w:tabs>
                <w:tab w:val="left" w:pos="5400"/>
              </w:tabs>
              <w:rPr>
                <w:sz w:val="20"/>
              </w:rPr>
            </w:pPr>
            <w:r w:rsidRPr="0022554A">
              <w:rPr>
                <w:sz w:val="20"/>
              </w:rPr>
              <w:t>(</w:t>
            </w:r>
            <w:r w:rsidRPr="004D60CD">
              <w:rPr>
                <w:i/>
                <w:sz w:val="20"/>
              </w:rPr>
              <w:t>e</w:t>
            </w:r>
            <w:r w:rsidRPr="0022554A">
              <w:rPr>
                <w:sz w:val="20"/>
              </w:rPr>
              <w:t>) Describe any sensitivity analyses</w:t>
            </w:r>
          </w:p>
          <w:p w14:paraId="4945798C" w14:textId="0F9B6BAC" w:rsidR="008C56DB" w:rsidRPr="008C56DB" w:rsidRDefault="00032C06" w:rsidP="0022554A">
            <w:pPr>
              <w:tabs>
                <w:tab w:val="left" w:pos="5400"/>
              </w:tabs>
              <w:rPr>
                <w:i/>
                <w:sz w:val="20"/>
              </w:rPr>
            </w:pPr>
            <w:r w:rsidRPr="00803710">
              <w:rPr>
                <w:i/>
                <w:sz w:val="20"/>
                <w:highlight w:val="yellow"/>
              </w:rPr>
              <w:t xml:space="preserve">Considered </w:t>
            </w:r>
            <w:r w:rsidR="0091088B" w:rsidRPr="00803710">
              <w:rPr>
                <w:i/>
                <w:sz w:val="20"/>
                <w:highlight w:val="yellow"/>
              </w:rPr>
              <w:t>– N/A</w:t>
            </w:r>
          </w:p>
        </w:tc>
      </w:tr>
      <w:tr w:rsidR="00D87AF7" w:rsidRPr="0022554A" w14:paraId="59D3CA7C" w14:textId="77777777">
        <w:tc>
          <w:tcPr>
            <w:tcW w:w="0" w:type="auto"/>
            <w:gridSpan w:val="3"/>
          </w:tcPr>
          <w:p w14:paraId="126C24FD" w14:textId="24588FD4" w:rsidR="00D87AF7" w:rsidRPr="0022554A" w:rsidRDefault="00666336"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8D1803" w:rsidRPr="0022554A" w14:paraId="74E0CA22" w14:textId="77777777">
        <w:tc>
          <w:tcPr>
            <w:tcW w:w="0" w:type="auto"/>
            <w:vMerge w:val="restart"/>
          </w:tcPr>
          <w:p w14:paraId="2D0BE950" w14:textId="77777777" w:rsidR="00D87AF7" w:rsidRPr="0022554A" w:rsidRDefault="00D87A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D027BFA" w14:textId="77777777" w:rsidR="00D87AF7" w:rsidRPr="0022554A" w:rsidRDefault="00D87A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14:paraId="7351D110" w14:textId="545A207A" w:rsidR="00D87AF7" w:rsidRDefault="004D60CD" w:rsidP="004D60CD">
            <w:pPr>
              <w:tabs>
                <w:tab w:val="left" w:pos="5400"/>
              </w:tabs>
              <w:rPr>
                <w:sz w:val="20"/>
              </w:rPr>
            </w:pPr>
            <w:r w:rsidRPr="004D60CD">
              <w:rPr>
                <w:sz w:val="20"/>
              </w:rPr>
              <w:t>(a</w:t>
            </w:r>
            <w:r>
              <w:rPr>
                <w:sz w:val="20"/>
              </w:rPr>
              <w:t xml:space="preserve">) </w:t>
            </w:r>
            <w:r w:rsidR="00D87AF7" w:rsidRPr="0022554A">
              <w:rPr>
                <w:sz w:val="20"/>
              </w:rPr>
              <w:t>Report numbers of individuals at each stage of study—eg numbers potentially eligible, examined for eligibility, confirmed eligible, included in the study, completing follow-up, and analysed</w:t>
            </w:r>
          </w:p>
          <w:p w14:paraId="235AFE76" w14:textId="7377BED5" w:rsidR="004D60CD" w:rsidRPr="004D60CD" w:rsidRDefault="0091088B" w:rsidP="004D60CD">
            <w:pPr>
              <w:tabs>
                <w:tab w:val="left" w:pos="5400"/>
              </w:tabs>
              <w:rPr>
                <w:i/>
                <w:sz w:val="20"/>
              </w:rPr>
            </w:pPr>
            <w:r w:rsidRPr="00803710">
              <w:rPr>
                <w:i/>
                <w:sz w:val="20"/>
                <w:highlight w:val="yellow"/>
              </w:rPr>
              <w:t>Considered – details of participants including breakdown by school included (Methods</w:t>
            </w:r>
            <w:r w:rsidR="00667F6A">
              <w:rPr>
                <w:i/>
                <w:sz w:val="20"/>
                <w:highlight w:val="yellow"/>
              </w:rPr>
              <w:t xml:space="preserve">: </w:t>
            </w:r>
            <w:r w:rsidR="00667F6A" w:rsidRPr="00803710">
              <w:rPr>
                <w:i/>
                <w:sz w:val="20"/>
                <w:highlight w:val="yellow"/>
              </w:rPr>
              <w:t>Study design</w:t>
            </w:r>
            <w:r w:rsidR="00667F6A">
              <w:rPr>
                <w:i/>
                <w:sz w:val="20"/>
                <w:highlight w:val="yellow"/>
              </w:rPr>
              <w:t xml:space="preserve"> and</w:t>
            </w:r>
            <w:r w:rsidR="00667F6A" w:rsidRPr="00803710">
              <w:rPr>
                <w:i/>
                <w:sz w:val="20"/>
                <w:highlight w:val="yellow"/>
              </w:rPr>
              <w:t xml:space="preserve"> sample size determination </w:t>
            </w:r>
            <w:r w:rsidR="00667F6A">
              <w:rPr>
                <w:i/>
                <w:sz w:val="20"/>
                <w:highlight w:val="yellow"/>
              </w:rPr>
              <w:t xml:space="preserve">for each objective &amp; </w:t>
            </w:r>
            <w:r w:rsidR="00667F6A" w:rsidRPr="00803710">
              <w:rPr>
                <w:i/>
                <w:sz w:val="20"/>
                <w:highlight w:val="yellow"/>
              </w:rPr>
              <w:t>Study area</w:t>
            </w:r>
            <w:r w:rsidR="00667F6A">
              <w:rPr>
                <w:i/>
                <w:sz w:val="20"/>
                <w:highlight w:val="yellow"/>
              </w:rPr>
              <w:t xml:space="preserve"> &amp; Inclusion/exclusion criteria, diagnostics and praziquantel treatment of </w:t>
            </w:r>
            <w:r w:rsidR="00667F6A">
              <w:rPr>
                <w:i/>
                <w:sz w:val="20"/>
                <w:highlight w:val="yellow"/>
              </w:rPr>
              <w:t>participants</w:t>
            </w:r>
            <w:r w:rsidRPr="00803710">
              <w:rPr>
                <w:i/>
                <w:sz w:val="20"/>
                <w:highlight w:val="yellow"/>
              </w:rPr>
              <w:t>; Results</w:t>
            </w:r>
            <w:r w:rsidR="00667F6A">
              <w:rPr>
                <w:i/>
                <w:sz w:val="20"/>
                <w:highlight w:val="yellow"/>
              </w:rPr>
              <w:t>:</w:t>
            </w:r>
            <w:r w:rsidRPr="00803710">
              <w:rPr>
                <w:i/>
                <w:sz w:val="20"/>
                <w:highlight w:val="yellow"/>
              </w:rPr>
              <w:t xml:space="preserve"> Table 1)</w:t>
            </w:r>
          </w:p>
        </w:tc>
      </w:tr>
      <w:tr w:rsidR="008D1803" w:rsidRPr="0022554A" w14:paraId="021DDBB9" w14:textId="77777777">
        <w:tc>
          <w:tcPr>
            <w:tcW w:w="0" w:type="auto"/>
            <w:vMerge/>
          </w:tcPr>
          <w:p w14:paraId="6EB76F50" w14:textId="77777777" w:rsidR="00D87AF7" w:rsidRPr="0022554A" w:rsidRDefault="00D87AF7" w:rsidP="0022554A">
            <w:pPr>
              <w:tabs>
                <w:tab w:val="left" w:pos="5400"/>
              </w:tabs>
              <w:rPr>
                <w:bCs/>
                <w:sz w:val="20"/>
              </w:rPr>
            </w:pPr>
            <w:bookmarkStart w:id="57" w:name="bold31" w:colFirst="0" w:colLast="0"/>
            <w:bookmarkStart w:id="58" w:name="italic32" w:colFirst="0" w:colLast="0"/>
          </w:p>
        </w:tc>
        <w:tc>
          <w:tcPr>
            <w:tcW w:w="0" w:type="auto"/>
            <w:vMerge/>
          </w:tcPr>
          <w:p w14:paraId="0E363EBC" w14:textId="77777777" w:rsidR="00D87AF7" w:rsidRPr="0022554A" w:rsidRDefault="00D87AF7" w:rsidP="0022554A">
            <w:pPr>
              <w:tabs>
                <w:tab w:val="left" w:pos="5400"/>
              </w:tabs>
              <w:jc w:val="center"/>
              <w:rPr>
                <w:sz w:val="20"/>
              </w:rPr>
            </w:pPr>
          </w:p>
        </w:tc>
        <w:tc>
          <w:tcPr>
            <w:tcW w:w="0" w:type="auto"/>
          </w:tcPr>
          <w:p w14:paraId="495700D9" w14:textId="77777777" w:rsidR="00D87AF7" w:rsidRDefault="002602FB" w:rsidP="0022554A">
            <w:pPr>
              <w:tabs>
                <w:tab w:val="left" w:pos="5400"/>
              </w:tabs>
              <w:rPr>
                <w:sz w:val="20"/>
              </w:rPr>
            </w:pPr>
            <w:r>
              <w:rPr>
                <w:sz w:val="20"/>
              </w:rPr>
              <w:t xml:space="preserve">(b) </w:t>
            </w:r>
            <w:r w:rsidR="00D87AF7" w:rsidRPr="0022554A">
              <w:rPr>
                <w:sz w:val="20"/>
              </w:rPr>
              <w:t>Give reasons for non-participation at each stage</w:t>
            </w:r>
          </w:p>
          <w:p w14:paraId="521170B6" w14:textId="0A4CB556" w:rsidR="004D60CD" w:rsidRPr="004D60CD" w:rsidRDefault="0091088B" w:rsidP="0022554A">
            <w:pPr>
              <w:tabs>
                <w:tab w:val="left" w:pos="5400"/>
              </w:tabs>
              <w:rPr>
                <w:i/>
                <w:sz w:val="20"/>
              </w:rPr>
            </w:pPr>
            <w:r w:rsidRPr="00803710">
              <w:rPr>
                <w:i/>
                <w:sz w:val="20"/>
                <w:highlight w:val="yellow"/>
              </w:rPr>
              <w:t>Considered – n</w:t>
            </w:r>
            <w:r w:rsidR="004D60CD" w:rsidRPr="00803710">
              <w:rPr>
                <w:i/>
                <w:sz w:val="20"/>
                <w:highlight w:val="yellow"/>
              </w:rPr>
              <w:t>o drop-out observed, although right to withdraw at any point is mentioned</w:t>
            </w:r>
            <w:r w:rsidRPr="00803710">
              <w:rPr>
                <w:i/>
                <w:sz w:val="20"/>
                <w:highlight w:val="yellow"/>
              </w:rPr>
              <w:t xml:space="preserve"> (M</w:t>
            </w:r>
            <w:r w:rsidR="004D60CD" w:rsidRPr="00803710">
              <w:rPr>
                <w:i/>
                <w:sz w:val="20"/>
                <w:highlight w:val="yellow"/>
              </w:rPr>
              <w:t>ethods</w:t>
            </w:r>
            <w:r w:rsidR="00667F6A">
              <w:rPr>
                <w:i/>
                <w:sz w:val="20"/>
                <w:highlight w:val="yellow"/>
              </w:rPr>
              <w:t xml:space="preserve">: </w:t>
            </w:r>
            <w:r w:rsidR="00667F6A">
              <w:rPr>
                <w:i/>
                <w:sz w:val="20"/>
                <w:highlight w:val="yellow"/>
              </w:rPr>
              <w:t xml:space="preserve">Inclusion/exclusion criteria, diagnostics and praziquantel treatment of </w:t>
            </w:r>
            <w:r w:rsidR="00667F6A">
              <w:rPr>
                <w:i/>
                <w:sz w:val="20"/>
                <w:highlight w:val="yellow"/>
              </w:rPr>
              <w:t>participants</w:t>
            </w:r>
            <w:r w:rsidRPr="00803710">
              <w:rPr>
                <w:i/>
                <w:sz w:val="20"/>
                <w:highlight w:val="yellow"/>
              </w:rPr>
              <w:t>)</w:t>
            </w:r>
          </w:p>
        </w:tc>
      </w:tr>
      <w:tr w:rsidR="008D1803" w:rsidRPr="0022554A" w14:paraId="5E8D35F2" w14:textId="77777777">
        <w:tc>
          <w:tcPr>
            <w:tcW w:w="0" w:type="auto"/>
            <w:vMerge/>
          </w:tcPr>
          <w:p w14:paraId="4E83075F" w14:textId="77777777" w:rsidR="00D87AF7" w:rsidRPr="0022554A"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3BEA614" w14:textId="77777777" w:rsidR="00D87AF7" w:rsidRPr="0022554A" w:rsidRDefault="00D87AF7" w:rsidP="0022554A">
            <w:pPr>
              <w:tabs>
                <w:tab w:val="left" w:pos="5400"/>
              </w:tabs>
              <w:jc w:val="center"/>
              <w:rPr>
                <w:sz w:val="20"/>
              </w:rPr>
            </w:pPr>
          </w:p>
        </w:tc>
        <w:tc>
          <w:tcPr>
            <w:tcW w:w="0" w:type="auto"/>
          </w:tcPr>
          <w:p w14:paraId="722F9276" w14:textId="77777777" w:rsidR="00D87AF7" w:rsidRDefault="002602FB" w:rsidP="0022554A">
            <w:pPr>
              <w:tabs>
                <w:tab w:val="left" w:pos="5400"/>
              </w:tabs>
              <w:rPr>
                <w:sz w:val="20"/>
              </w:rPr>
            </w:pPr>
            <w:bookmarkStart w:id="61" w:name="OLE_LINK4"/>
            <w:r>
              <w:rPr>
                <w:sz w:val="20"/>
              </w:rPr>
              <w:t xml:space="preserve">(c) </w:t>
            </w:r>
            <w:r w:rsidR="00D87AF7" w:rsidRPr="0022554A">
              <w:rPr>
                <w:sz w:val="20"/>
              </w:rPr>
              <w:t>Consider use of a flow diagram</w:t>
            </w:r>
            <w:bookmarkEnd w:id="61"/>
          </w:p>
          <w:p w14:paraId="13F5FA3A" w14:textId="1D349405" w:rsidR="004D60CD" w:rsidRPr="004D60CD" w:rsidRDefault="0091088B" w:rsidP="0022554A">
            <w:pPr>
              <w:tabs>
                <w:tab w:val="left" w:pos="5400"/>
              </w:tabs>
              <w:rPr>
                <w:i/>
                <w:sz w:val="20"/>
              </w:rPr>
            </w:pPr>
            <w:r w:rsidRPr="00803710">
              <w:rPr>
                <w:i/>
                <w:sz w:val="20"/>
                <w:highlight w:val="yellow"/>
              </w:rPr>
              <w:t>Provided</w:t>
            </w:r>
            <w:r w:rsidR="00667F6A">
              <w:rPr>
                <w:i/>
                <w:sz w:val="20"/>
                <w:highlight w:val="yellow"/>
              </w:rPr>
              <w:t xml:space="preserve"> (Methods: Figure 1</w:t>
            </w:r>
            <w:r w:rsidRPr="00803710">
              <w:rPr>
                <w:i/>
                <w:sz w:val="20"/>
                <w:highlight w:val="yellow"/>
              </w:rPr>
              <w:t>)</w:t>
            </w:r>
          </w:p>
        </w:tc>
      </w:tr>
      <w:tr w:rsidR="008D1803" w:rsidRPr="0022554A" w14:paraId="2509700B" w14:textId="77777777">
        <w:tc>
          <w:tcPr>
            <w:tcW w:w="0" w:type="auto"/>
            <w:vMerge w:val="restart"/>
          </w:tcPr>
          <w:p w14:paraId="6A5B6B90" w14:textId="2E34577F" w:rsidR="00D87AF7" w:rsidRPr="0022554A" w:rsidRDefault="00D87AF7" w:rsidP="0022554A">
            <w:pPr>
              <w:tabs>
                <w:tab w:val="left" w:pos="5400"/>
              </w:tabs>
              <w:rPr>
                <w:bCs/>
                <w:sz w:val="20"/>
              </w:rPr>
            </w:pPr>
            <w:bookmarkStart w:id="62" w:name="bold33"/>
            <w:bookmarkStart w:id="63" w:name="italic34"/>
            <w:bookmarkEnd w:id="59"/>
            <w:bookmarkEnd w:id="60"/>
            <w:r w:rsidRPr="0022554A">
              <w:rPr>
                <w:bCs/>
                <w:sz w:val="20"/>
              </w:rPr>
              <w:t>Descriptive</w:t>
            </w:r>
            <w:r w:rsidR="00666336"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03A6DAB" w14:textId="77777777" w:rsidR="00D87AF7" w:rsidRPr="0022554A" w:rsidRDefault="00D87A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14:paraId="6B6E54FC" w14:textId="3290FE99" w:rsidR="00D87AF7" w:rsidRDefault="004D60CD" w:rsidP="004D60CD">
            <w:pPr>
              <w:tabs>
                <w:tab w:val="left" w:pos="5400"/>
              </w:tabs>
              <w:rPr>
                <w:sz w:val="20"/>
              </w:rPr>
            </w:pPr>
            <w:r w:rsidRPr="004D60CD">
              <w:rPr>
                <w:sz w:val="20"/>
              </w:rPr>
              <w:t>(a</w:t>
            </w:r>
            <w:r>
              <w:rPr>
                <w:sz w:val="20"/>
              </w:rPr>
              <w:t xml:space="preserve">) </w:t>
            </w:r>
            <w:r w:rsidR="00D87AF7" w:rsidRPr="0022554A">
              <w:rPr>
                <w:sz w:val="20"/>
              </w:rPr>
              <w:t>Give characteristics of study participants (eg demographic, clinical, social) and information on exposures and potential confounders</w:t>
            </w:r>
          </w:p>
          <w:p w14:paraId="6C8E2AB6" w14:textId="2E8B6D8D" w:rsidR="004D60CD" w:rsidRPr="004D60CD" w:rsidRDefault="0091088B" w:rsidP="004D60CD">
            <w:pPr>
              <w:tabs>
                <w:tab w:val="left" w:pos="5400"/>
              </w:tabs>
              <w:rPr>
                <w:i/>
                <w:sz w:val="20"/>
              </w:rPr>
            </w:pPr>
            <w:r w:rsidRPr="00803710">
              <w:rPr>
                <w:i/>
                <w:sz w:val="20"/>
                <w:highlight w:val="yellow"/>
              </w:rPr>
              <w:t>Included (Results</w:t>
            </w:r>
            <w:r w:rsidR="00667F6A">
              <w:rPr>
                <w:i/>
                <w:sz w:val="20"/>
                <w:highlight w:val="yellow"/>
              </w:rPr>
              <w:t>: p</w:t>
            </w:r>
            <w:r w:rsidRPr="00803710">
              <w:rPr>
                <w:i/>
                <w:sz w:val="20"/>
                <w:highlight w:val="yellow"/>
              </w:rPr>
              <w:t>revalence and distribution of intestinal and urogenital schistosomiasis)</w:t>
            </w:r>
          </w:p>
        </w:tc>
      </w:tr>
      <w:tr w:rsidR="008D1803" w:rsidRPr="0022554A" w14:paraId="35F71409" w14:textId="77777777">
        <w:tc>
          <w:tcPr>
            <w:tcW w:w="0" w:type="auto"/>
            <w:vMerge/>
          </w:tcPr>
          <w:p w14:paraId="761C2D6F" w14:textId="77777777" w:rsidR="00D87AF7" w:rsidRPr="0022554A" w:rsidRDefault="00D87AF7" w:rsidP="0022554A">
            <w:pPr>
              <w:tabs>
                <w:tab w:val="left" w:pos="5400"/>
              </w:tabs>
              <w:rPr>
                <w:bCs/>
                <w:sz w:val="20"/>
              </w:rPr>
            </w:pPr>
            <w:bookmarkStart w:id="67" w:name="bold36" w:colFirst="0" w:colLast="0"/>
            <w:bookmarkStart w:id="68" w:name="italic36" w:colFirst="0" w:colLast="0"/>
          </w:p>
        </w:tc>
        <w:tc>
          <w:tcPr>
            <w:tcW w:w="0" w:type="auto"/>
            <w:vMerge/>
          </w:tcPr>
          <w:p w14:paraId="3207FA8E" w14:textId="77777777" w:rsidR="00D87AF7" w:rsidRPr="0022554A" w:rsidRDefault="00D87AF7" w:rsidP="0022554A">
            <w:pPr>
              <w:tabs>
                <w:tab w:val="left" w:pos="5400"/>
              </w:tabs>
              <w:jc w:val="center"/>
              <w:rPr>
                <w:sz w:val="20"/>
              </w:rPr>
            </w:pPr>
          </w:p>
        </w:tc>
        <w:tc>
          <w:tcPr>
            <w:tcW w:w="0" w:type="auto"/>
          </w:tcPr>
          <w:p w14:paraId="059C9596" w14:textId="77777777" w:rsidR="00D87AF7"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p>
          <w:p w14:paraId="7723DD8B" w14:textId="33BE7B8C" w:rsidR="004D60CD" w:rsidRPr="004D60CD" w:rsidRDefault="004D60CD" w:rsidP="0022554A">
            <w:pPr>
              <w:tabs>
                <w:tab w:val="left" w:pos="5400"/>
              </w:tabs>
              <w:rPr>
                <w:i/>
                <w:sz w:val="20"/>
              </w:rPr>
            </w:pPr>
            <w:r w:rsidRPr="00803710">
              <w:rPr>
                <w:i/>
                <w:sz w:val="20"/>
                <w:highlight w:val="yellow"/>
              </w:rPr>
              <w:t>No missing data for urinalysis/questionnaires. Number</w:t>
            </w:r>
            <w:r w:rsidR="008D1803" w:rsidRPr="00803710">
              <w:rPr>
                <w:i/>
                <w:sz w:val="20"/>
                <w:highlight w:val="yellow"/>
              </w:rPr>
              <w:t xml:space="preserve"> participants </w:t>
            </w:r>
            <w:proofErr w:type="gramStart"/>
            <w:r w:rsidR="008D1803" w:rsidRPr="00803710">
              <w:rPr>
                <w:i/>
                <w:sz w:val="20"/>
                <w:highlight w:val="yellow"/>
              </w:rPr>
              <w:t xml:space="preserve">and </w:t>
            </w:r>
            <w:r w:rsidRPr="00803710">
              <w:rPr>
                <w:i/>
                <w:sz w:val="20"/>
                <w:highlight w:val="yellow"/>
              </w:rPr>
              <w:t xml:space="preserve"> </w:t>
            </w:r>
            <w:r w:rsidR="0091088B" w:rsidRPr="00803710">
              <w:rPr>
                <w:i/>
                <w:sz w:val="20"/>
                <w:highlight w:val="yellow"/>
              </w:rPr>
              <w:t>stool</w:t>
            </w:r>
            <w:proofErr w:type="gramEnd"/>
            <w:r w:rsidR="0091088B" w:rsidRPr="00803710">
              <w:rPr>
                <w:i/>
                <w:sz w:val="20"/>
                <w:highlight w:val="yellow"/>
              </w:rPr>
              <w:t xml:space="preserve"> samples / Kato-Kat</w:t>
            </w:r>
            <w:r w:rsidR="00667F6A">
              <w:rPr>
                <w:i/>
                <w:sz w:val="20"/>
                <w:highlight w:val="yellow"/>
              </w:rPr>
              <w:t>z</w:t>
            </w:r>
            <w:r w:rsidR="0091088B" w:rsidRPr="00803710">
              <w:rPr>
                <w:i/>
                <w:sz w:val="20"/>
                <w:highlight w:val="yellow"/>
              </w:rPr>
              <w:t xml:space="preserve"> data</w:t>
            </w:r>
            <w:r w:rsidRPr="00803710">
              <w:rPr>
                <w:i/>
                <w:sz w:val="20"/>
                <w:highlight w:val="yellow"/>
              </w:rPr>
              <w:t xml:space="preserve"> </w:t>
            </w:r>
            <w:r w:rsidR="008D1803" w:rsidRPr="00803710">
              <w:rPr>
                <w:i/>
                <w:sz w:val="20"/>
                <w:highlight w:val="yellow"/>
              </w:rPr>
              <w:t xml:space="preserve">obtained </w:t>
            </w:r>
            <w:r w:rsidRPr="00803710">
              <w:rPr>
                <w:i/>
                <w:sz w:val="20"/>
                <w:highlight w:val="yellow"/>
              </w:rPr>
              <w:t>from each</w:t>
            </w:r>
            <w:r w:rsidR="008D1803" w:rsidRPr="00803710">
              <w:rPr>
                <w:i/>
                <w:sz w:val="20"/>
                <w:highlight w:val="yellow"/>
              </w:rPr>
              <w:t xml:space="preserve"> school</w:t>
            </w:r>
            <w:r w:rsidRPr="00803710">
              <w:rPr>
                <w:i/>
                <w:sz w:val="20"/>
                <w:highlight w:val="yellow"/>
              </w:rPr>
              <w:t xml:space="preserve"> </w:t>
            </w:r>
            <w:r w:rsidR="0091088B" w:rsidRPr="00803710">
              <w:rPr>
                <w:i/>
                <w:sz w:val="20"/>
                <w:highlight w:val="yellow"/>
              </w:rPr>
              <w:t>included (Results</w:t>
            </w:r>
            <w:r w:rsidR="00667F6A">
              <w:rPr>
                <w:i/>
                <w:sz w:val="20"/>
                <w:highlight w:val="yellow"/>
              </w:rPr>
              <w:t xml:space="preserve">: </w:t>
            </w:r>
            <w:r w:rsidR="0091088B" w:rsidRPr="00803710">
              <w:rPr>
                <w:i/>
                <w:sz w:val="20"/>
                <w:highlight w:val="yellow"/>
              </w:rPr>
              <w:t>T</w:t>
            </w:r>
            <w:r w:rsidRPr="00803710">
              <w:rPr>
                <w:i/>
                <w:sz w:val="20"/>
                <w:highlight w:val="yellow"/>
              </w:rPr>
              <w:t>able 1</w:t>
            </w:r>
            <w:r w:rsidR="0091088B" w:rsidRPr="00803710">
              <w:rPr>
                <w:i/>
                <w:sz w:val="20"/>
                <w:highlight w:val="yellow"/>
              </w:rPr>
              <w:t>)</w:t>
            </w:r>
          </w:p>
        </w:tc>
      </w:tr>
      <w:tr w:rsidR="008D1803" w:rsidRPr="0022554A" w14:paraId="2372ACA4" w14:textId="77777777">
        <w:trPr>
          <w:trHeight w:val="295"/>
        </w:trPr>
        <w:tc>
          <w:tcPr>
            <w:tcW w:w="0" w:type="auto"/>
          </w:tcPr>
          <w:p w14:paraId="62C85E88" w14:textId="77777777" w:rsidR="00CB6CC8" w:rsidRPr="0022554A" w:rsidRDefault="00CB6C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BDF6943" w14:textId="77777777" w:rsidR="00CB6CC8" w:rsidRPr="0022554A" w:rsidRDefault="00CB6CC8"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14:paraId="628A6AE1" w14:textId="77777777" w:rsidR="00CB6CC8" w:rsidRDefault="00CE4480" w:rsidP="0022554A">
            <w:pPr>
              <w:tabs>
                <w:tab w:val="left" w:pos="5400"/>
              </w:tabs>
              <w:rPr>
                <w:sz w:val="20"/>
              </w:rPr>
            </w:pPr>
            <w:r w:rsidRPr="0022554A">
              <w:rPr>
                <w:sz w:val="20"/>
              </w:rPr>
              <w:t>Report numbers of outcome events or summary measures</w:t>
            </w:r>
          </w:p>
          <w:p w14:paraId="04D611BA" w14:textId="318AAA9D" w:rsidR="004D60CD" w:rsidRPr="004D60CD" w:rsidRDefault="004D60CD" w:rsidP="0022554A">
            <w:pPr>
              <w:tabs>
                <w:tab w:val="left" w:pos="5400"/>
              </w:tabs>
              <w:rPr>
                <w:i/>
                <w:sz w:val="20"/>
              </w:rPr>
            </w:pPr>
            <w:r w:rsidRPr="00803710">
              <w:rPr>
                <w:i/>
                <w:sz w:val="20"/>
                <w:highlight w:val="yellow"/>
              </w:rPr>
              <w:t>Included</w:t>
            </w:r>
            <w:r w:rsidR="008D1803" w:rsidRPr="00803710">
              <w:rPr>
                <w:i/>
                <w:sz w:val="20"/>
                <w:highlight w:val="yellow"/>
              </w:rPr>
              <w:t xml:space="preserve"> (Results</w:t>
            </w:r>
            <w:r w:rsidR="00667F6A">
              <w:rPr>
                <w:i/>
                <w:sz w:val="20"/>
                <w:highlight w:val="yellow"/>
              </w:rPr>
              <w:t xml:space="preserve">: </w:t>
            </w:r>
            <w:r w:rsidR="008D1803" w:rsidRPr="00803710">
              <w:rPr>
                <w:i/>
                <w:sz w:val="20"/>
                <w:highlight w:val="yellow"/>
              </w:rPr>
              <w:t>Prevalence and distribution of intestinal and urogenital schistosomiasis</w:t>
            </w:r>
            <w:r w:rsidR="00667F6A">
              <w:rPr>
                <w:i/>
                <w:sz w:val="20"/>
                <w:highlight w:val="yellow"/>
              </w:rPr>
              <w:t xml:space="preserve"> (Table 1)</w:t>
            </w:r>
            <w:r w:rsidR="008D1803" w:rsidRPr="00803710">
              <w:rPr>
                <w:i/>
                <w:sz w:val="20"/>
                <w:highlight w:val="yellow"/>
              </w:rPr>
              <w:t xml:space="preserve"> / Risk factors associated with schistosomiasis-associated morbidity</w:t>
            </w:r>
            <w:r w:rsidR="00667F6A">
              <w:rPr>
                <w:i/>
                <w:sz w:val="20"/>
                <w:highlight w:val="yellow"/>
              </w:rPr>
              <w:t xml:space="preserve"> (Table 2)</w:t>
            </w:r>
            <w:r w:rsidR="008D1803" w:rsidRPr="00803710">
              <w:rPr>
                <w:i/>
                <w:sz w:val="20"/>
                <w:highlight w:val="yellow"/>
              </w:rPr>
              <w:t>)</w:t>
            </w:r>
          </w:p>
        </w:tc>
      </w:tr>
      <w:tr w:rsidR="008D1803" w:rsidRPr="0022554A" w14:paraId="2F0E1364" w14:textId="77777777">
        <w:tc>
          <w:tcPr>
            <w:tcW w:w="0" w:type="auto"/>
            <w:vMerge w:val="restart"/>
          </w:tcPr>
          <w:p w14:paraId="0155DF88" w14:textId="77777777" w:rsidR="001023BA" w:rsidRPr="0022554A" w:rsidRDefault="001023BA"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66D109D" w14:textId="77777777" w:rsidR="001023BA" w:rsidRPr="0022554A" w:rsidRDefault="001023BA" w:rsidP="0022554A">
            <w:pPr>
              <w:tabs>
                <w:tab w:val="left" w:pos="5400"/>
              </w:tabs>
              <w:jc w:val="center"/>
              <w:rPr>
                <w:sz w:val="20"/>
              </w:rPr>
            </w:pPr>
            <w:r w:rsidRPr="0022554A">
              <w:rPr>
                <w:sz w:val="20"/>
              </w:rPr>
              <w:t>16</w:t>
            </w:r>
          </w:p>
        </w:tc>
        <w:tc>
          <w:tcPr>
            <w:tcW w:w="0" w:type="auto"/>
          </w:tcPr>
          <w:p w14:paraId="3BC2C327" w14:textId="6FC70B9B" w:rsidR="001023BA" w:rsidRDefault="004D60CD" w:rsidP="004D60CD">
            <w:pPr>
              <w:tabs>
                <w:tab w:val="left" w:pos="5400"/>
              </w:tabs>
              <w:rPr>
                <w:sz w:val="20"/>
              </w:rPr>
            </w:pPr>
            <w:r w:rsidRPr="004D60CD">
              <w:rPr>
                <w:i/>
                <w:sz w:val="20"/>
              </w:rPr>
              <w:t>(</w:t>
            </w:r>
            <w:r w:rsidRPr="004D60CD">
              <w:rPr>
                <w:sz w:val="20"/>
              </w:rPr>
              <w:t>a</w:t>
            </w:r>
            <w:r>
              <w:rPr>
                <w:sz w:val="20"/>
              </w:rPr>
              <w:t xml:space="preserve">) </w:t>
            </w:r>
            <w:r w:rsidR="001023BA" w:rsidRPr="006149D3">
              <w:rPr>
                <w:sz w:val="20"/>
              </w:rPr>
              <w:t>Give unadjusted estimates and, if applicable, confounder-adjusted estimates and their precision (</w:t>
            </w:r>
            <w:proofErr w:type="spellStart"/>
            <w:r w:rsidR="001023BA" w:rsidRPr="006149D3">
              <w:rPr>
                <w:sz w:val="20"/>
              </w:rPr>
              <w:t>eg</w:t>
            </w:r>
            <w:proofErr w:type="spellEnd"/>
            <w:r w:rsidR="001023BA" w:rsidRPr="006149D3">
              <w:rPr>
                <w:sz w:val="20"/>
              </w:rPr>
              <w:t>, 95% confidence interval). Make clear which confounders were adjusted for and why they were included</w:t>
            </w:r>
          </w:p>
          <w:p w14:paraId="31233752" w14:textId="19E647E6" w:rsidR="004D60CD" w:rsidRPr="004D60CD" w:rsidRDefault="008D1803" w:rsidP="004D60CD">
            <w:pPr>
              <w:tabs>
                <w:tab w:val="left" w:pos="5400"/>
              </w:tabs>
              <w:rPr>
                <w:i/>
                <w:sz w:val="20"/>
              </w:rPr>
            </w:pPr>
            <w:r w:rsidRPr="00803710">
              <w:rPr>
                <w:i/>
                <w:sz w:val="20"/>
                <w:highlight w:val="yellow"/>
              </w:rPr>
              <w:lastRenderedPageBreak/>
              <w:t>Precision of estimates included, u</w:t>
            </w:r>
            <w:r w:rsidR="004D60CD" w:rsidRPr="00803710">
              <w:rPr>
                <w:i/>
                <w:sz w:val="20"/>
                <w:highlight w:val="yellow"/>
              </w:rPr>
              <w:t>nadjusted and adjusted estimates included</w:t>
            </w:r>
            <w:r w:rsidRPr="00803710">
              <w:rPr>
                <w:i/>
                <w:sz w:val="20"/>
                <w:highlight w:val="yellow"/>
              </w:rPr>
              <w:t>,</w:t>
            </w:r>
            <w:r w:rsidR="004D60CD" w:rsidRPr="00803710">
              <w:rPr>
                <w:i/>
                <w:sz w:val="20"/>
                <w:highlight w:val="yellow"/>
              </w:rPr>
              <w:t xml:space="preserve"> </w:t>
            </w:r>
            <w:r w:rsidRPr="00803710">
              <w:rPr>
                <w:i/>
                <w:sz w:val="20"/>
                <w:highlight w:val="yellow"/>
              </w:rPr>
              <w:t>v</w:t>
            </w:r>
            <w:r w:rsidR="004D60CD" w:rsidRPr="00803710">
              <w:rPr>
                <w:i/>
                <w:sz w:val="20"/>
                <w:highlight w:val="yellow"/>
              </w:rPr>
              <w:t xml:space="preserve">ariables for confounder-adjusted estimates included </w:t>
            </w:r>
            <w:r w:rsidRPr="00803710">
              <w:rPr>
                <w:i/>
                <w:sz w:val="20"/>
                <w:highlight w:val="yellow"/>
              </w:rPr>
              <w:t xml:space="preserve">(Results </w:t>
            </w:r>
            <w:r w:rsidR="00667F6A">
              <w:rPr>
                <w:i/>
                <w:sz w:val="20"/>
                <w:highlight w:val="yellow"/>
              </w:rPr>
              <w:t xml:space="preserve">&amp; </w:t>
            </w:r>
            <w:r w:rsidRPr="00803710">
              <w:rPr>
                <w:i/>
                <w:sz w:val="20"/>
                <w:highlight w:val="yellow"/>
              </w:rPr>
              <w:t xml:space="preserve">Prevalence and distribution of intestinal and urogenital schistosomiasis / Risk factors associated with schistosomiasis-associated morbidity / Table 1 / Table 2 / Figure </w:t>
            </w:r>
            <w:r w:rsidR="00667F6A">
              <w:rPr>
                <w:i/>
                <w:sz w:val="20"/>
                <w:highlight w:val="yellow"/>
              </w:rPr>
              <w:t>2</w:t>
            </w:r>
            <w:r w:rsidRPr="00803710">
              <w:rPr>
                <w:i/>
                <w:sz w:val="20"/>
                <w:highlight w:val="yellow"/>
              </w:rPr>
              <w:t xml:space="preserve"> / Figure </w:t>
            </w:r>
            <w:r w:rsidR="00667F6A">
              <w:rPr>
                <w:i/>
                <w:sz w:val="20"/>
                <w:highlight w:val="yellow"/>
              </w:rPr>
              <w:t>3</w:t>
            </w:r>
            <w:r w:rsidRPr="00803710">
              <w:rPr>
                <w:i/>
                <w:sz w:val="20"/>
                <w:highlight w:val="yellow"/>
              </w:rPr>
              <w:t>)</w:t>
            </w:r>
          </w:p>
        </w:tc>
      </w:tr>
      <w:tr w:rsidR="008D1803" w:rsidRPr="0022554A" w14:paraId="138FE5CB" w14:textId="77777777">
        <w:tc>
          <w:tcPr>
            <w:tcW w:w="0" w:type="auto"/>
            <w:vMerge/>
          </w:tcPr>
          <w:p w14:paraId="4A0AAB8F" w14:textId="77777777" w:rsidR="001023BA" w:rsidRPr="0022554A" w:rsidRDefault="001023BA"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6646AB0" w14:textId="77777777" w:rsidR="001023BA" w:rsidRPr="0022554A" w:rsidRDefault="001023BA" w:rsidP="0022554A">
            <w:pPr>
              <w:tabs>
                <w:tab w:val="left" w:pos="5400"/>
              </w:tabs>
              <w:jc w:val="center"/>
              <w:rPr>
                <w:sz w:val="20"/>
              </w:rPr>
            </w:pPr>
          </w:p>
        </w:tc>
        <w:tc>
          <w:tcPr>
            <w:tcW w:w="0" w:type="auto"/>
          </w:tcPr>
          <w:p w14:paraId="05B5FDA9" w14:textId="77777777" w:rsidR="001023BA" w:rsidRDefault="001023BA"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p w14:paraId="255D9E55" w14:textId="53D28890" w:rsidR="004D60CD" w:rsidRPr="004D60CD" w:rsidRDefault="004D60CD" w:rsidP="00D6152F">
            <w:pPr>
              <w:tabs>
                <w:tab w:val="left" w:pos="5400"/>
              </w:tabs>
              <w:rPr>
                <w:i/>
                <w:sz w:val="20"/>
              </w:rPr>
            </w:pPr>
            <w:r w:rsidRPr="00803710">
              <w:rPr>
                <w:i/>
                <w:sz w:val="20"/>
                <w:highlight w:val="yellow"/>
              </w:rPr>
              <w:t>Included</w:t>
            </w:r>
            <w:r w:rsidR="008D1803" w:rsidRPr="00803710">
              <w:rPr>
                <w:i/>
                <w:sz w:val="20"/>
                <w:highlight w:val="yellow"/>
              </w:rPr>
              <w:t xml:space="preserve"> (Results – Table 1 / Table 2)</w:t>
            </w:r>
          </w:p>
        </w:tc>
      </w:tr>
      <w:tr w:rsidR="008D1803" w:rsidRPr="0022554A" w14:paraId="4E4E3A01" w14:textId="77777777">
        <w:tc>
          <w:tcPr>
            <w:tcW w:w="0" w:type="auto"/>
            <w:vMerge/>
            <w:tcBorders>
              <w:bottom w:val="single" w:sz="4" w:space="0" w:color="auto"/>
            </w:tcBorders>
          </w:tcPr>
          <w:p w14:paraId="126F5818" w14:textId="77777777" w:rsidR="001023BA" w:rsidRPr="0022554A" w:rsidRDefault="001023BA"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4933ECC" w14:textId="77777777" w:rsidR="001023BA" w:rsidRPr="0022554A" w:rsidRDefault="001023BA" w:rsidP="0022554A">
            <w:pPr>
              <w:tabs>
                <w:tab w:val="left" w:pos="5400"/>
              </w:tabs>
              <w:jc w:val="center"/>
              <w:rPr>
                <w:sz w:val="20"/>
              </w:rPr>
            </w:pPr>
          </w:p>
        </w:tc>
        <w:tc>
          <w:tcPr>
            <w:tcW w:w="0" w:type="auto"/>
            <w:tcBorders>
              <w:bottom w:val="single" w:sz="4" w:space="0" w:color="auto"/>
            </w:tcBorders>
          </w:tcPr>
          <w:p w14:paraId="187ED8E9" w14:textId="77777777" w:rsidR="001023BA"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p w14:paraId="2FDD0D26" w14:textId="474619FF" w:rsidR="004D60CD" w:rsidRPr="004D60CD" w:rsidRDefault="000F03C7" w:rsidP="00D6152F">
            <w:pPr>
              <w:tabs>
                <w:tab w:val="left" w:pos="5400"/>
              </w:tabs>
              <w:rPr>
                <w:i/>
                <w:sz w:val="20"/>
              </w:rPr>
            </w:pPr>
            <w:r w:rsidRPr="00803710">
              <w:rPr>
                <w:i/>
                <w:sz w:val="20"/>
                <w:highlight w:val="yellow"/>
              </w:rPr>
              <w:t>Relative risk reported showing change in prevalence from 2018 to 2019</w:t>
            </w:r>
            <w:r w:rsidR="008D1803" w:rsidRPr="00803710">
              <w:rPr>
                <w:i/>
                <w:sz w:val="20"/>
                <w:highlight w:val="yellow"/>
              </w:rPr>
              <w:t xml:space="preserve"> (Results – Risk factors associated with schistosomiasis-associated morbidity / Figure </w:t>
            </w:r>
            <w:r w:rsidR="00667F6A">
              <w:rPr>
                <w:i/>
                <w:sz w:val="20"/>
                <w:highlight w:val="yellow"/>
              </w:rPr>
              <w:t>3</w:t>
            </w:r>
            <w:r w:rsidR="008D1803" w:rsidRPr="00803710">
              <w:rPr>
                <w:i/>
                <w:sz w:val="20"/>
                <w:highlight w:val="yellow"/>
              </w:rPr>
              <w:t>)</w:t>
            </w:r>
            <w:r w:rsidRPr="00803710">
              <w:rPr>
                <w:i/>
                <w:sz w:val="20"/>
                <w:highlight w:val="yellow"/>
              </w:rPr>
              <w:t>. Basic prevalence</w:t>
            </w:r>
            <w:r w:rsidR="008D1803" w:rsidRPr="00803710">
              <w:rPr>
                <w:i/>
                <w:sz w:val="20"/>
                <w:highlight w:val="yellow"/>
              </w:rPr>
              <w:t xml:space="preserve"> (absolute risk)</w:t>
            </w:r>
            <w:r w:rsidRPr="00803710">
              <w:rPr>
                <w:i/>
                <w:sz w:val="20"/>
                <w:highlight w:val="yellow"/>
              </w:rPr>
              <w:t xml:space="preserve"> data reported</w:t>
            </w:r>
            <w:r w:rsidR="008D1803" w:rsidRPr="00803710">
              <w:rPr>
                <w:i/>
                <w:sz w:val="20"/>
                <w:highlight w:val="yellow"/>
              </w:rPr>
              <w:t xml:space="preserve"> (Results – Prevalence and distribution of intestinal and urogenital / Table 1 / Figure </w:t>
            </w:r>
            <w:r w:rsidR="00667F6A">
              <w:rPr>
                <w:i/>
                <w:sz w:val="20"/>
                <w:highlight w:val="yellow"/>
              </w:rPr>
              <w:t>2</w:t>
            </w:r>
            <w:r w:rsidR="008D1803" w:rsidRPr="00803710">
              <w:rPr>
                <w:i/>
                <w:sz w:val="20"/>
                <w:highlight w:val="yellow"/>
              </w:rPr>
              <w:t>)</w:t>
            </w:r>
          </w:p>
        </w:tc>
      </w:tr>
      <w:tr w:rsidR="008D1803" w:rsidRPr="0022554A" w14:paraId="3DC14602" w14:textId="77777777">
        <w:tc>
          <w:tcPr>
            <w:tcW w:w="0" w:type="auto"/>
            <w:tcBorders>
              <w:top w:val="single" w:sz="4" w:space="0" w:color="auto"/>
              <w:bottom w:val="single" w:sz="4" w:space="0" w:color="auto"/>
            </w:tcBorders>
          </w:tcPr>
          <w:p w14:paraId="2A1411FB" w14:textId="45B8CBF6" w:rsidR="001023BA" w:rsidRPr="0022554A" w:rsidRDefault="001023BA"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F0286F3" w14:textId="77777777"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14:paraId="67465F9C" w14:textId="77777777" w:rsidR="001023BA" w:rsidRDefault="001023BA" w:rsidP="0022554A">
            <w:pPr>
              <w:tabs>
                <w:tab w:val="left" w:pos="5400"/>
              </w:tabs>
              <w:rPr>
                <w:sz w:val="20"/>
              </w:rPr>
            </w:pPr>
            <w:r w:rsidRPr="0022554A">
              <w:rPr>
                <w:sz w:val="20"/>
              </w:rPr>
              <w:t>Report other analyses done—eg analyses of subgroups and interactions, and sensitivity analyses</w:t>
            </w:r>
          </w:p>
          <w:p w14:paraId="7EFFFE07" w14:textId="7180B515" w:rsidR="000F03C7" w:rsidRPr="000F03C7" w:rsidRDefault="008D1803" w:rsidP="0022554A">
            <w:pPr>
              <w:tabs>
                <w:tab w:val="left" w:pos="5400"/>
              </w:tabs>
              <w:rPr>
                <w:i/>
                <w:sz w:val="20"/>
              </w:rPr>
            </w:pPr>
            <w:r w:rsidRPr="00803710">
              <w:rPr>
                <w:i/>
                <w:sz w:val="20"/>
                <w:highlight w:val="yellow"/>
              </w:rPr>
              <w:t>Considered</w:t>
            </w:r>
          </w:p>
        </w:tc>
      </w:tr>
      <w:tr w:rsidR="001023BA" w:rsidRPr="0022554A" w14:paraId="4977164C" w14:textId="77777777">
        <w:tc>
          <w:tcPr>
            <w:tcW w:w="0" w:type="auto"/>
            <w:gridSpan w:val="3"/>
            <w:tcBorders>
              <w:top w:val="single" w:sz="4" w:space="0" w:color="auto"/>
            </w:tcBorders>
          </w:tcPr>
          <w:p w14:paraId="3AA7911F" w14:textId="708D5A79" w:rsidR="001023BA" w:rsidRPr="0022554A" w:rsidRDefault="001023BA"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8D1803" w:rsidRPr="0022554A" w14:paraId="04CEB54B" w14:textId="77777777">
        <w:tc>
          <w:tcPr>
            <w:tcW w:w="0" w:type="auto"/>
          </w:tcPr>
          <w:p w14:paraId="789F38BF" w14:textId="77777777" w:rsidR="001023BA" w:rsidRPr="0022554A" w:rsidRDefault="001023BA"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F51011C" w14:textId="77777777" w:rsidR="001023BA" w:rsidRPr="0022554A" w:rsidRDefault="001023BA" w:rsidP="0022554A">
            <w:pPr>
              <w:tabs>
                <w:tab w:val="left" w:pos="5400"/>
              </w:tabs>
              <w:jc w:val="center"/>
              <w:rPr>
                <w:sz w:val="20"/>
              </w:rPr>
            </w:pPr>
            <w:r w:rsidRPr="0022554A">
              <w:rPr>
                <w:sz w:val="20"/>
              </w:rPr>
              <w:t>18</w:t>
            </w:r>
          </w:p>
        </w:tc>
        <w:tc>
          <w:tcPr>
            <w:tcW w:w="0" w:type="auto"/>
          </w:tcPr>
          <w:p w14:paraId="3E5486F1" w14:textId="77777777" w:rsidR="001023BA" w:rsidRDefault="001023BA" w:rsidP="0022554A">
            <w:pPr>
              <w:tabs>
                <w:tab w:val="left" w:pos="5400"/>
              </w:tabs>
              <w:rPr>
                <w:sz w:val="20"/>
              </w:rPr>
            </w:pPr>
            <w:r w:rsidRPr="0022554A">
              <w:rPr>
                <w:sz w:val="20"/>
              </w:rPr>
              <w:t>Summarise key results with reference to study objectives</w:t>
            </w:r>
          </w:p>
          <w:p w14:paraId="31A43D41" w14:textId="033CE797" w:rsidR="000F03C7" w:rsidRPr="000F03C7" w:rsidRDefault="000F03C7" w:rsidP="0022554A">
            <w:pPr>
              <w:tabs>
                <w:tab w:val="left" w:pos="5400"/>
              </w:tabs>
              <w:rPr>
                <w:i/>
                <w:sz w:val="20"/>
              </w:rPr>
            </w:pPr>
            <w:r w:rsidRPr="00803710">
              <w:rPr>
                <w:i/>
                <w:sz w:val="20"/>
                <w:highlight w:val="yellow"/>
              </w:rPr>
              <w:t>Included</w:t>
            </w:r>
            <w:r w:rsidR="00803710" w:rsidRPr="00803710">
              <w:rPr>
                <w:i/>
                <w:sz w:val="20"/>
                <w:highlight w:val="yellow"/>
              </w:rPr>
              <w:t xml:space="preserve"> (Discussion</w:t>
            </w:r>
            <w:r w:rsidR="00667F6A">
              <w:rPr>
                <w:i/>
                <w:sz w:val="20"/>
                <w:highlight w:val="yellow"/>
              </w:rPr>
              <w:t>:</w:t>
            </w:r>
            <w:r w:rsidR="00803710" w:rsidRPr="00803710">
              <w:rPr>
                <w:i/>
                <w:sz w:val="20"/>
                <w:highlight w:val="yellow"/>
              </w:rPr>
              <w:t xml:space="preserve"> paragraphs 1 and 2)</w:t>
            </w:r>
          </w:p>
        </w:tc>
      </w:tr>
      <w:tr w:rsidR="008D1803" w:rsidRPr="0022554A" w14:paraId="0970BF80" w14:textId="77777777">
        <w:tc>
          <w:tcPr>
            <w:tcW w:w="0" w:type="auto"/>
          </w:tcPr>
          <w:p w14:paraId="090DA716" w14:textId="77777777" w:rsidR="001023BA" w:rsidRPr="0022554A" w:rsidRDefault="001023BA"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6BCFAA3E" w14:textId="77777777" w:rsidR="001023BA" w:rsidRPr="0022554A" w:rsidRDefault="001023BA" w:rsidP="0022554A">
            <w:pPr>
              <w:tabs>
                <w:tab w:val="left" w:pos="5400"/>
              </w:tabs>
              <w:jc w:val="center"/>
              <w:rPr>
                <w:sz w:val="20"/>
              </w:rPr>
            </w:pPr>
            <w:r w:rsidRPr="0022554A">
              <w:rPr>
                <w:sz w:val="20"/>
              </w:rPr>
              <w:t>19</w:t>
            </w:r>
          </w:p>
        </w:tc>
        <w:tc>
          <w:tcPr>
            <w:tcW w:w="0" w:type="auto"/>
          </w:tcPr>
          <w:p w14:paraId="6294B8A2" w14:textId="77777777" w:rsidR="001023BA" w:rsidRDefault="001023BA"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p w14:paraId="18C2EFA8" w14:textId="7F674D2C" w:rsidR="000F03C7" w:rsidRPr="000F03C7" w:rsidRDefault="000F03C7" w:rsidP="0022554A">
            <w:pPr>
              <w:tabs>
                <w:tab w:val="left" w:pos="5400"/>
              </w:tabs>
              <w:rPr>
                <w:i/>
                <w:sz w:val="20"/>
              </w:rPr>
            </w:pPr>
            <w:r w:rsidRPr="00803710">
              <w:rPr>
                <w:i/>
                <w:sz w:val="20"/>
                <w:highlight w:val="yellow"/>
              </w:rPr>
              <w:t>Included</w:t>
            </w:r>
            <w:r w:rsidR="00803710" w:rsidRPr="00803710">
              <w:rPr>
                <w:i/>
                <w:sz w:val="20"/>
                <w:highlight w:val="yellow"/>
              </w:rPr>
              <w:t xml:space="preserve"> (Discussion</w:t>
            </w:r>
            <w:r w:rsidR="00667F6A">
              <w:rPr>
                <w:i/>
                <w:sz w:val="20"/>
                <w:highlight w:val="yellow"/>
              </w:rPr>
              <w:t>:</w:t>
            </w:r>
            <w:r w:rsidR="00803710" w:rsidRPr="00803710">
              <w:rPr>
                <w:i/>
                <w:sz w:val="20"/>
                <w:highlight w:val="yellow"/>
              </w:rPr>
              <w:t xml:space="preserve"> paragraph 3)</w:t>
            </w:r>
          </w:p>
        </w:tc>
      </w:tr>
      <w:tr w:rsidR="008D1803" w:rsidRPr="0022554A" w14:paraId="3356C4DF" w14:textId="77777777">
        <w:tc>
          <w:tcPr>
            <w:tcW w:w="0" w:type="auto"/>
          </w:tcPr>
          <w:p w14:paraId="456F3F35" w14:textId="77777777" w:rsidR="001023BA" w:rsidRPr="0022554A" w:rsidRDefault="001023BA"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57D8A673" w14:textId="77777777" w:rsidR="001023BA" w:rsidRPr="0022554A" w:rsidRDefault="001023BA" w:rsidP="0022554A">
            <w:pPr>
              <w:tabs>
                <w:tab w:val="left" w:pos="5400"/>
              </w:tabs>
              <w:jc w:val="center"/>
              <w:rPr>
                <w:sz w:val="20"/>
              </w:rPr>
            </w:pPr>
            <w:r w:rsidRPr="0022554A">
              <w:rPr>
                <w:sz w:val="20"/>
              </w:rPr>
              <w:t>20</w:t>
            </w:r>
          </w:p>
        </w:tc>
        <w:tc>
          <w:tcPr>
            <w:tcW w:w="0" w:type="auto"/>
          </w:tcPr>
          <w:p w14:paraId="72170192" w14:textId="77777777" w:rsidR="001023BA" w:rsidRDefault="001023BA"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14:paraId="2D766D95" w14:textId="7EBFE61B" w:rsidR="000F03C7" w:rsidRPr="000F03C7" w:rsidRDefault="000F03C7" w:rsidP="0022554A">
            <w:pPr>
              <w:tabs>
                <w:tab w:val="left" w:pos="5400"/>
              </w:tabs>
              <w:rPr>
                <w:i/>
                <w:sz w:val="20"/>
              </w:rPr>
            </w:pPr>
            <w:r w:rsidRPr="00803710">
              <w:rPr>
                <w:i/>
                <w:sz w:val="20"/>
                <w:highlight w:val="yellow"/>
              </w:rPr>
              <w:t>Included, with references to literature to substantiate interpretations</w:t>
            </w:r>
            <w:r w:rsidR="00803710" w:rsidRPr="00803710">
              <w:rPr>
                <w:i/>
                <w:sz w:val="20"/>
                <w:highlight w:val="yellow"/>
              </w:rPr>
              <w:t xml:space="preserve"> (Discussio</w:t>
            </w:r>
            <w:r w:rsidR="00667F6A">
              <w:rPr>
                <w:i/>
                <w:sz w:val="20"/>
                <w:highlight w:val="yellow"/>
              </w:rPr>
              <w:t>n paragraph 4- 9)</w:t>
            </w:r>
          </w:p>
        </w:tc>
      </w:tr>
      <w:tr w:rsidR="008D1803" w:rsidRPr="0022554A" w14:paraId="55A2F8D5" w14:textId="77777777">
        <w:tc>
          <w:tcPr>
            <w:tcW w:w="0" w:type="auto"/>
          </w:tcPr>
          <w:p w14:paraId="22CB6D64" w14:textId="77777777" w:rsidR="001023BA" w:rsidRPr="0022554A" w:rsidRDefault="001023BA"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13048A7" w14:textId="77777777" w:rsidR="001023BA" w:rsidRPr="0022554A" w:rsidRDefault="001023BA" w:rsidP="0022554A">
            <w:pPr>
              <w:tabs>
                <w:tab w:val="left" w:pos="5400"/>
              </w:tabs>
              <w:jc w:val="center"/>
              <w:rPr>
                <w:sz w:val="20"/>
              </w:rPr>
            </w:pPr>
            <w:r w:rsidRPr="0022554A">
              <w:rPr>
                <w:sz w:val="20"/>
              </w:rPr>
              <w:t>21</w:t>
            </w:r>
          </w:p>
        </w:tc>
        <w:tc>
          <w:tcPr>
            <w:tcW w:w="0" w:type="auto"/>
          </w:tcPr>
          <w:p w14:paraId="6641991E" w14:textId="77777777" w:rsidR="001023BA" w:rsidRDefault="001023BA" w:rsidP="0022554A">
            <w:pPr>
              <w:tabs>
                <w:tab w:val="left" w:pos="5400"/>
              </w:tabs>
              <w:rPr>
                <w:sz w:val="20"/>
              </w:rPr>
            </w:pPr>
            <w:r w:rsidRPr="0022554A">
              <w:rPr>
                <w:sz w:val="20"/>
              </w:rPr>
              <w:t>Discuss the generalisability (external validity) of the study results</w:t>
            </w:r>
          </w:p>
          <w:p w14:paraId="646018C4" w14:textId="7AEC3293" w:rsidR="000F03C7" w:rsidRPr="000F03C7" w:rsidRDefault="000F03C7" w:rsidP="0022554A">
            <w:pPr>
              <w:tabs>
                <w:tab w:val="left" w:pos="5400"/>
              </w:tabs>
              <w:rPr>
                <w:i/>
                <w:sz w:val="20"/>
              </w:rPr>
            </w:pPr>
            <w:r w:rsidRPr="00803710">
              <w:rPr>
                <w:i/>
                <w:sz w:val="20"/>
                <w:highlight w:val="yellow"/>
              </w:rPr>
              <w:t>Included</w:t>
            </w:r>
            <w:r w:rsidR="00803710" w:rsidRPr="00803710">
              <w:rPr>
                <w:i/>
                <w:sz w:val="20"/>
                <w:highlight w:val="yellow"/>
              </w:rPr>
              <w:t xml:space="preserve"> (Discussion</w:t>
            </w:r>
            <w:r w:rsidR="00667F6A">
              <w:rPr>
                <w:i/>
                <w:sz w:val="20"/>
                <w:highlight w:val="yellow"/>
              </w:rPr>
              <w:t xml:space="preserve">: </w:t>
            </w:r>
            <w:r w:rsidR="00803710" w:rsidRPr="00803710">
              <w:rPr>
                <w:i/>
                <w:sz w:val="20"/>
                <w:highlight w:val="yellow"/>
              </w:rPr>
              <w:t>Paragraph 9</w:t>
            </w:r>
            <w:r w:rsidR="00667F6A">
              <w:rPr>
                <w:i/>
                <w:sz w:val="20"/>
                <w:highlight w:val="yellow"/>
              </w:rPr>
              <w:t xml:space="preserve"> &amp; Conclusion</w:t>
            </w:r>
            <w:r w:rsidR="00803710" w:rsidRPr="00803710">
              <w:rPr>
                <w:i/>
                <w:sz w:val="20"/>
                <w:highlight w:val="yellow"/>
              </w:rPr>
              <w:t>)</w:t>
            </w:r>
          </w:p>
        </w:tc>
      </w:tr>
      <w:tr w:rsidR="001023BA" w:rsidRPr="0022554A" w14:paraId="3988F224" w14:textId="77777777">
        <w:tc>
          <w:tcPr>
            <w:tcW w:w="0" w:type="auto"/>
            <w:gridSpan w:val="3"/>
            <w:tcBorders>
              <w:bottom w:val="single" w:sz="4" w:space="0" w:color="auto"/>
            </w:tcBorders>
          </w:tcPr>
          <w:p w14:paraId="6830F737" w14:textId="42DE4D6A" w:rsidR="001023BA" w:rsidRPr="0022554A" w:rsidRDefault="001023BA"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8D1803" w:rsidRPr="0022554A" w14:paraId="6BBA9288" w14:textId="77777777">
        <w:tc>
          <w:tcPr>
            <w:tcW w:w="0" w:type="auto"/>
            <w:tcBorders>
              <w:top w:val="single" w:sz="4" w:space="0" w:color="auto"/>
              <w:bottom w:val="single" w:sz="4" w:space="0" w:color="auto"/>
            </w:tcBorders>
          </w:tcPr>
          <w:p w14:paraId="55BE1DE7" w14:textId="77777777" w:rsidR="001023BA" w:rsidRPr="0022554A" w:rsidRDefault="001023BA"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98E040D" w14:textId="77777777"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14:paraId="1A130431" w14:textId="77777777" w:rsidR="001023BA" w:rsidRDefault="001023BA"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p w14:paraId="583E5E75" w14:textId="180E0D67" w:rsidR="000F03C7" w:rsidRPr="000F03C7" w:rsidRDefault="000F03C7" w:rsidP="0022554A">
            <w:pPr>
              <w:tabs>
                <w:tab w:val="left" w:pos="5400"/>
              </w:tabs>
              <w:rPr>
                <w:i/>
                <w:sz w:val="20"/>
              </w:rPr>
            </w:pPr>
            <w:r w:rsidRPr="00803710">
              <w:rPr>
                <w:i/>
                <w:sz w:val="20"/>
                <w:highlight w:val="yellow"/>
              </w:rPr>
              <w:t>Included</w:t>
            </w:r>
            <w:r w:rsidR="00803710" w:rsidRPr="00803710">
              <w:rPr>
                <w:i/>
                <w:sz w:val="20"/>
                <w:highlight w:val="yellow"/>
              </w:rPr>
              <w:t xml:space="preserve"> (Funding)</w:t>
            </w:r>
          </w:p>
        </w:tc>
      </w:tr>
      <w:bookmarkEnd w:id="92"/>
      <w:bookmarkEnd w:id="93"/>
    </w:tbl>
    <w:p w14:paraId="6F94580D" w14:textId="77777777" w:rsidR="002602FB" w:rsidRDefault="002602FB" w:rsidP="0022554A">
      <w:pPr>
        <w:pStyle w:val="TableNote"/>
        <w:tabs>
          <w:tab w:val="left" w:pos="5400"/>
        </w:tabs>
        <w:rPr>
          <w:bCs/>
          <w:sz w:val="20"/>
        </w:rPr>
      </w:pPr>
    </w:p>
    <w:p w14:paraId="2902D340"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C6F00B6" w14:textId="77777777" w:rsidR="00AE2C57" w:rsidRDefault="00AE2C57" w:rsidP="0022554A">
      <w:pPr>
        <w:pStyle w:val="TableNote"/>
        <w:tabs>
          <w:tab w:val="left" w:pos="5400"/>
        </w:tabs>
        <w:rPr>
          <w:sz w:val="20"/>
        </w:rPr>
      </w:pPr>
    </w:p>
    <w:p w14:paraId="797B2460"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bookmarkStart w:id="94" w:name="_GoBack"/>
      <w:bookmarkEnd w:id="94"/>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CC9B53" w14:textId="77777777" w:rsidR="00A96229" w:rsidRDefault="00A96229">
      <w:r>
        <w:separator/>
      </w:r>
    </w:p>
  </w:endnote>
  <w:endnote w:type="continuationSeparator" w:id="0">
    <w:p w14:paraId="596CE408" w14:textId="77777777" w:rsidR="00A96229" w:rsidRDefault="00A96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C0E8B"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D6C815"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2E0EF"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23BA">
      <w:rPr>
        <w:rStyle w:val="PageNumber"/>
        <w:noProof/>
      </w:rPr>
      <w:t>1</w:t>
    </w:r>
    <w:r>
      <w:rPr>
        <w:rStyle w:val="PageNumber"/>
      </w:rPr>
      <w:fldChar w:fldCharType="end"/>
    </w:r>
  </w:p>
  <w:p w14:paraId="6B8BEB6A"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B7C18" w14:textId="77777777" w:rsidR="00A96229" w:rsidRDefault="00A96229">
      <w:r>
        <w:separator/>
      </w:r>
    </w:p>
  </w:footnote>
  <w:footnote w:type="continuationSeparator" w:id="0">
    <w:p w14:paraId="613064EB" w14:textId="77777777" w:rsidR="00A96229" w:rsidRDefault="00A962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2937AD"/>
    <w:multiLevelType w:val="hybridMultilevel"/>
    <w:tmpl w:val="B8D8E4F4"/>
    <w:lvl w:ilvl="0" w:tplc="2AEAA134">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9324878"/>
    <w:multiLevelType w:val="hybridMultilevel"/>
    <w:tmpl w:val="1BFE51E6"/>
    <w:lvl w:ilvl="0" w:tplc="07B2A6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8"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9"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3CA25EC"/>
    <w:multiLevelType w:val="hybridMultilevel"/>
    <w:tmpl w:val="ACA6F82C"/>
    <w:lvl w:ilvl="0" w:tplc="D172BA60">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AD77F9E"/>
    <w:multiLevelType w:val="hybridMultilevel"/>
    <w:tmpl w:val="2E480830"/>
    <w:lvl w:ilvl="0" w:tplc="0484AC22">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5" w15:restartNumberingAfterBreak="0">
    <w:nsid w:val="7CBC1649"/>
    <w:multiLevelType w:val="hybridMultilevel"/>
    <w:tmpl w:val="8806CB38"/>
    <w:lvl w:ilvl="0" w:tplc="E3C8243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12"/>
  </w:num>
  <w:num w:numId="3">
    <w:abstractNumId w:val="21"/>
  </w:num>
  <w:num w:numId="4">
    <w:abstractNumId w:val="18"/>
  </w:num>
  <w:num w:numId="5">
    <w:abstractNumId w:val="17"/>
  </w:num>
  <w:num w:numId="6">
    <w:abstractNumId w:val="22"/>
  </w:num>
  <w:num w:numId="7">
    <w:abstractNumId w:val="11"/>
  </w:num>
  <w:num w:numId="8">
    <w:abstractNumId w:val="15"/>
  </w:num>
  <w:num w:numId="9">
    <w:abstractNumId w:val="9"/>
  </w:num>
  <w:num w:numId="10">
    <w:abstractNumId w:val="16"/>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19"/>
  </w:num>
  <w:num w:numId="22">
    <w:abstractNumId w:val="20"/>
  </w:num>
  <w:num w:numId="23">
    <w:abstractNumId w:val="10"/>
  </w:num>
  <w:num w:numId="24">
    <w:abstractNumId w:val="14"/>
  </w:num>
  <w:num w:numId="25">
    <w:abstractNumId w:val="25"/>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32C06"/>
    <w:rsid w:val="00093E3A"/>
    <w:rsid w:val="000A6801"/>
    <w:rsid w:val="000B6FD4"/>
    <w:rsid w:val="000E691B"/>
    <w:rsid w:val="000F03C7"/>
    <w:rsid w:val="000F26ED"/>
    <w:rsid w:val="001023BA"/>
    <w:rsid w:val="00110BFB"/>
    <w:rsid w:val="00134AAC"/>
    <w:rsid w:val="00183FA6"/>
    <w:rsid w:val="001A495C"/>
    <w:rsid w:val="001A75E9"/>
    <w:rsid w:val="001E02AD"/>
    <w:rsid w:val="001F5CFC"/>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900EB"/>
    <w:rsid w:val="003A3FDD"/>
    <w:rsid w:val="003F6178"/>
    <w:rsid w:val="00404D2C"/>
    <w:rsid w:val="004060E6"/>
    <w:rsid w:val="004243C8"/>
    <w:rsid w:val="0045419E"/>
    <w:rsid w:val="0045734B"/>
    <w:rsid w:val="00465542"/>
    <w:rsid w:val="00472DF5"/>
    <w:rsid w:val="00495204"/>
    <w:rsid w:val="004A31B3"/>
    <w:rsid w:val="004D60CD"/>
    <w:rsid w:val="004E1263"/>
    <w:rsid w:val="005044A6"/>
    <w:rsid w:val="00590F64"/>
    <w:rsid w:val="005923E5"/>
    <w:rsid w:val="005A3FF5"/>
    <w:rsid w:val="005B567D"/>
    <w:rsid w:val="005D0CFC"/>
    <w:rsid w:val="005D19F4"/>
    <w:rsid w:val="005E71BE"/>
    <w:rsid w:val="005F254A"/>
    <w:rsid w:val="0065657F"/>
    <w:rsid w:val="00666336"/>
    <w:rsid w:val="00667F6A"/>
    <w:rsid w:val="00683E42"/>
    <w:rsid w:val="006A2F18"/>
    <w:rsid w:val="006A5DD9"/>
    <w:rsid w:val="006B2915"/>
    <w:rsid w:val="006B56D7"/>
    <w:rsid w:val="006C0B63"/>
    <w:rsid w:val="006C7601"/>
    <w:rsid w:val="006D16AA"/>
    <w:rsid w:val="006F66AC"/>
    <w:rsid w:val="00701AC5"/>
    <w:rsid w:val="00711D81"/>
    <w:rsid w:val="00745429"/>
    <w:rsid w:val="0074576C"/>
    <w:rsid w:val="00754BA5"/>
    <w:rsid w:val="007562C3"/>
    <w:rsid w:val="007674DC"/>
    <w:rsid w:val="007C72F6"/>
    <w:rsid w:val="007D21BB"/>
    <w:rsid w:val="00803710"/>
    <w:rsid w:val="00816966"/>
    <w:rsid w:val="00817D26"/>
    <w:rsid w:val="00821CD4"/>
    <w:rsid w:val="008423A7"/>
    <w:rsid w:val="008440CC"/>
    <w:rsid w:val="008459D3"/>
    <w:rsid w:val="0089107E"/>
    <w:rsid w:val="00891604"/>
    <w:rsid w:val="008C56DB"/>
    <w:rsid w:val="008D1803"/>
    <w:rsid w:val="008D225B"/>
    <w:rsid w:val="0091088B"/>
    <w:rsid w:val="00921BF8"/>
    <w:rsid w:val="009367F9"/>
    <w:rsid w:val="009642BE"/>
    <w:rsid w:val="009872CC"/>
    <w:rsid w:val="009B10F1"/>
    <w:rsid w:val="009B368D"/>
    <w:rsid w:val="009C24D4"/>
    <w:rsid w:val="009E0429"/>
    <w:rsid w:val="009F5211"/>
    <w:rsid w:val="00A42352"/>
    <w:rsid w:val="00A527E4"/>
    <w:rsid w:val="00A5640D"/>
    <w:rsid w:val="00A729D6"/>
    <w:rsid w:val="00A9073F"/>
    <w:rsid w:val="00A938BF"/>
    <w:rsid w:val="00A96229"/>
    <w:rsid w:val="00AE2C57"/>
    <w:rsid w:val="00AF4615"/>
    <w:rsid w:val="00B50DF8"/>
    <w:rsid w:val="00B54EA0"/>
    <w:rsid w:val="00B60EFB"/>
    <w:rsid w:val="00B65366"/>
    <w:rsid w:val="00B77807"/>
    <w:rsid w:val="00B940E9"/>
    <w:rsid w:val="00BA1206"/>
    <w:rsid w:val="00BA22CA"/>
    <w:rsid w:val="00BC7FE6"/>
    <w:rsid w:val="00BE3709"/>
    <w:rsid w:val="00CB6CC8"/>
    <w:rsid w:val="00CC4C93"/>
    <w:rsid w:val="00CE4480"/>
    <w:rsid w:val="00D120D2"/>
    <w:rsid w:val="00D20D7C"/>
    <w:rsid w:val="00D25530"/>
    <w:rsid w:val="00D26FCA"/>
    <w:rsid w:val="00D6152F"/>
    <w:rsid w:val="00D61E6D"/>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7DE262"/>
  <w15:chartTrackingRefBased/>
  <w15:docId w15:val="{9201EEBD-E252-5C47-9F78-7DEF6D58F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B6FD4"/>
    <w:pPr>
      <w:spacing w:line="300" w:lineRule="exact"/>
    </w:pPr>
    <w:rPr>
      <w:sz w:val="24"/>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57</TotalTime>
  <Pages>3</Pages>
  <Words>1249</Words>
  <Characters>7121</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Russell Stothard</cp:lastModifiedBy>
  <cp:revision>6</cp:revision>
  <cp:lastPrinted>2007-09-19T09:02:00Z</cp:lastPrinted>
  <dcterms:created xsi:type="dcterms:W3CDTF">2020-06-11T09:36:00Z</dcterms:created>
  <dcterms:modified xsi:type="dcterms:W3CDTF">2020-06-11T15:42:00Z</dcterms:modified>
</cp:coreProperties>
</file>