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0B40E0" w14:textId="5AA07266" w:rsidR="00EB0AFB" w:rsidRPr="00180DAD" w:rsidRDefault="00EB0AFB" w:rsidP="00EB0AFB">
      <w:pPr>
        <w:rPr>
          <w:rFonts w:eastAsia="Times New Roman"/>
          <w:b/>
          <w:color w:val="000000"/>
          <w:sz w:val="22"/>
          <w:szCs w:val="22"/>
          <w:highlight w:val="white"/>
        </w:rPr>
      </w:pPr>
      <w:r w:rsidRPr="00180DAD">
        <w:rPr>
          <w:rFonts w:eastAsia="Times New Roman"/>
          <w:b/>
          <w:sz w:val="22"/>
          <w:szCs w:val="22"/>
          <w:highlight w:val="white"/>
        </w:rPr>
        <w:t xml:space="preserve">Supplemental Table 1. </w:t>
      </w:r>
      <w:r w:rsidRPr="00180DAD">
        <w:rPr>
          <w:rFonts w:eastAsia="Times New Roman"/>
          <w:bCs/>
          <w:i/>
          <w:iCs/>
          <w:color w:val="000000"/>
          <w:sz w:val="22"/>
          <w:szCs w:val="22"/>
          <w:highlight w:val="white"/>
        </w:rPr>
        <w:t>Health states Quality Index variables</w:t>
      </w:r>
      <w:r w:rsidR="00180DAD">
        <w:rPr>
          <w:rFonts w:eastAsia="Times New Roman"/>
          <w:bCs/>
          <w:i/>
          <w:iCs/>
          <w:color w:val="000000"/>
          <w:sz w:val="22"/>
          <w:szCs w:val="22"/>
          <w:highlight w:val="white"/>
        </w:rPr>
        <w:t>.</w:t>
      </w:r>
    </w:p>
    <w:tbl>
      <w:tblPr>
        <w:tblW w:w="13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95"/>
        <w:gridCol w:w="1530"/>
        <w:gridCol w:w="1350"/>
        <w:gridCol w:w="1890"/>
        <w:gridCol w:w="2430"/>
        <w:gridCol w:w="1170"/>
        <w:gridCol w:w="1440"/>
        <w:gridCol w:w="1620"/>
      </w:tblGrid>
      <w:tr w:rsidR="00EB0AFB" w:rsidRPr="00180DAD" w14:paraId="1DDD8718" w14:textId="77777777" w:rsidTr="00180DAD">
        <w:trPr>
          <w:trHeight w:val="290"/>
        </w:trPr>
        <w:tc>
          <w:tcPr>
            <w:tcW w:w="1795" w:type="dxa"/>
            <w:shd w:val="clear" w:color="auto" w:fill="BFBFBF" w:themeFill="background1" w:themeFillShade="BF"/>
          </w:tcPr>
          <w:p w14:paraId="55C48E37" w14:textId="77777777" w:rsidR="00EB0AFB" w:rsidRPr="00180DAD" w:rsidRDefault="00EB0AFB" w:rsidP="008A069B">
            <w:pPr>
              <w:rPr>
                <w:b/>
                <w:color w:val="000000"/>
                <w:sz w:val="22"/>
                <w:szCs w:val="22"/>
              </w:rPr>
            </w:pPr>
            <w:r w:rsidRPr="00180DAD">
              <w:rPr>
                <w:b/>
                <w:color w:val="000000"/>
                <w:sz w:val="22"/>
                <w:szCs w:val="22"/>
              </w:rPr>
              <w:t>Study</w:t>
            </w:r>
          </w:p>
        </w:tc>
        <w:tc>
          <w:tcPr>
            <w:tcW w:w="1530" w:type="dxa"/>
            <w:shd w:val="clear" w:color="auto" w:fill="BFBFBF" w:themeFill="background1" w:themeFillShade="BF"/>
          </w:tcPr>
          <w:p w14:paraId="7090C0B3" w14:textId="77777777" w:rsidR="00EB0AFB" w:rsidRPr="00180DAD" w:rsidRDefault="00EB0AFB" w:rsidP="008A069B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180DAD">
              <w:rPr>
                <w:b/>
                <w:color w:val="000000"/>
                <w:sz w:val="22"/>
                <w:szCs w:val="22"/>
              </w:rPr>
              <w:t>1.Population and observation period well defined</w:t>
            </w:r>
          </w:p>
        </w:tc>
        <w:tc>
          <w:tcPr>
            <w:tcW w:w="1350" w:type="dxa"/>
            <w:shd w:val="clear" w:color="auto" w:fill="BFBFBF" w:themeFill="background1" w:themeFillShade="BF"/>
          </w:tcPr>
          <w:p w14:paraId="7C3D825E" w14:textId="77777777" w:rsidR="00EB0AFB" w:rsidRPr="00180DAD" w:rsidRDefault="00EB0AFB" w:rsidP="008A069B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180DAD">
              <w:rPr>
                <w:b/>
                <w:color w:val="000000"/>
                <w:sz w:val="22"/>
                <w:szCs w:val="22"/>
              </w:rPr>
              <w:t>2.Diagnostic criteria</w:t>
            </w:r>
          </w:p>
        </w:tc>
        <w:tc>
          <w:tcPr>
            <w:tcW w:w="1890" w:type="dxa"/>
            <w:shd w:val="clear" w:color="auto" w:fill="BFBFBF" w:themeFill="background1" w:themeFillShade="BF"/>
          </w:tcPr>
          <w:p w14:paraId="5EBF4D5A" w14:textId="77777777" w:rsidR="00EB0AFB" w:rsidRPr="00180DAD" w:rsidRDefault="00EB0AFB" w:rsidP="008A069B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180DAD">
              <w:rPr>
                <w:b/>
                <w:color w:val="000000"/>
                <w:sz w:val="22"/>
                <w:szCs w:val="22"/>
              </w:rPr>
              <w:t>3.Method of case ascertainment</w:t>
            </w:r>
          </w:p>
        </w:tc>
        <w:tc>
          <w:tcPr>
            <w:tcW w:w="2430" w:type="dxa"/>
            <w:shd w:val="clear" w:color="auto" w:fill="BFBFBF" w:themeFill="background1" w:themeFillShade="BF"/>
          </w:tcPr>
          <w:p w14:paraId="6C07639D" w14:textId="77777777" w:rsidR="00EB0AFB" w:rsidRPr="00180DAD" w:rsidRDefault="00EB0AFB" w:rsidP="008A069B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180DAD">
              <w:rPr>
                <w:b/>
                <w:color w:val="000000"/>
                <w:sz w:val="22"/>
                <w:szCs w:val="22"/>
              </w:rPr>
              <w:t>4.Administration of measurement protocol</w:t>
            </w:r>
          </w:p>
        </w:tc>
        <w:tc>
          <w:tcPr>
            <w:tcW w:w="1170" w:type="dxa"/>
            <w:shd w:val="clear" w:color="auto" w:fill="BFBFBF" w:themeFill="background1" w:themeFillShade="BF"/>
          </w:tcPr>
          <w:p w14:paraId="728569C7" w14:textId="77777777" w:rsidR="00EB0AFB" w:rsidRPr="00180DAD" w:rsidRDefault="00EB0AFB" w:rsidP="008A069B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180DAD">
              <w:rPr>
                <w:b/>
                <w:color w:val="000000"/>
                <w:sz w:val="22"/>
                <w:szCs w:val="22"/>
              </w:rPr>
              <w:t>Catchment Area</w:t>
            </w:r>
          </w:p>
        </w:tc>
        <w:tc>
          <w:tcPr>
            <w:tcW w:w="1440" w:type="dxa"/>
            <w:shd w:val="clear" w:color="auto" w:fill="BFBFBF" w:themeFill="background1" w:themeFillShade="BF"/>
          </w:tcPr>
          <w:p w14:paraId="0337FF4B" w14:textId="77777777" w:rsidR="00EB0AFB" w:rsidRPr="00180DAD" w:rsidRDefault="00EB0AFB" w:rsidP="008A069B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180DAD">
              <w:rPr>
                <w:b/>
                <w:color w:val="000000"/>
                <w:sz w:val="22"/>
                <w:szCs w:val="22"/>
              </w:rPr>
              <w:t>Prevalence measure</w:t>
            </w:r>
          </w:p>
        </w:tc>
        <w:tc>
          <w:tcPr>
            <w:tcW w:w="1620" w:type="dxa"/>
            <w:shd w:val="clear" w:color="auto" w:fill="BFBFBF" w:themeFill="background1" w:themeFillShade="BF"/>
          </w:tcPr>
          <w:p w14:paraId="16498770" w14:textId="77777777" w:rsidR="00EB0AFB" w:rsidRPr="00180DAD" w:rsidRDefault="00EB0AFB" w:rsidP="008A069B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180DAD">
              <w:rPr>
                <w:b/>
                <w:color w:val="000000"/>
                <w:sz w:val="22"/>
                <w:szCs w:val="22"/>
              </w:rPr>
              <w:t>Total (Max: 11)</w:t>
            </w:r>
          </w:p>
        </w:tc>
      </w:tr>
      <w:tr w:rsidR="00EB0AFB" w:rsidRPr="00180DAD" w14:paraId="67640BA4" w14:textId="77777777" w:rsidTr="00180DAD">
        <w:trPr>
          <w:trHeight w:val="290"/>
        </w:trPr>
        <w:tc>
          <w:tcPr>
            <w:tcW w:w="1795" w:type="dxa"/>
          </w:tcPr>
          <w:p w14:paraId="56945F10" w14:textId="77777777" w:rsidR="00EB0AFB" w:rsidRPr="00180DAD" w:rsidRDefault="00EB0AFB" w:rsidP="008A069B">
            <w:pPr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Andrews</w:t>
            </w:r>
            <w:r w:rsidRPr="00180DAD">
              <w:rPr>
                <w:sz w:val="22"/>
                <w:szCs w:val="22"/>
              </w:rPr>
              <w:t xml:space="preserve"> </w:t>
            </w:r>
            <w:r w:rsidRPr="00180DAD">
              <w:rPr>
                <w:color w:val="000000"/>
                <w:sz w:val="22"/>
                <w:szCs w:val="22"/>
              </w:rPr>
              <w:fldChar w:fldCharType="begin">
                <w:fldData xml:space="preserve">PEVuZE5vdGU+PENpdGU+PEF1dGhvcj5BbmRyZXdzPC9BdXRob3I+PFllYXI+MjAyMDwvWWVhcj48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=
</w:fldData>
              </w:fldChar>
            </w:r>
            <w:r w:rsidRPr="00180DAD">
              <w:rPr>
                <w:color w:val="000000"/>
                <w:sz w:val="22"/>
                <w:szCs w:val="22"/>
              </w:rPr>
              <w:instrText xml:space="preserve"> ADDIN EN.CITE </w:instrText>
            </w:r>
            <w:r w:rsidRPr="00180DAD">
              <w:rPr>
                <w:color w:val="000000"/>
                <w:sz w:val="22"/>
                <w:szCs w:val="22"/>
              </w:rPr>
              <w:fldChar w:fldCharType="begin">
                <w:fldData xml:space="preserve">PEVuZE5vdGU+PENpdGU+PEF1dGhvcj5BbmRyZXdzPC9BdXRob3I+PFllYXI+MjAyMDwvWWVhcj48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=
</w:fldData>
              </w:fldChar>
            </w:r>
            <w:r w:rsidRPr="00180DAD">
              <w:rPr>
                <w:color w:val="000000"/>
                <w:sz w:val="22"/>
                <w:szCs w:val="22"/>
              </w:rPr>
              <w:instrText xml:space="preserve"> ADDIN EN.CITE.DATA </w:instrText>
            </w:r>
            <w:r w:rsidRPr="00180DAD">
              <w:rPr>
                <w:color w:val="000000"/>
                <w:sz w:val="22"/>
                <w:szCs w:val="22"/>
              </w:rPr>
            </w:r>
            <w:r w:rsidRPr="00180DAD">
              <w:rPr>
                <w:color w:val="000000"/>
                <w:sz w:val="22"/>
                <w:szCs w:val="22"/>
              </w:rPr>
              <w:fldChar w:fldCharType="end"/>
            </w:r>
            <w:r w:rsidRPr="00180DAD">
              <w:rPr>
                <w:color w:val="000000"/>
                <w:sz w:val="22"/>
                <w:szCs w:val="22"/>
              </w:rPr>
            </w:r>
            <w:r w:rsidRPr="00180DAD">
              <w:rPr>
                <w:color w:val="000000"/>
                <w:sz w:val="22"/>
                <w:szCs w:val="22"/>
              </w:rPr>
              <w:fldChar w:fldCharType="separate"/>
            </w:r>
            <w:r w:rsidRPr="00180DAD">
              <w:rPr>
                <w:noProof/>
                <w:color w:val="000000"/>
                <w:sz w:val="22"/>
                <w:szCs w:val="22"/>
              </w:rPr>
              <w:t>(40)</w:t>
            </w:r>
            <w:r w:rsidRPr="00180DAD">
              <w:rPr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</w:tcPr>
          <w:p w14:paraId="150FBD42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350" w:type="dxa"/>
          </w:tcPr>
          <w:p w14:paraId="17DC5BA7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890" w:type="dxa"/>
          </w:tcPr>
          <w:p w14:paraId="7BB4E4DD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430" w:type="dxa"/>
          </w:tcPr>
          <w:p w14:paraId="65BCF243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170" w:type="dxa"/>
          </w:tcPr>
          <w:p w14:paraId="1CA6D779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40" w:type="dxa"/>
          </w:tcPr>
          <w:p w14:paraId="47A4FC59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620" w:type="dxa"/>
          </w:tcPr>
          <w:p w14:paraId="1F71AF70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10</w:t>
            </w:r>
          </w:p>
        </w:tc>
      </w:tr>
      <w:tr w:rsidR="00EB0AFB" w:rsidRPr="00180DAD" w14:paraId="613A720A" w14:textId="77777777" w:rsidTr="00180DAD">
        <w:trPr>
          <w:trHeight w:val="290"/>
        </w:trPr>
        <w:tc>
          <w:tcPr>
            <w:tcW w:w="1795" w:type="dxa"/>
          </w:tcPr>
          <w:p w14:paraId="041F7603" w14:textId="77777777" w:rsidR="00EB0AFB" w:rsidRPr="00180DAD" w:rsidRDefault="00EB0AFB" w:rsidP="008A069B">
            <w:pPr>
              <w:rPr>
                <w:color w:val="000000"/>
                <w:sz w:val="22"/>
                <w:szCs w:val="22"/>
              </w:rPr>
            </w:pPr>
            <w:proofErr w:type="spellStart"/>
            <w:r w:rsidRPr="00180DAD">
              <w:rPr>
                <w:color w:val="000000"/>
                <w:sz w:val="22"/>
                <w:szCs w:val="22"/>
              </w:rPr>
              <w:t>Carfi</w:t>
            </w:r>
            <w:proofErr w:type="spellEnd"/>
            <w:r w:rsidRPr="00180DAD">
              <w:rPr>
                <w:color w:val="000000"/>
                <w:sz w:val="22"/>
                <w:szCs w:val="22"/>
              </w:rPr>
              <w:t xml:space="preserve"> </w:t>
            </w:r>
            <w:r w:rsidRPr="00180DAD">
              <w:rPr>
                <w:color w:val="000000"/>
                <w:sz w:val="22"/>
                <w:szCs w:val="22"/>
              </w:rPr>
              <w:fldChar w:fldCharType="begin"/>
            </w:r>
            <w:r w:rsidRPr="00180DAD">
              <w:rPr>
                <w:color w:val="000000"/>
                <w:sz w:val="22"/>
                <w:szCs w:val="22"/>
              </w:rPr>
              <w:instrText xml:space="preserve"> ADDIN EN.CITE &lt;EndNote&gt;&lt;Cite&gt;&lt;Author&gt;Carfi&lt;/Author&gt;&lt;Year&gt;2020&lt;/Year&gt;&lt;RecNum&gt;9&lt;/RecNum&gt;&lt;DisplayText&gt;(12)&lt;/DisplayText&gt;&lt;record&gt;&lt;rec-number&gt;9&lt;/rec-number&gt;&lt;foreign-keys&gt;&lt;key app="EN" db-id="vtf5vp5taetxs3edxa8vwfw6ssa5svv2r5ra" timestamp="1610916205"&gt;9&lt;/key&gt;&lt;/foreign-keys&gt;&lt;ref-type name="Journal Article"&gt;17&lt;/ref-type&gt;&lt;contributors&gt;&lt;authors&gt;&lt;author&gt;Carfi, A.&lt;/author&gt;&lt;author&gt;Bernabei, R.&lt;/author&gt;&lt;author&gt;Landi, F.&lt;/author&gt;&lt;author&gt;Gemelli Against, Covid-Post-Acute Care Study Group&lt;/author&gt;&lt;/authors&gt;&lt;/contributors&gt;&lt;auth-address&gt;Geriatrics Department, Fondazione Policlinico Universitario Agostino Gemelli IRCCS, Rome, Italy.&lt;/auth-address&gt;&lt;titles&gt;&lt;title&gt;Persistent Symptoms in Patients After Acute COVID-19&lt;/title&gt;&lt;secondary-title&gt;JAMA&lt;/secondary-title&gt;&lt;/titles&gt;&lt;periodical&gt;&lt;full-title&gt;JAMA&lt;/full-title&gt;&lt;/periodical&gt;&lt;pages&gt;603-605&lt;/pages&gt;&lt;volume&gt;324&lt;/volume&gt;&lt;number&gt;6&lt;/number&gt;&lt;edition&gt;2020/07/10&lt;/edition&gt;&lt;keywords&gt;&lt;keyword&gt;Adult&lt;/keyword&gt;&lt;keyword&gt;Aged&lt;/keyword&gt;&lt;keyword&gt;Arthralgia/*etiology&lt;/keyword&gt;&lt;keyword&gt;*Betacoronavirus&lt;/keyword&gt;&lt;keyword&gt;Covid-19&lt;/keyword&gt;&lt;keyword&gt;Chest Pain/etiology&lt;/keyword&gt;&lt;keyword&gt;Coronavirus Infections/*complications&lt;/keyword&gt;&lt;keyword&gt;Dyspnea/*etiology&lt;/keyword&gt;&lt;keyword&gt;Fatigue/*etiology&lt;/keyword&gt;&lt;keyword&gt;Female&lt;/keyword&gt;&lt;keyword&gt;Follow-Up Studies&lt;/keyword&gt;&lt;keyword&gt;Humans&lt;/keyword&gt;&lt;keyword&gt;Italy&lt;/keyword&gt;&lt;keyword&gt;Male&lt;/keyword&gt;&lt;keyword&gt;Middle Aged&lt;/keyword&gt;&lt;keyword&gt;Pandemics&lt;/keyword&gt;&lt;keyword&gt;Pneumonia, Viral/*complications&lt;/keyword&gt;&lt;keyword&gt;SARS-CoV-2&lt;/keyword&gt;&lt;keyword&gt;Symptom Assessment&lt;/keyword&gt;&lt;/keywords&gt;&lt;dates&gt;&lt;year&gt;2020&lt;/year&gt;&lt;pub-dates&gt;&lt;date&gt;Aug 11&lt;/date&gt;&lt;/pub-dates&gt;&lt;/dates&gt;&lt;isbn&gt;1538-3598 (Electronic)&amp;#xD;0098-7484 (Linking)&lt;/isbn&gt;&lt;accession-num&gt;32644129&lt;/accession-num&gt;&lt;urls&gt;&lt;related-urls&gt;&lt;url&gt;https://www.ncbi.nlm.nih.gov/pubmed/32644129&lt;/url&gt;&lt;/related-urls&gt;&lt;/urls&gt;&lt;custom2&gt;PMC7349096&lt;/custom2&gt;&lt;electronic-resource-num&gt;10.1001/jama.2020.12603&lt;/electronic-resource-num&gt;&lt;/record&gt;&lt;/Cite&gt;&lt;/EndNote&gt;</w:instrText>
            </w:r>
            <w:r w:rsidRPr="00180DAD">
              <w:rPr>
                <w:color w:val="000000"/>
                <w:sz w:val="22"/>
                <w:szCs w:val="22"/>
              </w:rPr>
              <w:fldChar w:fldCharType="separate"/>
            </w:r>
            <w:r w:rsidRPr="00180DAD">
              <w:rPr>
                <w:noProof/>
                <w:color w:val="000000"/>
                <w:sz w:val="22"/>
                <w:szCs w:val="22"/>
              </w:rPr>
              <w:t>(12)</w:t>
            </w:r>
            <w:r w:rsidRPr="00180DAD">
              <w:rPr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</w:tcPr>
          <w:p w14:paraId="45FF05FD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350" w:type="dxa"/>
          </w:tcPr>
          <w:p w14:paraId="63959DE3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890" w:type="dxa"/>
          </w:tcPr>
          <w:p w14:paraId="7DD70BA4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430" w:type="dxa"/>
          </w:tcPr>
          <w:p w14:paraId="3DE68E49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170" w:type="dxa"/>
          </w:tcPr>
          <w:p w14:paraId="50ED5C29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40" w:type="dxa"/>
          </w:tcPr>
          <w:p w14:paraId="3CF58256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620" w:type="dxa"/>
          </w:tcPr>
          <w:p w14:paraId="3195F73B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8</w:t>
            </w:r>
          </w:p>
        </w:tc>
      </w:tr>
      <w:tr w:rsidR="00EB0AFB" w:rsidRPr="00180DAD" w14:paraId="6F1A173E" w14:textId="77777777" w:rsidTr="00180DAD">
        <w:trPr>
          <w:trHeight w:val="665"/>
        </w:trPr>
        <w:tc>
          <w:tcPr>
            <w:tcW w:w="1795" w:type="dxa"/>
          </w:tcPr>
          <w:p w14:paraId="1A35E125" w14:textId="77777777" w:rsidR="00EB0AFB" w:rsidRPr="00180DAD" w:rsidRDefault="00EB0AFB" w:rsidP="008A069B">
            <w:pPr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 xml:space="preserve">Carvalho-Schneider </w:t>
            </w:r>
            <w:r w:rsidRPr="00180DAD">
              <w:rPr>
                <w:color w:val="000000"/>
                <w:sz w:val="22"/>
                <w:szCs w:val="22"/>
              </w:rPr>
              <w:fldChar w:fldCharType="begin">
                <w:fldData xml:space="preserve">PEVuZE5vdGU+PENpdGU+PEF1dGhvcj5DYXJ2YWxoby1TY2huZWlkZXI8L0F1dGhvcj48WWVhcj4y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</w:fldData>
              </w:fldChar>
            </w:r>
            <w:r w:rsidRPr="00180DAD">
              <w:rPr>
                <w:color w:val="000000"/>
                <w:sz w:val="22"/>
                <w:szCs w:val="22"/>
              </w:rPr>
              <w:instrText xml:space="preserve"> ADDIN EN.CITE </w:instrText>
            </w:r>
            <w:r w:rsidRPr="00180DAD">
              <w:rPr>
                <w:color w:val="000000"/>
                <w:sz w:val="22"/>
                <w:szCs w:val="22"/>
              </w:rPr>
              <w:fldChar w:fldCharType="begin">
                <w:fldData xml:space="preserve">PEVuZE5vdGU+PENpdGU+PEF1dGhvcj5DYXJ2YWxoby1TY2huZWlkZXI8L0F1dGhvcj48WWVhcj4y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</w:fldData>
              </w:fldChar>
            </w:r>
            <w:r w:rsidRPr="00180DAD">
              <w:rPr>
                <w:color w:val="000000"/>
                <w:sz w:val="22"/>
                <w:szCs w:val="22"/>
              </w:rPr>
              <w:instrText xml:space="preserve"> ADDIN EN.CITE.DATA </w:instrText>
            </w:r>
            <w:r w:rsidRPr="00180DAD">
              <w:rPr>
                <w:color w:val="000000"/>
                <w:sz w:val="22"/>
                <w:szCs w:val="22"/>
              </w:rPr>
            </w:r>
            <w:r w:rsidRPr="00180DAD">
              <w:rPr>
                <w:color w:val="000000"/>
                <w:sz w:val="22"/>
                <w:szCs w:val="22"/>
              </w:rPr>
              <w:fldChar w:fldCharType="end"/>
            </w:r>
            <w:r w:rsidRPr="00180DAD">
              <w:rPr>
                <w:color w:val="000000"/>
                <w:sz w:val="22"/>
                <w:szCs w:val="22"/>
              </w:rPr>
            </w:r>
            <w:r w:rsidRPr="00180DAD">
              <w:rPr>
                <w:color w:val="000000"/>
                <w:sz w:val="22"/>
                <w:szCs w:val="22"/>
              </w:rPr>
              <w:fldChar w:fldCharType="separate"/>
            </w:r>
            <w:r w:rsidRPr="00180DAD">
              <w:rPr>
                <w:noProof/>
                <w:color w:val="000000"/>
                <w:sz w:val="22"/>
                <w:szCs w:val="22"/>
              </w:rPr>
              <w:t>(41)</w:t>
            </w:r>
            <w:r w:rsidRPr="00180DAD">
              <w:rPr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</w:tcPr>
          <w:p w14:paraId="200B176B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350" w:type="dxa"/>
          </w:tcPr>
          <w:p w14:paraId="648E2894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890" w:type="dxa"/>
          </w:tcPr>
          <w:p w14:paraId="3CB7A542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430" w:type="dxa"/>
          </w:tcPr>
          <w:p w14:paraId="6C4BB99A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170" w:type="dxa"/>
          </w:tcPr>
          <w:p w14:paraId="301C46FA" w14:textId="77777777" w:rsidR="00EB0AFB" w:rsidRPr="00180DAD" w:rsidRDefault="00EB0AFB" w:rsidP="008A069B">
            <w:pPr>
              <w:jc w:val="center"/>
              <w:rPr>
                <w:sz w:val="22"/>
                <w:szCs w:val="22"/>
              </w:rPr>
            </w:pPr>
            <w:r w:rsidRPr="00180DAD">
              <w:rPr>
                <w:sz w:val="22"/>
                <w:szCs w:val="22"/>
              </w:rPr>
              <w:t>2</w:t>
            </w:r>
          </w:p>
        </w:tc>
        <w:tc>
          <w:tcPr>
            <w:tcW w:w="1440" w:type="dxa"/>
          </w:tcPr>
          <w:p w14:paraId="47DBAC60" w14:textId="77777777" w:rsidR="00EB0AFB" w:rsidRPr="00180DAD" w:rsidRDefault="00EB0AFB" w:rsidP="008A069B">
            <w:pPr>
              <w:jc w:val="center"/>
              <w:rPr>
                <w:sz w:val="22"/>
                <w:szCs w:val="22"/>
              </w:rPr>
            </w:pPr>
            <w:r w:rsidRPr="00180DAD">
              <w:rPr>
                <w:sz w:val="22"/>
                <w:szCs w:val="22"/>
              </w:rPr>
              <w:t>1</w:t>
            </w:r>
          </w:p>
        </w:tc>
        <w:tc>
          <w:tcPr>
            <w:tcW w:w="1620" w:type="dxa"/>
          </w:tcPr>
          <w:p w14:paraId="5170CA9F" w14:textId="77777777" w:rsidR="00EB0AFB" w:rsidRPr="00180DAD" w:rsidRDefault="00EB0AFB" w:rsidP="008A069B">
            <w:pPr>
              <w:jc w:val="center"/>
              <w:rPr>
                <w:sz w:val="22"/>
                <w:szCs w:val="22"/>
              </w:rPr>
            </w:pPr>
            <w:r w:rsidRPr="00180DAD">
              <w:rPr>
                <w:sz w:val="22"/>
                <w:szCs w:val="22"/>
              </w:rPr>
              <w:t>9</w:t>
            </w:r>
          </w:p>
        </w:tc>
      </w:tr>
      <w:tr w:rsidR="00EB0AFB" w:rsidRPr="00180DAD" w14:paraId="59CCDB5D" w14:textId="77777777" w:rsidTr="00180DAD">
        <w:trPr>
          <w:trHeight w:val="290"/>
        </w:trPr>
        <w:tc>
          <w:tcPr>
            <w:tcW w:w="1795" w:type="dxa"/>
          </w:tcPr>
          <w:p w14:paraId="56FA8B6D" w14:textId="77777777" w:rsidR="00EB0AFB" w:rsidRPr="00180DAD" w:rsidRDefault="00EB0AFB" w:rsidP="008A069B">
            <w:pPr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Chopra</w:t>
            </w:r>
            <w:r w:rsidRPr="00180DAD">
              <w:rPr>
                <w:sz w:val="22"/>
                <w:szCs w:val="22"/>
              </w:rPr>
              <w:t xml:space="preserve"> </w:t>
            </w:r>
            <w:r w:rsidRPr="00180DAD">
              <w:rPr>
                <w:color w:val="000000"/>
                <w:sz w:val="22"/>
                <w:szCs w:val="22"/>
              </w:rPr>
              <w:fldChar w:fldCharType="begin"/>
            </w:r>
            <w:r w:rsidRPr="00180DAD">
              <w:rPr>
                <w:color w:val="000000"/>
                <w:sz w:val="22"/>
                <w:szCs w:val="22"/>
              </w:rPr>
              <w:instrText xml:space="preserve"> ADDIN EN.CITE &lt;EndNote&gt;&lt;Cite&gt;&lt;Author&gt;Chopra&lt;/Author&gt;&lt;Year&gt;2020&lt;/Year&gt;&lt;RecNum&gt;42&lt;/RecNum&gt;&lt;DisplayText&gt;(42)&lt;/DisplayText&gt;&lt;record&gt;&lt;rec-number&gt;42&lt;/rec-number&gt;&lt;foreign-keys&gt;&lt;key app="EN" db-id="vtf5vp5taetxs3edxa8vwfw6ssa5svv2r5ra" timestamp="1610916207"&gt;42&lt;/key&gt;&lt;/foreign-keys&gt;&lt;ref-type name="Journal Article"&gt;17&lt;/ref-type&gt;&lt;contributors&gt;&lt;authors&gt;&lt;author&gt;Chopra, V.&lt;/author&gt;&lt;author&gt;Flanders, S. A.&lt;/author&gt;&lt;author&gt;O&amp;apos;Malley, M.&lt;/author&gt;&lt;author&gt;Malani, A. N.&lt;/author&gt;&lt;author&gt;Prescott, H. C.&lt;/author&gt;&lt;/authors&gt;&lt;/contributors&gt;&lt;auth-address&gt;University of Michigan Health System and The Michigan Hospital Medicine Safety Collaborative, Ann Arbor, Michigan (V.C., S.A.F., M.O., H.C.P.).&amp;#xD;St. Joseph Mercy Health System and The Michigan Hospital Medicine Safety Collaborative, Ann Arbor, Michigan (A.N.M.).&lt;/auth-address&gt;&lt;titles&gt;&lt;title&gt;Sixty-Day Outcomes Among Patients Hospitalized With COVID-19&lt;/title&gt;&lt;secondary-title&gt;Ann Intern Med&lt;/secondary-title&gt;&lt;/titles&gt;&lt;periodical&gt;&lt;full-title&gt;Ann Intern Med&lt;/full-title&gt;&lt;/periodical&gt;&lt;edition&gt;2020/11/12&lt;/edition&gt;&lt;dates&gt;&lt;year&gt;2020&lt;/year&gt;&lt;pub-dates&gt;&lt;date&gt;Nov 11&lt;/date&gt;&lt;/pub-dates&gt;&lt;/dates&gt;&lt;isbn&gt;1539-3704 (Electronic)&amp;#xD;0003-4819 (Linking)&lt;/isbn&gt;&lt;accession-num&gt;33175566&lt;/accession-num&gt;&lt;urls&gt;&lt;related-urls&gt;&lt;url&gt;https://www.ncbi.nlm.nih.gov/pubmed/33175566&lt;/url&gt;&lt;/related-urls&gt;&lt;/urls&gt;&lt;custom2&gt;PMC7707210&lt;/custom2&gt;&lt;electronic-resource-num&gt;10.7326/M20-5661&lt;/electronic-resource-num&gt;&lt;/record&gt;&lt;/Cite&gt;&lt;/EndNote&gt;</w:instrText>
            </w:r>
            <w:r w:rsidRPr="00180DAD">
              <w:rPr>
                <w:color w:val="000000"/>
                <w:sz w:val="22"/>
                <w:szCs w:val="22"/>
              </w:rPr>
              <w:fldChar w:fldCharType="separate"/>
            </w:r>
            <w:r w:rsidRPr="00180DAD">
              <w:rPr>
                <w:noProof/>
                <w:color w:val="000000"/>
                <w:sz w:val="22"/>
                <w:szCs w:val="22"/>
              </w:rPr>
              <w:t>(42)</w:t>
            </w:r>
            <w:r w:rsidRPr="00180DAD">
              <w:rPr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</w:tcPr>
          <w:p w14:paraId="64C3AFA2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350" w:type="dxa"/>
          </w:tcPr>
          <w:p w14:paraId="4235CE4A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890" w:type="dxa"/>
          </w:tcPr>
          <w:p w14:paraId="2537D110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430" w:type="dxa"/>
          </w:tcPr>
          <w:p w14:paraId="695C2708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170" w:type="dxa"/>
          </w:tcPr>
          <w:p w14:paraId="0F523E0B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440" w:type="dxa"/>
          </w:tcPr>
          <w:p w14:paraId="6122E132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620" w:type="dxa"/>
          </w:tcPr>
          <w:p w14:paraId="122613A8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8</w:t>
            </w:r>
          </w:p>
        </w:tc>
      </w:tr>
      <w:tr w:rsidR="00EB0AFB" w:rsidRPr="00180DAD" w14:paraId="3EBD4CCA" w14:textId="77777777" w:rsidTr="00180DAD">
        <w:trPr>
          <w:trHeight w:val="290"/>
        </w:trPr>
        <w:tc>
          <w:tcPr>
            <w:tcW w:w="1795" w:type="dxa"/>
          </w:tcPr>
          <w:p w14:paraId="230855A1" w14:textId="77777777" w:rsidR="00EB0AFB" w:rsidRPr="00180DAD" w:rsidRDefault="00EB0AFB" w:rsidP="008A069B">
            <w:pPr>
              <w:rPr>
                <w:color w:val="000000"/>
                <w:sz w:val="22"/>
                <w:szCs w:val="22"/>
              </w:rPr>
            </w:pPr>
            <w:r w:rsidRPr="00180DAD">
              <w:rPr>
                <w:sz w:val="22"/>
                <w:szCs w:val="22"/>
              </w:rPr>
              <w:t xml:space="preserve">Galvan-Tejada </w:t>
            </w:r>
            <w:r w:rsidRPr="00180DAD">
              <w:rPr>
                <w:sz w:val="22"/>
                <w:szCs w:val="22"/>
              </w:rPr>
              <w:fldChar w:fldCharType="begin">
                <w:fldData xml:space="preserve">PEVuZE5vdGU+PENpdGU+PEF1dGhvcj5HYWx2YW4tVGVqYWRhPC9BdXRob3I+PFllYXI+MjAyMDwv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</w:fldData>
              </w:fldChar>
            </w:r>
            <w:r w:rsidRPr="00180DAD">
              <w:rPr>
                <w:sz w:val="22"/>
                <w:szCs w:val="22"/>
              </w:rPr>
              <w:instrText xml:space="preserve"> ADDIN EN.CITE </w:instrText>
            </w:r>
            <w:r w:rsidRPr="00180DAD">
              <w:rPr>
                <w:sz w:val="22"/>
                <w:szCs w:val="22"/>
              </w:rPr>
              <w:fldChar w:fldCharType="begin">
                <w:fldData xml:space="preserve">PEVuZE5vdGU+PENpdGU+PEF1dGhvcj5HYWx2YW4tVGVqYWRhPC9BdXRob3I+PFllYXI+MjAyMDwv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</w:fldData>
              </w:fldChar>
            </w:r>
            <w:r w:rsidRPr="00180DAD">
              <w:rPr>
                <w:sz w:val="22"/>
                <w:szCs w:val="22"/>
              </w:rPr>
              <w:instrText xml:space="preserve"> ADDIN EN.CITE.DATA </w:instrText>
            </w:r>
            <w:r w:rsidRPr="00180DAD">
              <w:rPr>
                <w:sz w:val="22"/>
                <w:szCs w:val="22"/>
              </w:rPr>
            </w:r>
            <w:r w:rsidRPr="00180DAD">
              <w:rPr>
                <w:sz w:val="22"/>
                <w:szCs w:val="22"/>
              </w:rPr>
              <w:fldChar w:fldCharType="end"/>
            </w:r>
            <w:r w:rsidRPr="00180DAD">
              <w:rPr>
                <w:sz w:val="22"/>
                <w:szCs w:val="22"/>
              </w:rPr>
            </w:r>
            <w:r w:rsidRPr="00180DAD">
              <w:rPr>
                <w:sz w:val="22"/>
                <w:szCs w:val="22"/>
              </w:rPr>
              <w:fldChar w:fldCharType="separate"/>
            </w:r>
            <w:r w:rsidRPr="00180DAD">
              <w:rPr>
                <w:noProof/>
                <w:sz w:val="22"/>
                <w:szCs w:val="22"/>
              </w:rPr>
              <w:t>(43)</w:t>
            </w:r>
            <w:r w:rsidRPr="00180DAD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</w:tcPr>
          <w:p w14:paraId="11C9C8F9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350" w:type="dxa"/>
          </w:tcPr>
          <w:p w14:paraId="052FB6E0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890" w:type="dxa"/>
          </w:tcPr>
          <w:p w14:paraId="12876E9E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430" w:type="dxa"/>
          </w:tcPr>
          <w:p w14:paraId="70AB628F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170" w:type="dxa"/>
          </w:tcPr>
          <w:p w14:paraId="79F10CDE" w14:textId="77777777" w:rsidR="00EB0AFB" w:rsidRPr="00180DAD" w:rsidRDefault="00EB0AFB" w:rsidP="008A069B">
            <w:pPr>
              <w:jc w:val="center"/>
              <w:rPr>
                <w:sz w:val="22"/>
                <w:szCs w:val="22"/>
              </w:rPr>
            </w:pPr>
            <w:r w:rsidRPr="00180DAD">
              <w:rPr>
                <w:sz w:val="22"/>
                <w:szCs w:val="22"/>
              </w:rPr>
              <w:t>1</w:t>
            </w:r>
          </w:p>
        </w:tc>
        <w:tc>
          <w:tcPr>
            <w:tcW w:w="1440" w:type="dxa"/>
          </w:tcPr>
          <w:p w14:paraId="2F87A9D8" w14:textId="77777777" w:rsidR="00EB0AFB" w:rsidRPr="00180DAD" w:rsidRDefault="00EB0AFB" w:rsidP="008A069B">
            <w:pPr>
              <w:jc w:val="center"/>
              <w:rPr>
                <w:sz w:val="22"/>
                <w:szCs w:val="22"/>
              </w:rPr>
            </w:pPr>
            <w:r w:rsidRPr="00180DAD">
              <w:rPr>
                <w:sz w:val="22"/>
                <w:szCs w:val="22"/>
              </w:rPr>
              <w:t>2</w:t>
            </w:r>
          </w:p>
        </w:tc>
        <w:tc>
          <w:tcPr>
            <w:tcW w:w="1620" w:type="dxa"/>
          </w:tcPr>
          <w:p w14:paraId="028B8D6D" w14:textId="77777777" w:rsidR="00EB0AFB" w:rsidRPr="00180DAD" w:rsidRDefault="00EB0AFB" w:rsidP="008A069B">
            <w:pPr>
              <w:jc w:val="center"/>
              <w:rPr>
                <w:sz w:val="22"/>
                <w:szCs w:val="22"/>
              </w:rPr>
            </w:pPr>
            <w:r w:rsidRPr="00180DAD">
              <w:rPr>
                <w:sz w:val="22"/>
                <w:szCs w:val="22"/>
              </w:rPr>
              <w:t>9</w:t>
            </w:r>
          </w:p>
        </w:tc>
      </w:tr>
      <w:tr w:rsidR="00EB0AFB" w:rsidRPr="00180DAD" w14:paraId="567C377C" w14:textId="77777777" w:rsidTr="00180DAD">
        <w:trPr>
          <w:trHeight w:val="290"/>
        </w:trPr>
        <w:tc>
          <w:tcPr>
            <w:tcW w:w="1795" w:type="dxa"/>
          </w:tcPr>
          <w:p w14:paraId="7F37B214" w14:textId="77777777" w:rsidR="00EB0AFB" w:rsidRPr="00180DAD" w:rsidRDefault="00EB0AFB" w:rsidP="008A069B">
            <w:pPr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Garrigues</w:t>
            </w:r>
            <w:r w:rsidRPr="00180DAD">
              <w:rPr>
                <w:sz w:val="22"/>
                <w:szCs w:val="22"/>
              </w:rPr>
              <w:t xml:space="preserve"> </w:t>
            </w:r>
            <w:r w:rsidRPr="00180DAD">
              <w:rPr>
                <w:color w:val="000000"/>
                <w:sz w:val="22"/>
                <w:szCs w:val="22"/>
              </w:rPr>
              <w:fldChar w:fldCharType="begin">
                <w:fldData xml:space="preserve">PEVuZE5vdGU+PENpdGU+PEF1dGhvcj5HYXJyaWd1ZXM8L0F1dGhvcj48WWVhcj4yMDIwPC9ZZWFy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==
</w:fldData>
              </w:fldChar>
            </w:r>
            <w:r w:rsidRPr="00180DAD">
              <w:rPr>
                <w:color w:val="000000"/>
                <w:sz w:val="22"/>
                <w:szCs w:val="22"/>
              </w:rPr>
              <w:instrText xml:space="preserve"> ADDIN EN.CITE </w:instrText>
            </w:r>
            <w:r w:rsidRPr="00180DAD">
              <w:rPr>
                <w:color w:val="000000"/>
                <w:sz w:val="22"/>
                <w:szCs w:val="22"/>
              </w:rPr>
              <w:fldChar w:fldCharType="begin">
                <w:fldData xml:space="preserve">PEVuZE5vdGU+PENpdGU+PEF1dGhvcj5HYXJyaWd1ZXM8L0F1dGhvcj48WWVhcj4yMDIwPC9ZZWFy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==
</w:fldData>
              </w:fldChar>
            </w:r>
            <w:r w:rsidRPr="00180DAD">
              <w:rPr>
                <w:color w:val="000000"/>
                <w:sz w:val="22"/>
                <w:szCs w:val="22"/>
              </w:rPr>
              <w:instrText xml:space="preserve"> ADDIN EN.CITE.DATA </w:instrText>
            </w:r>
            <w:r w:rsidRPr="00180DAD">
              <w:rPr>
                <w:color w:val="000000"/>
                <w:sz w:val="22"/>
                <w:szCs w:val="22"/>
              </w:rPr>
            </w:r>
            <w:r w:rsidRPr="00180DAD">
              <w:rPr>
                <w:color w:val="000000"/>
                <w:sz w:val="22"/>
                <w:szCs w:val="22"/>
              </w:rPr>
              <w:fldChar w:fldCharType="end"/>
            </w:r>
            <w:r w:rsidRPr="00180DAD">
              <w:rPr>
                <w:color w:val="000000"/>
                <w:sz w:val="22"/>
                <w:szCs w:val="22"/>
              </w:rPr>
            </w:r>
            <w:r w:rsidRPr="00180DAD">
              <w:rPr>
                <w:color w:val="000000"/>
                <w:sz w:val="22"/>
                <w:szCs w:val="22"/>
              </w:rPr>
              <w:fldChar w:fldCharType="separate"/>
            </w:r>
            <w:r w:rsidRPr="00180DAD">
              <w:rPr>
                <w:noProof/>
                <w:color w:val="000000"/>
                <w:sz w:val="22"/>
                <w:szCs w:val="22"/>
              </w:rPr>
              <w:t>(44)</w:t>
            </w:r>
            <w:r w:rsidRPr="00180DAD">
              <w:rPr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</w:tcPr>
          <w:p w14:paraId="16B7B22A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350" w:type="dxa"/>
          </w:tcPr>
          <w:p w14:paraId="203AA357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890" w:type="dxa"/>
          </w:tcPr>
          <w:p w14:paraId="04990F49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430" w:type="dxa"/>
          </w:tcPr>
          <w:p w14:paraId="7EEC0C5A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170" w:type="dxa"/>
          </w:tcPr>
          <w:p w14:paraId="40A2D8AC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40" w:type="dxa"/>
          </w:tcPr>
          <w:p w14:paraId="425F219D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620" w:type="dxa"/>
          </w:tcPr>
          <w:p w14:paraId="569969C9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9</w:t>
            </w:r>
          </w:p>
        </w:tc>
      </w:tr>
      <w:tr w:rsidR="00EB0AFB" w:rsidRPr="00180DAD" w14:paraId="269F73D8" w14:textId="77777777" w:rsidTr="00180DAD">
        <w:trPr>
          <w:trHeight w:val="290"/>
        </w:trPr>
        <w:tc>
          <w:tcPr>
            <w:tcW w:w="1795" w:type="dxa"/>
          </w:tcPr>
          <w:p w14:paraId="7669665C" w14:textId="77777777" w:rsidR="00EB0AFB" w:rsidRPr="00180DAD" w:rsidRDefault="00EB0AFB" w:rsidP="008A069B">
            <w:pPr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Horvath</w:t>
            </w:r>
            <w:r w:rsidRPr="00180DAD">
              <w:rPr>
                <w:sz w:val="22"/>
                <w:szCs w:val="22"/>
              </w:rPr>
              <w:t xml:space="preserve"> </w:t>
            </w:r>
            <w:r w:rsidRPr="00180DAD">
              <w:rPr>
                <w:color w:val="000000"/>
                <w:sz w:val="22"/>
                <w:szCs w:val="22"/>
              </w:rPr>
              <w:fldChar w:fldCharType="begin"/>
            </w:r>
            <w:r w:rsidRPr="00180DAD">
              <w:rPr>
                <w:color w:val="000000"/>
                <w:sz w:val="22"/>
                <w:szCs w:val="22"/>
              </w:rPr>
              <w:instrText xml:space="preserve"> ADDIN EN.CITE &lt;EndNote&gt;&lt;Cite&gt;&lt;Author&gt;Horvath&lt;/Author&gt;&lt;Year&gt;2020&lt;/Year&gt;&lt;RecNum&gt;45&lt;/RecNum&gt;&lt;DisplayText&gt;(45)&lt;/DisplayText&gt;&lt;record&gt;&lt;rec-number&gt;45&lt;/rec-number&gt;&lt;foreign-keys&gt;&lt;key app="EN" db-id="vtf5vp5taetxs3edxa8vwfw6ssa5svv2r5ra" timestamp="1610916207"&gt;45&lt;/key&gt;&lt;/foreign-keys&gt;&lt;ref-type name="Journal Article"&gt;17&lt;/ref-type&gt;&lt;contributors&gt;&lt;authors&gt;&lt;author&gt;Horvath, L.&lt;/author&gt;&lt;author&gt;Lim, J. W. J.&lt;/author&gt;&lt;author&gt;Taylor, J. W.&lt;/author&gt;&lt;author&gt;Saief, T.&lt;/author&gt;&lt;author&gt;Stuart, R.&lt;/author&gt;&lt;author&gt;Rimmer, J.&lt;/author&gt;&lt;author&gt;Michael, P.&lt;/author&gt;&lt;/authors&gt;&lt;/contributors&gt;&lt;auth-address&gt;Department of Otolaryngology, Royal Victorian Eye and Ear Hospital, East Melbourne, Australia.&amp;#xD;Department of Otorhinolaryngology, University Hospital of Basel, Basel, Switzerland.&amp;#xD;Monash Infectious Diseases, Monash Health, Clayton, Australia.&amp;#xD;Monash University, Clayton, Australia.&amp;#xD;Department of Otolaryngology, Monash Health, Clayton, Australia.&amp;#xD;Melbourne University, Parkville, Australia.&lt;/auth-address&gt;&lt;titles&gt;&lt;title&gt;Smell and taste loss in COVID-19 patients: assessment outcomes in a Victorian population&lt;/title&gt;&lt;secondary-title&gt;Acta Otolaryngol&lt;/secondary-title&gt;&lt;/titles&gt;&lt;periodical&gt;&lt;full-title&gt;Acta Otolaryngol&lt;/full-title&gt;&lt;/periodical&gt;&lt;pages&gt;1-5&lt;/pages&gt;&lt;edition&gt;2020/12/15&lt;/edition&gt;&lt;keywords&gt;&lt;keyword&gt;Covid-19&lt;/keyword&gt;&lt;keyword&gt;ageusia&lt;/keyword&gt;&lt;keyword&gt;anosmia&lt;/keyword&gt;&lt;keyword&gt;hypogeusia&lt;/keyword&gt;&lt;keyword&gt;hyposmia&lt;/keyword&gt;&lt;keyword&gt;smell&lt;/keyword&gt;&lt;keyword&gt;taste&lt;/keyword&gt;&lt;/keywords&gt;&lt;dates&gt;&lt;year&gt;2020&lt;/year&gt;&lt;pub-dates&gt;&lt;date&gt;Dec 12&lt;/date&gt;&lt;/pub-dates&gt;&lt;/dates&gt;&lt;isbn&gt;1651-2251 (Electronic)&amp;#xD;0001-6489 (Linking)&lt;/isbn&gt;&lt;accession-num&gt;33307905&lt;/accession-num&gt;&lt;urls&gt;&lt;related-urls&gt;&lt;url&gt;https://www.ncbi.nlm.nih.gov/pubmed/33307905&lt;/url&gt;&lt;/related-urls&gt;&lt;/urls&gt;&lt;electronic-resource-num&gt;10.1080/00016489.2020.1855366&lt;/electronic-resource-num&gt;&lt;/record&gt;&lt;/Cite&gt;&lt;/EndNote&gt;</w:instrText>
            </w:r>
            <w:r w:rsidRPr="00180DAD">
              <w:rPr>
                <w:color w:val="000000"/>
                <w:sz w:val="22"/>
                <w:szCs w:val="22"/>
              </w:rPr>
              <w:fldChar w:fldCharType="separate"/>
            </w:r>
            <w:r w:rsidRPr="00180DAD">
              <w:rPr>
                <w:noProof/>
                <w:color w:val="000000"/>
                <w:sz w:val="22"/>
                <w:szCs w:val="22"/>
              </w:rPr>
              <w:t>(45)</w:t>
            </w:r>
            <w:r w:rsidRPr="00180DAD">
              <w:rPr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</w:tcPr>
          <w:p w14:paraId="4488E137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350" w:type="dxa"/>
          </w:tcPr>
          <w:p w14:paraId="5234D651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890" w:type="dxa"/>
          </w:tcPr>
          <w:p w14:paraId="500ECB60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430" w:type="dxa"/>
          </w:tcPr>
          <w:p w14:paraId="629CF591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170" w:type="dxa"/>
          </w:tcPr>
          <w:p w14:paraId="3A85B7C2" w14:textId="77777777" w:rsidR="00EB0AFB" w:rsidRPr="00180DAD" w:rsidRDefault="00EB0AFB" w:rsidP="008A069B">
            <w:pPr>
              <w:jc w:val="center"/>
              <w:rPr>
                <w:sz w:val="22"/>
                <w:szCs w:val="22"/>
              </w:rPr>
            </w:pPr>
            <w:r w:rsidRPr="00180DAD">
              <w:rPr>
                <w:sz w:val="22"/>
                <w:szCs w:val="22"/>
              </w:rPr>
              <w:t>1</w:t>
            </w:r>
          </w:p>
        </w:tc>
        <w:tc>
          <w:tcPr>
            <w:tcW w:w="1440" w:type="dxa"/>
          </w:tcPr>
          <w:p w14:paraId="36E75F86" w14:textId="77777777" w:rsidR="00EB0AFB" w:rsidRPr="00180DAD" w:rsidRDefault="00EB0AFB" w:rsidP="008A069B">
            <w:pPr>
              <w:jc w:val="center"/>
              <w:rPr>
                <w:sz w:val="22"/>
                <w:szCs w:val="22"/>
              </w:rPr>
            </w:pPr>
            <w:r w:rsidRPr="00180DAD">
              <w:rPr>
                <w:sz w:val="22"/>
                <w:szCs w:val="22"/>
              </w:rPr>
              <w:t>2</w:t>
            </w:r>
          </w:p>
        </w:tc>
        <w:tc>
          <w:tcPr>
            <w:tcW w:w="1620" w:type="dxa"/>
          </w:tcPr>
          <w:p w14:paraId="65486D8C" w14:textId="77777777" w:rsidR="00EB0AFB" w:rsidRPr="00180DAD" w:rsidRDefault="00EB0AFB" w:rsidP="008A069B">
            <w:pPr>
              <w:jc w:val="center"/>
              <w:rPr>
                <w:sz w:val="22"/>
                <w:szCs w:val="22"/>
              </w:rPr>
            </w:pPr>
            <w:r w:rsidRPr="00180DAD">
              <w:rPr>
                <w:sz w:val="22"/>
                <w:szCs w:val="22"/>
              </w:rPr>
              <w:t>9</w:t>
            </w:r>
          </w:p>
        </w:tc>
      </w:tr>
      <w:tr w:rsidR="00EB0AFB" w:rsidRPr="00180DAD" w14:paraId="7BF5DA4F" w14:textId="77777777" w:rsidTr="00180DAD">
        <w:trPr>
          <w:trHeight w:val="290"/>
        </w:trPr>
        <w:tc>
          <w:tcPr>
            <w:tcW w:w="1795" w:type="dxa"/>
          </w:tcPr>
          <w:p w14:paraId="4E2BF318" w14:textId="77777777" w:rsidR="00EB0AFB" w:rsidRPr="00180DAD" w:rsidRDefault="00EB0AFB" w:rsidP="008A069B">
            <w:pPr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Kamal</w:t>
            </w:r>
            <w:r w:rsidRPr="00180DAD">
              <w:rPr>
                <w:sz w:val="22"/>
                <w:szCs w:val="22"/>
              </w:rPr>
              <w:t xml:space="preserve"> </w:t>
            </w:r>
            <w:r w:rsidRPr="00180DAD">
              <w:rPr>
                <w:color w:val="000000"/>
                <w:sz w:val="22"/>
                <w:szCs w:val="22"/>
              </w:rPr>
              <w:fldChar w:fldCharType="begin"/>
            </w:r>
            <w:r w:rsidRPr="00180DAD">
              <w:rPr>
                <w:color w:val="000000"/>
                <w:sz w:val="22"/>
                <w:szCs w:val="22"/>
              </w:rPr>
              <w:instrText xml:space="preserve"> ADDIN EN.CITE &lt;EndNote&gt;&lt;Cite&gt;&lt;Author&gt;Kamal&lt;/Author&gt;&lt;Year&gt;2020&lt;/Year&gt;&lt;RecNum&gt;46&lt;/RecNum&gt;&lt;DisplayText&gt;(46)&lt;/DisplayText&gt;&lt;record&gt;&lt;rec-number&gt;46&lt;/rec-number&gt;&lt;foreign-keys&gt;&lt;key app="EN" db-id="vtf5vp5taetxs3edxa8vwfw6ssa5svv2r5ra" timestamp="1610916207"&gt;46&lt;/key&gt;&lt;/foreign-keys&gt;&lt;ref-type name="Journal Article"&gt;17&lt;/ref-type&gt;&lt;contributors&gt;&lt;authors&gt;&lt;author&gt;Kamal, M.&lt;/author&gt;&lt;author&gt;Abo Omirah, M.&lt;/author&gt;&lt;author&gt;Hussein, A.&lt;/author&gt;&lt;author&gt;Saeed, H.&lt;/author&gt;&lt;/authors&gt;&lt;/contributors&gt;&lt;auth-address&gt;Clinical Pharmacy Department, Faculty of Pharmacy, Fayoum University, Fayoum, Egypt.&amp;#xD;Department of Neurology, Faculty of Medicine, Fayoum University, Fayoum, Egypt.&amp;#xD;Department of Pharmaceutics, Faculty of Pharmacy, Minia University, Minia, Egypt.&amp;#xD;Clinical Pharmacy Department, Faculty of Pharmacy, Beni-Suef University, Beni-Suef, Egypt.&lt;/auth-address&gt;&lt;titles&gt;&lt;title&gt;Assessment and characterisation of post-COVID-19 manifestations&lt;/title&gt;&lt;secondary-title&gt;Int J Clin Pract&lt;/secondary-title&gt;&lt;/titles&gt;&lt;periodical&gt;&lt;full-title&gt;Int J Clin Pract&lt;/full-title&gt;&lt;/periodical&gt;&lt;pages&gt;e13746&lt;/pages&gt;&lt;edition&gt;2020/09/30&lt;/edition&gt;&lt;keywords&gt;&lt;keyword&gt;Covid-19&lt;/keyword&gt;&lt;keyword&gt;fatigue&lt;/keyword&gt;&lt;keyword&gt;post-COVID-19 manifestations&lt;/keyword&gt;&lt;keyword&gt;pulmonary fibrosis&lt;/keyword&gt;&lt;/keywords&gt;&lt;dates&gt;&lt;year&gt;2020&lt;/year&gt;&lt;pub-dates&gt;&lt;date&gt;Sep 29&lt;/date&gt;&lt;/pub-dates&gt;&lt;/dates&gt;&lt;isbn&gt;1742-1241 (Electronic)&amp;#xD;1368-5031 (Linking)&lt;/isbn&gt;&lt;accession-num&gt;32991035&lt;/accession-num&gt;&lt;urls&gt;&lt;related-urls&gt;&lt;url&gt;https://www.ncbi.nlm.nih.gov/pubmed/32991035&lt;/url&gt;&lt;/related-urls&gt;&lt;/urls&gt;&lt;custom2&gt;PMC7536922&lt;/custom2&gt;&lt;electronic-resource-num&gt;10.1111/ijcp.13746&lt;/electronic-resource-num&gt;&lt;/record&gt;&lt;/Cite&gt;&lt;/EndNote&gt;</w:instrText>
            </w:r>
            <w:r w:rsidRPr="00180DAD">
              <w:rPr>
                <w:color w:val="000000"/>
                <w:sz w:val="22"/>
                <w:szCs w:val="22"/>
              </w:rPr>
              <w:fldChar w:fldCharType="separate"/>
            </w:r>
            <w:r w:rsidRPr="00180DAD">
              <w:rPr>
                <w:noProof/>
                <w:color w:val="000000"/>
                <w:sz w:val="22"/>
                <w:szCs w:val="22"/>
              </w:rPr>
              <w:t>(46)</w:t>
            </w:r>
            <w:r w:rsidRPr="00180DAD">
              <w:rPr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</w:tcPr>
          <w:p w14:paraId="0719C074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350" w:type="dxa"/>
          </w:tcPr>
          <w:p w14:paraId="01F8E8BA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890" w:type="dxa"/>
          </w:tcPr>
          <w:p w14:paraId="4504DF18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430" w:type="dxa"/>
          </w:tcPr>
          <w:p w14:paraId="66EF660C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170" w:type="dxa"/>
          </w:tcPr>
          <w:p w14:paraId="092AD266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40" w:type="dxa"/>
          </w:tcPr>
          <w:p w14:paraId="4AD64615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620" w:type="dxa"/>
          </w:tcPr>
          <w:p w14:paraId="194B61DB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9</w:t>
            </w:r>
          </w:p>
        </w:tc>
      </w:tr>
      <w:tr w:rsidR="00EB0AFB" w:rsidRPr="00180DAD" w14:paraId="650AF8D7" w14:textId="77777777" w:rsidTr="00180DAD">
        <w:trPr>
          <w:trHeight w:val="290"/>
        </w:trPr>
        <w:tc>
          <w:tcPr>
            <w:tcW w:w="1795" w:type="dxa"/>
          </w:tcPr>
          <w:p w14:paraId="21C4FB0B" w14:textId="77777777" w:rsidR="00EB0AFB" w:rsidRPr="00180DAD" w:rsidRDefault="00EB0AFB" w:rsidP="008A069B">
            <w:pPr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Mandal</w:t>
            </w:r>
            <w:r w:rsidRPr="00180DAD">
              <w:rPr>
                <w:sz w:val="22"/>
                <w:szCs w:val="22"/>
              </w:rPr>
              <w:t xml:space="preserve"> </w:t>
            </w:r>
            <w:r w:rsidRPr="00180DAD">
              <w:rPr>
                <w:color w:val="000000"/>
                <w:sz w:val="22"/>
                <w:szCs w:val="22"/>
              </w:rPr>
              <w:fldChar w:fldCharType="begin">
                <w:fldData xml:space="preserve">PEVuZE5vdGU+PENpdGU+PEF1dGhvcj5NYW5kYWw8L0F1dGhvcj48WWVhcj4yMDIwPC9ZZWFyPjxS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</w:fldData>
              </w:fldChar>
            </w:r>
            <w:r w:rsidRPr="00180DAD">
              <w:rPr>
                <w:color w:val="000000"/>
                <w:sz w:val="22"/>
                <w:szCs w:val="22"/>
              </w:rPr>
              <w:instrText xml:space="preserve"> ADDIN EN.CITE </w:instrText>
            </w:r>
            <w:r w:rsidRPr="00180DAD">
              <w:rPr>
                <w:color w:val="000000"/>
                <w:sz w:val="22"/>
                <w:szCs w:val="22"/>
              </w:rPr>
              <w:fldChar w:fldCharType="begin">
                <w:fldData xml:space="preserve">PEVuZE5vdGU+PENpdGU+PEF1dGhvcj5NYW5kYWw8L0F1dGhvcj48WWVhcj4yMDIwPC9ZZWFyPjxS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</w:fldData>
              </w:fldChar>
            </w:r>
            <w:r w:rsidRPr="00180DAD">
              <w:rPr>
                <w:color w:val="000000"/>
                <w:sz w:val="22"/>
                <w:szCs w:val="22"/>
              </w:rPr>
              <w:instrText xml:space="preserve"> ADDIN EN.CITE.DATA </w:instrText>
            </w:r>
            <w:r w:rsidRPr="00180DAD">
              <w:rPr>
                <w:color w:val="000000"/>
                <w:sz w:val="22"/>
                <w:szCs w:val="22"/>
              </w:rPr>
            </w:r>
            <w:r w:rsidRPr="00180DAD">
              <w:rPr>
                <w:color w:val="000000"/>
                <w:sz w:val="22"/>
                <w:szCs w:val="22"/>
              </w:rPr>
              <w:fldChar w:fldCharType="end"/>
            </w:r>
            <w:r w:rsidRPr="00180DAD">
              <w:rPr>
                <w:color w:val="000000"/>
                <w:sz w:val="22"/>
                <w:szCs w:val="22"/>
              </w:rPr>
            </w:r>
            <w:r w:rsidRPr="00180DAD">
              <w:rPr>
                <w:color w:val="000000"/>
                <w:sz w:val="22"/>
                <w:szCs w:val="22"/>
              </w:rPr>
              <w:fldChar w:fldCharType="separate"/>
            </w:r>
            <w:r w:rsidRPr="00180DAD">
              <w:rPr>
                <w:noProof/>
                <w:color w:val="000000"/>
                <w:sz w:val="22"/>
                <w:szCs w:val="22"/>
              </w:rPr>
              <w:t>(47)</w:t>
            </w:r>
            <w:r w:rsidRPr="00180DAD">
              <w:rPr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</w:tcPr>
          <w:p w14:paraId="1CDF8FAB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350" w:type="dxa"/>
          </w:tcPr>
          <w:p w14:paraId="47974F37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890" w:type="dxa"/>
          </w:tcPr>
          <w:p w14:paraId="12C6BE62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430" w:type="dxa"/>
          </w:tcPr>
          <w:p w14:paraId="6D82816D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170" w:type="dxa"/>
          </w:tcPr>
          <w:p w14:paraId="42AC2BE8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440" w:type="dxa"/>
          </w:tcPr>
          <w:p w14:paraId="621D401E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620" w:type="dxa"/>
          </w:tcPr>
          <w:p w14:paraId="17319AC3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11</w:t>
            </w:r>
          </w:p>
        </w:tc>
      </w:tr>
      <w:tr w:rsidR="00EB0AFB" w:rsidRPr="00180DAD" w14:paraId="5CAD7AD3" w14:textId="77777777" w:rsidTr="00180DAD">
        <w:trPr>
          <w:trHeight w:val="290"/>
        </w:trPr>
        <w:tc>
          <w:tcPr>
            <w:tcW w:w="1795" w:type="dxa"/>
          </w:tcPr>
          <w:p w14:paraId="70F92D50" w14:textId="77777777" w:rsidR="00EB0AFB" w:rsidRPr="00180DAD" w:rsidRDefault="00EB0AFB" w:rsidP="008A069B">
            <w:pPr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Munro</w:t>
            </w:r>
            <w:r w:rsidRPr="00180DAD">
              <w:rPr>
                <w:sz w:val="22"/>
                <w:szCs w:val="22"/>
              </w:rPr>
              <w:t xml:space="preserve"> </w:t>
            </w:r>
            <w:r w:rsidRPr="00180DAD">
              <w:rPr>
                <w:color w:val="000000"/>
                <w:sz w:val="22"/>
                <w:szCs w:val="22"/>
              </w:rPr>
              <w:fldChar w:fldCharType="begin"/>
            </w:r>
            <w:r w:rsidRPr="00180DAD">
              <w:rPr>
                <w:color w:val="000000"/>
                <w:sz w:val="22"/>
                <w:szCs w:val="22"/>
              </w:rPr>
              <w:instrText xml:space="preserve"> ADDIN EN.CITE &lt;EndNote&gt;&lt;Cite&gt;&lt;Author&gt;Munro&lt;/Author&gt;&lt;Year&gt;2020&lt;/Year&gt;&lt;RecNum&gt;48&lt;/RecNum&gt;&lt;DisplayText&gt;(48)&lt;/DisplayText&gt;&lt;record&gt;&lt;rec-number&gt;48&lt;/rec-number&gt;&lt;foreign-keys&gt;&lt;key app="EN" db-id="vtf5vp5taetxs3edxa8vwfw6ssa5svv2r5ra" timestamp="1610916207"&gt;48&lt;/key&gt;&lt;/foreign-keys&gt;&lt;ref-type name="Journal Article"&gt;17&lt;/ref-type&gt;&lt;contributors&gt;&lt;authors&gt;&lt;author&gt;Munro, K. J.&lt;/author&gt;&lt;author&gt;Uus, K.&lt;/author&gt;&lt;author&gt;Almufarrij, I.&lt;/author&gt;&lt;author&gt;Chaudhuri, N.&lt;/author&gt;&lt;author&gt;Yioe, V.&lt;/author&gt;&lt;/authors&gt;&lt;/contributors&gt;&lt;auth-address&gt;Manchester Centre for Audiology and Deafness, and NIHR Manchester Biomedical Research Centre, Manchester, UK.&amp;#xD;Manchester University NHS Foundation Trust, Wythenshawe Hospital and Manchester Academic Health Science Centre, Manchester, UK.&lt;/auth-address&gt;&lt;titles&gt;&lt;title&gt;Persistent self-reported changes in hearing and tinnitus in post-hospitalisation COVID-19 cases&lt;/title&gt;&lt;secondary-title&gt;Int J Audiol&lt;/secondary-title&gt;&lt;/titles&gt;&lt;periodical&gt;&lt;full-title&gt;Int J Audiol&lt;/full-title&gt;&lt;/periodical&gt;&lt;pages&gt;889-890&lt;/pages&gt;&lt;volume&gt;59&lt;/volume&gt;&lt;number&gt;12&lt;/number&gt;&lt;edition&gt;2020/08/01&lt;/edition&gt;&lt;keywords&gt;&lt;keyword&gt;Adult&lt;/keyword&gt;&lt;keyword&gt;Aged&lt;/keyword&gt;&lt;keyword&gt;Aged, 80 and over&lt;/keyword&gt;&lt;keyword&gt;COVID-19/*complications&lt;/keyword&gt;&lt;keyword&gt;Female&lt;/keyword&gt;&lt;keyword&gt;Hearing Loss/*virology&lt;/keyword&gt;&lt;keyword&gt;Humans&lt;/keyword&gt;&lt;keyword&gt;Male&lt;/keyword&gt;&lt;keyword&gt;Middle Aged&lt;/keyword&gt;&lt;keyword&gt;Patient Discharge&lt;/keyword&gt;&lt;keyword&gt;Self Report&lt;/keyword&gt;&lt;keyword&gt;Tinnitus/*virology&lt;/keyword&gt;&lt;/keywords&gt;&lt;dates&gt;&lt;year&gt;2020&lt;/year&gt;&lt;pub-dates&gt;&lt;date&gt;Dec&lt;/date&gt;&lt;/pub-dates&gt;&lt;/dates&gt;&lt;isbn&gt;1708-8186 (Electronic)&amp;#xD;1499-2027 (Linking)&lt;/isbn&gt;&lt;accession-num&gt;32735466&lt;/accession-num&gt;&lt;urls&gt;&lt;related-urls&gt;&lt;url&gt;https://www.ncbi.nlm.nih.gov/pubmed/32735466&lt;/url&gt;&lt;/related-urls&gt;&lt;/urls&gt;&lt;electronic-resource-num&gt;10.1080/14992027.2020.1798519&lt;/electronic-resource-num&gt;&lt;/record&gt;&lt;/Cite&gt;&lt;/EndNote&gt;</w:instrText>
            </w:r>
            <w:r w:rsidRPr="00180DAD">
              <w:rPr>
                <w:color w:val="000000"/>
                <w:sz w:val="22"/>
                <w:szCs w:val="22"/>
              </w:rPr>
              <w:fldChar w:fldCharType="separate"/>
            </w:r>
            <w:r w:rsidRPr="00180DAD">
              <w:rPr>
                <w:noProof/>
                <w:color w:val="000000"/>
                <w:sz w:val="22"/>
                <w:szCs w:val="22"/>
              </w:rPr>
              <w:t>(48)</w:t>
            </w:r>
            <w:r w:rsidRPr="00180DAD">
              <w:rPr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</w:tcPr>
          <w:p w14:paraId="224C54C5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350" w:type="dxa"/>
          </w:tcPr>
          <w:p w14:paraId="655CC309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890" w:type="dxa"/>
          </w:tcPr>
          <w:p w14:paraId="32B31653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430" w:type="dxa"/>
          </w:tcPr>
          <w:p w14:paraId="1B6C30C4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170" w:type="dxa"/>
          </w:tcPr>
          <w:p w14:paraId="2097950A" w14:textId="77777777" w:rsidR="00EB0AFB" w:rsidRPr="00180DAD" w:rsidRDefault="00EB0AFB" w:rsidP="008A069B">
            <w:pPr>
              <w:jc w:val="center"/>
              <w:rPr>
                <w:sz w:val="22"/>
                <w:szCs w:val="22"/>
              </w:rPr>
            </w:pPr>
            <w:r w:rsidRPr="00180DAD">
              <w:rPr>
                <w:sz w:val="22"/>
                <w:szCs w:val="22"/>
              </w:rPr>
              <w:t>1</w:t>
            </w:r>
          </w:p>
        </w:tc>
        <w:tc>
          <w:tcPr>
            <w:tcW w:w="1440" w:type="dxa"/>
          </w:tcPr>
          <w:p w14:paraId="723D5F32" w14:textId="77777777" w:rsidR="00EB0AFB" w:rsidRPr="00180DAD" w:rsidRDefault="00EB0AFB" w:rsidP="008A069B">
            <w:pPr>
              <w:jc w:val="center"/>
              <w:rPr>
                <w:sz w:val="22"/>
                <w:szCs w:val="22"/>
              </w:rPr>
            </w:pPr>
            <w:r w:rsidRPr="00180DAD">
              <w:rPr>
                <w:sz w:val="22"/>
                <w:szCs w:val="22"/>
              </w:rPr>
              <w:t>2</w:t>
            </w:r>
          </w:p>
        </w:tc>
        <w:tc>
          <w:tcPr>
            <w:tcW w:w="1620" w:type="dxa"/>
          </w:tcPr>
          <w:p w14:paraId="3779F4B4" w14:textId="77777777" w:rsidR="00EB0AFB" w:rsidRPr="00180DAD" w:rsidRDefault="00EB0AFB" w:rsidP="008A069B">
            <w:pPr>
              <w:jc w:val="center"/>
              <w:rPr>
                <w:sz w:val="22"/>
                <w:szCs w:val="22"/>
              </w:rPr>
            </w:pPr>
            <w:r w:rsidRPr="00180DAD">
              <w:rPr>
                <w:sz w:val="22"/>
                <w:szCs w:val="22"/>
              </w:rPr>
              <w:t>8</w:t>
            </w:r>
          </w:p>
        </w:tc>
      </w:tr>
      <w:tr w:rsidR="00EB0AFB" w:rsidRPr="00180DAD" w14:paraId="559BEB4E" w14:textId="77777777" w:rsidTr="00180DAD">
        <w:trPr>
          <w:trHeight w:val="290"/>
        </w:trPr>
        <w:tc>
          <w:tcPr>
            <w:tcW w:w="1795" w:type="dxa"/>
          </w:tcPr>
          <w:p w14:paraId="064DDDE7" w14:textId="77777777" w:rsidR="00EB0AFB" w:rsidRPr="00180DAD" w:rsidRDefault="00EB0AFB" w:rsidP="008A069B">
            <w:pPr>
              <w:rPr>
                <w:color w:val="000000"/>
                <w:sz w:val="22"/>
                <w:szCs w:val="22"/>
              </w:rPr>
            </w:pPr>
            <w:proofErr w:type="spellStart"/>
            <w:r w:rsidRPr="00180DAD">
              <w:rPr>
                <w:color w:val="000000"/>
                <w:sz w:val="22"/>
                <w:szCs w:val="22"/>
              </w:rPr>
              <w:t>Sonnweber</w:t>
            </w:r>
            <w:proofErr w:type="spellEnd"/>
            <w:r w:rsidRPr="00180DAD">
              <w:rPr>
                <w:sz w:val="22"/>
                <w:szCs w:val="22"/>
              </w:rPr>
              <w:t xml:space="preserve"> </w:t>
            </w:r>
            <w:r w:rsidRPr="00180DAD">
              <w:rPr>
                <w:color w:val="000000"/>
                <w:sz w:val="22"/>
                <w:szCs w:val="22"/>
              </w:rPr>
              <w:fldChar w:fldCharType="begin">
                <w:fldData xml:space="preserve">PEVuZE5vdGU+PENpdGU+PEF1dGhvcj5Tb25ud2ViZXI8L0F1dGhvcj48WWVhcj4yMDIwPC9ZZWFy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</w:fldData>
              </w:fldChar>
            </w:r>
            <w:r w:rsidRPr="00180DAD">
              <w:rPr>
                <w:color w:val="000000"/>
                <w:sz w:val="22"/>
                <w:szCs w:val="22"/>
              </w:rPr>
              <w:instrText xml:space="preserve"> ADDIN EN.CITE </w:instrText>
            </w:r>
            <w:r w:rsidRPr="00180DAD">
              <w:rPr>
                <w:color w:val="000000"/>
                <w:sz w:val="22"/>
                <w:szCs w:val="22"/>
              </w:rPr>
              <w:fldChar w:fldCharType="begin">
                <w:fldData xml:space="preserve">PEVuZE5vdGU+PENpdGU+PEF1dGhvcj5Tb25ud2ViZXI8L0F1dGhvcj48WWVhcj4yMDIwPC9ZZWFy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</w:fldData>
              </w:fldChar>
            </w:r>
            <w:r w:rsidRPr="00180DAD">
              <w:rPr>
                <w:color w:val="000000"/>
                <w:sz w:val="22"/>
                <w:szCs w:val="22"/>
              </w:rPr>
              <w:instrText xml:space="preserve"> ADDIN EN.CITE.DATA </w:instrText>
            </w:r>
            <w:r w:rsidRPr="00180DAD">
              <w:rPr>
                <w:color w:val="000000"/>
                <w:sz w:val="22"/>
                <w:szCs w:val="22"/>
              </w:rPr>
            </w:r>
            <w:r w:rsidRPr="00180DAD">
              <w:rPr>
                <w:color w:val="000000"/>
                <w:sz w:val="22"/>
                <w:szCs w:val="22"/>
              </w:rPr>
              <w:fldChar w:fldCharType="end"/>
            </w:r>
            <w:r w:rsidRPr="00180DAD">
              <w:rPr>
                <w:color w:val="000000"/>
                <w:sz w:val="22"/>
                <w:szCs w:val="22"/>
              </w:rPr>
            </w:r>
            <w:r w:rsidRPr="00180DAD">
              <w:rPr>
                <w:color w:val="000000"/>
                <w:sz w:val="22"/>
                <w:szCs w:val="22"/>
              </w:rPr>
              <w:fldChar w:fldCharType="separate"/>
            </w:r>
            <w:r w:rsidRPr="00180DAD">
              <w:rPr>
                <w:noProof/>
                <w:color w:val="000000"/>
                <w:sz w:val="22"/>
                <w:szCs w:val="22"/>
              </w:rPr>
              <w:t>(49)</w:t>
            </w:r>
            <w:r w:rsidRPr="00180DAD">
              <w:rPr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</w:tcPr>
          <w:p w14:paraId="744693F2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350" w:type="dxa"/>
          </w:tcPr>
          <w:p w14:paraId="52A6B17C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890" w:type="dxa"/>
          </w:tcPr>
          <w:p w14:paraId="5FF3C493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430" w:type="dxa"/>
          </w:tcPr>
          <w:p w14:paraId="25C93623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170" w:type="dxa"/>
          </w:tcPr>
          <w:p w14:paraId="332EA46C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440" w:type="dxa"/>
          </w:tcPr>
          <w:p w14:paraId="1F66968F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620" w:type="dxa"/>
          </w:tcPr>
          <w:p w14:paraId="3DAA9ED3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11</w:t>
            </w:r>
          </w:p>
        </w:tc>
      </w:tr>
      <w:tr w:rsidR="00EB0AFB" w:rsidRPr="00180DAD" w14:paraId="77105D7E" w14:textId="77777777" w:rsidTr="00180DAD">
        <w:trPr>
          <w:trHeight w:val="290"/>
        </w:trPr>
        <w:tc>
          <w:tcPr>
            <w:tcW w:w="1795" w:type="dxa"/>
          </w:tcPr>
          <w:p w14:paraId="599EE354" w14:textId="77777777" w:rsidR="00EB0AFB" w:rsidRPr="00180DAD" w:rsidRDefault="00EB0AFB" w:rsidP="008A069B">
            <w:pPr>
              <w:rPr>
                <w:color w:val="000000"/>
                <w:sz w:val="22"/>
                <w:szCs w:val="22"/>
              </w:rPr>
            </w:pPr>
            <w:proofErr w:type="spellStart"/>
            <w:r w:rsidRPr="00180DAD">
              <w:rPr>
                <w:color w:val="000000"/>
                <w:sz w:val="22"/>
                <w:szCs w:val="22"/>
              </w:rPr>
              <w:t>Taquet</w:t>
            </w:r>
            <w:proofErr w:type="spellEnd"/>
            <w:r w:rsidRPr="00180DAD">
              <w:rPr>
                <w:sz w:val="22"/>
                <w:szCs w:val="22"/>
              </w:rPr>
              <w:t xml:space="preserve"> </w:t>
            </w:r>
            <w:r w:rsidRPr="00180DAD">
              <w:rPr>
                <w:color w:val="000000"/>
                <w:sz w:val="22"/>
                <w:szCs w:val="22"/>
              </w:rPr>
              <w:fldChar w:fldCharType="begin"/>
            </w:r>
            <w:r w:rsidRPr="00180DAD">
              <w:rPr>
                <w:color w:val="000000"/>
                <w:sz w:val="22"/>
                <w:szCs w:val="22"/>
              </w:rPr>
              <w:instrText xml:space="preserve"> ADDIN EN.CITE &lt;EndNote&gt;&lt;Cite&gt;&lt;Author&gt;Taquet&lt;/Author&gt;&lt;Year&gt;2020&lt;/Year&gt;&lt;RecNum&gt;31&lt;/RecNum&gt;&lt;DisplayText&gt;(50)&lt;/DisplayText&gt;&lt;record&gt;&lt;rec-number&gt;31&lt;/rec-number&gt;&lt;foreign-keys&gt;&lt;key app="EN" db-id="vtf5vp5taetxs3edxa8vwfw6ssa5svv2r5ra" timestamp="1610916206"&gt;31&lt;/key&gt;&lt;/foreign-keys&gt;&lt;ref-type name="Journal Article"&gt;17&lt;/ref-type&gt;&lt;contributors&gt;&lt;authors&gt;&lt;author&gt;Taquet, M.&lt;/author&gt;&lt;author&gt;Luciano, S.&lt;/author&gt;&lt;author&gt;Geddes, J. R.&lt;/author&gt;&lt;author&gt;Harrison, P. J.&lt;/author&gt;&lt;/authors&gt;&lt;/contributors&gt;&lt;auth-address&gt;Department of Psychiatry, University of Oxford, Warneford Hospital, Oxford, UK; Oxford Health NHS Foundation Trust, Oxford, UK.&amp;#xD;TriNetX, Cambridge, MA, USA.&amp;#xD;Department of Psychiatry, University of Oxford, Warneford Hospital, Oxford, UK; Oxford Health NHS Foundation Trust, Oxford, UK. Electronic address: paul.harrison@psych.ox.ac.uk.&lt;/auth-address&gt;&lt;titles&gt;&lt;title&gt;Bidirectional associations between COVID-19 and psychiatric disorder: retrospective cohort studies of 62 354 COVID-19 cases in the USA&lt;/title&gt;&lt;secondary-title&gt;Lancet Psychiatry&lt;/secondary-title&gt;&lt;/titles&gt;&lt;periodical&gt;&lt;full-title&gt;Lancet Psychiatry&lt;/full-title&gt;&lt;/periodical&gt;&lt;edition&gt;2020/11/13&lt;/edition&gt;&lt;dates&gt;&lt;year&gt;2020&lt;/year&gt;&lt;pub-dates&gt;&lt;date&gt;Nov 9&lt;/date&gt;&lt;/pub-dates&gt;&lt;/dates&gt;&lt;isbn&gt;2215-0374 (Electronic)&amp;#xD;2215-0366 (Linking)&lt;/isbn&gt;&lt;accession-num&gt;33181098&lt;/accession-num&gt;&lt;urls&gt;&lt;related-urls&gt;&lt;url&gt;https://www.ncbi.nlm.nih.gov/pubmed/33181098&lt;/url&gt;&lt;/related-urls&gt;&lt;/urls&gt;&lt;electronic-resource-num&gt;10.1016/S2215-0366(20)30462-4&lt;/electronic-resource-num&gt;&lt;/record&gt;&lt;/Cite&gt;&lt;/EndNote&gt;</w:instrText>
            </w:r>
            <w:r w:rsidRPr="00180DAD">
              <w:rPr>
                <w:color w:val="000000"/>
                <w:sz w:val="22"/>
                <w:szCs w:val="22"/>
              </w:rPr>
              <w:fldChar w:fldCharType="separate"/>
            </w:r>
            <w:r w:rsidRPr="00180DAD">
              <w:rPr>
                <w:noProof/>
                <w:color w:val="000000"/>
                <w:sz w:val="22"/>
                <w:szCs w:val="22"/>
              </w:rPr>
              <w:t>(50)</w:t>
            </w:r>
            <w:r w:rsidRPr="00180DAD">
              <w:rPr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</w:tcPr>
          <w:p w14:paraId="3F83FF1B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350" w:type="dxa"/>
          </w:tcPr>
          <w:p w14:paraId="45DE96BC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890" w:type="dxa"/>
          </w:tcPr>
          <w:p w14:paraId="074981AB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430" w:type="dxa"/>
          </w:tcPr>
          <w:p w14:paraId="2A0028A8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170" w:type="dxa"/>
          </w:tcPr>
          <w:p w14:paraId="63247CF6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440" w:type="dxa"/>
          </w:tcPr>
          <w:p w14:paraId="09DAD199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620" w:type="dxa"/>
          </w:tcPr>
          <w:p w14:paraId="2AA78119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10</w:t>
            </w:r>
          </w:p>
        </w:tc>
      </w:tr>
      <w:tr w:rsidR="00EB0AFB" w:rsidRPr="00180DAD" w14:paraId="7B69A5EC" w14:textId="77777777" w:rsidTr="00180DAD">
        <w:trPr>
          <w:trHeight w:val="290"/>
        </w:trPr>
        <w:tc>
          <w:tcPr>
            <w:tcW w:w="1795" w:type="dxa"/>
          </w:tcPr>
          <w:p w14:paraId="49DF9A91" w14:textId="77777777" w:rsidR="00EB0AFB" w:rsidRPr="00180DAD" w:rsidRDefault="00EB0AFB" w:rsidP="008A069B">
            <w:pPr>
              <w:rPr>
                <w:color w:val="000000"/>
                <w:sz w:val="22"/>
                <w:szCs w:val="22"/>
              </w:rPr>
            </w:pPr>
            <w:proofErr w:type="spellStart"/>
            <w:r w:rsidRPr="00180DAD">
              <w:rPr>
                <w:color w:val="000000"/>
                <w:sz w:val="22"/>
                <w:szCs w:val="22"/>
              </w:rPr>
              <w:t>Tenforde</w:t>
            </w:r>
            <w:proofErr w:type="spellEnd"/>
            <w:r w:rsidRPr="00180DAD">
              <w:rPr>
                <w:sz w:val="22"/>
                <w:szCs w:val="22"/>
              </w:rPr>
              <w:t xml:space="preserve"> </w:t>
            </w:r>
            <w:r w:rsidRPr="00180DAD">
              <w:rPr>
                <w:color w:val="000000"/>
                <w:sz w:val="22"/>
                <w:szCs w:val="22"/>
              </w:rPr>
              <w:fldChar w:fldCharType="begin">
                <w:fldData xml:space="preserve">PEVuZE5vdGU+PENpdGU+PEF1dGhvcj5UZW5mb3JkZTwvQXV0aG9yPjxZZWFyPjIwMjA8L1llYXI+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</w:fldData>
              </w:fldChar>
            </w:r>
            <w:r w:rsidRPr="00180DAD">
              <w:rPr>
                <w:color w:val="000000"/>
                <w:sz w:val="22"/>
                <w:szCs w:val="22"/>
              </w:rPr>
              <w:instrText xml:space="preserve"> ADDIN EN.CITE </w:instrText>
            </w:r>
            <w:r w:rsidRPr="00180DAD">
              <w:rPr>
                <w:color w:val="000000"/>
                <w:sz w:val="22"/>
                <w:szCs w:val="22"/>
              </w:rPr>
              <w:fldChar w:fldCharType="begin">
                <w:fldData xml:space="preserve">PEVuZE5vdGU+PENpdGU+PEF1dGhvcj5UZW5mb3JkZTwvQXV0aG9yPjxZZWFyPjIwMjA8L1llYXI+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</w:fldData>
              </w:fldChar>
            </w:r>
            <w:r w:rsidRPr="00180DAD">
              <w:rPr>
                <w:color w:val="000000"/>
                <w:sz w:val="22"/>
                <w:szCs w:val="22"/>
              </w:rPr>
              <w:instrText xml:space="preserve"> ADDIN EN.CITE.DATA </w:instrText>
            </w:r>
            <w:r w:rsidRPr="00180DAD">
              <w:rPr>
                <w:color w:val="000000"/>
                <w:sz w:val="22"/>
                <w:szCs w:val="22"/>
              </w:rPr>
            </w:r>
            <w:r w:rsidRPr="00180DAD">
              <w:rPr>
                <w:color w:val="000000"/>
                <w:sz w:val="22"/>
                <w:szCs w:val="22"/>
              </w:rPr>
              <w:fldChar w:fldCharType="end"/>
            </w:r>
            <w:r w:rsidRPr="00180DAD">
              <w:rPr>
                <w:color w:val="000000"/>
                <w:sz w:val="22"/>
                <w:szCs w:val="22"/>
              </w:rPr>
            </w:r>
            <w:r w:rsidRPr="00180DAD">
              <w:rPr>
                <w:color w:val="000000"/>
                <w:sz w:val="22"/>
                <w:szCs w:val="22"/>
              </w:rPr>
              <w:fldChar w:fldCharType="separate"/>
            </w:r>
            <w:r w:rsidRPr="00180DAD">
              <w:rPr>
                <w:noProof/>
                <w:color w:val="000000"/>
                <w:sz w:val="22"/>
                <w:szCs w:val="22"/>
              </w:rPr>
              <w:t>(2)</w:t>
            </w:r>
            <w:r w:rsidRPr="00180DAD">
              <w:rPr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</w:tcPr>
          <w:p w14:paraId="223986D1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350" w:type="dxa"/>
          </w:tcPr>
          <w:p w14:paraId="13F5C71C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890" w:type="dxa"/>
          </w:tcPr>
          <w:p w14:paraId="56E44613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430" w:type="dxa"/>
          </w:tcPr>
          <w:p w14:paraId="0E613CFE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170" w:type="dxa"/>
          </w:tcPr>
          <w:p w14:paraId="436D99F1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440" w:type="dxa"/>
          </w:tcPr>
          <w:p w14:paraId="5EB778D5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620" w:type="dxa"/>
          </w:tcPr>
          <w:p w14:paraId="3FA36BC1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10</w:t>
            </w:r>
          </w:p>
        </w:tc>
      </w:tr>
      <w:tr w:rsidR="00EB0AFB" w:rsidRPr="00180DAD" w14:paraId="57A318AE" w14:textId="77777777" w:rsidTr="00180DAD">
        <w:trPr>
          <w:trHeight w:val="290"/>
        </w:trPr>
        <w:tc>
          <w:tcPr>
            <w:tcW w:w="1795" w:type="dxa"/>
          </w:tcPr>
          <w:p w14:paraId="1F0F54A2" w14:textId="77777777" w:rsidR="00EB0AFB" w:rsidRPr="00180DAD" w:rsidRDefault="00EB0AFB" w:rsidP="008A069B">
            <w:pPr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Townsend</w:t>
            </w:r>
            <w:r w:rsidRPr="00180DAD">
              <w:rPr>
                <w:sz w:val="22"/>
                <w:szCs w:val="22"/>
              </w:rPr>
              <w:t xml:space="preserve"> </w:t>
            </w:r>
            <w:r w:rsidRPr="00180DAD">
              <w:rPr>
                <w:color w:val="000000"/>
                <w:sz w:val="22"/>
                <w:szCs w:val="22"/>
              </w:rPr>
              <w:fldChar w:fldCharType="begin">
                <w:fldData xml:space="preserve">PEVuZE5vdGU+PENpdGU+PEF1dGhvcj5Ub3duc2VuZDwvQXV0aG9yPjxZZWFyPjIwMjE8L1llYXI+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</w:fldData>
              </w:fldChar>
            </w:r>
            <w:r w:rsidRPr="00180DAD">
              <w:rPr>
                <w:color w:val="000000"/>
                <w:sz w:val="22"/>
                <w:szCs w:val="22"/>
              </w:rPr>
              <w:instrText xml:space="preserve"> ADDIN EN.CITE </w:instrText>
            </w:r>
            <w:r w:rsidRPr="00180DAD">
              <w:rPr>
                <w:color w:val="000000"/>
                <w:sz w:val="22"/>
                <w:szCs w:val="22"/>
              </w:rPr>
              <w:fldChar w:fldCharType="begin">
                <w:fldData xml:space="preserve">PEVuZE5vdGU+PENpdGU+PEF1dGhvcj5Ub3duc2VuZDwvQXV0aG9yPjxZZWFyPjIwMjE8L1llYXI+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</w:fldData>
              </w:fldChar>
            </w:r>
            <w:r w:rsidRPr="00180DAD">
              <w:rPr>
                <w:color w:val="000000"/>
                <w:sz w:val="22"/>
                <w:szCs w:val="22"/>
              </w:rPr>
              <w:instrText xml:space="preserve"> ADDIN EN.CITE.DATA </w:instrText>
            </w:r>
            <w:r w:rsidRPr="00180DAD">
              <w:rPr>
                <w:color w:val="000000"/>
                <w:sz w:val="22"/>
                <w:szCs w:val="22"/>
              </w:rPr>
            </w:r>
            <w:r w:rsidRPr="00180DAD">
              <w:rPr>
                <w:color w:val="000000"/>
                <w:sz w:val="22"/>
                <w:szCs w:val="22"/>
              </w:rPr>
              <w:fldChar w:fldCharType="end"/>
            </w:r>
            <w:r w:rsidRPr="00180DAD">
              <w:rPr>
                <w:color w:val="000000"/>
                <w:sz w:val="22"/>
                <w:szCs w:val="22"/>
              </w:rPr>
            </w:r>
            <w:r w:rsidRPr="00180DAD">
              <w:rPr>
                <w:color w:val="000000"/>
                <w:sz w:val="22"/>
                <w:szCs w:val="22"/>
              </w:rPr>
              <w:fldChar w:fldCharType="separate"/>
            </w:r>
            <w:r w:rsidRPr="00180DAD">
              <w:rPr>
                <w:noProof/>
                <w:color w:val="000000"/>
                <w:sz w:val="22"/>
                <w:szCs w:val="22"/>
              </w:rPr>
              <w:t>(3)</w:t>
            </w:r>
            <w:r w:rsidRPr="00180DAD">
              <w:rPr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</w:tcPr>
          <w:p w14:paraId="2A2E951B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350" w:type="dxa"/>
          </w:tcPr>
          <w:p w14:paraId="581B06DF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890" w:type="dxa"/>
          </w:tcPr>
          <w:p w14:paraId="1FE37F97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430" w:type="dxa"/>
          </w:tcPr>
          <w:p w14:paraId="75A290E1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170" w:type="dxa"/>
          </w:tcPr>
          <w:p w14:paraId="789CFD73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40" w:type="dxa"/>
          </w:tcPr>
          <w:p w14:paraId="39B40C67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620" w:type="dxa"/>
          </w:tcPr>
          <w:p w14:paraId="4B4CAD59" w14:textId="77777777" w:rsidR="00EB0AFB" w:rsidRPr="00180DAD" w:rsidRDefault="00EB0AFB" w:rsidP="008A069B">
            <w:pPr>
              <w:jc w:val="center"/>
              <w:rPr>
                <w:color w:val="000000"/>
                <w:sz w:val="22"/>
                <w:szCs w:val="22"/>
              </w:rPr>
            </w:pPr>
            <w:r w:rsidRPr="00180DAD">
              <w:rPr>
                <w:color w:val="000000"/>
                <w:sz w:val="22"/>
                <w:szCs w:val="22"/>
              </w:rPr>
              <w:t>9</w:t>
            </w:r>
          </w:p>
        </w:tc>
      </w:tr>
      <w:tr w:rsidR="00EB0AFB" w:rsidRPr="00180DAD" w14:paraId="5A1695C6" w14:textId="77777777" w:rsidTr="00180DAD">
        <w:trPr>
          <w:trHeight w:val="290"/>
        </w:trPr>
        <w:tc>
          <w:tcPr>
            <w:tcW w:w="1795" w:type="dxa"/>
          </w:tcPr>
          <w:p w14:paraId="26F6B3E3" w14:textId="77777777" w:rsidR="00EB0AFB" w:rsidRPr="00180DAD" w:rsidRDefault="00EB0AFB" w:rsidP="008A069B">
            <w:pPr>
              <w:rPr>
                <w:color w:val="000000"/>
                <w:sz w:val="22"/>
                <w:szCs w:val="22"/>
              </w:rPr>
            </w:pPr>
            <w:proofErr w:type="spellStart"/>
            <w:r w:rsidRPr="00180DAD">
              <w:rPr>
                <w:color w:val="000000"/>
                <w:sz w:val="22"/>
                <w:szCs w:val="22"/>
              </w:rPr>
              <w:t>Xiong</w:t>
            </w:r>
            <w:proofErr w:type="spellEnd"/>
            <w:r w:rsidRPr="00180DAD">
              <w:rPr>
                <w:sz w:val="22"/>
                <w:szCs w:val="22"/>
              </w:rPr>
              <w:t xml:space="preserve"> </w:t>
            </w:r>
            <w:r w:rsidRPr="00180DAD">
              <w:rPr>
                <w:color w:val="000000"/>
                <w:sz w:val="22"/>
                <w:szCs w:val="22"/>
              </w:rPr>
              <w:fldChar w:fldCharType="begin">
                <w:fldData xml:space="preserve">PEVuZE5vdGU+PENpdGU+PEF1dGhvcj5YaW9uZzwvQXV0aG9yPjxZZWFyPjIwMjE8L1llYXI+PFJl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</w:fldData>
              </w:fldChar>
            </w:r>
            <w:r w:rsidRPr="00180DAD">
              <w:rPr>
                <w:color w:val="000000"/>
                <w:sz w:val="22"/>
                <w:szCs w:val="22"/>
              </w:rPr>
              <w:instrText xml:space="preserve"> ADDIN EN.CITE </w:instrText>
            </w:r>
            <w:r w:rsidRPr="00180DAD">
              <w:rPr>
                <w:color w:val="000000"/>
                <w:sz w:val="22"/>
                <w:szCs w:val="22"/>
              </w:rPr>
              <w:fldChar w:fldCharType="begin">
                <w:fldData xml:space="preserve">PEVuZE5vdGU+PENpdGU+PEF1dGhvcj5YaW9uZzwvQXV0aG9yPjxZZWFyPjIwMjE8L1llYXI+PFJl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</w:fldData>
              </w:fldChar>
            </w:r>
            <w:r w:rsidRPr="00180DAD">
              <w:rPr>
                <w:color w:val="000000"/>
                <w:sz w:val="22"/>
                <w:szCs w:val="22"/>
              </w:rPr>
              <w:instrText xml:space="preserve"> ADDIN EN.CITE.DATA </w:instrText>
            </w:r>
            <w:r w:rsidRPr="00180DAD">
              <w:rPr>
                <w:color w:val="000000"/>
                <w:sz w:val="22"/>
                <w:szCs w:val="22"/>
              </w:rPr>
            </w:r>
            <w:r w:rsidRPr="00180DAD">
              <w:rPr>
                <w:color w:val="000000"/>
                <w:sz w:val="22"/>
                <w:szCs w:val="22"/>
              </w:rPr>
              <w:fldChar w:fldCharType="end"/>
            </w:r>
            <w:r w:rsidRPr="00180DAD">
              <w:rPr>
                <w:color w:val="000000"/>
                <w:sz w:val="22"/>
                <w:szCs w:val="22"/>
              </w:rPr>
            </w:r>
            <w:r w:rsidRPr="00180DAD">
              <w:rPr>
                <w:color w:val="000000"/>
                <w:sz w:val="22"/>
                <w:szCs w:val="22"/>
              </w:rPr>
              <w:fldChar w:fldCharType="separate"/>
            </w:r>
            <w:r w:rsidRPr="00180DAD">
              <w:rPr>
                <w:noProof/>
                <w:color w:val="000000"/>
                <w:sz w:val="22"/>
                <w:szCs w:val="22"/>
              </w:rPr>
              <w:t>(10)</w:t>
            </w:r>
            <w:r w:rsidRPr="00180DAD">
              <w:rPr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</w:tcPr>
          <w:p w14:paraId="615FDBC9" w14:textId="77777777" w:rsidR="00EB0AFB" w:rsidRPr="00180DAD" w:rsidRDefault="00EB0AFB" w:rsidP="008A069B">
            <w:pPr>
              <w:jc w:val="center"/>
              <w:rPr>
                <w:sz w:val="22"/>
                <w:szCs w:val="22"/>
              </w:rPr>
            </w:pPr>
            <w:r w:rsidRPr="00180DAD">
              <w:rPr>
                <w:sz w:val="22"/>
                <w:szCs w:val="22"/>
              </w:rPr>
              <w:t>1</w:t>
            </w:r>
          </w:p>
        </w:tc>
        <w:tc>
          <w:tcPr>
            <w:tcW w:w="1350" w:type="dxa"/>
          </w:tcPr>
          <w:p w14:paraId="357FA36F" w14:textId="77777777" w:rsidR="00EB0AFB" w:rsidRPr="00180DAD" w:rsidRDefault="00EB0AFB" w:rsidP="008A069B">
            <w:pPr>
              <w:jc w:val="center"/>
              <w:rPr>
                <w:sz w:val="22"/>
                <w:szCs w:val="22"/>
              </w:rPr>
            </w:pPr>
            <w:r w:rsidRPr="00180DAD">
              <w:rPr>
                <w:sz w:val="22"/>
                <w:szCs w:val="22"/>
              </w:rPr>
              <w:t>0</w:t>
            </w:r>
          </w:p>
        </w:tc>
        <w:tc>
          <w:tcPr>
            <w:tcW w:w="1890" w:type="dxa"/>
          </w:tcPr>
          <w:p w14:paraId="7CADA500" w14:textId="77777777" w:rsidR="00EB0AFB" w:rsidRPr="00180DAD" w:rsidRDefault="00EB0AFB" w:rsidP="008A069B">
            <w:pPr>
              <w:jc w:val="center"/>
              <w:rPr>
                <w:sz w:val="22"/>
                <w:szCs w:val="22"/>
              </w:rPr>
            </w:pPr>
            <w:r w:rsidRPr="00180DAD">
              <w:rPr>
                <w:sz w:val="22"/>
                <w:szCs w:val="22"/>
              </w:rPr>
              <w:t>2</w:t>
            </w:r>
          </w:p>
        </w:tc>
        <w:tc>
          <w:tcPr>
            <w:tcW w:w="2430" w:type="dxa"/>
          </w:tcPr>
          <w:p w14:paraId="2C9FDC60" w14:textId="77777777" w:rsidR="00EB0AFB" w:rsidRPr="00180DAD" w:rsidRDefault="00EB0AFB" w:rsidP="008A069B">
            <w:pPr>
              <w:jc w:val="center"/>
              <w:rPr>
                <w:sz w:val="22"/>
                <w:szCs w:val="22"/>
              </w:rPr>
            </w:pPr>
            <w:r w:rsidRPr="00180DAD">
              <w:rPr>
                <w:sz w:val="22"/>
                <w:szCs w:val="22"/>
              </w:rPr>
              <w:t>3</w:t>
            </w:r>
          </w:p>
        </w:tc>
        <w:tc>
          <w:tcPr>
            <w:tcW w:w="1170" w:type="dxa"/>
          </w:tcPr>
          <w:p w14:paraId="0BD60D98" w14:textId="77777777" w:rsidR="00EB0AFB" w:rsidRPr="00180DAD" w:rsidRDefault="00EB0AFB" w:rsidP="008A069B">
            <w:pPr>
              <w:jc w:val="center"/>
              <w:rPr>
                <w:sz w:val="22"/>
                <w:szCs w:val="22"/>
              </w:rPr>
            </w:pPr>
            <w:r w:rsidRPr="00180DAD">
              <w:rPr>
                <w:sz w:val="22"/>
                <w:szCs w:val="22"/>
              </w:rPr>
              <w:t>1</w:t>
            </w:r>
          </w:p>
        </w:tc>
        <w:tc>
          <w:tcPr>
            <w:tcW w:w="1440" w:type="dxa"/>
          </w:tcPr>
          <w:p w14:paraId="2DD434F8" w14:textId="77777777" w:rsidR="00EB0AFB" w:rsidRPr="00180DAD" w:rsidRDefault="00EB0AFB" w:rsidP="008A069B">
            <w:pPr>
              <w:jc w:val="center"/>
              <w:rPr>
                <w:sz w:val="22"/>
                <w:szCs w:val="22"/>
              </w:rPr>
            </w:pPr>
            <w:r w:rsidRPr="00180DAD">
              <w:rPr>
                <w:sz w:val="22"/>
                <w:szCs w:val="22"/>
              </w:rPr>
              <w:t>2</w:t>
            </w:r>
          </w:p>
        </w:tc>
        <w:tc>
          <w:tcPr>
            <w:tcW w:w="1620" w:type="dxa"/>
          </w:tcPr>
          <w:p w14:paraId="4100E323" w14:textId="77777777" w:rsidR="00EB0AFB" w:rsidRPr="00180DAD" w:rsidRDefault="00EB0AFB" w:rsidP="008A069B">
            <w:pPr>
              <w:jc w:val="center"/>
              <w:rPr>
                <w:sz w:val="22"/>
                <w:szCs w:val="22"/>
              </w:rPr>
            </w:pPr>
            <w:r w:rsidRPr="00180DAD">
              <w:rPr>
                <w:sz w:val="22"/>
                <w:szCs w:val="22"/>
              </w:rPr>
              <w:t>9</w:t>
            </w:r>
          </w:p>
        </w:tc>
      </w:tr>
    </w:tbl>
    <w:p w14:paraId="2F7CA186" w14:textId="77777777" w:rsidR="00EB0AFB" w:rsidRPr="00180DAD" w:rsidRDefault="00EB0AFB" w:rsidP="00EB0AF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eastAsia="Times New Roman"/>
          <w:color w:val="000000"/>
          <w:sz w:val="22"/>
          <w:szCs w:val="22"/>
        </w:rPr>
      </w:pPr>
      <w:r w:rsidRPr="00180DAD">
        <w:rPr>
          <w:rFonts w:eastAsia="Times New Roman"/>
          <w:color w:val="000000"/>
          <w:sz w:val="22"/>
          <w:szCs w:val="22"/>
        </w:rPr>
        <w:lastRenderedPageBreak/>
        <w:t xml:space="preserve">1) Yes=1, No=0 </w:t>
      </w:r>
    </w:p>
    <w:p w14:paraId="5B4D6E4A" w14:textId="77777777" w:rsidR="00EB0AFB" w:rsidRPr="00180DAD" w:rsidRDefault="00EB0AFB" w:rsidP="00EB0AF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eastAsia="Times New Roman"/>
          <w:color w:val="000000"/>
          <w:sz w:val="22"/>
          <w:szCs w:val="22"/>
        </w:rPr>
      </w:pPr>
      <w:r w:rsidRPr="00180DAD">
        <w:rPr>
          <w:rFonts w:eastAsia="Times New Roman"/>
          <w:color w:val="000000"/>
          <w:sz w:val="22"/>
          <w:szCs w:val="22"/>
        </w:rPr>
        <w:t xml:space="preserve">2) Diagnostic system reported=1, Own system /symptoms described/no system/not specified = 0 </w:t>
      </w:r>
    </w:p>
    <w:p w14:paraId="448CFA34" w14:textId="77777777" w:rsidR="00EB0AFB" w:rsidRPr="00180DAD" w:rsidRDefault="00EB0AFB" w:rsidP="00EB0AF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eastAsia="Times New Roman"/>
          <w:color w:val="000000"/>
          <w:sz w:val="22"/>
          <w:szCs w:val="22"/>
        </w:rPr>
      </w:pPr>
      <w:r w:rsidRPr="00180DAD">
        <w:rPr>
          <w:rFonts w:eastAsia="Times New Roman"/>
          <w:color w:val="000000"/>
          <w:sz w:val="22"/>
          <w:szCs w:val="22"/>
        </w:rPr>
        <w:t xml:space="preserve">3) Community survey/multiple institutions=2, Inpatient/inpatients and outpatients/case registers=1, Not specified=0 </w:t>
      </w:r>
    </w:p>
    <w:p w14:paraId="6F677740" w14:textId="77777777" w:rsidR="00EB0AFB" w:rsidRPr="00180DAD" w:rsidRDefault="00EB0AFB" w:rsidP="00EB0AF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eastAsia="Times New Roman"/>
          <w:color w:val="000000"/>
          <w:sz w:val="22"/>
          <w:szCs w:val="22"/>
        </w:rPr>
      </w:pPr>
      <w:r w:rsidRPr="00180DAD">
        <w:rPr>
          <w:rFonts w:eastAsia="Times New Roman"/>
          <w:color w:val="000000"/>
          <w:sz w:val="22"/>
          <w:szCs w:val="22"/>
        </w:rPr>
        <w:t xml:space="preserve">4) Administered interview=3, Systematic </w:t>
      </w:r>
      <w:proofErr w:type="spellStart"/>
      <w:r w:rsidRPr="00180DAD">
        <w:rPr>
          <w:rFonts w:eastAsia="Times New Roman"/>
          <w:color w:val="000000"/>
          <w:sz w:val="22"/>
          <w:szCs w:val="22"/>
        </w:rPr>
        <w:t>casenote</w:t>
      </w:r>
      <w:proofErr w:type="spellEnd"/>
      <w:r w:rsidRPr="00180DAD">
        <w:rPr>
          <w:rFonts w:eastAsia="Times New Roman"/>
          <w:color w:val="000000"/>
          <w:sz w:val="22"/>
          <w:szCs w:val="22"/>
        </w:rPr>
        <w:t xml:space="preserve"> review=2, Chart diagnosis/case records=</w:t>
      </w:r>
      <w:proofErr w:type="gramStart"/>
      <w:r w:rsidRPr="00180DAD">
        <w:rPr>
          <w:rFonts w:eastAsia="Times New Roman"/>
          <w:color w:val="000000"/>
          <w:sz w:val="22"/>
          <w:szCs w:val="22"/>
        </w:rPr>
        <w:t>1,Not</w:t>
      </w:r>
      <w:proofErr w:type="gramEnd"/>
      <w:r w:rsidRPr="00180DAD">
        <w:rPr>
          <w:rFonts w:eastAsia="Times New Roman"/>
          <w:color w:val="000000"/>
          <w:sz w:val="22"/>
          <w:szCs w:val="22"/>
        </w:rPr>
        <w:t xml:space="preserve"> specified=0 </w:t>
      </w:r>
    </w:p>
    <w:p w14:paraId="6F56D4B3" w14:textId="77777777" w:rsidR="00EB0AFB" w:rsidRPr="00180DAD" w:rsidRDefault="00EB0AFB" w:rsidP="00EB0AFB">
      <w:pPr>
        <w:numPr>
          <w:ilvl w:val="0"/>
          <w:numId w:val="1"/>
        </w:numPr>
        <w:spacing w:after="0" w:line="240" w:lineRule="auto"/>
        <w:rPr>
          <w:rFonts w:eastAsia="Times New Roman"/>
          <w:color w:val="000000"/>
          <w:sz w:val="22"/>
          <w:szCs w:val="22"/>
        </w:rPr>
      </w:pPr>
      <w:r w:rsidRPr="00180DAD">
        <w:rPr>
          <w:rFonts w:eastAsia="Times New Roman"/>
          <w:color w:val="000000"/>
          <w:sz w:val="22"/>
          <w:szCs w:val="22"/>
        </w:rPr>
        <w:t xml:space="preserve">5) Broadly representative (national or multi-site </w:t>
      </w:r>
      <w:proofErr w:type="gramStart"/>
      <w:r w:rsidRPr="00180DAD">
        <w:rPr>
          <w:rFonts w:eastAsia="Times New Roman"/>
          <w:color w:val="000000"/>
          <w:sz w:val="22"/>
          <w:szCs w:val="22"/>
        </w:rPr>
        <w:t>survey)=</w:t>
      </w:r>
      <w:proofErr w:type="gramEnd"/>
      <w:r w:rsidRPr="00180DAD">
        <w:rPr>
          <w:rFonts w:eastAsia="Times New Roman"/>
          <w:color w:val="000000"/>
          <w:sz w:val="22"/>
          <w:szCs w:val="22"/>
        </w:rPr>
        <w:t>2, Small area/not representative (single community,  single university)=1, Convenience sampling/ other (primary care sample/treatment group)=0</w:t>
      </w:r>
    </w:p>
    <w:p w14:paraId="712ABA01" w14:textId="77777777" w:rsidR="00EB0AFB" w:rsidRPr="00180DAD" w:rsidRDefault="00EB0AFB" w:rsidP="00EB0AF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eastAsia="Times New Roman"/>
          <w:color w:val="000000"/>
          <w:sz w:val="22"/>
          <w:szCs w:val="22"/>
        </w:rPr>
      </w:pPr>
      <w:r w:rsidRPr="00180DAD">
        <w:rPr>
          <w:rFonts w:eastAsia="Times New Roman"/>
          <w:color w:val="000000"/>
          <w:sz w:val="22"/>
          <w:szCs w:val="22"/>
        </w:rPr>
        <w:t xml:space="preserve">6) Point prevalence (e.g. one month=2, 12-month prevalence=1, Lifetime prevalence=0 </w:t>
      </w:r>
    </w:p>
    <w:p w14:paraId="0F2EB69F" w14:textId="77777777" w:rsidR="00EB0AFB" w:rsidRPr="00180DAD" w:rsidRDefault="00EB0AFB" w:rsidP="00EB0AFB">
      <w:pPr>
        <w:rPr>
          <w:sz w:val="22"/>
          <w:szCs w:val="22"/>
        </w:rPr>
      </w:pPr>
    </w:p>
    <w:p w14:paraId="0E20A7CA" w14:textId="77777777" w:rsidR="00EB0AFB" w:rsidRPr="00180DAD" w:rsidRDefault="00EB0AFB" w:rsidP="00EB0AFB">
      <w:pPr>
        <w:rPr>
          <w:b/>
          <w:bCs/>
          <w:sz w:val="22"/>
          <w:szCs w:val="22"/>
        </w:rPr>
      </w:pPr>
    </w:p>
    <w:p w14:paraId="15D1A270" w14:textId="77777777" w:rsidR="00EB0AFB" w:rsidRPr="00180DAD" w:rsidRDefault="00EB0AFB" w:rsidP="00EB0AFB">
      <w:pPr>
        <w:rPr>
          <w:sz w:val="22"/>
          <w:szCs w:val="22"/>
        </w:rPr>
      </w:pPr>
    </w:p>
    <w:p w14:paraId="2651630E" w14:textId="77777777" w:rsidR="00EB0AFB" w:rsidRPr="00180DAD" w:rsidRDefault="00EB0AFB" w:rsidP="00EB0AFB">
      <w:pPr>
        <w:rPr>
          <w:sz w:val="22"/>
          <w:szCs w:val="22"/>
        </w:rPr>
      </w:pPr>
    </w:p>
    <w:p w14:paraId="0CB582A6" w14:textId="713085CB" w:rsidR="00932453" w:rsidRPr="00180DAD" w:rsidRDefault="00932453" w:rsidP="00EB0AFB">
      <w:pPr>
        <w:rPr>
          <w:rFonts w:eastAsia="Times New Roman"/>
          <w:b/>
          <w:bCs/>
          <w:sz w:val="22"/>
          <w:szCs w:val="22"/>
        </w:rPr>
      </w:pPr>
    </w:p>
    <w:sectPr w:rsidR="00932453" w:rsidRPr="00180DAD" w:rsidSect="001F2FEA">
      <w:footerReference w:type="even" r:id="rId7"/>
      <w:footerReference w:type="default" r:id="rId8"/>
      <w:pgSz w:w="15840" w:h="12240" w:orient="landscape"/>
      <w:pgMar w:top="1440" w:right="1440" w:bottom="1440" w:left="1440" w:header="720" w:footer="720" w:gutter="0"/>
      <w:pgNumType w:start="18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4D4F7B" w14:textId="77777777" w:rsidR="00137FB0" w:rsidRDefault="00137FB0" w:rsidP="001F2FEA">
      <w:pPr>
        <w:spacing w:after="0" w:line="240" w:lineRule="auto"/>
      </w:pPr>
      <w:r>
        <w:separator/>
      </w:r>
    </w:p>
  </w:endnote>
  <w:endnote w:type="continuationSeparator" w:id="0">
    <w:p w14:paraId="1895A572" w14:textId="77777777" w:rsidR="00137FB0" w:rsidRDefault="00137FB0" w:rsidP="001F2F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24722983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A05280E" w14:textId="381F55CF" w:rsidR="001F2FEA" w:rsidRDefault="001F2FEA" w:rsidP="00EA1E02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507DF10" w14:textId="77777777" w:rsidR="001F2FEA" w:rsidRDefault="001F2FE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04070189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7B36268" w14:textId="607993A9" w:rsidR="001F2FEA" w:rsidRDefault="001F2FEA" w:rsidP="00EA1E02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18</w:t>
        </w:r>
        <w:r>
          <w:rPr>
            <w:rStyle w:val="PageNumber"/>
          </w:rPr>
          <w:fldChar w:fldCharType="end"/>
        </w:r>
      </w:p>
    </w:sdtContent>
  </w:sdt>
  <w:p w14:paraId="037AC3BA" w14:textId="77777777" w:rsidR="001F2FEA" w:rsidRDefault="001F2FE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273150" w14:textId="77777777" w:rsidR="00137FB0" w:rsidRDefault="00137FB0" w:rsidP="001F2FEA">
      <w:pPr>
        <w:spacing w:after="0" w:line="240" w:lineRule="auto"/>
      </w:pPr>
      <w:r>
        <w:separator/>
      </w:r>
    </w:p>
  </w:footnote>
  <w:footnote w:type="continuationSeparator" w:id="0">
    <w:p w14:paraId="7C2A8CB9" w14:textId="77777777" w:rsidR="00137FB0" w:rsidRDefault="00137FB0" w:rsidP="001F2F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804280"/>
    <w:multiLevelType w:val="multilevel"/>
    <w:tmpl w:val="E20A24F8"/>
    <w:lvl w:ilvl="0">
      <w:start w:val="1"/>
      <w:numFmt w:val="decimal"/>
      <w:lvlText w:val=""/>
      <w:lvlJc w:val="left"/>
      <w:pPr>
        <w:ind w:left="0" w:firstLine="0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277272FE"/>
    <w:multiLevelType w:val="multilevel"/>
    <w:tmpl w:val="708C1092"/>
    <w:lvl w:ilvl="0">
      <w:start w:val="1"/>
      <w:numFmt w:val="decimal"/>
      <w:lvlText w:val=""/>
      <w:lvlJc w:val="left"/>
      <w:pPr>
        <w:ind w:left="0" w:firstLine="0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60ED2065"/>
    <w:multiLevelType w:val="multilevel"/>
    <w:tmpl w:val="DC16BF46"/>
    <w:lvl w:ilvl="0">
      <w:start w:val="1"/>
      <w:numFmt w:val="decimal"/>
      <w:lvlText w:val=""/>
      <w:lvlJc w:val="left"/>
      <w:pPr>
        <w:ind w:left="0" w:firstLine="0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FA3"/>
    <w:rsid w:val="000232CE"/>
    <w:rsid w:val="00030AB6"/>
    <w:rsid w:val="000367C9"/>
    <w:rsid w:val="00041C03"/>
    <w:rsid w:val="00057E0D"/>
    <w:rsid w:val="00061130"/>
    <w:rsid w:val="000633A4"/>
    <w:rsid w:val="00075028"/>
    <w:rsid w:val="00083888"/>
    <w:rsid w:val="00087666"/>
    <w:rsid w:val="0009734A"/>
    <w:rsid w:val="000A12B6"/>
    <w:rsid w:val="000A16C4"/>
    <w:rsid w:val="000D123B"/>
    <w:rsid w:val="000F2FAA"/>
    <w:rsid w:val="000F677A"/>
    <w:rsid w:val="00105A9F"/>
    <w:rsid w:val="00106D39"/>
    <w:rsid w:val="001121B8"/>
    <w:rsid w:val="00114F26"/>
    <w:rsid w:val="00133C71"/>
    <w:rsid w:val="00133C93"/>
    <w:rsid w:val="00137BCD"/>
    <w:rsid w:val="00137FB0"/>
    <w:rsid w:val="00143290"/>
    <w:rsid w:val="00150FC0"/>
    <w:rsid w:val="00165862"/>
    <w:rsid w:val="00166025"/>
    <w:rsid w:val="001710EB"/>
    <w:rsid w:val="001723E1"/>
    <w:rsid w:val="00174025"/>
    <w:rsid w:val="00180DAD"/>
    <w:rsid w:val="0018372E"/>
    <w:rsid w:val="001865A8"/>
    <w:rsid w:val="0019030B"/>
    <w:rsid w:val="00196DC3"/>
    <w:rsid w:val="0019703C"/>
    <w:rsid w:val="001A3295"/>
    <w:rsid w:val="001A5BBC"/>
    <w:rsid w:val="001A7F4F"/>
    <w:rsid w:val="001B1EC9"/>
    <w:rsid w:val="001D2BED"/>
    <w:rsid w:val="001D2D54"/>
    <w:rsid w:val="001D4456"/>
    <w:rsid w:val="001E0A68"/>
    <w:rsid w:val="001E3B71"/>
    <w:rsid w:val="001F2FEA"/>
    <w:rsid w:val="0021733B"/>
    <w:rsid w:val="00240060"/>
    <w:rsid w:val="00250F4A"/>
    <w:rsid w:val="00254652"/>
    <w:rsid w:val="002637B4"/>
    <w:rsid w:val="002737D1"/>
    <w:rsid w:val="00283525"/>
    <w:rsid w:val="0028744D"/>
    <w:rsid w:val="002B62C9"/>
    <w:rsid w:val="002D3EDF"/>
    <w:rsid w:val="002E0E9D"/>
    <w:rsid w:val="003330E3"/>
    <w:rsid w:val="00337C5E"/>
    <w:rsid w:val="0036020B"/>
    <w:rsid w:val="00375AD9"/>
    <w:rsid w:val="00387D4C"/>
    <w:rsid w:val="003960F9"/>
    <w:rsid w:val="003A4AFB"/>
    <w:rsid w:val="003B7E53"/>
    <w:rsid w:val="003E0321"/>
    <w:rsid w:val="0040442E"/>
    <w:rsid w:val="00407FF8"/>
    <w:rsid w:val="00414E9C"/>
    <w:rsid w:val="004204AA"/>
    <w:rsid w:val="004252C1"/>
    <w:rsid w:val="00430CB2"/>
    <w:rsid w:val="00441C7D"/>
    <w:rsid w:val="004474F0"/>
    <w:rsid w:val="00452F06"/>
    <w:rsid w:val="0046288B"/>
    <w:rsid w:val="00493C15"/>
    <w:rsid w:val="004C55AB"/>
    <w:rsid w:val="004C6CBA"/>
    <w:rsid w:val="004D1B05"/>
    <w:rsid w:val="004F14EA"/>
    <w:rsid w:val="004F2447"/>
    <w:rsid w:val="004F626E"/>
    <w:rsid w:val="005133FF"/>
    <w:rsid w:val="00537815"/>
    <w:rsid w:val="005446D5"/>
    <w:rsid w:val="0054669B"/>
    <w:rsid w:val="00554056"/>
    <w:rsid w:val="00556D30"/>
    <w:rsid w:val="00567F50"/>
    <w:rsid w:val="0057557C"/>
    <w:rsid w:val="0057764B"/>
    <w:rsid w:val="005938DC"/>
    <w:rsid w:val="005A7BE9"/>
    <w:rsid w:val="005A7FDD"/>
    <w:rsid w:val="005B4476"/>
    <w:rsid w:val="005B4C68"/>
    <w:rsid w:val="005D179E"/>
    <w:rsid w:val="005E39D3"/>
    <w:rsid w:val="005F72DE"/>
    <w:rsid w:val="005F7935"/>
    <w:rsid w:val="006020FE"/>
    <w:rsid w:val="006206F8"/>
    <w:rsid w:val="00621369"/>
    <w:rsid w:val="006231BE"/>
    <w:rsid w:val="00627C2F"/>
    <w:rsid w:val="00627CCB"/>
    <w:rsid w:val="0063646B"/>
    <w:rsid w:val="00653D02"/>
    <w:rsid w:val="006A573A"/>
    <w:rsid w:val="006B0B0D"/>
    <w:rsid w:val="006B4BEA"/>
    <w:rsid w:val="006C348F"/>
    <w:rsid w:val="006D030C"/>
    <w:rsid w:val="006D27F4"/>
    <w:rsid w:val="006E0376"/>
    <w:rsid w:val="006E2C3F"/>
    <w:rsid w:val="006E3844"/>
    <w:rsid w:val="006E4772"/>
    <w:rsid w:val="007136CE"/>
    <w:rsid w:val="00713B4C"/>
    <w:rsid w:val="00727BA8"/>
    <w:rsid w:val="00730E63"/>
    <w:rsid w:val="00754F94"/>
    <w:rsid w:val="00767E1B"/>
    <w:rsid w:val="007736CF"/>
    <w:rsid w:val="0077613D"/>
    <w:rsid w:val="00785B22"/>
    <w:rsid w:val="007942E5"/>
    <w:rsid w:val="007A3DF1"/>
    <w:rsid w:val="007A4938"/>
    <w:rsid w:val="007A7CFD"/>
    <w:rsid w:val="007B5729"/>
    <w:rsid w:val="007C0ABE"/>
    <w:rsid w:val="007C55CF"/>
    <w:rsid w:val="007C634E"/>
    <w:rsid w:val="007D36AD"/>
    <w:rsid w:val="007E493E"/>
    <w:rsid w:val="007E57A9"/>
    <w:rsid w:val="00813256"/>
    <w:rsid w:val="00816A01"/>
    <w:rsid w:val="0082347E"/>
    <w:rsid w:val="008308D7"/>
    <w:rsid w:val="00835FBD"/>
    <w:rsid w:val="00840190"/>
    <w:rsid w:val="00840A6B"/>
    <w:rsid w:val="00842C7B"/>
    <w:rsid w:val="008524F6"/>
    <w:rsid w:val="0088206F"/>
    <w:rsid w:val="008971C0"/>
    <w:rsid w:val="008A1EC7"/>
    <w:rsid w:val="008F7186"/>
    <w:rsid w:val="0090525B"/>
    <w:rsid w:val="009068E6"/>
    <w:rsid w:val="00907734"/>
    <w:rsid w:val="00920804"/>
    <w:rsid w:val="00920CC3"/>
    <w:rsid w:val="0092684D"/>
    <w:rsid w:val="00927087"/>
    <w:rsid w:val="009270E7"/>
    <w:rsid w:val="00931D03"/>
    <w:rsid w:val="00932453"/>
    <w:rsid w:val="009461E3"/>
    <w:rsid w:val="00961FC3"/>
    <w:rsid w:val="00974D00"/>
    <w:rsid w:val="00984BA7"/>
    <w:rsid w:val="00990C8C"/>
    <w:rsid w:val="009B26CC"/>
    <w:rsid w:val="009B2C1E"/>
    <w:rsid w:val="009C3D8B"/>
    <w:rsid w:val="009D434E"/>
    <w:rsid w:val="009F7DF3"/>
    <w:rsid w:val="00A038ED"/>
    <w:rsid w:val="00A17FA3"/>
    <w:rsid w:val="00A44A73"/>
    <w:rsid w:val="00A57277"/>
    <w:rsid w:val="00A61D82"/>
    <w:rsid w:val="00A67929"/>
    <w:rsid w:val="00A75969"/>
    <w:rsid w:val="00A91B84"/>
    <w:rsid w:val="00A940B8"/>
    <w:rsid w:val="00AA5DE7"/>
    <w:rsid w:val="00AA729A"/>
    <w:rsid w:val="00AA7BFE"/>
    <w:rsid w:val="00AB4A62"/>
    <w:rsid w:val="00AC502F"/>
    <w:rsid w:val="00AC50F1"/>
    <w:rsid w:val="00AE24CF"/>
    <w:rsid w:val="00AE37C7"/>
    <w:rsid w:val="00AE6C7A"/>
    <w:rsid w:val="00AF5426"/>
    <w:rsid w:val="00B27AC5"/>
    <w:rsid w:val="00B36296"/>
    <w:rsid w:val="00B4389C"/>
    <w:rsid w:val="00B642A3"/>
    <w:rsid w:val="00B65DE8"/>
    <w:rsid w:val="00B74616"/>
    <w:rsid w:val="00B764E6"/>
    <w:rsid w:val="00B772C6"/>
    <w:rsid w:val="00B80CD6"/>
    <w:rsid w:val="00B85E6D"/>
    <w:rsid w:val="00B9085F"/>
    <w:rsid w:val="00BA0AA7"/>
    <w:rsid w:val="00BB452D"/>
    <w:rsid w:val="00BC4E38"/>
    <w:rsid w:val="00BD5D02"/>
    <w:rsid w:val="00BD5DA9"/>
    <w:rsid w:val="00BD66AA"/>
    <w:rsid w:val="00BD7CCA"/>
    <w:rsid w:val="00BE5BB6"/>
    <w:rsid w:val="00BE615D"/>
    <w:rsid w:val="00BE737B"/>
    <w:rsid w:val="00BF3DA7"/>
    <w:rsid w:val="00BF5194"/>
    <w:rsid w:val="00C00D2F"/>
    <w:rsid w:val="00C02678"/>
    <w:rsid w:val="00C027AA"/>
    <w:rsid w:val="00C04780"/>
    <w:rsid w:val="00C10D94"/>
    <w:rsid w:val="00C16197"/>
    <w:rsid w:val="00C24E0F"/>
    <w:rsid w:val="00CA2A75"/>
    <w:rsid w:val="00CA42BD"/>
    <w:rsid w:val="00CA5814"/>
    <w:rsid w:val="00CB0BEA"/>
    <w:rsid w:val="00CB113D"/>
    <w:rsid w:val="00CB1CC3"/>
    <w:rsid w:val="00CB4FC7"/>
    <w:rsid w:val="00CE5183"/>
    <w:rsid w:val="00CE5638"/>
    <w:rsid w:val="00D06C72"/>
    <w:rsid w:val="00D1729F"/>
    <w:rsid w:val="00D20E00"/>
    <w:rsid w:val="00D273F8"/>
    <w:rsid w:val="00D30E97"/>
    <w:rsid w:val="00D3746A"/>
    <w:rsid w:val="00D44939"/>
    <w:rsid w:val="00D64B2B"/>
    <w:rsid w:val="00D73147"/>
    <w:rsid w:val="00D76DCE"/>
    <w:rsid w:val="00D801C0"/>
    <w:rsid w:val="00DC2F2F"/>
    <w:rsid w:val="00DD5A19"/>
    <w:rsid w:val="00DD5D2C"/>
    <w:rsid w:val="00DD77D7"/>
    <w:rsid w:val="00E001F6"/>
    <w:rsid w:val="00E01543"/>
    <w:rsid w:val="00E050F6"/>
    <w:rsid w:val="00E078D8"/>
    <w:rsid w:val="00E201E2"/>
    <w:rsid w:val="00E34AC0"/>
    <w:rsid w:val="00E36962"/>
    <w:rsid w:val="00E43976"/>
    <w:rsid w:val="00E505E9"/>
    <w:rsid w:val="00E5687E"/>
    <w:rsid w:val="00E5777B"/>
    <w:rsid w:val="00E85569"/>
    <w:rsid w:val="00E86293"/>
    <w:rsid w:val="00E86C89"/>
    <w:rsid w:val="00E92799"/>
    <w:rsid w:val="00EA2F33"/>
    <w:rsid w:val="00EA70E5"/>
    <w:rsid w:val="00EB0AFB"/>
    <w:rsid w:val="00EB4E1B"/>
    <w:rsid w:val="00EC08D1"/>
    <w:rsid w:val="00ED025B"/>
    <w:rsid w:val="00EE7020"/>
    <w:rsid w:val="00F203F0"/>
    <w:rsid w:val="00F221F6"/>
    <w:rsid w:val="00F2541E"/>
    <w:rsid w:val="00F27610"/>
    <w:rsid w:val="00F32C9B"/>
    <w:rsid w:val="00F40115"/>
    <w:rsid w:val="00F569A7"/>
    <w:rsid w:val="00F746D1"/>
    <w:rsid w:val="00F74A91"/>
    <w:rsid w:val="00F85E24"/>
    <w:rsid w:val="00F95764"/>
    <w:rsid w:val="00FA02BE"/>
    <w:rsid w:val="00FB5014"/>
    <w:rsid w:val="00FC0F4D"/>
    <w:rsid w:val="00FC76F3"/>
    <w:rsid w:val="00FE235D"/>
    <w:rsid w:val="00FF5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D92334"/>
  <w15:chartTrackingRefBased/>
  <w15:docId w15:val="{070BE400-5D8F-0E41-861F-D497E88EE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FA3"/>
    <w:pPr>
      <w:spacing w:after="160" w:line="259" w:lineRule="auto"/>
    </w:pPr>
    <w:rPr>
      <w:rFonts w:ascii="Arial" w:eastAsia="Arial" w:hAnsi="Arial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42A3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42A3"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1F2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2FEA"/>
    <w:rPr>
      <w:rFonts w:ascii="Arial" w:eastAsia="Arial" w:hAnsi="Arial" w:cs="Arial"/>
      <w:sz w:val="20"/>
      <w:szCs w:val="20"/>
    </w:rPr>
  </w:style>
  <w:style w:type="character" w:styleId="PageNumber">
    <w:name w:val="page number"/>
    <w:basedOn w:val="DefaultParagraphFont"/>
    <w:uiPriority w:val="99"/>
    <w:semiHidden/>
    <w:unhideWhenUsed/>
    <w:rsid w:val="001F2FEA"/>
  </w:style>
  <w:style w:type="paragraph" w:styleId="Header">
    <w:name w:val="header"/>
    <w:basedOn w:val="Normal"/>
    <w:link w:val="HeaderChar"/>
    <w:uiPriority w:val="99"/>
    <w:unhideWhenUsed/>
    <w:rsid w:val="001F2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2FEA"/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1798</Words>
  <Characters>10249</Characters>
  <Application>Microsoft Office Word</Application>
  <DocSecurity>0</DocSecurity>
  <Lines>85</Lines>
  <Paragraphs>24</Paragraphs>
  <ScaleCrop>false</ScaleCrop>
  <Company/>
  <LinksUpToDate>false</LinksUpToDate>
  <CharactersWithSpaces>12023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Villapol, Sonia</dc:creator>
  <cp:keywords/>
  <dc:description/>
  <cp:lastModifiedBy>Villapol, Sonia</cp:lastModifiedBy>
  <cp:revision>8</cp:revision>
  <cp:lastPrinted>2021-01-29T22:23:00Z</cp:lastPrinted>
  <dcterms:created xsi:type="dcterms:W3CDTF">2021-01-29T22:23:00Z</dcterms:created>
  <dcterms:modified xsi:type="dcterms:W3CDTF">2021-02-23T09:29:00Z</dcterms:modified>
</cp:coreProperties>
</file>