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478D21" w14:textId="15690CDA" w:rsidR="005A296D" w:rsidRPr="00B176B5" w:rsidRDefault="004F6FDF" w:rsidP="00600253">
      <w:pPr>
        <w:jc w:val="both"/>
        <w:rPr>
          <w:rFonts w:ascii="Times New Roman" w:hAnsi="Times New Roman" w:cs="Times New Roman"/>
          <w:b/>
          <w:bCs/>
          <w:szCs w:val="21"/>
        </w:rPr>
      </w:pPr>
      <w:r w:rsidRPr="0030323A">
        <w:rPr>
          <w:rFonts w:ascii="Times New Roman" w:hAnsi="Times New Roman" w:cs="Times New Roman" w:hint="eastAsia"/>
          <w:b/>
          <w:bCs/>
          <w:szCs w:val="21"/>
        </w:rPr>
        <w:t>T</w:t>
      </w:r>
      <w:r w:rsidR="004D55B6">
        <w:rPr>
          <w:rFonts w:ascii="Times New Roman" w:hAnsi="Times New Roman" w:cs="Times New Roman"/>
          <w:b/>
          <w:bCs/>
          <w:szCs w:val="21"/>
        </w:rPr>
        <w:t>able</w:t>
      </w:r>
      <w:r w:rsidRPr="0030323A">
        <w:rPr>
          <w:rFonts w:ascii="Times New Roman" w:hAnsi="Times New Roman" w:cs="Times New Roman"/>
          <w:b/>
          <w:bCs/>
          <w:szCs w:val="21"/>
        </w:rPr>
        <w:t xml:space="preserve"> </w:t>
      </w:r>
      <w:r w:rsidR="004D55B6">
        <w:rPr>
          <w:rFonts w:ascii="Times New Roman" w:hAnsi="Times New Roman" w:cs="Times New Roman"/>
          <w:b/>
          <w:bCs/>
          <w:szCs w:val="21"/>
        </w:rPr>
        <w:t>S1</w:t>
      </w:r>
      <w:r w:rsidR="00685A15">
        <w:rPr>
          <w:rFonts w:ascii="Times New Roman" w:hAnsi="Times New Roman" w:cs="Times New Roman"/>
          <w:b/>
          <w:bCs/>
          <w:szCs w:val="21"/>
        </w:rPr>
        <w:t xml:space="preserve"> </w:t>
      </w:r>
      <w:r w:rsidR="00F774C5" w:rsidRPr="00F774C5">
        <w:rPr>
          <w:rFonts w:ascii="Times New Roman" w:hAnsi="Times New Roman" w:cs="Times New Roman"/>
          <w:bCs/>
          <w:szCs w:val="21"/>
        </w:rPr>
        <w:t>The</w:t>
      </w:r>
      <w:r w:rsidR="00F774C5">
        <w:rPr>
          <w:rFonts w:ascii="Times New Roman" w:hAnsi="Times New Roman" w:cs="Times New Roman"/>
          <w:b/>
          <w:bCs/>
          <w:szCs w:val="21"/>
        </w:rPr>
        <w:t xml:space="preserve"> </w:t>
      </w:r>
      <w:r w:rsidR="00F774C5">
        <w:rPr>
          <w:rFonts w:ascii="Times New Roman" w:hAnsi="Times New Roman" w:cs="Times New Roman" w:hint="eastAsia"/>
        </w:rPr>
        <w:t>h</w:t>
      </w:r>
      <w:r w:rsidR="00F774C5" w:rsidRPr="00F774C5">
        <w:rPr>
          <w:rFonts w:ascii="Times New Roman" w:hAnsi="Times New Roman" w:cs="Times New Roman"/>
        </w:rPr>
        <w:t>ighest</w:t>
      </w:r>
      <w:r w:rsidR="004D55B6">
        <w:rPr>
          <w:rFonts w:ascii="Times New Roman" w:hAnsi="Times New Roman" w:cs="Times New Roman"/>
        </w:rPr>
        <w:t>-</w:t>
      </w:r>
      <w:r w:rsidR="00F774C5">
        <w:rPr>
          <w:rFonts w:ascii="Times New Roman" w:hAnsi="Times New Roman" w:cs="Times New Roman"/>
        </w:rPr>
        <w:t>r</w:t>
      </w:r>
      <w:r w:rsidR="00F774C5" w:rsidRPr="00F774C5">
        <w:rPr>
          <w:rFonts w:ascii="Times New Roman" w:hAnsi="Times New Roman" w:cs="Times New Roman"/>
        </w:rPr>
        <w:t xml:space="preserve">anked </w:t>
      </w:r>
      <w:r w:rsidR="00F774C5">
        <w:rPr>
          <w:rFonts w:ascii="Times New Roman" w:hAnsi="Times New Roman" w:cs="Times New Roman"/>
        </w:rPr>
        <w:t>f</w:t>
      </w:r>
      <w:r w:rsidR="00F774C5" w:rsidRPr="00F774C5">
        <w:rPr>
          <w:rFonts w:ascii="Times New Roman" w:hAnsi="Times New Roman" w:cs="Times New Roman" w:hint="eastAsia"/>
        </w:rPr>
        <w:t>e</w:t>
      </w:r>
      <w:r w:rsidR="00F774C5" w:rsidRPr="00F774C5">
        <w:rPr>
          <w:rFonts w:ascii="Times New Roman" w:hAnsi="Times New Roman" w:cs="Times New Roman"/>
        </w:rPr>
        <w:t>atures</w:t>
      </w:r>
      <w:r w:rsidR="00F774C5">
        <w:rPr>
          <w:rFonts w:ascii="Times New Roman" w:hAnsi="Times New Roman" w:cs="Times New Roman"/>
          <w:bCs/>
        </w:rPr>
        <w:t xml:space="preserve"> for the c</w:t>
      </w:r>
      <w:r w:rsidRPr="00A67D46">
        <w:rPr>
          <w:rFonts w:ascii="Times New Roman" w:hAnsi="Times New Roman" w:cs="Times New Roman" w:hint="eastAsia"/>
          <w:bCs/>
        </w:rPr>
        <w:t>lassification</w:t>
      </w:r>
      <w:r>
        <w:rPr>
          <w:rFonts w:ascii="Times New Roman" w:hAnsi="Times New Roman" w:cs="Times New Roman"/>
          <w:bCs/>
        </w:rPr>
        <w:t xml:space="preserve"> </w:t>
      </w:r>
      <w:r w:rsidR="00F774C5">
        <w:rPr>
          <w:rFonts w:ascii="Times New Roman" w:hAnsi="Times New Roman" w:cs="Times New Roman"/>
          <w:bCs/>
        </w:rPr>
        <w:t>of</w:t>
      </w:r>
      <w:r>
        <w:rPr>
          <w:rFonts w:ascii="Times New Roman" w:hAnsi="Times New Roman" w:cs="Times New Roman"/>
          <w:bCs/>
        </w:rPr>
        <w:t xml:space="preserve"> the three groups using c</w:t>
      </w:r>
      <w:r w:rsidRPr="00A67D46">
        <w:rPr>
          <w:rFonts w:ascii="Times New Roman" w:hAnsi="Times New Roman" w:cs="Times New Roman"/>
          <w:bCs/>
        </w:rPr>
        <w:t>ortical thickness</w:t>
      </w:r>
      <w:r>
        <w:rPr>
          <w:rFonts w:ascii="Times New Roman" w:hAnsi="Times New Roman" w:cs="Times New Roman"/>
          <w:bCs/>
        </w:rPr>
        <w:t xml:space="preserve"> feature</w:t>
      </w:r>
      <w:r w:rsidR="00140F95">
        <w:rPr>
          <w:rFonts w:ascii="Times New Roman" w:hAnsi="Times New Roman" w:cs="Times New Roman"/>
          <w:bCs/>
        </w:rPr>
        <w:t>s</w:t>
      </w:r>
    </w:p>
    <w:tbl>
      <w:tblPr>
        <w:tblStyle w:val="a3"/>
        <w:tblW w:w="5895" w:type="pct"/>
        <w:tblInd w:w="-57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6946"/>
      </w:tblGrid>
      <w:tr w:rsidR="00EC1BB8" w:rsidRPr="00EC1BB8" w14:paraId="14FCA3DC" w14:textId="77777777" w:rsidTr="00EC1BB8">
        <w:trPr>
          <w:trHeight w:hRule="exact" w:val="562"/>
        </w:trPr>
        <w:tc>
          <w:tcPr>
            <w:tcW w:w="1451" w:type="pct"/>
          </w:tcPr>
          <w:p w14:paraId="190C9B17" w14:textId="77777777" w:rsidR="00EC1BB8" w:rsidRPr="00EC1BB8" w:rsidRDefault="00EC1BB8" w:rsidP="003D06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1BB8">
              <w:rPr>
                <w:rFonts w:ascii="Times New Roman" w:hAnsi="Times New Roman" w:cs="Times New Roman"/>
                <w:b/>
              </w:rPr>
              <w:t>Features</w:t>
            </w:r>
          </w:p>
        </w:tc>
        <w:tc>
          <w:tcPr>
            <w:tcW w:w="3549" w:type="pct"/>
          </w:tcPr>
          <w:p w14:paraId="13A68398" w14:textId="22DB1711" w:rsidR="00EC1BB8" w:rsidRPr="00EC1BB8" w:rsidRDefault="00EC1BB8" w:rsidP="00140F95">
            <w:pPr>
              <w:spacing w:line="360" w:lineRule="auto"/>
              <w:ind w:firstLineChars="150" w:firstLine="361"/>
              <w:rPr>
                <w:rFonts w:ascii="Times New Roman" w:hAnsi="Times New Roman" w:cs="Times New Roman"/>
                <w:b/>
              </w:rPr>
            </w:pPr>
            <w:r w:rsidRPr="00EC1BB8">
              <w:rPr>
                <w:rFonts w:ascii="Times New Roman" w:hAnsi="Times New Roman" w:cs="Times New Roman"/>
                <w:b/>
              </w:rPr>
              <w:t>Highest</w:t>
            </w:r>
            <w:r w:rsidR="00AD7868">
              <w:rPr>
                <w:rFonts w:ascii="Times New Roman" w:hAnsi="Times New Roman" w:cs="Times New Roman"/>
                <w:b/>
              </w:rPr>
              <w:t>-r</w:t>
            </w:r>
            <w:r w:rsidRPr="00EC1BB8">
              <w:rPr>
                <w:rFonts w:ascii="Times New Roman" w:hAnsi="Times New Roman" w:cs="Times New Roman"/>
                <w:b/>
              </w:rPr>
              <w:t>anked Features (</w:t>
            </w:r>
            <w:proofErr w:type="spellStart"/>
            <w:r w:rsidRPr="00EC1BB8">
              <w:rPr>
                <w:rFonts w:ascii="Times New Roman" w:hAnsi="Times New Roman" w:cs="Times New Roman"/>
                <w:b/>
                <w:color w:val="242021"/>
              </w:rPr>
              <w:t>Desikan-Killiany</w:t>
            </w:r>
            <w:proofErr w:type="spellEnd"/>
            <w:r w:rsidRPr="00EC1BB8">
              <w:rPr>
                <w:rFonts w:ascii="Times New Roman" w:hAnsi="Times New Roman" w:cs="Times New Roman"/>
                <w:b/>
                <w:color w:val="242021"/>
              </w:rPr>
              <w:t xml:space="preserve"> template</w:t>
            </w:r>
            <w:r w:rsidRPr="00EC1BB8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EC1BB8" w:rsidRPr="00EC1BB8" w14:paraId="75A4525E" w14:textId="77777777" w:rsidTr="00EC1BB8">
        <w:trPr>
          <w:trHeight w:hRule="exact" w:val="397"/>
        </w:trPr>
        <w:tc>
          <w:tcPr>
            <w:tcW w:w="1451" w:type="pct"/>
          </w:tcPr>
          <w:p w14:paraId="3B26DF07" w14:textId="3B642FEB" w:rsidR="00EC1BB8" w:rsidRPr="00EC1BB8" w:rsidRDefault="00EC1BB8" w:rsidP="003D06F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EC1BB8">
              <w:rPr>
                <w:rFonts w:ascii="Times New Roman" w:hAnsi="Times New Roman" w:cs="Times New Roman"/>
                <w:b/>
              </w:rPr>
              <w:t xml:space="preserve">Right </w:t>
            </w:r>
            <w:r w:rsidR="00102B7C">
              <w:rPr>
                <w:rFonts w:ascii="Times New Roman" w:hAnsi="Times New Roman" w:cs="Times New Roman"/>
                <w:b/>
              </w:rPr>
              <w:t>F</w:t>
            </w:r>
            <w:r w:rsidRPr="00EC1BB8">
              <w:rPr>
                <w:rFonts w:ascii="Times New Roman" w:hAnsi="Times New Roman" w:cs="Times New Roman"/>
                <w:b/>
              </w:rPr>
              <w:t>rontal CT</w:t>
            </w:r>
          </w:p>
        </w:tc>
        <w:tc>
          <w:tcPr>
            <w:tcW w:w="3549" w:type="pct"/>
          </w:tcPr>
          <w:p w14:paraId="5D46DA8B" w14:textId="77777777" w:rsidR="00EC1BB8" w:rsidRPr="00EC1BB8" w:rsidRDefault="00EC1BB8" w:rsidP="003D06F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EC1BB8" w:rsidRPr="00EC1BB8" w14:paraId="08A8C55F" w14:textId="77777777" w:rsidTr="00EC1BB8">
        <w:tc>
          <w:tcPr>
            <w:tcW w:w="1451" w:type="pct"/>
          </w:tcPr>
          <w:p w14:paraId="3BF8C9A6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549" w:type="pct"/>
          </w:tcPr>
          <w:p w14:paraId="525CB58D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EC1BB8">
              <w:rPr>
                <w:rFonts w:ascii="Times New Roman" w:hAnsi="Times New Roman" w:cs="Times New Roman"/>
              </w:rPr>
              <w:t>Caudalmiddlefrontal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Superiorfrontal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Lateralorbitofrontal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C1BB8" w:rsidRPr="00EC1BB8" w14:paraId="3C104C93" w14:textId="77777777" w:rsidTr="00EC1BB8">
        <w:tc>
          <w:tcPr>
            <w:tcW w:w="1451" w:type="pct"/>
          </w:tcPr>
          <w:p w14:paraId="4DA88FAC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549" w:type="pct"/>
          </w:tcPr>
          <w:p w14:paraId="569CA23C" w14:textId="028D5550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EC1BB8">
              <w:rPr>
                <w:rFonts w:ascii="Times New Roman" w:hAnsi="Times New Roman" w:cs="Times New Roman"/>
              </w:rPr>
              <w:t>Rostralmiddlefrontal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Medialorbitofrontal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>, Precentral</w:t>
            </w:r>
          </w:p>
        </w:tc>
      </w:tr>
      <w:tr w:rsidR="00EC1BB8" w:rsidRPr="00EC1BB8" w14:paraId="37E31564" w14:textId="77777777" w:rsidTr="00EC1BB8">
        <w:tc>
          <w:tcPr>
            <w:tcW w:w="1451" w:type="pct"/>
          </w:tcPr>
          <w:p w14:paraId="585664E3" w14:textId="42003A5E" w:rsidR="00EC1BB8" w:rsidRPr="00EC1BB8" w:rsidRDefault="00313D80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549" w:type="pct"/>
          </w:tcPr>
          <w:p w14:paraId="05694F3B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EC1BB8">
              <w:rPr>
                <w:rFonts w:ascii="Times New Roman" w:hAnsi="Times New Roman" w:cs="Times New Roman"/>
              </w:rPr>
              <w:t>Caudalmiddlefrontal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Parstriangularis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Rostralanteriorcingulate</w:t>
            </w:r>
            <w:proofErr w:type="spellEnd"/>
          </w:p>
        </w:tc>
      </w:tr>
      <w:tr w:rsidR="00EC1BB8" w:rsidRPr="00EC1BB8" w14:paraId="42D5B571" w14:textId="77777777" w:rsidTr="00EC1BB8">
        <w:trPr>
          <w:trHeight w:hRule="exact" w:val="397"/>
        </w:trPr>
        <w:tc>
          <w:tcPr>
            <w:tcW w:w="1451" w:type="pct"/>
          </w:tcPr>
          <w:p w14:paraId="1DB87ED0" w14:textId="48DA0CDD" w:rsidR="00EC1BB8" w:rsidRPr="00EC1BB8" w:rsidRDefault="00EC1BB8" w:rsidP="003D06F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EC1BB8">
              <w:rPr>
                <w:rFonts w:ascii="Times New Roman" w:hAnsi="Times New Roman" w:cs="Times New Roman"/>
                <w:b/>
              </w:rPr>
              <w:t xml:space="preserve">Left </w:t>
            </w:r>
            <w:r w:rsidR="00102B7C">
              <w:rPr>
                <w:rFonts w:ascii="Times New Roman" w:hAnsi="Times New Roman" w:cs="Times New Roman"/>
                <w:b/>
              </w:rPr>
              <w:t>F</w:t>
            </w:r>
            <w:r w:rsidRPr="00EC1BB8">
              <w:rPr>
                <w:rFonts w:ascii="Times New Roman" w:hAnsi="Times New Roman" w:cs="Times New Roman"/>
                <w:b/>
              </w:rPr>
              <w:t>rontal CT</w:t>
            </w:r>
          </w:p>
        </w:tc>
        <w:tc>
          <w:tcPr>
            <w:tcW w:w="3549" w:type="pct"/>
          </w:tcPr>
          <w:p w14:paraId="49E5B11A" w14:textId="77777777" w:rsidR="00EC1BB8" w:rsidRPr="00EC1BB8" w:rsidRDefault="00EC1BB8" w:rsidP="003D06F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EC1BB8" w:rsidRPr="00EC1BB8" w14:paraId="139E852B" w14:textId="77777777" w:rsidTr="00EC1BB8">
        <w:tc>
          <w:tcPr>
            <w:tcW w:w="1451" w:type="pct"/>
          </w:tcPr>
          <w:p w14:paraId="1B9E8446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549" w:type="pct"/>
          </w:tcPr>
          <w:p w14:paraId="2B452B33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C1BB8">
              <w:rPr>
                <w:rFonts w:ascii="Times New Roman" w:hAnsi="Times New Roman" w:cs="Times New Roman"/>
              </w:rPr>
              <w:t>Caudalmiddlefrontal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Medialorbitofrontal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Precentral </w:t>
            </w:r>
          </w:p>
        </w:tc>
      </w:tr>
      <w:tr w:rsidR="00EC1BB8" w:rsidRPr="00EC1BB8" w14:paraId="66D10138" w14:textId="77777777" w:rsidTr="00EC1BB8">
        <w:tc>
          <w:tcPr>
            <w:tcW w:w="1451" w:type="pct"/>
          </w:tcPr>
          <w:p w14:paraId="4367731A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549" w:type="pct"/>
          </w:tcPr>
          <w:p w14:paraId="72B773ED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C1BB8">
              <w:rPr>
                <w:rFonts w:ascii="Times New Roman" w:hAnsi="Times New Roman" w:cs="Times New Roman"/>
              </w:rPr>
              <w:t>Medialorbitofrontal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Caudalmiddlefrontal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Lateralorbitofrontal</w:t>
            </w:r>
            <w:proofErr w:type="spellEnd"/>
          </w:p>
        </w:tc>
      </w:tr>
      <w:tr w:rsidR="00EC1BB8" w:rsidRPr="00EC1BB8" w14:paraId="73619573" w14:textId="77777777" w:rsidTr="00EC1BB8">
        <w:tc>
          <w:tcPr>
            <w:tcW w:w="1451" w:type="pct"/>
          </w:tcPr>
          <w:p w14:paraId="7B28B2DB" w14:textId="13BECE37" w:rsidR="00EC1BB8" w:rsidRPr="00EC1BB8" w:rsidRDefault="00313D80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549" w:type="pct"/>
          </w:tcPr>
          <w:p w14:paraId="636282E1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C1BB8">
              <w:rPr>
                <w:rFonts w:ascii="Times New Roman" w:hAnsi="Times New Roman" w:cs="Times New Roman"/>
              </w:rPr>
              <w:t>Caudalmiddlefrontal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Lateralorbitofrontal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Parsopercularis</w:t>
            </w:r>
            <w:proofErr w:type="spellEnd"/>
          </w:p>
        </w:tc>
      </w:tr>
      <w:tr w:rsidR="00EC1BB8" w:rsidRPr="00EC1BB8" w14:paraId="4F3D3AFF" w14:textId="77777777" w:rsidTr="00EC1BB8">
        <w:trPr>
          <w:trHeight w:hRule="exact" w:val="397"/>
        </w:trPr>
        <w:tc>
          <w:tcPr>
            <w:tcW w:w="1451" w:type="pct"/>
          </w:tcPr>
          <w:p w14:paraId="01AF5A5C" w14:textId="71A0EA67" w:rsidR="00EC1BB8" w:rsidRPr="00EC1BB8" w:rsidRDefault="00EC1BB8" w:rsidP="003D06F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EC1BB8">
              <w:rPr>
                <w:rFonts w:ascii="Times New Roman" w:hAnsi="Times New Roman" w:cs="Times New Roman"/>
                <w:b/>
              </w:rPr>
              <w:t xml:space="preserve">Right </w:t>
            </w:r>
            <w:r w:rsidR="00102B7C">
              <w:rPr>
                <w:rFonts w:ascii="Times New Roman" w:hAnsi="Times New Roman" w:cs="Times New Roman"/>
                <w:b/>
              </w:rPr>
              <w:t>P</w:t>
            </w:r>
            <w:r w:rsidRPr="00EC1BB8">
              <w:rPr>
                <w:rFonts w:ascii="Times New Roman" w:hAnsi="Times New Roman" w:cs="Times New Roman"/>
                <w:b/>
              </w:rPr>
              <w:t>arietal CT</w:t>
            </w:r>
          </w:p>
        </w:tc>
        <w:tc>
          <w:tcPr>
            <w:tcW w:w="3549" w:type="pct"/>
          </w:tcPr>
          <w:p w14:paraId="3F2A3F62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EC1BB8" w:rsidRPr="00EC1BB8" w14:paraId="5F18A7E7" w14:textId="77777777" w:rsidTr="00EC1BB8">
        <w:tc>
          <w:tcPr>
            <w:tcW w:w="1451" w:type="pct"/>
          </w:tcPr>
          <w:p w14:paraId="7B0D3415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549" w:type="pct"/>
          </w:tcPr>
          <w:p w14:paraId="4493F59A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Inferior parietal, Precuneus, Superior parietal</w:t>
            </w:r>
          </w:p>
        </w:tc>
      </w:tr>
      <w:tr w:rsidR="00EC1BB8" w:rsidRPr="00EC1BB8" w14:paraId="4693095A" w14:textId="77777777" w:rsidTr="00EC1BB8">
        <w:tc>
          <w:tcPr>
            <w:tcW w:w="1451" w:type="pct"/>
          </w:tcPr>
          <w:p w14:paraId="4FEE332A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549" w:type="pct"/>
          </w:tcPr>
          <w:p w14:paraId="002DC1D5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C1BB8">
              <w:rPr>
                <w:rFonts w:ascii="Times New Roman" w:hAnsi="Times New Roman" w:cs="Times New Roman"/>
              </w:rPr>
              <w:t>Supramarginal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Posteriorcingulate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1BB8">
              <w:rPr>
                <w:rFonts w:ascii="Times New Roman" w:hAnsi="Times New Roman" w:cs="Times New Roman"/>
              </w:rPr>
              <w:t>Superiorparietal</w:t>
            </w:r>
            <w:proofErr w:type="spellEnd"/>
          </w:p>
        </w:tc>
      </w:tr>
      <w:tr w:rsidR="00EC1BB8" w:rsidRPr="00EC1BB8" w14:paraId="169AC97D" w14:textId="77777777" w:rsidTr="00EC1BB8">
        <w:tc>
          <w:tcPr>
            <w:tcW w:w="1451" w:type="pct"/>
          </w:tcPr>
          <w:p w14:paraId="11DA9E29" w14:textId="1EC480E9" w:rsidR="00EC1BB8" w:rsidRPr="00EC1BB8" w:rsidRDefault="00313D80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549" w:type="pct"/>
          </w:tcPr>
          <w:p w14:paraId="0AF24F62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C1BB8">
              <w:rPr>
                <w:rFonts w:ascii="Times New Roman" w:hAnsi="Times New Roman" w:cs="Times New Roman"/>
              </w:rPr>
              <w:t>Superiorparietal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1BB8">
              <w:rPr>
                <w:rFonts w:ascii="Times New Roman" w:hAnsi="Times New Roman" w:cs="Times New Roman"/>
              </w:rPr>
              <w:t>Posteriorcingulate</w:t>
            </w:r>
            <w:proofErr w:type="spellEnd"/>
            <w:r w:rsidRPr="00EC1BB8">
              <w:rPr>
                <w:rFonts w:ascii="Times New Roman" w:hAnsi="Times New Roman" w:cs="Times New Roman"/>
              </w:rPr>
              <w:t>, Inferior parietal</w:t>
            </w:r>
          </w:p>
        </w:tc>
      </w:tr>
      <w:tr w:rsidR="00EC1BB8" w:rsidRPr="00EC1BB8" w14:paraId="060BC1A6" w14:textId="77777777" w:rsidTr="00EC1BB8">
        <w:trPr>
          <w:trHeight w:hRule="exact" w:val="397"/>
        </w:trPr>
        <w:tc>
          <w:tcPr>
            <w:tcW w:w="1451" w:type="pct"/>
          </w:tcPr>
          <w:p w14:paraId="4B306C18" w14:textId="46EA340F" w:rsidR="00EC1BB8" w:rsidRPr="00EC1BB8" w:rsidRDefault="00EC1BB8" w:rsidP="003D06F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EC1BB8">
              <w:rPr>
                <w:rFonts w:ascii="Times New Roman" w:hAnsi="Times New Roman" w:cs="Times New Roman"/>
                <w:b/>
              </w:rPr>
              <w:t xml:space="preserve">Left </w:t>
            </w:r>
            <w:r w:rsidR="00102B7C">
              <w:rPr>
                <w:rFonts w:ascii="Times New Roman" w:hAnsi="Times New Roman" w:cs="Times New Roman"/>
                <w:b/>
              </w:rPr>
              <w:t>P</w:t>
            </w:r>
            <w:r w:rsidRPr="00EC1BB8">
              <w:rPr>
                <w:rFonts w:ascii="Times New Roman" w:hAnsi="Times New Roman" w:cs="Times New Roman"/>
                <w:b/>
              </w:rPr>
              <w:t>arietal CT</w:t>
            </w:r>
          </w:p>
        </w:tc>
        <w:tc>
          <w:tcPr>
            <w:tcW w:w="3549" w:type="pct"/>
          </w:tcPr>
          <w:p w14:paraId="1BAFAA97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EC1BB8" w:rsidRPr="00EC1BB8" w14:paraId="0EEF5851" w14:textId="77777777" w:rsidTr="00EC1BB8">
        <w:tc>
          <w:tcPr>
            <w:tcW w:w="1451" w:type="pct"/>
          </w:tcPr>
          <w:p w14:paraId="0C10C3F7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549" w:type="pct"/>
          </w:tcPr>
          <w:p w14:paraId="7A3A9938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Inferior parietal, Postcentral, Precuneus</w:t>
            </w:r>
          </w:p>
        </w:tc>
      </w:tr>
      <w:tr w:rsidR="00EC1BB8" w:rsidRPr="00EC1BB8" w14:paraId="08B4A032" w14:textId="77777777" w:rsidTr="00EC1BB8">
        <w:tc>
          <w:tcPr>
            <w:tcW w:w="1451" w:type="pct"/>
          </w:tcPr>
          <w:p w14:paraId="0F1BD01B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549" w:type="pct"/>
          </w:tcPr>
          <w:p w14:paraId="390B4385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 xml:space="preserve">Inferior parietal, Postcentral,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Superiorparietal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C1BB8" w:rsidRPr="00EC1BB8" w14:paraId="4EB7C05E" w14:textId="77777777" w:rsidTr="00EC1BB8">
        <w:tc>
          <w:tcPr>
            <w:tcW w:w="1451" w:type="pct"/>
          </w:tcPr>
          <w:p w14:paraId="147261D4" w14:textId="4A26DF94" w:rsidR="00EC1BB8" w:rsidRPr="00EC1BB8" w:rsidRDefault="00313D80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549" w:type="pct"/>
          </w:tcPr>
          <w:p w14:paraId="031FB652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C1BB8">
              <w:rPr>
                <w:rFonts w:ascii="Times New Roman" w:hAnsi="Times New Roman" w:cs="Times New Roman"/>
              </w:rPr>
              <w:t>Supramarginal</w:t>
            </w:r>
            <w:proofErr w:type="spellEnd"/>
            <w:r w:rsidRPr="00EC1BB8">
              <w:rPr>
                <w:rFonts w:ascii="Times New Roman" w:hAnsi="Times New Roman" w:cs="Times New Roman"/>
              </w:rPr>
              <w:t>, Inferior parietal, Postcentral</w:t>
            </w:r>
          </w:p>
        </w:tc>
      </w:tr>
      <w:tr w:rsidR="00EC1BB8" w:rsidRPr="00EC1BB8" w14:paraId="16390185" w14:textId="77777777" w:rsidTr="00EC1BB8">
        <w:trPr>
          <w:trHeight w:hRule="exact" w:val="397"/>
        </w:trPr>
        <w:tc>
          <w:tcPr>
            <w:tcW w:w="1451" w:type="pct"/>
          </w:tcPr>
          <w:p w14:paraId="7A5BC5CA" w14:textId="1234532B" w:rsidR="00EC1BB8" w:rsidRPr="00EC1BB8" w:rsidRDefault="00EC1BB8" w:rsidP="003D06F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EC1BB8">
              <w:rPr>
                <w:rFonts w:ascii="Times New Roman" w:hAnsi="Times New Roman" w:cs="Times New Roman"/>
                <w:b/>
              </w:rPr>
              <w:t xml:space="preserve">Right </w:t>
            </w:r>
            <w:r w:rsidR="00102B7C">
              <w:rPr>
                <w:rFonts w:ascii="Times New Roman" w:hAnsi="Times New Roman" w:cs="Times New Roman"/>
                <w:b/>
              </w:rPr>
              <w:t>T</w:t>
            </w:r>
            <w:r w:rsidRPr="00EC1BB8">
              <w:rPr>
                <w:rFonts w:ascii="Times New Roman" w:hAnsi="Times New Roman" w:cs="Times New Roman"/>
                <w:b/>
              </w:rPr>
              <w:t>emporal CT</w:t>
            </w:r>
          </w:p>
        </w:tc>
        <w:tc>
          <w:tcPr>
            <w:tcW w:w="3549" w:type="pct"/>
          </w:tcPr>
          <w:p w14:paraId="2DBFC8F3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C1BB8" w:rsidRPr="00EC1BB8" w14:paraId="4DE9967A" w14:textId="77777777" w:rsidTr="00EC1BB8">
        <w:tc>
          <w:tcPr>
            <w:tcW w:w="1451" w:type="pct"/>
          </w:tcPr>
          <w:p w14:paraId="23FC0C35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549" w:type="pct"/>
          </w:tcPr>
          <w:p w14:paraId="176D0C45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Entorhinal, Insula, Middle temporal</w:t>
            </w:r>
          </w:p>
        </w:tc>
      </w:tr>
      <w:tr w:rsidR="00EC1BB8" w:rsidRPr="00EC1BB8" w14:paraId="301B3F0C" w14:textId="77777777" w:rsidTr="00EC1BB8">
        <w:tc>
          <w:tcPr>
            <w:tcW w:w="1451" w:type="pct"/>
          </w:tcPr>
          <w:p w14:paraId="153EB332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549" w:type="pct"/>
          </w:tcPr>
          <w:p w14:paraId="216D35B8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Entorhinal, Insula, Middle temporal</w:t>
            </w:r>
          </w:p>
        </w:tc>
      </w:tr>
      <w:tr w:rsidR="00EC1BB8" w:rsidRPr="00EC1BB8" w14:paraId="032F4744" w14:textId="77777777" w:rsidTr="00EC1BB8">
        <w:tc>
          <w:tcPr>
            <w:tcW w:w="1451" w:type="pct"/>
          </w:tcPr>
          <w:p w14:paraId="204E78F1" w14:textId="73CB081A" w:rsidR="00EC1BB8" w:rsidRPr="00EC1BB8" w:rsidRDefault="00313D80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549" w:type="pct"/>
          </w:tcPr>
          <w:p w14:paraId="7D827742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EC1BB8">
              <w:rPr>
                <w:rFonts w:ascii="Times New Roman" w:hAnsi="Times New Roman" w:cs="Times New Roman"/>
              </w:rPr>
              <w:t>Parahippocampal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Insula,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Superiortemporal</w:t>
            </w:r>
            <w:proofErr w:type="spellEnd"/>
          </w:p>
        </w:tc>
      </w:tr>
      <w:tr w:rsidR="00EC1BB8" w:rsidRPr="00EC1BB8" w14:paraId="1815802E" w14:textId="77777777" w:rsidTr="00EC1BB8">
        <w:trPr>
          <w:trHeight w:hRule="exact" w:val="397"/>
        </w:trPr>
        <w:tc>
          <w:tcPr>
            <w:tcW w:w="1451" w:type="pct"/>
          </w:tcPr>
          <w:p w14:paraId="47CDB686" w14:textId="20669DB3" w:rsidR="00EC1BB8" w:rsidRPr="00EC1BB8" w:rsidRDefault="00EC1BB8" w:rsidP="003D06F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EC1BB8">
              <w:rPr>
                <w:rFonts w:ascii="Times New Roman" w:hAnsi="Times New Roman" w:cs="Times New Roman"/>
                <w:b/>
              </w:rPr>
              <w:t xml:space="preserve">Left </w:t>
            </w:r>
            <w:r w:rsidR="00102B7C">
              <w:rPr>
                <w:rFonts w:ascii="Times New Roman" w:hAnsi="Times New Roman" w:cs="Times New Roman"/>
                <w:b/>
              </w:rPr>
              <w:t>T</w:t>
            </w:r>
            <w:r w:rsidRPr="00EC1BB8">
              <w:rPr>
                <w:rFonts w:ascii="Times New Roman" w:hAnsi="Times New Roman" w:cs="Times New Roman"/>
                <w:b/>
              </w:rPr>
              <w:t>emporal CT</w:t>
            </w:r>
          </w:p>
        </w:tc>
        <w:tc>
          <w:tcPr>
            <w:tcW w:w="3549" w:type="pct"/>
          </w:tcPr>
          <w:p w14:paraId="39E00B16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C1BB8" w:rsidRPr="00EC1BB8" w14:paraId="71DCF0F2" w14:textId="77777777" w:rsidTr="00EC1BB8">
        <w:tc>
          <w:tcPr>
            <w:tcW w:w="1451" w:type="pct"/>
          </w:tcPr>
          <w:p w14:paraId="0BE32707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549" w:type="pct"/>
          </w:tcPr>
          <w:p w14:paraId="245CE181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bookmarkStart w:id="0" w:name="_Hlk117717105"/>
            <w:proofErr w:type="spellStart"/>
            <w:r w:rsidRPr="00EC1BB8">
              <w:rPr>
                <w:rFonts w:ascii="Times New Roman" w:hAnsi="Times New Roman" w:cs="Times New Roman"/>
              </w:rPr>
              <w:t>Parahippocampal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Entorhinal,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Bankssts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bookmarkEnd w:id="0"/>
          </w:p>
        </w:tc>
      </w:tr>
      <w:tr w:rsidR="00EC1BB8" w:rsidRPr="00EC1BB8" w14:paraId="6C6DCA3E" w14:textId="77777777" w:rsidTr="00EC1BB8">
        <w:tc>
          <w:tcPr>
            <w:tcW w:w="1451" w:type="pct"/>
          </w:tcPr>
          <w:p w14:paraId="441458EB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549" w:type="pct"/>
          </w:tcPr>
          <w:p w14:paraId="5BA40384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 xml:space="preserve">Entorhinal, Fusiform,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Parahippocampal</w:t>
            </w:r>
            <w:proofErr w:type="spellEnd"/>
          </w:p>
        </w:tc>
      </w:tr>
      <w:tr w:rsidR="00EC1BB8" w:rsidRPr="00EC1BB8" w14:paraId="7D7836F3" w14:textId="77777777" w:rsidTr="00EC1BB8">
        <w:tc>
          <w:tcPr>
            <w:tcW w:w="1451" w:type="pct"/>
          </w:tcPr>
          <w:p w14:paraId="4AF49DBD" w14:textId="37CC3FBF" w:rsidR="00EC1BB8" w:rsidRPr="00EC1BB8" w:rsidRDefault="00313D80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549" w:type="pct"/>
          </w:tcPr>
          <w:p w14:paraId="2554472F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 xml:space="preserve">Entorhinal,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Parahippocampal</w:t>
            </w:r>
            <w:proofErr w:type="spellEnd"/>
            <w:r w:rsidRPr="00EC1BB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Transversetemporal</w:t>
            </w:r>
            <w:proofErr w:type="spellEnd"/>
          </w:p>
        </w:tc>
      </w:tr>
      <w:tr w:rsidR="00EC1BB8" w:rsidRPr="00EC1BB8" w14:paraId="0794927E" w14:textId="77777777" w:rsidTr="00EC1BB8">
        <w:tc>
          <w:tcPr>
            <w:tcW w:w="1451" w:type="pct"/>
          </w:tcPr>
          <w:p w14:paraId="07E10749" w14:textId="2C361566" w:rsidR="00EC1BB8" w:rsidRPr="00EC1BB8" w:rsidRDefault="00EC1BB8" w:rsidP="003D06F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EC1BB8">
              <w:rPr>
                <w:rFonts w:ascii="Times New Roman" w:hAnsi="Times New Roman" w:cs="Times New Roman"/>
                <w:b/>
              </w:rPr>
              <w:t xml:space="preserve">Right </w:t>
            </w:r>
            <w:r w:rsidR="00102B7C">
              <w:rPr>
                <w:rFonts w:ascii="Times New Roman" w:hAnsi="Times New Roman" w:cs="Times New Roman"/>
                <w:b/>
              </w:rPr>
              <w:t>O</w:t>
            </w:r>
            <w:r w:rsidRPr="00EC1BB8">
              <w:rPr>
                <w:rFonts w:ascii="Times New Roman" w:hAnsi="Times New Roman" w:cs="Times New Roman"/>
                <w:b/>
              </w:rPr>
              <w:t>ccipital CT</w:t>
            </w:r>
          </w:p>
        </w:tc>
        <w:tc>
          <w:tcPr>
            <w:tcW w:w="3549" w:type="pct"/>
          </w:tcPr>
          <w:p w14:paraId="5EE12A7F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C1BB8" w:rsidRPr="00EC1BB8" w14:paraId="6397E1D5" w14:textId="77777777" w:rsidTr="00EC1BB8">
        <w:tc>
          <w:tcPr>
            <w:tcW w:w="1451" w:type="pct"/>
          </w:tcPr>
          <w:p w14:paraId="69C4AB9C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549" w:type="pct"/>
          </w:tcPr>
          <w:p w14:paraId="38F87695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 xml:space="preserve">Cuneus,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Lateraloccipital</w:t>
            </w:r>
            <w:proofErr w:type="spellEnd"/>
            <w:r w:rsidRPr="00EC1BB8">
              <w:rPr>
                <w:rFonts w:ascii="Times New Roman" w:hAnsi="Times New Roman" w:cs="Times New Roman"/>
              </w:rPr>
              <w:t>, Pericalcarine</w:t>
            </w:r>
          </w:p>
        </w:tc>
      </w:tr>
      <w:tr w:rsidR="00EC1BB8" w:rsidRPr="00EC1BB8" w14:paraId="3618E15F" w14:textId="77777777" w:rsidTr="00CB1164">
        <w:tc>
          <w:tcPr>
            <w:tcW w:w="1451" w:type="pct"/>
            <w:tcBorders>
              <w:bottom w:val="nil"/>
            </w:tcBorders>
          </w:tcPr>
          <w:p w14:paraId="54BF82D1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549" w:type="pct"/>
            <w:tcBorders>
              <w:bottom w:val="nil"/>
            </w:tcBorders>
          </w:tcPr>
          <w:p w14:paraId="520A6EFB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 xml:space="preserve">Cuneus, Lingual,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Lateraloccipital</w:t>
            </w:r>
            <w:proofErr w:type="spellEnd"/>
          </w:p>
        </w:tc>
      </w:tr>
      <w:tr w:rsidR="00EC1BB8" w:rsidRPr="00EC1BB8" w14:paraId="0C7EF7B8" w14:textId="77777777" w:rsidTr="00CB1164">
        <w:tc>
          <w:tcPr>
            <w:tcW w:w="1451" w:type="pct"/>
            <w:tcBorders>
              <w:top w:val="nil"/>
              <w:bottom w:val="nil"/>
            </w:tcBorders>
          </w:tcPr>
          <w:p w14:paraId="738ABA19" w14:textId="384B394B" w:rsidR="00EC1BB8" w:rsidRPr="00EC1BB8" w:rsidRDefault="00313D80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549" w:type="pct"/>
            <w:tcBorders>
              <w:top w:val="nil"/>
              <w:bottom w:val="nil"/>
            </w:tcBorders>
          </w:tcPr>
          <w:p w14:paraId="2C1240F4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 xml:space="preserve">Pericalcarine, Cuneus,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Lateraloccipital</w:t>
            </w:r>
            <w:proofErr w:type="spellEnd"/>
          </w:p>
        </w:tc>
      </w:tr>
      <w:tr w:rsidR="00EC1BB8" w:rsidRPr="00EC1BB8" w14:paraId="2DC0E239" w14:textId="77777777" w:rsidTr="00CB1164">
        <w:tc>
          <w:tcPr>
            <w:tcW w:w="1451" w:type="pct"/>
            <w:tcBorders>
              <w:top w:val="nil"/>
            </w:tcBorders>
          </w:tcPr>
          <w:p w14:paraId="7DF1F40E" w14:textId="6DD5D79B" w:rsidR="00EC1BB8" w:rsidRPr="00EC1BB8" w:rsidRDefault="00EC1BB8" w:rsidP="003D06F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EC1BB8">
              <w:rPr>
                <w:rFonts w:ascii="Times New Roman" w:hAnsi="Times New Roman" w:cs="Times New Roman"/>
                <w:b/>
              </w:rPr>
              <w:lastRenderedPageBreak/>
              <w:t xml:space="preserve">Left </w:t>
            </w:r>
            <w:r w:rsidR="00102B7C">
              <w:rPr>
                <w:rFonts w:ascii="Times New Roman" w:hAnsi="Times New Roman" w:cs="Times New Roman"/>
                <w:b/>
              </w:rPr>
              <w:t>O</w:t>
            </w:r>
            <w:r w:rsidRPr="00EC1BB8">
              <w:rPr>
                <w:rFonts w:ascii="Times New Roman" w:hAnsi="Times New Roman" w:cs="Times New Roman"/>
                <w:b/>
              </w:rPr>
              <w:t>ccipital CT</w:t>
            </w:r>
          </w:p>
        </w:tc>
        <w:tc>
          <w:tcPr>
            <w:tcW w:w="3549" w:type="pct"/>
            <w:tcBorders>
              <w:top w:val="nil"/>
            </w:tcBorders>
          </w:tcPr>
          <w:p w14:paraId="462CAF5A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C1BB8" w:rsidRPr="00EC1BB8" w14:paraId="2C2EF67E" w14:textId="77777777" w:rsidTr="00EC1BB8">
        <w:tc>
          <w:tcPr>
            <w:tcW w:w="1451" w:type="pct"/>
          </w:tcPr>
          <w:p w14:paraId="5BB373AE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549" w:type="pct"/>
          </w:tcPr>
          <w:p w14:paraId="0E69C549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 xml:space="preserve">Cuneus, </w:t>
            </w:r>
            <w:proofErr w:type="spellStart"/>
            <w:r w:rsidRPr="00EC1BB8">
              <w:rPr>
                <w:rFonts w:ascii="Times New Roman" w:hAnsi="Times New Roman" w:cs="Times New Roman"/>
              </w:rPr>
              <w:t>Lateraloccipital</w:t>
            </w:r>
            <w:proofErr w:type="spellEnd"/>
            <w:r w:rsidRPr="00EC1BB8">
              <w:rPr>
                <w:rFonts w:ascii="Times New Roman" w:hAnsi="Times New Roman" w:cs="Times New Roman"/>
              </w:rPr>
              <w:t>, Lingual</w:t>
            </w:r>
          </w:p>
        </w:tc>
      </w:tr>
      <w:tr w:rsidR="00EC1BB8" w:rsidRPr="00EC1BB8" w14:paraId="3D6B6E40" w14:textId="77777777" w:rsidTr="00EC1BB8">
        <w:tc>
          <w:tcPr>
            <w:tcW w:w="1451" w:type="pct"/>
          </w:tcPr>
          <w:p w14:paraId="20B3072F" w14:textId="77777777" w:rsidR="00EC1BB8" w:rsidRPr="00EC1BB8" w:rsidRDefault="00EC1BB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549" w:type="pct"/>
          </w:tcPr>
          <w:p w14:paraId="0F274D86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Cuneus, Lingual, Pericalcarine</w:t>
            </w:r>
          </w:p>
        </w:tc>
      </w:tr>
      <w:tr w:rsidR="00EC1BB8" w:rsidRPr="00EC1BB8" w14:paraId="5CDC1732" w14:textId="77777777" w:rsidTr="00EC1BB8">
        <w:tc>
          <w:tcPr>
            <w:tcW w:w="1451" w:type="pct"/>
          </w:tcPr>
          <w:p w14:paraId="5D716C1C" w14:textId="45854606" w:rsidR="00EC1BB8" w:rsidRPr="00EC1BB8" w:rsidRDefault="00313D80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549" w:type="pct"/>
          </w:tcPr>
          <w:p w14:paraId="634D465C" w14:textId="77777777" w:rsidR="00EC1BB8" w:rsidRPr="00EC1BB8" w:rsidRDefault="00EC1BB8" w:rsidP="003D06FC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 w:rsidRPr="00EC1BB8">
              <w:rPr>
                <w:rFonts w:ascii="Times New Roman" w:hAnsi="Times New Roman" w:cs="Times New Roman"/>
              </w:rPr>
              <w:t>Lingual, Cuneus, Pericalcarine</w:t>
            </w:r>
          </w:p>
        </w:tc>
      </w:tr>
    </w:tbl>
    <w:p w14:paraId="7F98D42A" w14:textId="7D5C7FB4" w:rsidR="004F6FDF" w:rsidRPr="00685A15" w:rsidRDefault="004F6FDF" w:rsidP="004F6FDF">
      <w:pPr>
        <w:rPr>
          <w:sz w:val="21"/>
          <w:szCs w:val="21"/>
        </w:rPr>
      </w:pPr>
      <w:r w:rsidRPr="00685A15">
        <w:rPr>
          <w:rFonts w:ascii="Times New Roman" w:hAnsi="Times New Roman" w:cs="Times New Roman" w:hint="eastAsia"/>
          <w:b/>
          <w:bCs/>
          <w:sz w:val="21"/>
          <w:szCs w:val="21"/>
        </w:rPr>
        <w:t>T</w:t>
      </w:r>
      <w:r w:rsidR="004D55B6" w:rsidRPr="00685A15">
        <w:rPr>
          <w:rFonts w:ascii="Times New Roman" w:hAnsi="Times New Roman" w:cs="Times New Roman"/>
          <w:b/>
          <w:bCs/>
          <w:sz w:val="21"/>
          <w:szCs w:val="21"/>
        </w:rPr>
        <w:t>able</w:t>
      </w:r>
      <w:r w:rsidRPr="00685A15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4D55B6" w:rsidRPr="00685A15">
        <w:rPr>
          <w:rFonts w:ascii="Times New Roman" w:hAnsi="Times New Roman" w:cs="Times New Roman"/>
          <w:b/>
          <w:bCs/>
          <w:sz w:val="21"/>
          <w:szCs w:val="21"/>
        </w:rPr>
        <w:t>S1</w:t>
      </w:r>
      <w:r w:rsidRPr="00685A15">
        <w:rPr>
          <w:rFonts w:ascii="Times New Roman" w:hAnsi="Times New Roman" w:cs="Times New Roman"/>
          <w:bCs/>
          <w:sz w:val="21"/>
          <w:szCs w:val="21"/>
        </w:rPr>
        <w:t>. CT: cortical thickness;</w:t>
      </w:r>
    </w:p>
    <w:p w14:paraId="24CFAD68" w14:textId="3C6B7A8E" w:rsidR="005A296D" w:rsidRDefault="005A296D">
      <w:pPr>
        <w:rPr>
          <w:rFonts w:ascii="Times-Roman" w:hAnsi="Times-Roman"/>
          <w:color w:val="000000"/>
        </w:rPr>
      </w:pPr>
    </w:p>
    <w:p w14:paraId="02496C3C" w14:textId="55C9FAAF" w:rsidR="004F6FDF" w:rsidRDefault="004F6FDF">
      <w:pPr>
        <w:rPr>
          <w:rFonts w:ascii="Times-Roman" w:hAnsi="Times-Roman"/>
          <w:color w:val="000000"/>
        </w:rPr>
      </w:pPr>
    </w:p>
    <w:p w14:paraId="40A2F0F4" w14:textId="4602A844" w:rsidR="004F6FDF" w:rsidRDefault="004F6FDF">
      <w:pPr>
        <w:rPr>
          <w:rFonts w:ascii="Times-Roman" w:hAnsi="Times-Roman"/>
          <w:color w:val="000000"/>
        </w:rPr>
      </w:pPr>
    </w:p>
    <w:p w14:paraId="6EFE1A8F" w14:textId="132A9079" w:rsidR="004F6FDF" w:rsidRDefault="004F6FDF">
      <w:pPr>
        <w:rPr>
          <w:rFonts w:ascii="Times-Roman" w:hAnsi="Times-Roman"/>
          <w:color w:val="000000"/>
        </w:rPr>
      </w:pPr>
    </w:p>
    <w:p w14:paraId="62F52F65" w14:textId="732833CB" w:rsidR="00660F3F" w:rsidRDefault="00660F3F">
      <w:pPr>
        <w:rPr>
          <w:rFonts w:ascii="Times-Roman" w:hAnsi="Times-Roman"/>
          <w:color w:val="000000"/>
        </w:rPr>
      </w:pPr>
    </w:p>
    <w:p w14:paraId="6857E77B" w14:textId="0F5859E4" w:rsidR="00660F3F" w:rsidRDefault="00660F3F">
      <w:pPr>
        <w:rPr>
          <w:rFonts w:ascii="Times-Roman" w:hAnsi="Times-Roman"/>
          <w:color w:val="000000"/>
        </w:rPr>
      </w:pPr>
    </w:p>
    <w:p w14:paraId="4B7D2B23" w14:textId="1BECB71B" w:rsidR="00660F3F" w:rsidRDefault="00660F3F">
      <w:pPr>
        <w:rPr>
          <w:rFonts w:ascii="Times-Roman" w:hAnsi="Times-Roman"/>
          <w:color w:val="000000"/>
        </w:rPr>
      </w:pPr>
    </w:p>
    <w:p w14:paraId="63395508" w14:textId="29800606" w:rsidR="00660F3F" w:rsidRDefault="00660F3F">
      <w:pPr>
        <w:rPr>
          <w:rFonts w:ascii="Times-Roman" w:hAnsi="Times-Roman"/>
          <w:color w:val="000000"/>
        </w:rPr>
      </w:pPr>
    </w:p>
    <w:p w14:paraId="2F73E029" w14:textId="0B6B3F6B" w:rsidR="00660F3F" w:rsidRDefault="00660F3F">
      <w:pPr>
        <w:rPr>
          <w:rFonts w:ascii="Times-Roman" w:hAnsi="Times-Roman"/>
          <w:color w:val="000000"/>
        </w:rPr>
      </w:pPr>
    </w:p>
    <w:p w14:paraId="2C6C9A07" w14:textId="5D5DD42F" w:rsidR="00660F3F" w:rsidRDefault="00660F3F">
      <w:pPr>
        <w:rPr>
          <w:rFonts w:ascii="Times-Roman" w:hAnsi="Times-Roman"/>
          <w:color w:val="000000"/>
        </w:rPr>
      </w:pPr>
    </w:p>
    <w:p w14:paraId="73A20083" w14:textId="28FAA1F2" w:rsidR="00660F3F" w:rsidRDefault="00660F3F">
      <w:pPr>
        <w:rPr>
          <w:rFonts w:ascii="Times-Roman" w:hAnsi="Times-Roman"/>
          <w:color w:val="000000"/>
        </w:rPr>
      </w:pPr>
    </w:p>
    <w:p w14:paraId="32237A3C" w14:textId="161527EA" w:rsidR="00660F3F" w:rsidRDefault="00660F3F">
      <w:pPr>
        <w:rPr>
          <w:rFonts w:ascii="Times-Roman" w:hAnsi="Times-Roman"/>
          <w:color w:val="000000"/>
        </w:rPr>
      </w:pPr>
    </w:p>
    <w:p w14:paraId="44A906DC" w14:textId="2379115F" w:rsidR="00660F3F" w:rsidRDefault="00660F3F">
      <w:pPr>
        <w:rPr>
          <w:rFonts w:ascii="Times-Roman" w:hAnsi="Times-Roman"/>
          <w:color w:val="000000"/>
        </w:rPr>
      </w:pPr>
    </w:p>
    <w:p w14:paraId="769C2F1E" w14:textId="60C88849" w:rsidR="00660F3F" w:rsidRDefault="00660F3F">
      <w:pPr>
        <w:rPr>
          <w:rFonts w:ascii="Times-Roman" w:hAnsi="Times-Roman"/>
          <w:color w:val="000000"/>
        </w:rPr>
      </w:pPr>
    </w:p>
    <w:p w14:paraId="08213210" w14:textId="7C8A459C" w:rsidR="00660F3F" w:rsidRDefault="00660F3F">
      <w:pPr>
        <w:rPr>
          <w:rFonts w:ascii="Times-Roman" w:hAnsi="Times-Roman"/>
          <w:color w:val="000000"/>
        </w:rPr>
      </w:pPr>
    </w:p>
    <w:p w14:paraId="5F9D5B8B" w14:textId="32CDD6A9" w:rsidR="00660F3F" w:rsidRDefault="00660F3F">
      <w:pPr>
        <w:rPr>
          <w:rFonts w:ascii="Times-Roman" w:hAnsi="Times-Roman"/>
          <w:color w:val="000000"/>
        </w:rPr>
      </w:pPr>
    </w:p>
    <w:p w14:paraId="1DB0F234" w14:textId="28488271" w:rsidR="00660F3F" w:rsidRDefault="00660F3F">
      <w:pPr>
        <w:rPr>
          <w:rFonts w:ascii="Times-Roman" w:hAnsi="Times-Roman"/>
          <w:color w:val="000000"/>
        </w:rPr>
      </w:pPr>
    </w:p>
    <w:p w14:paraId="00C102D2" w14:textId="0795D6A2" w:rsidR="00660F3F" w:rsidRDefault="00660F3F">
      <w:pPr>
        <w:rPr>
          <w:rFonts w:ascii="Times-Roman" w:hAnsi="Times-Roman"/>
          <w:color w:val="000000"/>
        </w:rPr>
      </w:pPr>
    </w:p>
    <w:p w14:paraId="1A57BC01" w14:textId="32D4255A" w:rsidR="00660F3F" w:rsidRDefault="00660F3F">
      <w:pPr>
        <w:rPr>
          <w:rFonts w:ascii="Times-Roman" w:hAnsi="Times-Roman"/>
          <w:color w:val="000000"/>
        </w:rPr>
      </w:pPr>
    </w:p>
    <w:p w14:paraId="0FA9CB9F" w14:textId="7FF54D64" w:rsidR="00660F3F" w:rsidRDefault="00660F3F">
      <w:pPr>
        <w:rPr>
          <w:rFonts w:ascii="Times-Roman" w:hAnsi="Times-Roman"/>
          <w:color w:val="000000"/>
        </w:rPr>
      </w:pPr>
    </w:p>
    <w:p w14:paraId="00A6E77C" w14:textId="1E0B3C5E" w:rsidR="00660F3F" w:rsidRDefault="00660F3F">
      <w:pPr>
        <w:rPr>
          <w:rFonts w:ascii="Times-Roman" w:hAnsi="Times-Roman"/>
          <w:color w:val="000000"/>
        </w:rPr>
      </w:pPr>
    </w:p>
    <w:p w14:paraId="30179E18" w14:textId="1518C9B0" w:rsidR="00660F3F" w:rsidRDefault="00660F3F">
      <w:pPr>
        <w:rPr>
          <w:rFonts w:ascii="Times-Roman" w:hAnsi="Times-Roman"/>
          <w:color w:val="000000"/>
        </w:rPr>
      </w:pPr>
    </w:p>
    <w:p w14:paraId="72FE214A" w14:textId="1A500CDB" w:rsidR="00660F3F" w:rsidRDefault="00660F3F">
      <w:pPr>
        <w:rPr>
          <w:rFonts w:ascii="Times-Roman" w:hAnsi="Times-Roman"/>
          <w:color w:val="000000"/>
        </w:rPr>
      </w:pPr>
    </w:p>
    <w:p w14:paraId="0C09FE43" w14:textId="766BF580" w:rsidR="00660F3F" w:rsidRDefault="00660F3F">
      <w:pPr>
        <w:rPr>
          <w:rFonts w:ascii="Times-Roman" w:hAnsi="Times-Roman"/>
          <w:color w:val="000000"/>
        </w:rPr>
      </w:pPr>
    </w:p>
    <w:p w14:paraId="26B6334D" w14:textId="36DAD7EE" w:rsidR="00660F3F" w:rsidRDefault="00660F3F">
      <w:pPr>
        <w:rPr>
          <w:rFonts w:ascii="Times-Roman" w:hAnsi="Times-Roman"/>
          <w:color w:val="000000"/>
        </w:rPr>
      </w:pPr>
    </w:p>
    <w:p w14:paraId="049A9FD4" w14:textId="3AF23DBD" w:rsidR="00660F3F" w:rsidRDefault="00660F3F">
      <w:pPr>
        <w:rPr>
          <w:rFonts w:ascii="Times-Roman" w:hAnsi="Times-Roman"/>
          <w:color w:val="000000"/>
        </w:rPr>
      </w:pPr>
    </w:p>
    <w:p w14:paraId="7A375E90" w14:textId="3933B186" w:rsidR="00660F3F" w:rsidRDefault="00660F3F">
      <w:pPr>
        <w:rPr>
          <w:rFonts w:ascii="Times-Roman" w:hAnsi="Times-Roman"/>
          <w:color w:val="000000"/>
        </w:rPr>
      </w:pPr>
    </w:p>
    <w:p w14:paraId="0F2E3B39" w14:textId="7BA2AF81" w:rsidR="00660F3F" w:rsidRDefault="00660F3F">
      <w:pPr>
        <w:rPr>
          <w:rFonts w:ascii="Times-Roman" w:hAnsi="Times-Roman"/>
          <w:color w:val="000000"/>
        </w:rPr>
      </w:pPr>
    </w:p>
    <w:p w14:paraId="2B33D1BD" w14:textId="7E020C75" w:rsidR="00660F3F" w:rsidRDefault="00660F3F">
      <w:pPr>
        <w:rPr>
          <w:rFonts w:ascii="Times-Roman" w:hAnsi="Times-Roman"/>
          <w:color w:val="000000"/>
        </w:rPr>
      </w:pPr>
    </w:p>
    <w:p w14:paraId="2FA4EBAD" w14:textId="64F21966" w:rsidR="00660F3F" w:rsidRDefault="00660F3F">
      <w:pPr>
        <w:rPr>
          <w:rFonts w:ascii="Times-Roman" w:hAnsi="Times-Roman"/>
          <w:color w:val="000000"/>
        </w:rPr>
      </w:pPr>
    </w:p>
    <w:p w14:paraId="36C537D2" w14:textId="46FB3DFE" w:rsidR="00660F3F" w:rsidRDefault="00660F3F">
      <w:pPr>
        <w:rPr>
          <w:rFonts w:ascii="Times-Roman" w:hAnsi="Times-Roman"/>
          <w:color w:val="000000"/>
        </w:rPr>
      </w:pPr>
    </w:p>
    <w:p w14:paraId="2F8616C9" w14:textId="4624EADF" w:rsidR="00660F3F" w:rsidRDefault="00660F3F">
      <w:pPr>
        <w:rPr>
          <w:rFonts w:ascii="Times-Roman" w:hAnsi="Times-Roman"/>
          <w:color w:val="000000"/>
        </w:rPr>
      </w:pPr>
    </w:p>
    <w:p w14:paraId="11533C4A" w14:textId="413C9D1A" w:rsidR="00660F3F" w:rsidRDefault="00660F3F">
      <w:pPr>
        <w:rPr>
          <w:rFonts w:ascii="Times-Roman" w:hAnsi="Times-Roman"/>
          <w:color w:val="000000"/>
        </w:rPr>
      </w:pPr>
    </w:p>
    <w:p w14:paraId="4D63CD74" w14:textId="08CDC146" w:rsidR="00660F3F" w:rsidRDefault="00660F3F">
      <w:pPr>
        <w:rPr>
          <w:rFonts w:ascii="Times-Roman" w:hAnsi="Times-Roman"/>
          <w:color w:val="000000"/>
        </w:rPr>
      </w:pPr>
    </w:p>
    <w:p w14:paraId="587C3DA5" w14:textId="3155CB05" w:rsidR="00660F3F" w:rsidRDefault="00660F3F">
      <w:pPr>
        <w:rPr>
          <w:rFonts w:ascii="Times-Roman" w:hAnsi="Times-Roman"/>
          <w:color w:val="000000"/>
        </w:rPr>
      </w:pPr>
    </w:p>
    <w:p w14:paraId="33D1B208" w14:textId="77777777" w:rsidR="00660F3F" w:rsidRPr="004F6FDF" w:rsidRDefault="00660F3F">
      <w:pPr>
        <w:rPr>
          <w:rFonts w:ascii="Times-Roman" w:hAnsi="Times-Roman"/>
          <w:color w:val="000000"/>
        </w:rPr>
      </w:pPr>
    </w:p>
    <w:p w14:paraId="38078976" w14:textId="12FCBC06" w:rsidR="004F6FDF" w:rsidRPr="00A67D46" w:rsidRDefault="004F6FDF" w:rsidP="00600253">
      <w:pPr>
        <w:jc w:val="both"/>
        <w:rPr>
          <w:rFonts w:ascii="Times New Roman" w:hAnsi="Times New Roman" w:cs="Times New Roman"/>
          <w:bCs/>
        </w:rPr>
      </w:pPr>
      <w:r w:rsidRPr="0030323A">
        <w:rPr>
          <w:rFonts w:ascii="Times New Roman" w:hAnsi="Times New Roman" w:cs="Times New Roman" w:hint="eastAsia"/>
          <w:b/>
          <w:bCs/>
          <w:szCs w:val="21"/>
        </w:rPr>
        <w:lastRenderedPageBreak/>
        <w:t>T</w:t>
      </w:r>
      <w:r w:rsidR="004D55B6">
        <w:rPr>
          <w:rFonts w:ascii="Times New Roman" w:hAnsi="Times New Roman" w:cs="Times New Roman"/>
          <w:b/>
          <w:bCs/>
          <w:szCs w:val="21"/>
        </w:rPr>
        <w:t>able</w:t>
      </w:r>
      <w:r w:rsidRPr="0030323A">
        <w:rPr>
          <w:rFonts w:ascii="Times New Roman" w:hAnsi="Times New Roman" w:cs="Times New Roman"/>
          <w:b/>
          <w:bCs/>
          <w:szCs w:val="21"/>
        </w:rPr>
        <w:t xml:space="preserve"> </w:t>
      </w:r>
      <w:r w:rsidR="004D55B6">
        <w:rPr>
          <w:rFonts w:ascii="Times New Roman" w:hAnsi="Times New Roman" w:cs="Times New Roman"/>
          <w:b/>
          <w:bCs/>
          <w:szCs w:val="21"/>
        </w:rPr>
        <w:t>S2</w:t>
      </w:r>
      <w:r w:rsidRPr="0030323A">
        <w:rPr>
          <w:rFonts w:ascii="Times New Roman" w:hAnsi="Times New Roman" w:cs="Times New Roman"/>
          <w:b/>
          <w:bCs/>
          <w:szCs w:val="21"/>
        </w:rPr>
        <w:t xml:space="preserve"> </w:t>
      </w:r>
      <w:r w:rsidR="00F774C5" w:rsidRPr="00472CAC">
        <w:rPr>
          <w:rFonts w:ascii="Times New Roman" w:hAnsi="Times New Roman" w:cs="Times New Roman"/>
          <w:bCs/>
          <w:szCs w:val="21"/>
        </w:rPr>
        <w:t>T</w:t>
      </w:r>
      <w:r w:rsidR="00F774C5" w:rsidRPr="00F774C5">
        <w:rPr>
          <w:rFonts w:ascii="Times New Roman" w:hAnsi="Times New Roman" w:cs="Times New Roman"/>
          <w:bCs/>
          <w:szCs w:val="21"/>
        </w:rPr>
        <w:t>he</w:t>
      </w:r>
      <w:r w:rsidR="00F774C5">
        <w:rPr>
          <w:rFonts w:ascii="Times New Roman" w:hAnsi="Times New Roman" w:cs="Times New Roman"/>
          <w:b/>
          <w:bCs/>
          <w:szCs w:val="21"/>
        </w:rPr>
        <w:t xml:space="preserve"> </w:t>
      </w:r>
      <w:r w:rsidR="00F774C5">
        <w:rPr>
          <w:rFonts w:ascii="Times New Roman" w:hAnsi="Times New Roman" w:cs="Times New Roman" w:hint="eastAsia"/>
        </w:rPr>
        <w:t>h</w:t>
      </w:r>
      <w:r w:rsidR="00F774C5" w:rsidRPr="00F774C5">
        <w:rPr>
          <w:rFonts w:ascii="Times New Roman" w:hAnsi="Times New Roman" w:cs="Times New Roman"/>
        </w:rPr>
        <w:t>ighest</w:t>
      </w:r>
      <w:r w:rsidR="004D55B6">
        <w:rPr>
          <w:rFonts w:ascii="Times New Roman" w:hAnsi="Times New Roman" w:cs="Times New Roman"/>
        </w:rPr>
        <w:t>-</w:t>
      </w:r>
      <w:r w:rsidR="00F774C5">
        <w:rPr>
          <w:rFonts w:ascii="Times New Roman" w:hAnsi="Times New Roman" w:cs="Times New Roman"/>
        </w:rPr>
        <w:t>r</w:t>
      </w:r>
      <w:r w:rsidR="00F774C5" w:rsidRPr="00F774C5">
        <w:rPr>
          <w:rFonts w:ascii="Times New Roman" w:hAnsi="Times New Roman" w:cs="Times New Roman"/>
        </w:rPr>
        <w:t xml:space="preserve">anked </w:t>
      </w:r>
      <w:r w:rsidR="00F774C5">
        <w:rPr>
          <w:rFonts w:ascii="Times New Roman" w:hAnsi="Times New Roman" w:cs="Times New Roman"/>
        </w:rPr>
        <w:t>f</w:t>
      </w:r>
      <w:r w:rsidR="00F774C5" w:rsidRPr="00F774C5">
        <w:rPr>
          <w:rFonts w:ascii="Times New Roman" w:hAnsi="Times New Roman" w:cs="Times New Roman" w:hint="eastAsia"/>
        </w:rPr>
        <w:t>e</w:t>
      </w:r>
      <w:r w:rsidR="00F774C5" w:rsidRPr="00F774C5">
        <w:rPr>
          <w:rFonts w:ascii="Times New Roman" w:hAnsi="Times New Roman" w:cs="Times New Roman"/>
        </w:rPr>
        <w:t>atures</w:t>
      </w:r>
      <w:r w:rsidR="00F774C5">
        <w:rPr>
          <w:rFonts w:ascii="Times New Roman" w:hAnsi="Times New Roman" w:cs="Times New Roman"/>
          <w:bCs/>
        </w:rPr>
        <w:t xml:space="preserve"> for the c</w:t>
      </w:r>
      <w:r w:rsidR="00F774C5" w:rsidRPr="00A67D46">
        <w:rPr>
          <w:rFonts w:ascii="Times New Roman" w:hAnsi="Times New Roman" w:cs="Times New Roman" w:hint="eastAsia"/>
          <w:bCs/>
        </w:rPr>
        <w:t>lassification</w:t>
      </w:r>
      <w:r w:rsidR="00F774C5">
        <w:rPr>
          <w:rFonts w:ascii="Times New Roman" w:hAnsi="Times New Roman" w:cs="Times New Roman"/>
          <w:bCs/>
        </w:rPr>
        <w:t xml:space="preserve"> of the three groups</w:t>
      </w:r>
      <w:r>
        <w:rPr>
          <w:rFonts w:ascii="Times New Roman" w:hAnsi="Times New Roman" w:cs="Times New Roman"/>
          <w:bCs/>
        </w:rPr>
        <w:t xml:space="preserve"> using c</w:t>
      </w:r>
      <w:r w:rsidRPr="00A67D46">
        <w:rPr>
          <w:rFonts w:ascii="Times New Roman" w:hAnsi="Times New Roman" w:cs="Times New Roman"/>
          <w:bCs/>
        </w:rPr>
        <w:t xml:space="preserve">ortical thickness and </w:t>
      </w:r>
      <w:proofErr w:type="spellStart"/>
      <w:r>
        <w:rPr>
          <w:rFonts w:ascii="Times New Roman" w:hAnsi="Times New Roman" w:cs="Times New Roman"/>
          <w:bCs/>
        </w:rPr>
        <w:t>c</w:t>
      </w:r>
      <w:r w:rsidRPr="00A67D46">
        <w:rPr>
          <w:rFonts w:ascii="Times New Roman" w:hAnsi="Times New Roman" w:cs="Times New Roman"/>
          <w:bCs/>
        </w:rPr>
        <w:t>erebello</w:t>
      </w:r>
      <w:proofErr w:type="spellEnd"/>
      <w:r w:rsidRPr="00A67D46">
        <w:rPr>
          <w:rFonts w:ascii="Times New Roman" w:hAnsi="Times New Roman" w:cs="Times New Roman"/>
          <w:bCs/>
        </w:rPr>
        <w:t>-cerebral functional connectivity feature</w:t>
      </w:r>
      <w:r w:rsidR="00140F95">
        <w:rPr>
          <w:rFonts w:ascii="Times New Roman" w:hAnsi="Times New Roman" w:cs="Times New Roman"/>
          <w:bCs/>
        </w:rPr>
        <w:t>s</w:t>
      </w:r>
    </w:p>
    <w:tbl>
      <w:tblPr>
        <w:tblStyle w:val="a3"/>
        <w:tblW w:w="5810" w:type="pct"/>
        <w:tblInd w:w="-572" w:type="dxa"/>
        <w:tblBorders>
          <w:top w:val="single" w:sz="12" w:space="0" w:color="auto"/>
          <w:bottom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2"/>
        <w:gridCol w:w="7513"/>
      </w:tblGrid>
      <w:tr w:rsidR="00CB1164" w:rsidRPr="002D1430" w14:paraId="527058A5" w14:textId="77777777" w:rsidTr="003B27F2">
        <w:trPr>
          <w:trHeight w:hRule="exact" w:val="509"/>
        </w:trPr>
        <w:tc>
          <w:tcPr>
            <w:tcW w:w="110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4313BE0" w14:textId="77777777" w:rsidR="00CB1164" w:rsidRPr="00751B70" w:rsidRDefault="00CB1164" w:rsidP="003D06FC">
            <w:pPr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2E5D29">
              <w:rPr>
                <w:rFonts w:ascii="Times New Roman" w:hAnsi="Times New Roman" w:cs="Times New Roman"/>
                <w:b/>
              </w:rPr>
              <w:t>Features</w:t>
            </w:r>
          </w:p>
        </w:tc>
        <w:tc>
          <w:tcPr>
            <w:tcW w:w="389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FD2C935" w14:textId="5F405544" w:rsidR="00CB1164" w:rsidRPr="00751B70" w:rsidRDefault="00CB1164" w:rsidP="000B6808">
            <w:pPr>
              <w:spacing w:line="360" w:lineRule="auto"/>
              <w:ind w:firstLineChars="500" w:firstLine="1205"/>
              <w:rPr>
                <w:rFonts w:ascii="Times New Roman" w:hAnsi="Times New Roman" w:cs="Times New Roman"/>
                <w:b/>
                <w:szCs w:val="24"/>
              </w:rPr>
            </w:pPr>
            <w:r w:rsidRPr="00751B70">
              <w:rPr>
                <w:rFonts w:ascii="Times New Roman" w:hAnsi="Times New Roman" w:cs="Times New Roman"/>
                <w:b/>
                <w:szCs w:val="24"/>
              </w:rPr>
              <w:t>High</w:t>
            </w:r>
            <w:r>
              <w:rPr>
                <w:rFonts w:ascii="Times New Roman" w:hAnsi="Times New Roman" w:cs="Times New Roman"/>
                <w:b/>
                <w:szCs w:val="24"/>
              </w:rPr>
              <w:t>est</w:t>
            </w:r>
            <w:r w:rsidR="00AD7868">
              <w:rPr>
                <w:rFonts w:ascii="Times New Roman" w:hAnsi="Times New Roman" w:cs="Times New Roman"/>
                <w:b/>
                <w:szCs w:val="24"/>
              </w:rPr>
              <w:t>-r</w:t>
            </w:r>
            <w:r w:rsidRPr="00751B70">
              <w:rPr>
                <w:rFonts w:ascii="Times New Roman" w:hAnsi="Times New Roman" w:cs="Times New Roman"/>
                <w:b/>
                <w:szCs w:val="24"/>
              </w:rPr>
              <w:t>ank</w:t>
            </w:r>
            <w:r>
              <w:rPr>
                <w:rFonts w:ascii="Times New Roman" w:hAnsi="Times New Roman" w:cs="Times New Roman"/>
                <w:b/>
                <w:szCs w:val="24"/>
              </w:rPr>
              <w:t>ed</w:t>
            </w:r>
            <w:r w:rsidRPr="00751B70">
              <w:rPr>
                <w:rFonts w:ascii="Times New Roman" w:hAnsi="Times New Roman" w:cs="Times New Roman"/>
                <w:b/>
                <w:szCs w:val="24"/>
              </w:rPr>
              <w:t xml:space="preserve"> Features (AAL)</w:t>
            </w:r>
          </w:p>
        </w:tc>
      </w:tr>
      <w:tr w:rsidR="00CB1164" w:rsidRPr="002D1430" w14:paraId="61850A29" w14:textId="77777777" w:rsidTr="003B27F2">
        <w:trPr>
          <w:trHeight w:hRule="exact" w:val="397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034200" w14:textId="3E7C989E" w:rsidR="00CB1164" w:rsidRPr="00102B7C" w:rsidRDefault="00CB1164" w:rsidP="003D06FC">
            <w:pPr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102B7C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CT + R</w:t>
            </w:r>
            <w:r w:rsidRPr="00102B7C">
              <w:rPr>
                <w:rFonts w:ascii="Times New Roman" w:hAnsi="Times New Roman" w:cs="Times New Roman" w:hint="eastAsia"/>
                <w:b/>
                <w:color w:val="000000" w:themeColor="text1"/>
                <w:szCs w:val="24"/>
              </w:rPr>
              <w:t>ight</w:t>
            </w:r>
            <w:r w:rsidRPr="00102B7C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 xml:space="preserve"> </w:t>
            </w:r>
            <w:r w:rsidR="00FB4D5D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C</w:t>
            </w:r>
            <w:r w:rsidRPr="00102B7C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erebell</w:t>
            </w:r>
            <w:r w:rsidR="00FB4D5D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ar</w:t>
            </w:r>
            <w:r w:rsidRPr="00102B7C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 xml:space="preserve"> – </w:t>
            </w:r>
            <w:r w:rsidR="00FB4D5D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f</w:t>
            </w:r>
            <w:r w:rsidRPr="00102B7C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rontal FC</w:t>
            </w:r>
          </w:p>
        </w:tc>
      </w:tr>
      <w:tr w:rsidR="00CB1164" w:rsidRPr="002D1430" w14:paraId="4E612B01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7E3A48E" w14:textId="77777777" w:rsidR="00CB1164" w:rsidRPr="002D1430" w:rsidRDefault="00CB1164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30">
              <w:rPr>
                <w:rFonts w:ascii="Times New Roman" w:hAnsi="Times New Roman" w:cs="Times New Roman"/>
                <w:szCs w:val="21"/>
              </w:rPr>
              <w:t>AD</w:t>
            </w:r>
            <w:r w:rsidRPr="002E5D29">
              <w:rPr>
                <w:rFonts w:ascii="Times New Roman" w:hAnsi="Times New Roman" w:cs="Times New Roman"/>
              </w:rPr>
              <w:t xml:space="preserve"> vs.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D1430">
              <w:rPr>
                <w:rFonts w:ascii="Times New Roman" w:hAnsi="Times New Roman" w:cs="Times New Roman"/>
                <w:szCs w:val="21"/>
              </w:rPr>
              <w:t>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032CB761" w14:textId="3EE53C69" w:rsidR="00CB1164" w:rsidRPr="002D1430" w:rsidRDefault="00F774C5" w:rsidP="003D06FC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Right </w:t>
            </w:r>
            <w:r w:rsidR="00CB1164" w:rsidRPr="002D1430">
              <w:rPr>
                <w:rFonts w:ascii="Times New Roman" w:hAnsi="Times New Roman" w:cs="Times New Roman"/>
                <w:sz w:val="21"/>
                <w:szCs w:val="21"/>
              </w:rPr>
              <w:t xml:space="preserve">Precentral,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Left Middle </w:t>
            </w:r>
            <w:r w:rsidR="00CB1164" w:rsidRPr="002D1430">
              <w:rPr>
                <w:rFonts w:ascii="Times New Roman" w:hAnsi="Times New Roman" w:cs="Times New Roman"/>
                <w:sz w:val="21"/>
                <w:szCs w:val="21"/>
              </w:rPr>
              <w:t xml:space="preserve">Frontal,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Right Sup</w:t>
            </w:r>
            <w:r w:rsidR="00C10A15">
              <w:rPr>
                <w:rFonts w:ascii="Times New Roman" w:hAnsi="Times New Roman" w:cs="Times New Roman"/>
                <w:sz w:val="21"/>
                <w:szCs w:val="21"/>
              </w:rPr>
              <w:t>erior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proofErr w:type="spellStart"/>
            <w:r w:rsidR="00CB1164" w:rsidRPr="002D1430">
              <w:rPr>
                <w:rFonts w:ascii="Times New Roman" w:hAnsi="Times New Roman" w:cs="Times New Roman"/>
                <w:sz w:val="21"/>
                <w:szCs w:val="21"/>
              </w:rPr>
              <w:t>Frontal</w:t>
            </w:r>
            <w:r w:rsidR="00102B7C">
              <w:rPr>
                <w:rFonts w:ascii="Times New Roman" w:hAnsi="Times New Roman" w:cs="Times New Roman"/>
                <w:sz w:val="21"/>
                <w:szCs w:val="21"/>
              </w:rPr>
              <w:t>_</w:t>
            </w:r>
            <w:r w:rsidR="00C10A15">
              <w:rPr>
                <w:rFonts w:ascii="Times New Roman" w:hAnsi="Times New Roman" w:cs="Times New Roman"/>
                <w:sz w:val="21"/>
                <w:szCs w:val="21"/>
              </w:rPr>
              <w:t>Orbital</w:t>
            </w:r>
            <w:proofErr w:type="spellEnd"/>
          </w:p>
        </w:tc>
      </w:tr>
      <w:tr w:rsidR="00CB1164" w:rsidRPr="002D1430" w14:paraId="39EB3536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0BB9F95" w14:textId="7D80290F" w:rsidR="00CB1164" w:rsidRPr="002D1430" w:rsidRDefault="00CB1164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30">
              <w:rPr>
                <w:rFonts w:ascii="Times New Roman" w:hAnsi="Times New Roman" w:cs="Times New Roman"/>
                <w:szCs w:val="21"/>
              </w:rPr>
              <w:t>MCI</w:t>
            </w:r>
            <w:r w:rsidR="00140F95" w:rsidRPr="002E5D29">
              <w:rPr>
                <w:rFonts w:ascii="Times New Roman" w:hAnsi="Times New Roman" w:cs="Times New Roman"/>
              </w:rPr>
              <w:t xml:space="preserve"> vs.</w:t>
            </w:r>
            <w:r w:rsidR="00140F95">
              <w:rPr>
                <w:rFonts w:ascii="Times New Roman" w:hAnsi="Times New Roman" w:cs="Times New Roman"/>
              </w:rPr>
              <w:t xml:space="preserve"> </w:t>
            </w:r>
            <w:r w:rsidRPr="002D1430">
              <w:rPr>
                <w:rFonts w:ascii="Times New Roman" w:hAnsi="Times New Roman" w:cs="Times New Roman"/>
                <w:szCs w:val="21"/>
              </w:rPr>
              <w:t>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38E5BEEB" w14:textId="0A9C1290" w:rsidR="00CB1164" w:rsidRPr="002D1430" w:rsidRDefault="00F774C5" w:rsidP="003D06FC">
            <w:pPr>
              <w:pStyle w:val="a4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Left Middle </w:t>
            </w:r>
            <w:r w:rsidR="00CB1164" w:rsidRPr="002D1430">
              <w:rPr>
                <w:rFonts w:ascii="Times New Roman" w:hAnsi="Times New Roman" w:cs="Times New Roman"/>
                <w:szCs w:val="21"/>
              </w:rPr>
              <w:t xml:space="preserve">Frontal, </w:t>
            </w:r>
            <w:r>
              <w:rPr>
                <w:rFonts w:ascii="Times New Roman" w:hAnsi="Times New Roman" w:cs="Times New Roman"/>
                <w:szCs w:val="21"/>
              </w:rPr>
              <w:t>Left Inferior</w:t>
            </w:r>
            <w:r w:rsidR="000B6808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="000B6808" w:rsidRPr="002D1430">
              <w:rPr>
                <w:rFonts w:ascii="Times New Roman" w:hAnsi="Times New Roman" w:cs="Times New Roman"/>
                <w:szCs w:val="21"/>
              </w:rPr>
              <w:t>Frontal</w:t>
            </w:r>
            <w:r w:rsidR="00102B7C">
              <w:rPr>
                <w:rFonts w:ascii="Times New Roman" w:hAnsi="Times New Roman" w:cs="Times New Roman"/>
                <w:szCs w:val="21"/>
              </w:rPr>
              <w:t>_</w:t>
            </w:r>
            <w:r w:rsidR="00CB1164" w:rsidRPr="002D1430">
              <w:rPr>
                <w:rFonts w:ascii="Times New Roman" w:hAnsi="Times New Roman" w:cs="Times New Roman"/>
                <w:szCs w:val="21"/>
              </w:rPr>
              <w:t>Oper</w:t>
            </w:r>
            <w:r w:rsidR="00C10A15">
              <w:rPr>
                <w:rFonts w:ascii="Times New Roman" w:hAnsi="Times New Roman" w:cs="Times New Roman"/>
                <w:szCs w:val="21"/>
              </w:rPr>
              <w:t>cu</w:t>
            </w:r>
            <w:r w:rsidR="000B6808">
              <w:rPr>
                <w:rFonts w:ascii="Times New Roman" w:hAnsi="Times New Roman" w:cs="Times New Roman"/>
                <w:szCs w:val="21"/>
              </w:rPr>
              <w:t>lar</w:t>
            </w:r>
            <w:proofErr w:type="spellEnd"/>
            <w:r w:rsidR="00CB1164"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="000B6808"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="00CB1164" w:rsidRPr="002D1430">
              <w:rPr>
                <w:rFonts w:ascii="Times New Roman" w:hAnsi="Times New Roman" w:cs="Times New Roman"/>
                <w:szCs w:val="21"/>
              </w:rPr>
              <w:t>Precentra</w:t>
            </w:r>
            <w:r w:rsidR="000B6808">
              <w:rPr>
                <w:rFonts w:ascii="Times New Roman" w:hAnsi="Times New Roman" w:cs="Times New Roman"/>
                <w:szCs w:val="21"/>
              </w:rPr>
              <w:t>l</w:t>
            </w:r>
          </w:p>
        </w:tc>
      </w:tr>
      <w:tr w:rsidR="00CB1164" w:rsidRPr="002D1430" w14:paraId="052FC714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F651FF4" w14:textId="0C8C928D" w:rsidR="00CB1164" w:rsidRPr="002D1430" w:rsidRDefault="00AD786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3587841F" w14:textId="28BB3C27" w:rsidR="00CB1164" w:rsidRPr="002D1430" w:rsidRDefault="000B6808" w:rsidP="003D06FC">
            <w:pPr>
              <w:pStyle w:val="a4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Left Middle </w:t>
            </w:r>
            <w:r w:rsidR="00CB1164" w:rsidRPr="002D1430">
              <w:rPr>
                <w:rFonts w:ascii="Times New Roman" w:hAnsi="Times New Roman" w:cs="Times New Roman"/>
                <w:szCs w:val="21"/>
              </w:rPr>
              <w:t xml:space="preserve">Frontal, </w:t>
            </w:r>
            <w:r>
              <w:rPr>
                <w:rFonts w:ascii="Times New Roman" w:hAnsi="Times New Roman" w:cs="Times New Roman"/>
                <w:szCs w:val="21"/>
              </w:rPr>
              <w:t>Right Superior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Pr="002D1430">
              <w:rPr>
                <w:rFonts w:ascii="Times New Roman" w:hAnsi="Times New Roman" w:cs="Times New Roman"/>
                <w:szCs w:val="21"/>
              </w:rPr>
              <w:t>Frontal</w:t>
            </w:r>
            <w:r w:rsidR="00102B7C">
              <w:rPr>
                <w:rFonts w:ascii="Times New Roman" w:hAnsi="Times New Roman" w:cs="Times New Roman"/>
                <w:szCs w:val="21"/>
              </w:rPr>
              <w:t>_</w:t>
            </w:r>
            <w:r>
              <w:rPr>
                <w:rFonts w:ascii="Times New Roman" w:hAnsi="Times New Roman" w:cs="Times New Roman"/>
                <w:szCs w:val="21"/>
              </w:rPr>
              <w:t>Orbital</w:t>
            </w:r>
            <w:proofErr w:type="spellEnd"/>
            <w:r w:rsidR="00CB1164"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>Left Superior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CB1164" w:rsidRPr="002D1430">
              <w:rPr>
                <w:rFonts w:ascii="Times New Roman" w:hAnsi="Times New Roman" w:cs="Times New Roman"/>
                <w:szCs w:val="21"/>
              </w:rPr>
              <w:t>Frontal</w:t>
            </w:r>
          </w:p>
        </w:tc>
      </w:tr>
      <w:tr w:rsidR="00CB1164" w:rsidRPr="002D1430" w14:paraId="17779F86" w14:textId="77777777" w:rsidTr="003B27F2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4929B9" w14:textId="1131D7D8" w:rsidR="00CB1164" w:rsidRPr="00102B7C" w:rsidRDefault="00CB1164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2B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CT + Left </w:t>
            </w:r>
            <w:r w:rsidR="00102B7C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02B7C">
              <w:rPr>
                <w:rFonts w:ascii="Times New Roman" w:hAnsi="Times New Roman" w:cs="Times New Roman"/>
                <w:b/>
                <w:sz w:val="24"/>
                <w:szCs w:val="24"/>
              </w:rPr>
              <w:t>erebell</w:t>
            </w:r>
            <w:r w:rsidR="00FB4D5D">
              <w:rPr>
                <w:rFonts w:ascii="Times New Roman" w:hAnsi="Times New Roman" w:cs="Times New Roman"/>
                <w:b/>
                <w:sz w:val="24"/>
                <w:szCs w:val="24"/>
              </w:rPr>
              <w:t>ar</w:t>
            </w:r>
            <w:r w:rsidRPr="00102B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FB4D5D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  <w:r w:rsidRPr="00102B7C">
              <w:rPr>
                <w:rFonts w:ascii="Times New Roman" w:hAnsi="Times New Roman" w:cs="Times New Roman"/>
                <w:b/>
                <w:sz w:val="24"/>
                <w:szCs w:val="24"/>
              </w:rPr>
              <w:t>rontal FC</w:t>
            </w:r>
          </w:p>
        </w:tc>
      </w:tr>
      <w:tr w:rsidR="00CB1164" w:rsidRPr="002D1430" w14:paraId="024547E6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32F93FF" w14:textId="27AFE81B" w:rsidR="00CB1164" w:rsidRPr="002D1430" w:rsidRDefault="00CB1164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30">
              <w:rPr>
                <w:rFonts w:ascii="Times New Roman" w:hAnsi="Times New Roman" w:cs="Times New Roman"/>
                <w:szCs w:val="21"/>
              </w:rPr>
              <w:t>AD</w:t>
            </w:r>
            <w:r w:rsidR="00140F95" w:rsidRPr="002E5D29">
              <w:rPr>
                <w:rFonts w:ascii="Times New Roman" w:hAnsi="Times New Roman" w:cs="Times New Roman"/>
              </w:rPr>
              <w:t xml:space="preserve"> vs.</w:t>
            </w:r>
            <w:r w:rsidR="00140F95">
              <w:rPr>
                <w:rFonts w:ascii="Times New Roman" w:hAnsi="Times New Roman" w:cs="Times New Roman"/>
              </w:rPr>
              <w:t xml:space="preserve"> </w:t>
            </w:r>
            <w:r w:rsidRPr="002D1430">
              <w:rPr>
                <w:rFonts w:ascii="Times New Roman" w:hAnsi="Times New Roman" w:cs="Times New Roman"/>
                <w:szCs w:val="21"/>
              </w:rPr>
              <w:t>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334D7FF2" w14:textId="46C22C86" w:rsidR="00CB1164" w:rsidRPr="002D1430" w:rsidRDefault="000B6808" w:rsidP="003D06FC">
            <w:pPr>
              <w:pStyle w:val="a4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Right Superior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Pr="002D1430">
              <w:rPr>
                <w:rFonts w:ascii="Times New Roman" w:hAnsi="Times New Roman" w:cs="Times New Roman"/>
                <w:szCs w:val="21"/>
              </w:rPr>
              <w:t>Frontal</w:t>
            </w:r>
            <w:r w:rsidR="00102B7C">
              <w:rPr>
                <w:rFonts w:ascii="Times New Roman" w:hAnsi="Times New Roman" w:cs="Times New Roman"/>
                <w:szCs w:val="21"/>
              </w:rPr>
              <w:t>_</w:t>
            </w:r>
            <w:r>
              <w:rPr>
                <w:rFonts w:ascii="Times New Roman" w:hAnsi="Times New Roman" w:cs="Times New Roman"/>
                <w:szCs w:val="21"/>
              </w:rPr>
              <w:t>Orbital</w:t>
            </w:r>
            <w:proofErr w:type="spellEnd"/>
            <w:r w:rsidR="00CB1164"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Left Inferior </w:t>
            </w:r>
            <w:proofErr w:type="spellStart"/>
            <w:r w:rsidRPr="002D1430">
              <w:rPr>
                <w:rFonts w:ascii="Times New Roman" w:hAnsi="Times New Roman" w:cs="Times New Roman"/>
                <w:szCs w:val="21"/>
              </w:rPr>
              <w:t>Frontal</w:t>
            </w:r>
            <w:r w:rsidR="00102B7C">
              <w:rPr>
                <w:rFonts w:ascii="Times New Roman" w:hAnsi="Times New Roman" w:cs="Times New Roman"/>
                <w:szCs w:val="21"/>
              </w:rPr>
              <w:t>_</w:t>
            </w:r>
            <w:r w:rsidR="003F5D8C" w:rsidRPr="002D1430">
              <w:rPr>
                <w:rFonts w:ascii="Times New Roman" w:hAnsi="Times New Roman" w:cs="Times New Roman"/>
                <w:szCs w:val="21"/>
              </w:rPr>
              <w:t>Oper</w:t>
            </w:r>
            <w:r w:rsidR="003F5D8C">
              <w:rPr>
                <w:rFonts w:ascii="Times New Roman" w:hAnsi="Times New Roman" w:cs="Times New Roman"/>
                <w:szCs w:val="21"/>
              </w:rPr>
              <w:t>cular</w:t>
            </w:r>
            <w:proofErr w:type="spellEnd"/>
            <w:r w:rsidR="00CB1164"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Left Middle </w:t>
            </w:r>
            <w:r w:rsidR="00CB1164" w:rsidRPr="002D1430">
              <w:rPr>
                <w:rFonts w:ascii="Times New Roman" w:hAnsi="Times New Roman" w:cs="Times New Roman"/>
                <w:szCs w:val="21"/>
              </w:rPr>
              <w:t>Frontal</w:t>
            </w:r>
          </w:p>
        </w:tc>
      </w:tr>
      <w:tr w:rsidR="00CB1164" w:rsidRPr="002D1430" w14:paraId="169F7CB1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6E40000" w14:textId="0C2E6A38" w:rsidR="00CB1164" w:rsidRPr="002D1430" w:rsidRDefault="00CB1164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30">
              <w:rPr>
                <w:rFonts w:ascii="Times New Roman" w:hAnsi="Times New Roman" w:cs="Times New Roman"/>
                <w:szCs w:val="21"/>
              </w:rPr>
              <w:t>MCI</w:t>
            </w:r>
            <w:r w:rsidR="00140F95" w:rsidRPr="002E5D29">
              <w:rPr>
                <w:rFonts w:ascii="Times New Roman" w:hAnsi="Times New Roman" w:cs="Times New Roman"/>
              </w:rPr>
              <w:t xml:space="preserve"> vs.</w:t>
            </w:r>
            <w:r w:rsidR="00140F95">
              <w:rPr>
                <w:rFonts w:ascii="Times New Roman" w:hAnsi="Times New Roman" w:cs="Times New Roman"/>
              </w:rPr>
              <w:t xml:space="preserve"> </w:t>
            </w:r>
            <w:r w:rsidRPr="002D1430">
              <w:rPr>
                <w:rFonts w:ascii="Times New Roman" w:hAnsi="Times New Roman" w:cs="Times New Roman"/>
                <w:szCs w:val="21"/>
              </w:rPr>
              <w:t>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63E0C860" w14:textId="48DF809C" w:rsidR="00CB1164" w:rsidRPr="002D1430" w:rsidRDefault="00102B7C" w:rsidP="003D06FC">
            <w:pPr>
              <w:pStyle w:val="a4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Right Inferior </w:t>
            </w:r>
            <w:proofErr w:type="spellStart"/>
            <w:r w:rsidR="00CB1164" w:rsidRPr="002D1430">
              <w:rPr>
                <w:rFonts w:ascii="Times New Roman" w:hAnsi="Times New Roman" w:cs="Times New Roman"/>
                <w:szCs w:val="21"/>
              </w:rPr>
              <w:t>Frontal</w:t>
            </w:r>
            <w:r>
              <w:rPr>
                <w:rFonts w:ascii="Times New Roman" w:hAnsi="Times New Roman" w:cs="Times New Roman"/>
                <w:szCs w:val="21"/>
              </w:rPr>
              <w:t>_</w:t>
            </w:r>
            <w:r w:rsidR="00CB1164" w:rsidRPr="002D1430">
              <w:rPr>
                <w:rFonts w:ascii="Times New Roman" w:hAnsi="Times New Roman" w:cs="Times New Roman"/>
                <w:szCs w:val="21"/>
              </w:rPr>
              <w:t>Oper</w:t>
            </w:r>
            <w:r>
              <w:rPr>
                <w:rFonts w:ascii="Times New Roman" w:hAnsi="Times New Roman" w:cs="Times New Roman"/>
                <w:szCs w:val="21"/>
              </w:rPr>
              <w:t>cular</w:t>
            </w:r>
            <w:proofErr w:type="spellEnd"/>
            <w:r w:rsidR="00CB1164"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>Right Superior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="00CB1164" w:rsidRPr="002D1430">
              <w:rPr>
                <w:rFonts w:ascii="Times New Roman" w:hAnsi="Times New Roman" w:cs="Times New Roman"/>
                <w:szCs w:val="21"/>
              </w:rPr>
              <w:t>Frontal_Or</w:t>
            </w:r>
            <w:r>
              <w:rPr>
                <w:rFonts w:ascii="Times New Roman" w:hAnsi="Times New Roman" w:cs="Times New Roman"/>
                <w:szCs w:val="21"/>
              </w:rPr>
              <w:t>bital</w:t>
            </w:r>
            <w:proofErr w:type="spellEnd"/>
            <w:r w:rsidR="00CB1164"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Right Middle </w:t>
            </w:r>
            <w:r w:rsidR="00CB1164" w:rsidRPr="002D1430">
              <w:rPr>
                <w:rFonts w:ascii="Times New Roman" w:hAnsi="Times New Roman" w:cs="Times New Roman"/>
                <w:szCs w:val="21"/>
              </w:rPr>
              <w:t>Fronta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</w:p>
        </w:tc>
      </w:tr>
      <w:tr w:rsidR="00CB1164" w:rsidRPr="002D1430" w14:paraId="7520B0FF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F7F46BF" w14:textId="0A38000B" w:rsidR="00CB1164" w:rsidRPr="002D1430" w:rsidRDefault="00AD7868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50CA1348" w14:textId="55D50853" w:rsidR="00CB1164" w:rsidRPr="002D1430" w:rsidRDefault="00102B7C" w:rsidP="003D06FC">
            <w:pPr>
              <w:pStyle w:val="a4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Left Middle </w:t>
            </w:r>
            <w:proofErr w:type="spellStart"/>
            <w:r w:rsidR="00CB1164" w:rsidRPr="002D1430">
              <w:rPr>
                <w:rFonts w:ascii="Times New Roman" w:hAnsi="Times New Roman" w:cs="Times New Roman"/>
                <w:szCs w:val="21"/>
              </w:rPr>
              <w:t>Frontal_Orb</w:t>
            </w:r>
            <w:r>
              <w:rPr>
                <w:rFonts w:ascii="Times New Roman" w:hAnsi="Times New Roman" w:cs="Times New Roman"/>
                <w:szCs w:val="21"/>
              </w:rPr>
              <w:t>ital</w:t>
            </w:r>
            <w:proofErr w:type="spellEnd"/>
            <w:r w:rsidR="00CB1164"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Right Inferior </w:t>
            </w:r>
            <w:proofErr w:type="spellStart"/>
            <w:r w:rsidRPr="002D1430">
              <w:rPr>
                <w:rFonts w:ascii="Times New Roman" w:hAnsi="Times New Roman" w:cs="Times New Roman"/>
                <w:szCs w:val="21"/>
              </w:rPr>
              <w:t>Frontal</w:t>
            </w:r>
            <w:r>
              <w:rPr>
                <w:rFonts w:ascii="Times New Roman" w:hAnsi="Times New Roman" w:cs="Times New Roman"/>
                <w:szCs w:val="21"/>
              </w:rPr>
              <w:t>_</w:t>
            </w:r>
            <w:r w:rsidRPr="002D1430">
              <w:rPr>
                <w:rFonts w:ascii="Times New Roman" w:hAnsi="Times New Roman" w:cs="Times New Roman"/>
                <w:szCs w:val="21"/>
              </w:rPr>
              <w:t>Oper</w:t>
            </w:r>
            <w:r>
              <w:rPr>
                <w:rFonts w:ascii="Times New Roman" w:hAnsi="Times New Roman" w:cs="Times New Roman"/>
                <w:szCs w:val="21"/>
              </w:rPr>
              <w:t>cular</w:t>
            </w:r>
            <w:proofErr w:type="spellEnd"/>
            <w:r w:rsidR="00CB1164"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="00CB1164" w:rsidRPr="002D1430">
              <w:rPr>
                <w:rFonts w:ascii="Times New Roman" w:hAnsi="Times New Roman" w:cs="Times New Roman"/>
                <w:szCs w:val="21"/>
              </w:rPr>
              <w:t>Precentral</w:t>
            </w:r>
          </w:p>
        </w:tc>
      </w:tr>
      <w:tr w:rsidR="00CB1164" w:rsidRPr="002D1430" w14:paraId="7739BAC8" w14:textId="77777777" w:rsidTr="003B27F2">
        <w:trPr>
          <w:trHeight w:hRule="exact" w:val="397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EC511B" w14:textId="40B99CF9" w:rsidR="00CB1164" w:rsidRPr="00102B7C" w:rsidRDefault="00CB1164" w:rsidP="003D06FC">
            <w:pP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102B7C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 xml:space="preserve">CT + Right </w:t>
            </w:r>
            <w:r w:rsidR="00102B7C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C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erebell</w:t>
            </w:r>
            <w:r w:rsidR="00FB4D5D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ar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 xml:space="preserve"> </w:t>
            </w:r>
            <w:r w:rsidR="003A70C6" w:rsidRPr="00102B7C">
              <w:rPr>
                <w:rFonts w:ascii="Times New Roman" w:hAnsi="Times New Roman" w:cs="Times New Roman"/>
                <w:b/>
                <w:szCs w:val="24"/>
              </w:rPr>
              <w:t xml:space="preserve">– </w:t>
            </w:r>
            <w:r w:rsidR="00FB4D5D">
              <w:rPr>
                <w:rFonts w:ascii="Times New Roman" w:hAnsi="Times New Roman" w:cs="Times New Roman"/>
                <w:b/>
                <w:szCs w:val="24"/>
              </w:rPr>
              <w:t>p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arietal FC</w:t>
            </w:r>
          </w:p>
        </w:tc>
      </w:tr>
      <w:tr w:rsidR="00140F95" w:rsidRPr="002D1430" w14:paraId="72C92FF0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CBF93B2" w14:textId="75666C9D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5C921C68" w14:textId="1249B7F2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proofErr w:type="spellStart"/>
            <w:r w:rsidRPr="002D1430">
              <w:rPr>
                <w:rFonts w:ascii="Times New Roman" w:hAnsi="Times New Roman" w:cs="Times New Roman"/>
                <w:szCs w:val="21"/>
              </w:rPr>
              <w:t>SupraMarginal</w:t>
            </w:r>
            <w:proofErr w:type="spellEnd"/>
            <w:r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Precuneus, </w:t>
            </w:r>
            <w:r>
              <w:rPr>
                <w:rFonts w:ascii="Times New Roman" w:hAnsi="Times New Roman" w:cs="Times New Roman"/>
                <w:szCs w:val="21"/>
              </w:rPr>
              <w:t xml:space="preserve">Left Superior </w:t>
            </w:r>
            <w:r w:rsidRPr="002D1430">
              <w:rPr>
                <w:rFonts w:ascii="Times New Roman" w:hAnsi="Times New Roman" w:cs="Times New Roman"/>
                <w:szCs w:val="21"/>
              </w:rPr>
              <w:t>Parietal</w:t>
            </w:r>
          </w:p>
        </w:tc>
      </w:tr>
      <w:tr w:rsidR="00140F95" w:rsidRPr="002D1430" w14:paraId="5BE6F510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B411136" w14:textId="3F21F439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7A3E0461" w14:textId="024BF051" w:rsidR="00140F95" w:rsidRPr="002D1430" w:rsidRDefault="00140F95" w:rsidP="00140F95">
            <w:pPr>
              <w:pStyle w:val="a4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Precuneus, </w:t>
            </w:r>
            <w:r>
              <w:rPr>
                <w:rFonts w:ascii="Times New Roman" w:hAnsi="Times New Roman" w:cs="Times New Roman"/>
                <w:szCs w:val="21"/>
              </w:rPr>
              <w:t xml:space="preserve">Right Inferior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Parietal, </w:t>
            </w:r>
            <w:r>
              <w:rPr>
                <w:rFonts w:ascii="Times New Roman" w:hAnsi="Times New Roman" w:cs="Times New Roman"/>
                <w:szCs w:val="21"/>
              </w:rPr>
              <w:t xml:space="preserve">Right </w:t>
            </w:r>
            <w:proofErr w:type="spellStart"/>
            <w:r w:rsidRPr="002D1430">
              <w:rPr>
                <w:rFonts w:ascii="Times New Roman" w:hAnsi="Times New Roman" w:cs="Times New Roman"/>
                <w:szCs w:val="21"/>
              </w:rPr>
              <w:t>SupraMarginal</w:t>
            </w:r>
            <w:proofErr w:type="spellEnd"/>
          </w:p>
        </w:tc>
      </w:tr>
      <w:tr w:rsidR="00140F95" w:rsidRPr="002D1430" w14:paraId="525CC2AC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6544E97" w14:textId="6CDCBBA3" w:rsidR="00140F95" w:rsidRPr="002D1430" w:rsidRDefault="00AD7868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2B57C049" w14:textId="09FCEC22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proofErr w:type="spellStart"/>
            <w:r w:rsidRPr="002D1430">
              <w:rPr>
                <w:rFonts w:ascii="Times New Roman" w:hAnsi="Times New Roman" w:cs="Times New Roman"/>
                <w:szCs w:val="21"/>
              </w:rPr>
              <w:t>SupraMarginal</w:t>
            </w:r>
            <w:proofErr w:type="spellEnd"/>
            <w:r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Left Superior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Parietal, </w:t>
            </w: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Pr="002D1430">
              <w:rPr>
                <w:rFonts w:ascii="Times New Roman" w:hAnsi="Times New Roman" w:cs="Times New Roman"/>
                <w:szCs w:val="21"/>
              </w:rPr>
              <w:t>Precuneus</w:t>
            </w:r>
          </w:p>
        </w:tc>
      </w:tr>
      <w:tr w:rsidR="00CB1164" w:rsidRPr="002D1430" w14:paraId="166BA549" w14:textId="77777777" w:rsidTr="003B27F2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F60355" w14:textId="646F8F61" w:rsidR="00CB1164" w:rsidRPr="00102B7C" w:rsidRDefault="00CB1164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CT + Left </w:t>
            </w:r>
            <w:r w:rsid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erebell</w:t>
            </w:r>
            <w:r w:rsidR="00FB4D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ar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r w:rsidR="00FB4D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arietal FC</w:t>
            </w:r>
          </w:p>
        </w:tc>
      </w:tr>
      <w:tr w:rsidR="00140F95" w:rsidRPr="002D1430" w14:paraId="1D83B580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AB0A7CE" w14:textId="3F8FA3A8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26224BDA" w14:textId="0922F8D0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Right Inferior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Parietal, </w:t>
            </w:r>
            <w:r>
              <w:rPr>
                <w:rFonts w:ascii="Times New Roman" w:hAnsi="Times New Roman" w:cs="Times New Roman"/>
                <w:szCs w:val="21"/>
              </w:rPr>
              <w:t xml:space="preserve">Right Superior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Parietal, </w:t>
            </w: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Pr="002D1430">
              <w:rPr>
                <w:rFonts w:ascii="Times New Roman" w:hAnsi="Times New Roman" w:cs="Times New Roman"/>
                <w:szCs w:val="21"/>
              </w:rPr>
              <w:t>Angular</w:t>
            </w:r>
          </w:p>
        </w:tc>
      </w:tr>
      <w:tr w:rsidR="00140F95" w:rsidRPr="002D1430" w14:paraId="51C6A741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0D6C2BE" w14:textId="2E425733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29F9EBA9" w14:textId="7729D8BC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Angular, </w:t>
            </w:r>
            <w:r>
              <w:rPr>
                <w:rFonts w:ascii="Times New Roman" w:hAnsi="Times New Roman" w:cs="Times New Roman"/>
                <w:szCs w:val="21"/>
              </w:rPr>
              <w:t xml:space="preserve">Right Inferior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Parietal, </w:t>
            </w:r>
            <w:r>
              <w:rPr>
                <w:rFonts w:ascii="Times New Roman" w:hAnsi="Times New Roman" w:cs="Times New Roman"/>
                <w:szCs w:val="21"/>
              </w:rPr>
              <w:t xml:space="preserve">Right Superior </w:t>
            </w:r>
            <w:r w:rsidRPr="002D1430">
              <w:rPr>
                <w:rFonts w:ascii="Times New Roman" w:hAnsi="Times New Roman" w:cs="Times New Roman"/>
                <w:szCs w:val="21"/>
              </w:rPr>
              <w:t>Parietal</w:t>
            </w:r>
          </w:p>
        </w:tc>
      </w:tr>
      <w:tr w:rsidR="00140F95" w:rsidRPr="002D1430" w14:paraId="3899D9B1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D0B3EDB" w14:textId="78FC754E" w:rsidR="00140F95" w:rsidRPr="002D1430" w:rsidRDefault="00AD7868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43773405" w14:textId="49021A0B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Right </w:t>
            </w:r>
            <w:proofErr w:type="spellStart"/>
            <w:r w:rsidRPr="002D1430">
              <w:rPr>
                <w:rFonts w:ascii="Times New Roman" w:hAnsi="Times New Roman" w:cs="Times New Roman"/>
                <w:szCs w:val="21"/>
              </w:rPr>
              <w:t>SupraMarginal</w:t>
            </w:r>
            <w:proofErr w:type="spellEnd"/>
            <w:r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Right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Angular, </w:t>
            </w: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Pr="002D1430">
              <w:rPr>
                <w:rFonts w:ascii="Times New Roman" w:hAnsi="Times New Roman" w:cs="Times New Roman"/>
                <w:szCs w:val="21"/>
              </w:rPr>
              <w:t>Precuneus</w:t>
            </w:r>
          </w:p>
        </w:tc>
      </w:tr>
      <w:tr w:rsidR="00CB1164" w:rsidRPr="002D1430" w14:paraId="3A4ABE29" w14:textId="77777777" w:rsidTr="003B27F2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C756AD" w14:textId="3ECE1D8A" w:rsidR="00CB1164" w:rsidRPr="00102B7C" w:rsidRDefault="00CB1164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CT + Right </w:t>
            </w:r>
            <w:r w:rsidR="00102B7C"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erebell</w:t>
            </w:r>
            <w:r w:rsidR="00FB4D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ar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r w:rsidR="00FB4D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emporal FC</w:t>
            </w:r>
          </w:p>
        </w:tc>
      </w:tr>
      <w:tr w:rsidR="00140F95" w:rsidRPr="002D1430" w14:paraId="3F9E59C8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06E009D" w14:textId="6DABD1B2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771A648B" w14:textId="15E0B2FF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Right Superior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Temporal, </w:t>
            </w:r>
            <w:r>
              <w:rPr>
                <w:rFonts w:ascii="Times New Roman" w:hAnsi="Times New Roman" w:cs="Times New Roman"/>
                <w:szCs w:val="21"/>
              </w:rPr>
              <w:t xml:space="preserve">Right Middle </w:t>
            </w:r>
            <w:r w:rsidRPr="002D1430">
              <w:rPr>
                <w:rFonts w:ascii="Times New Roman" w:hAnsi="Times New Roman" w:cs="Times New Roman"/>
                <w:szCs w:val="21"/>
              </w:rPr>
              <w:t>Tempora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Pr="002D1430">
              <w:rPr>
                <w:rFonts w:ascii="Times New Roman" w:hAnsi="Times New Roman" w:cs="Times New Roman"/>
                <w:szCs w:val="21"/>
              </w:rPr>
              <w:t>Hippocampus</w:t>
            </w:r>
          </w:p>
        </w:tc>
      </w:tr>
      <w:tr w:rsidR="00140F95" w:rsidRPr="002D1430" w14:paraId="0A1B6D8D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8E7288C" w14:textId="4039CCA2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170B4300" w14:textId="402866F4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Left Middle </w:t>
            </w:r>
            <w:r w:rsidRPr="002D1430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emporal, </w:t>
            </w:r>
            <w:r>
              <w:rPr>
                <w:rFonts w:ascii="Times New Roman" w:hAnsi="Times New Roman" w:cs="Times New Roman"/>
                <w:szCs w:val="21"/>
              </w:rPr>
              <w:t xml:space="preserve">Left Inferior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Temporal, </w:t>
            </w:r>
            <w:r>
              <w:rPr>
                <w:rFonts w:ascii="Times New Roman" w:hAnsi="Times New Roman" w:cs="Times New Roman"/>
                <w:szCs w:val="21"/>
              </w:rPr>
              <w:t xml:space="preserve">Right Superior </w:t>
            </w:r>
            <w:r w:rsidRPr="002D1430">
              <w:rPr>
                <w:rFonts w:ascii="Times New Roman" w:hAnsi="Times New Roman" w:cs="Times New Roman"/>
                <w:szCs w:val="21"/>
              </w:rPr>
              <w:t>Temporal</w:t>
            </w:r>
          </w:p>
        </w:tc>
      </w:tr>
      <w:tr w:rsidR="00140F95" w:rsidRPr="002D1430" w14:paraId="452FF416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9467245" w14:textId="45E6EE81" w:rsidR="00140F95" w:rsidRPr="002D1430" w:rsidRDefault="00AD7868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7E9A95CF" w14:textId="5D56D63A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Right Middle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Temporal, </w:t>
            </w:r>
            <w:r>
              <w:rPr>
                <w:rFonts w:ascii="Times New Roman" w:hAnsi="Times New Roman" w:cs="Times New Roman"/>
                <w:szCs w:val="21"/>
              </w:rPr>
              <w:t xml:space="preserve">Left Middle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Temporal, </w:t>
            </w: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Pr="002D1430">
              <w:rPr>
                <w:rFonts w:ascii="Times New Roman" w:hAnsi="Times New Roman" w:cs="Times New Roman"/>
                <w:szCs w:val="21"/>
              </w:rPr>
              <w:t>Hippocampus</w:t>
            </w:r>
          </w:p>
        </w:tc>
      </w:tr>
      <w:tr w:rsidR="00CB1164" w:rsidRPr="002D1430" w14:paraId="195E988E" w14:textId="77777777" w:rsidTr="003B27F2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F6D5A5" w14:textId="5F540FF3" w:rsidR="00CB1164" w:rsidRPr="00102B7C" w:rsidRDefault="00CB1164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CT + Left </w:t>
            </w:r>
            <w:r w:rsidR="00102B7C"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erebell</w:t>
            </w:r>
            <w:r w:rsidR="00FB4D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ar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r w:rsidR="00FB4D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emporal FC</w:t>
            </w:r>
          </w:p>
        </w:tc>
      </w:tr>
      <w:tr w:rsidR="00140F95" w:rsidRPr="002D1430" w14:paraId="23ED332C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D0F4D23" w14:textId="65168E50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2F0F117B" w14:textId="798B9DE2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Left Middle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Temporal, </w:t>
            </w:r>
            <w:r>
              <w:rPr>
                <w:rFonts w:ascii="Times New Roman" w:hAnsi="Times New Roman" w:cs="Times New Roman"/>
                <w:szCs w:val="21"/>
              </w:rPr>
              <w:t xml:space="preserve">Right Inferior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Temporal, </w:t>
            </w:r>
            <w:r>
              <w:rPr>
                <w:rFonts w:ascii="Times New Roman" w:hAnsi="Times New Roman" w:cs="Times New Roman"/>
                <w:szCs w:val="21"/>
              </w:rPr>
              <w:t xml:space="preserve">Left Superior </w:t>
            </w:r>
            <w:r w:rsidRPr="002D1430">
              <w:rPr>
                <w:rFonts w:ascii="Times New Roman" w:hAnsi="Times New Roman" w:cs="Times New Roman"/>
                <w:szCs w:val="21"/>
              </w:rPr>
              <w:t>Temporal</w:t>
            </w:r>
          </w:p>
        </w:tc>
      </w:tr>
      <w:tr w:rsidR="00140F95" w:rsidRPr="002D1430" w14:paraId="7155B8EE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DD0EE42" w14:textId="1D2B0D12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33513A8F" w14:textId="7F7B3634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Right </w:t>
            </w:r>
            <w:proofErr w:type="spellStart"/>
            <w:r w:rsidRPr="002D1430">
              <w:rPr>
                <w:rFonts w:ascii="Times New Roman" w:hAnsi="Times New Roman" w:cs="Times New Roman"/>
                <w:szCs w:val="21"/>
              </w:rPr>
              <w:t>ParaHippocampal</w:t>
            </w:r>
            <w:proofErr w:type="spellEnd"/>
            <w:r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Left Middle </w:t>
            </w:r>
            <w:r w:rsidRPr="002D1430">
              <w:rPr>
                <w:rFonts w:ascii="Times New Roman" w:hAnsi="Times New Roman" w:cs="Times New Roman"/>
                <w:szCs w:val="21"/>
              </w:rPr>
              <w:t>Tempora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Right Middle </w:t>
            </w:r>
            <w:r w:rsidRPr="002D1430">
              <w:rPr>
                <w:rFonts w:ascii="Times New Roman" w:hAnsi="Times New Roman" w:cs="Times New Roman"/>
                <w:szCs w:val="21"/>
              </w:rPr>
              <w:t>Temporal</w:t>
            </w:r>
          </w:p>
        </w:tc>
      </w:tr>
      <w:tr w:rsidR="00140F95" w:rsidRPr="002D1430" w14:paraId="202A9917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0A46A8A" w14:textId="2F45F878" w:rsidR="00140F95" w:rsidRPr="002D1430" w:rsidRDefault="00AD7868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3E97EF26" w14:textId="48C2DF89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Right </w:t>
            </w:r>
            <w:proofErr w:type="spellStart"/>
            <w:r w:rsidRPr="002D1430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2D1430">
              <w:rPr>
                <w:rFonts w:ascii="Times New Roman" w:hAnsi="Times New Roman" w:cs="Times New Roman"/>
                <w:szCs w:val="21"/>
              </w:rPr>
              <w:t>araHippocampal</w:t>
            </w:r>
            <w:proofErr w:type="spellEnd"/>
            <w:r w:rsidRPr="002D1430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Right Middle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Temporal, </w:t>
            </w:r>
            <w:r>
              <w:rPr>
                <w:rFonts w:ascii="Times New Roman" w:hAnsi="Times New Roman" w:cs="Times New Roman"/>
                <w:szCs w:val="21"/>
              </w:rPr>
              <w:t xml:space="preserve">Right Inferior </w:t>
            </w:r>
            <w:r w:rsidRPr="002D1430">
              <w:rPr>
                <w:rFonts w:ascii="Times New Roman" w:hAnsi="Times New Roman" w:cs="Times New Roman"/>
                <w:szCs w:val="21"/>
              </w:rPr>
              <w:t>Temporal</w:t>
            </w:r>
          </w:p>
        </w:tc>
      </w:tr>
      <w:tr w:rsidR="00CB1164" w:rsidRPr="002D1430" w14:paraId="31486B0B" w14:textId="77777777" w:rsidTr="003B27F2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EE7FA5" w14:textId="102F62B2" w:rsidR="00CB1164" w:rsidRPr="00102B7C" w:rsidRDefault="00CB1164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CT + Right </w:t>
            </w:r>
            <w:r w:rsidR="00102B7C"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erebell</w:t>
            </w:r>
            <w:r w:rsidR="00FB4D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ar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r w:rsidR="00FB4D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ccipital FC</w:t>
            </w:r>
          </w:p>
        </w:tc>
      </w:tr>
      <w:tr w:rsidR="00140F95" w:rsidRPr="002D1430" w14:paraId="03059BD7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23F51B9" w14:textId="454E89D0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122F000D" w14:textId="2A134D69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Right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Cuneus, </w:t>
            </w: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Cuneus, </w:t>
            </w:r>
            <w:r>
              <w:rPr>
                <w:rFonts w:ascii="Times New Roman" w:hAnsi="Times New Roman" w:cs="Times New Roman"/>
                <w:szCs w:val="21"/>
              </w:rPr>
              <w:t xml:space="preserve">Left Inferior </w:t>
            </w:r>
            <w:r w:rsidRPr="002D1430">
              <w:rPr>
                <w:rFonts w:ascii="Times New Roman" w:hAnsi="Times New Roman" w:cs="Times New Roman"/>
                <w:szCs w:val="21"/>
              </w:rPr>
              <w:t>Occipital</w:t>
            </w:r>
          </w:p>
        </w:tc>
      </w:tr>
      <w:tr w:rsidR="00140F95" w:rsidRPr="002D1430" w14:paraId="2E770738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9382C80" w14:textId="1FAC62D5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4B0FD01E" w14:textId="7E1EDFA6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Right Middle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Occipital, </w:t>
            </w:r>
            <w:r>
              <w:rPr>
                <w:rFonts w:ascii="Times New Roman" w:hAnsi="Times New Roman" w:cs="Times New Roman"/>
                <w:szCs w:val="21"/>
              </w:rPr>
              <w:t xml:space="preserve">Right Superior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Occipital, </w:t>
            </w:r>
            <w:r>
              <w:rPr>
                <w:rFonts w:ascii="Times New Roman" w:hAnsi="Times New Roman" w:cs="Times New Roman"/>
                <w:szCs w:val="21"/>
              </w:rPr>
              <w:t xml:space="preserve">Right Inferior </w:t>
            </w:r>
            <w:r w:rsidRPr="002D1430">
              <w:rPr>
                <w:rFonts w:ascii="Times New Roman" w:hAnsi="Times New Roman" w:cs="Times New Roman"/>
                <w:szCs w:val="21"/>
              </w:rPr>
              <w:t>Occipital</w:t>
            </w:r>
          </w:p>
        </w:tc>
      </w:tr>
      <w:tr w:rsidR="00140F95" w:rsidRPr="002D1430" w14:paraId="795ADFC5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75CB70D" w14:textId="54250D75" w:rsidR="00140F95" w:rsidRPr="002D1430" w:rsidRDefault="00AD7868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lastRenderedPageBreak/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2AE7410B" w14:textId="7C27BBC1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Left Middle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Occipital, </w:t>
            </w:r>
            <w:r>
              <w:rPr>
                <w:rFonts w:ascii="Times New Roman" w:hAnsi="Times New Roman" w:cs="Times New Roman"/>
                <w:szCs w:val="21"/>
              </w:rPr>
              <w:t xml:space="preserve">Right Inferior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Occipital, </w:t>
            </w:r>
            <w:r>
              <w:rPr>
                <w:rFonts w:ascii="Times New Roman" w:hAnsi="Times New Roman" w:cs="Times New Roman"/>
                <w:szCs w:val="21"/>
              </w:rPr>
              <w:t xml:space="preserve">Right Superior </w:t>
            </w:r>
            <w:r w:rsidRPr="002D1430">
              <w:rPr>
                <w:rFonts w:ascii="Times New Roman" w:hAnsi="Times New Roman" w:cs="Times New Roman"/>
                <w:szCs w:val="21"/>
              </w:rPr>
              <w:t>Occipital</w:t>
            </w:r>
          </w:p>
        </w:tc>
      </w:tr>
      <w:tr w:rsidR="00CB1164" w:rsidRPr="002D1430" w14:paraId="07291868" w14:textId="77777777" w:rsidTr="003B27F2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D674A1" w14:textId="1064EB94" w:rsidR="00CB1164" w:rsidRPr="00102B7C" w:rsidRDefault="00CB1164" w:rsidP="003D06FC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CT + Left </w:t>
            </w:r>
            <w:r w:rsidR="00102B7C"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erebell</w:t>
            </w:r>
            <w:r w:rsidR="00FB4D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ar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r w:rsidR="00FB4D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</w:t>
            </w:r>
            <w:r w:rsidRPr="00102B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ccipital FC</w:t>
            </w:r>
          </w:p>
        </w:tc>
      </w:tr>
      <w:tr w:rsidR="00140F95" w:rsidRPr="002D1430" w14:paraId="5CF5186D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E9A01A2" w14:textId="54BE53F6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AD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053D7201" w14:textId="4D55BA8A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Right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Cuneus, </w:t>
            </w: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Pr="002D1430">
              <w:rPr>
                <w:rFonts w:ascii="Times New Roman" w:hAnsi="Times New Roman" w:cs="Times New Roman"/>
                <w:szCs w:val="21"/>
              </w:rPr>
              <w:t>Cuneus,</w:t>
            </w:r>
            <w:r>
              <w:rPr>
                <w:rFonts w:ascii="Times New Roman" w:hAnsi="Times New Roman" w:cs="Times New Roman"/>
                <w:szCs w:val="21"/>
              </w:rPr>
              <w:t xml:space="preserve"> Right Superior </w:t>
            </w:r>
            <w:r w:rsidRPr="002D1430">
              <w:rPr>
                <w:rFonts w:ascii="Times New Roman" w:hAnsi="Times New Roman" w:cs="Times New Roman"/>
                <w:szCs w:val="21"/>
              </w:rPr>
              <w:t>Occipital</w:t>
            </w:r>
          </w:p>
        </w:tc>
      </w:tr>
      <w:tr w:rsidR="00140F95" w:rsidRPr="002D1430" w14:paraId="64B12047" w14:textId="77777777" w:rsidTr="003B27F2"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1B6E5A3" w14:textId="55CB1705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C1BB8">
              <w:rPr>
                <w:rFonts w:ascii="Times New Roman" w:hAnsi="Times New Roman" w:cs="Times New Roman"/>
              </w:rPr>
              <w:t>MCI vs. HC</w:t>
            </w:r>
          </w:p>
        </w:tc>
        <w:tc>
          <w:tcPr>
            <w:tcW w:w="3895" w:type="pct"/>
            <w:tcBorders>
              <w:top w:val="nil"/>
              <w:left w:val="nil"/>
              <w:bottom w:val="nil"/>
              <w:right w:val="nil"/>
            </w:tcBorders>
          </w:tcPr>
          <w:p w14:paraId="20948877" w14:textId="14639F45" w:rsidR="00140F95" w:rsidRPr="00A02261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Right Middle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Occipital, </w:t>
            </w:r>
            <w:r>
              <w:rPr>
                <w:rFonts w:ascii="Times New Roman" w:hAnsi="Times New Roman" w:cs="Times New Roman"/>
                <w:szCs w:val="21"/>
              </w:rPr>
              <w:t xml:space="preserve">Left Superior </w:t>
            </w:r>
            <w:r w:rsidRPr="002D1430">
              <w:rPr>
                <w:rFonts w:ascii="Times New Roman" w:hAnsi="Times New Roman" w:cs="Times New Roman" w:hint="eastAsia"/>
                <w:szCs w:val="21"/>
              </w:rPr>
              <w:t>O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ccipital, </w:t>
            </w:r>
            <w:r>
              <w:rPr>
                <w:rFonts w:ascii="Times New Roman" w:hAnsi="Times New Roman" w:cs="Times New Roman"/>
                <w:szCs w:val="21"/>
              </w:rPr>
              <w:t xml:space="preserve">Right Inferior </w:t>
            </w:r>
            <w:r w:rsidRPr="002D1430">
              <w:rPr>
                <w:rFonts w:ascii="Times New Roman" w:hAnsi="Times New Roman" w:cs="Times New Roman"/>
                <w:szCs w:val="21"/>
              </w:rPr>
              <w:t>Occipital</w:t>
            </w:r>
          </w:p>
        </w:tc>
      </w:tr>
      <w:tr w:rsidR="00140F95" w:rsidRPr="002D1430" w14:paraId="655314D8" w14:textId="77777777" w:rsidTr="003B27F2">
        <w:tc>
          <w:tcPr>
            <w:tcW w:w="110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A3031EF" w14:textId="1617F3E0" w:rsidR="00140F95" w:rsidRPr="002D1430" w:rsidRDefault="00AD7868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MCI</w:t>
            </w:r>
            <w:r w:rsidRPr="005C6518">
              <w:rPr>
                <w:rFonts w:ascii="Times New Roman" w:eastAsia="宋体" w:hAnsi="Times New Roman" w:cs="Times New Roman"/>
                <w:szCs w:val="21"/>
              </w:rPr>
              <w:t xml:space="preserve"> vs. </w:t>
            </w:r>
            <w:r>
              <w:rPr>
                <w:rFonts w:ascii="Times New Roman" w:eastAsia="宋体" w:hAnsi="Times New Roman" w:cs="Times New Roman"/>
                <w:szCs w:val="21"/>
              </w:rPr>
              <w:t>AD</w:t>
            </w:r>
          </w:p>
        </w:tc>
        <w:tc>
          <w:tcPr>
            <w:tcW w:w="389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5F89E7A" w14:textId="15A1C7A0" w:rsidR="00140F95" w:rsidRPr="002D1430" w:rsidRDefault="00140F95" w:rsidP="00140F95">
            <w:pPr>
              <w:pStyle w:val="a4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Left Middle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Occipital, </w:t>
            </w:r>
            <w:r>
              <w:rPr>
                <w:rFonts w:ascii="Times New Roman" w:hAnsi="Times New Roman" w:cs="Times New Roman"/>
                <w:szCs w:val="21"/>
              </w:rPr>
              <w:t xml:space="preserve">Right Inferior </w:t>
            </w:r>
            <w:r w:rsidRPr="002D1430">
              <w:rPr>
                <w:rFonts w:ascii="Times New Roman" w:hAnsi="Times New Roman" w:cs="Times New Roman"/>
                <w:szCs w:val="21"/>
              </w:rPr>
              <w:t xml:space="preserve">Occipital, </w:t>
            </w:r>
            <w:r>
              <w:rPr>
                <w:rFonts w:ascii="Times New Roman" w:hAnsi="Times New Roman" w:cs="Times New Roman"/>
                <w:szCs w:val="21"/>
              </w:rPr>
              <w:t xml:space="preserve">Left </w:t>
            </w:r>
            <w:r w:rsidRPr="002D1430">
              <w:rPr>
                <w:rFonts w:ascii="Times New Roman" w:hAnsi="Times New Roman" w:cs="Times New Roman"/>
                <w:szCs w:val="21"/>
              </w:rPr>
              <w:t>Cuneus</w:t>
            </w:r>
          </w:p>
        </w:tc>
      </w:tr>
    </w:tbl>
    <w:p w14:paraId="75625F7B" w14:textId="671E31D8" w:rsidR="005A296D" w:rsidRPr="00685A15" w:rsidRDefault="004F6FDF">
      <w:pPr>
        <w:rPr>
          <w:rFonts w:ascii="Times-Roman" w:hAnsi="Times-Roman"/>
          <w:color w:val="000000"/>
          <w:sz w:val="21"/>
          <w:szCs w:val="21"/>
        </w:rPr>
      </w:pPr>
      <w:r w:rsidRPr="00685A15">
        <w:rPr>
          <w:rFonts w:ascii="Times New Roman" w:hAnsi="Times New Roman" w:cs="Times New Roman" w:hint="eastAsia"/>
          <w:b/>
          <w:bCs/>
          <w:sz w:val="21"/>
          <w:szCs w:val="21"/>
        </w:rPr>
        <w:t>T</w:t>
      </w:r>
      <w:r w:rsidR="004D55B6" w:rsidRPr="00685A15">
        <w:rPr>
          <w:rFonts w:ascii="Times New Roman" w:hAnsi="Times New Roman" w:cs="Times New Roman"/>
          <w:b/>
          <w:bCs/>
          <w:sz w:val="21"/>
          <w:szCs w:val="21"/>
        </w:rPr>
        <w:t>able S2</w:t>
      </w:r>
      <w:r w:rsidRPr="00685A15">
        <w:rPr>
          <w:rFonts w:ascii="Times New Roman" w:hAnsi="Times New Roman" w:cs="Times New Roman"/>
          <w:bCs/>
          <w:sz w:val="21"/>
          <w:szCs w:val="21"/>
        </w:rPr>
        <w:t>. CT: cortical thickness; FC</w:t>
      </w:r>
      <w:r w:rsidRPr="00685A15">
        <w:rPr>
          <w:rFonts w:ascii="Times New Roman" w:hAnsi="Times New Roman" w:cs="Times New Roman" w:hint="eastAsia"/>
          <w:bCs/>
          <w:sz w:val="21"/>
          <w:szCs w:val="21"/>
        </w:rPr>
        <w:t>:</w:t>
      </w:r>
      <w:r w:rsidRPr="00685A15">
        <w:rPr>
          <w:rFonts w:ascii="Times New Roman" w:hAnsi="Times New Roman" w:cs="Times New Roman"/>
          <w:bCs/>
          <w:sz w:val="21"/>
          <w:szCs w:val="21"/>
        </w:rPr>
        <w:t xml:space="preserve"> functional connectivity;</w:t>
      </w:r>
      <w:r w:rsidR="002C35D2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="00E06605">
        <w:rPr>
          <w:rFonts w:ascii="Times New Roman" w:hAnsi="Times New Roman" w:cs="Times New Roman"/>
          <w:bCs/>
          <w:sz w:val="21"/>
          <w:szCs w:val="21"/>
        </w:rPr>
        <w:t xml:space="preserve">AAL: </w:t>
      </w:r>
      <w:r w:rsidR="00E06605" w:rsidRPr="00454DAA">
        <w:rPr>
          <w:rFonts w:ascii="Times New Roman" w:hAnsi="Times New Roman" w:cs="Times New Roman"/>
          <w:color w:val="000000" w:themeColor="text1"/>
        </w:rPr>
        <w:t>automatic anatomical labeling</w:t>
      </w:r>
    </w:p>
    <w:p w14:paraId="48C6A062" w14:textId="40F1F582" w:rsidR="005A296D" w:rsidRDefault="005A296D">
      <w:pPr>
        <w:rPr>
          <w:rFonts w:ascii="Times-Roman" w:hAnsi="Times-Roman"/>
          <w:color w:val="000000"/>
        </w:rPr>
      </w:pPr>
    </w:p>
    <w:p w14:paraId="1D6455B2" w14:textId="2D383C7F" w:rsidR="004F6FDF" w:rsidRDefault="004F6FDF">
      <w:pPr>
        <w:rPr>
          <w:rFonts w:ascii="Times-Roman" w:hAnsi="Times-Roman"/>
          <w:color w:val="000000"/>
        </w:rPr>
      </w:pPr>
    </w:p>
    <w:p w14:paraId="61759BC4" w14:textId="77E5A0EA" w:rsidR="004F6FDF" w:rsidRDefault="004F6FDF">
      <w:pPr>
        <w:rPr>
          <w:rFonts w:ascii="Times-Roman" w:hAnsi="Times-Roman"/>
          <w:color w:val="000000"/>
        </w:rPr>
      </w:pPr>
    </w:p>
    <w:p w14:paraId="3F5B34BB" w14:textId="77777777" w:rsidR="004F6FDF" w:rsidRPr="004F6FDF" w:rsidRDefault="004F6FDF" w:rsidP="00600253">
      <w:pPr>
        <w:spacing w:line="360" w:lineRule="auto"/>
        <w:rPr>
          <w:rFonts w:ascii="Times-Roman" w:hAnsi="Times-Roman"/>
          <w:color w:val="000000"/>
        </w:rPr>
      </w:pPr>
    </w:p>
    <w:p w14:paraId="0876EA57" w14:textId="047EF746" w:rsidR="00E32446" w:rsidRPr="002C35D2" w:rsidRDefault="00E32446" w:rsidP="00E32446">
      <w:pPr>
        <w:rPr>
          <w:rFonts w:ascii="Times-Roman" w:hAnsi="Times-Roman"/>
          <w:color w:val="000000"/>
        </w:rPr>
      </w:pPr>
      <w:bookmarkStart w:id="1" w:name="_GoBack"/>
      <w:bookmarkEnd w:id="1"/>
    </w:p>
    <w:sectPr w:rsidR="00E32446" w:rsidRPr="002C35D2" w:rsidSect="00235B9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AD60AD" w14:textId="77777777" w:rsidR="00FA4A02" w:rsidRDefault="00FA4A02" w:rsidP="00153EC3">
      <w:r>
        <w:separator/>
      </w:r>
    </w:p>
  </w:endnote>
  <w:endnote w:type="continuationSeparator" w:id="0">
    <w:p w14:paraId="5DA7ED64" w14:textId="77777777" w:rsidR="00FA4A02" w:rsidRDefault="00FA4A02" w:rsidP="00153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B80BC7" w14:textId="77777777" w:rsidR="00FA4A02" w:rsidRDefault="00FA4A02" w:rsidP="00153EC3">
      <w:r>
        <w:separator/>
      </w:r>
    </w:p>
  </w:footnote>
  <w:footnote w:type="continuationSeparator" w:id="0">
    <w:p w14:paraId="395BDB56" w14:textId="77777777" w:rsidR="00FA4A02" w:rsidRDefault="00FA4A02" w:rsidP="00153E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FFA"/>
    <w:rsid w:val="000034F6"/>
    <w:rsid w:val="00010176"/>
    <w:rsid w:val="000153F2"/>
    <w:rsid w:val="0002328E"/>
    <w:rsid w:val="0003293A"/>
    <w:rsid w:val="00036B40"/>
    <w:rsid w:val="00043AC6"/>
    <w:rsid w:val="00046670"/>
    <w:rsid w:val="00053A83"/>
    <w:rsid w:val="00055BCE"/>
    <w:rsid w:val="00063BF5"/>
    <w:rsid w:val="000732A6"/>
    <w:rsid w:val="00085627"/>
    <w:rsid w:val="000905EA"/>
    <w:rsid w:val="00092134"/>
    <w:rsid w:val="00093BB4"/>
    <w:rsid w:val="00094D32"/>
    <w:rsid w:val="000B1750"/>
    <w:rsid w:val="000B6808"/>
    <w:rsid w:val="00102B65"/>
    <w:rsid w:val="00102B7C"/>
    <w:rsid w:val="00102D97"/>
    <w:rsid w:val="00103FDE"/>
    <w:rsid w:val="001125B7"/>
    <w:rsid w:val="00123C32"/>
    <w:rsid w:val="00130F9B"/>
    <w:rsid w:val="00140F95"/>
    <w:rsid w:val="00144872"/>
    <w:rsid w:val="0014759D"/>
    <w:rsid w:val="00147E26"/>
    <w:rsid w:val="00153EC3"/>
    <w:rsid w:val="0015668C"/>
    <w:rsid w:val="00160517"/>
    <w:rsid w:val="001770D2"/>
    <w:rsid w:val="001848E1"/>
    <w:rsid w:val="001857CE"/>
    <w:rsid w:val="001906DC"/>
    <w:rsid w:val="001A2594"/>
    <w:rsid w:val="001A3C1D"/>
    <w:rsid w:val="001A4E39"/>
    <w:rsid w:val="001A58C0"/>
    <w:rsid w:val="001B401F"/>
    <w:rsid w:val="001E5F06"/>
    <w:rsid w:val="001F0A29"/>
    <w:rsid w:val="001F1BE5"/>
    <w:rsid w:val="00200E29"/>
    <w:rsid w:val="00217E7C"/>
    <w:rsid w:val="00227241"/>
    <w:rsid w:val="002357E1"/>
    <w:rsid w:val="00235B95"/>
    <w:rsid w:val="00236256"/>
    <w:rsid w:val="00237323"/>
    <w:rsid w:val="0024316D"/>
    <w:rsid w:val="002632F5"/>
    <w:rsid w:val="00280201"/>
    <w:rsid w:val="00280DDB"/>
    <w:rsid w:val="0028136D"/>
    <w:rsid w:val="00294367"/>
    <w:rsid w:val="002A34A9"/>
    <w:rsid w:val="002B007B"/>
    <w:rsid w:val="002B050F"/>
    <w:rsid w:val="002B0721"/>
    <w:rsid w:val="002B7562"/>
    <w:rsid w:val="002C1187"/>
    <w:rsid w:val="002C3034"/>
    <w:rsid w:val="002C35D2"/>
    <w:rsid w:val="002D1430"/>
    <w:rsid w:val="002D2BBD"/>
    <w:rsid w:val="002E1961"/>
    <w:rsid w:val="002E5D29"/>
    <w:rsid w:val="002E5FC7"/>
    <w:rsid w:val="002F507C"/>
    <w:rsid w:val="00303EC6"/>
    <w:rsid w:val="00306914"/>
    <w:rsid w:val="00311303"/>
    <w:rsid w:val="00313D80"/>
    <w:rsid w:val="00324F03"/>
    <w:rsid w:val="00326119"/>
    <w:rsid w:val="003447D5"/>
    <w:rsid w:val="0034697E"/>
    <w:rsid w:val="00351CEB"/>
    <w:rsid w:val="00352D4D"/>
    <w:rsid w:val="00352E83"/>
    <w:rsid w:val="00353C6F"/>
    <w:rsid w:val="0035435D"/>
    <w:rsid w:val="00371E3A"/>
    <w:rsid w:val="0037377D"/>
    <w:rsid w:val="00375A5B"/>
    <w:rsid w:val="0038537C"/>
    <w:rsid w:val="00386D9B"/>
    <w:rsid w:val="00395C9A"/>
    <w:rsid w:val="003A70C6"/>
    <w:rsid w:val="003B27F2"/>
    <w:rsid w:val="003B3F6C"/>
    <w:rsid w:val="003B7920"/>
    <w:rsid w:val="003C06CA"/>
    <w:rsid w:val="003D06FC"/>
    <w:rsid w:val="003D09A8"/>
    <w:rsid w:val="003D1EEB"/>
    <w:rsid w:val="003D7D45"/>
    <w:rsid w:val="003E6710"/>
    <w:rsid w:val="003F3D3F"/>
    <w:rsid w:val="003F5D8C"/>
    <w:rsid w:val="0040623E"/>
    <w:rsid w:val="00423005"/>
    <w:rsid w:val="0042755C"/>
    <w:rsid w:val="00431361"/>
    <w:rsid w:val="0043257F"/>
    <w:rsid w:val="00434D70"/>
    <w:rsid w:val="00444DDA"/>
    <w:rsid w:val="0045510D"/>
    <w:rsid w:val="00460D24"/>
    <w:rsid w:val="00472CAC"/>
    <w:rsid w:val="0047459C"/>
    <w:rsid w:val="00490D9B"/>
    <w:rsid w:val="004B113B"/>
    <w:rsid w:val="004C017F"/>
    <w:rsid w:val="004C424A"/>
    <w:rsid w:val="004C7D53"/>
    <w:rsid w:val="004D484D"/>
    <w:rsid w:val="004D55B6"/>
    <w:rsid w:val="004D5B4C"/>
    <w:rsid w:val="004D7090"/>
    <w:rsid w:val="004E09D3"/>
    <w:rsid w:val="004E2726"/>
    <w:rsid w:val="004F0658"/>
    <w:rsid w:val="004F1E60"/>
    <w:rsid w:val="004F2C95"/>
    <w:rsid w:val="004F6FDF"/>
    <w:rsid w:val="00501609"/>
    <w:rsid w:val="0050190E"/>
    <w:rsid w:val="00502447"/>
    <w:rsid w:val="005107F0"/>
    <w:rsid w:val="0051316F"/>
    <w:rsid w:val="0052547F"/>
    <w:rsid w:val="005334AB"/>
    <w:rsid w:val="00541A5F"/>
    <w:rsid w:val="0055582F"/>
    <w:rsid w:val="00581837"/>
    <w:rsid w:val="00585729"/>
    <w:rsid w:val="005870E1"/>
    <w:rsid w:val="00594DFB"/>
    <w:rsid w:val="005958C4"/>
    <w:rsid w:val="00596405"/>
    <w:rsid w:val="00597EFE"/>
    <w:rsid w:val="005A0E59"/>
    <w:rsid w:val="005A1711"/>
    <w:rsid w:val="005A296D"/>
    <w:rsid w:val="005A2B00"/>
    <w:rsid w:val="005B5A40"/>
    <w:rsid w:val="005B7365"/>
    <w:rsid w:val="005C02C6"/>
    <w:rsid w:val="005C6518"/>
    <w:rsid w:val="005D3FA3"/>
    <w:rsid w:val="005E3882"/>
    <w:rsid w:val="005E5E08"/>
    <w:rsid w:val="005F7F2E"/>
    <w:rsid w:val="00600253"/>
    <w:rsid w:val="0062604D"/>
    <w:rsid w:val="006268EE"/>
    <w:rsid w:val="00630C50"/>
    <w:rsid w:val="00642992"/>
    <w:rsid w:val="00645DB1"/>
    <w:rsid w:val="006514F5"/>
    <w:rsid w:val="0065366E"/>
    <w:rsid w:val="00660F3F"/>
    <w:rsid w:val="00672319"/>
    <w:rsid w:val="00684DF9"/>
    <w:rsid w:val="00685A15"/>
    <w:rsid w:val="006870FA"/>
    <w:rsid w:val="00693F50"/>
    <w:rsid w:val="00696AD1"/>
    <w:rsid w:val="0069759A"/>
    <w:rsid w:val="006C2082"/>
    <w:rsid w:val="006C6CB3"/>
    <w:rsid w:val="006D2EE7"/>
    <w:rsid w:val="006D755A"/>
    <w:rsid w:val="006F50EF"/>
    <w:rsid w:val="007031BE"/>
    <w:rsid w:val="007070CA"/>
    <w:rsid w:val="00710D51"/>
    <w:rsid w:val="0071317C"/>
    <w:rsid w:val="007158CB"/>
    <w:rsid w:val="00720748"/>
    <w:rsid w:val="00723C29"/>
    <w:rsid w:val="007259F8"/>
    <w:rsid w:val="00726741"/>
    <w:rsid w:val="00731B98"/>
    <w:rsid w:val="00733E94"/>
    <w:rsid w:val="007359E6"/>
    <w:rsid w:val="007513DE"/>
    <w:rsid w:val="00751B70"/>
    <w:rsid w:val="0075403F"/>
    <w:rsid w:val="0075774C"/>
    <w:rsid w:val="00763A48"/>
    <w:rsid w:val="00790F77"/>
    <w:rsid w:val="007A1B1B"/>
    <w:rsid w:val="007A2EFF"/>
    <w:rsid w:val="007B2A98"/>
    <w:rsid w:val="007C3C37"/>
    <w:rsid w:val="007C47B6"/>
    <w:rsid w:val="007C4BB7"/>
    <w:rsid w:val="007C57FF"/>
    <w:rsid w:val="007C612B"/>
    <w:rsid w:val="007D6B4C"/>
    <w:rsid w:val="007E2D4E"/>
    <w:rsid w:val="008121CA"/>
    <w:rsid w:val="008124DA"/>
    <w:rsid w:val="00814925"/>
    <w:rsid w:val="008333E9"/>
    <w:rsid w:val="00845A5B"/>
    <w:rsid w:val="00845B86"/>
    <w:rsid w:val="00852DB0"/>
    <w:rsid w:val="00863B97"/>
    <w:rsid w:val="0087319A"/>
    <w:rsid w:val="00885C22"/>
    <w:rsid w:val="00887294"/>
    <w:rsid w:val="00890704"/>
    <w:rsid w:val="008916A0"/>
    <w:rsid w:val="008945AD"/>
    <w:rsid w:val="00894719"/>
    <w:rsid w:val="0089794C"/>
    <w:rsid w:val="008B21A8"/>
    <w:rsid w:val="008B652E"/>
    <w:rsid w:val="008B7DB2"/>
    <w:rsid w:val="008C591E"/>
    <w:rsid w:val="008F6294"/>
    <w:rsid w:val="00913110"/>
    <w:rsid w:val="00913FFA"/>
    <w:rsid w:val="00914884"/>
    <w:rsid w:val="00921BD0"/>
    <w:rsid w:val="009220BE"/>
    <w:rsid w:val="0093226A"/>
    <w:rsid w:val="00932C36"/>
    <w:rsid w:val="00933EDE"/>
    <w:rsid w:val="00950A43"/>
    <w:rsid w:val="009707C9"/>
    <w:rsid w:val="00971A64"/>
    <w:rsid w:val="0097458B"/>
    <w:rsid w:val="00981207"/>
    <w:rsid w:val="00981BD9"/>
    <w:rsid w:val="00991846"/>
    <w:rsid w:val="00994C7A"/>
    <w:rsid w:val="009955B6"/>
    <w:rsid w:val="00995AE3"/>
    <w:rsid w:val="009A124D"/>
    <w:rsid w:val="009A2158"/>
    <w:rsid w:val="009A5953"/>
    <w:rsid w:val="009A6188"/>
    <w:rsid w:val="009B0A46"/>
    <w:rsid w:val="009B3D8D"/>
    <w:rsid w:val="009D5C89"/>
    <w:rsid w:val="009E18BC"/>
    <w:rsid w:val="009E1B88"/>
    <w:rsid w:val="009E3F58"/>
    <w:rsid w:val="00A0136C"/>
    <w:rsid w:val="00A02261"/>
    <w:rsid w:val="00A05893"/>
    <w:rsid w:val="00A126A8"/>
    <w:rsid w:val="00A173BB"/>
    <w:rsid w:val="00A45481"/>
    <w:rsid w:val="00A541D0"/>
    <w:rsid w:val="00A57592"/>
    <w:rsid w:val="00A64E00"/>
    <w:rsid w:val="00A6543E"/>
    <w:rsid w:val="00A67D46"/>
    <w:rsid w:val="00A7044C"/>
    <w:rsid w:val="00A73CE3"/>
    <w:rsid w:val="00A77F7F"/>
    <w:rsid w:val="00A84C36"/>
    <w:rsid w:val="00A94D01"/>
    <w:rsid w:val="00A94D04"/>
    <w:rsid w:val="00A961E0"/>
    <w:rsid w:val="00AA0C22"/>
    <w:rsid w:val="00AA17D6"/>
    <w:rsid w:val="00AA49F5"/>
    <w:rsid w:val="00AA5816"/>
    <w:rsid w:val="00AB0E15"/>
    <w:rsid w:val="00AB1339"/>
    <w:rsid w:val="00AB18F0"/>
    <w:rsid w:val="00AB3C43"/>
    <w:rsid w:val="00AB7966"/>
    <w:rsid w:val="00AC3FF9"/>
    <w:rsid w:val="00AC7394"/>
    <w:rsid w:val="00AD2178"/>
    <w:rsid w:val="00AD666C"/>
    <w:rsid w:val="00AD7868"/>
    <w:rsid w:val="00AE0AD5"/>
    <w:rsid w:val="00AE0C36"/>
    <w:rsid w:val="00AF021D"/>
    <w:rsid w:val="00AF2CCE"/>
    <w:rsid w:val="00AF4169"/>
    <w:rsid w:val="00AF5DD2"/>
    <w:rsid w:val="00B05E1A"/>
    <w:rsid w:val="00B06ADC"/>
    <w:rsid w:val="00B11432"/>
    <w:rsid w:val="00B1568D"/>
    <w:rsid w:val="00B15EAA"/>
    <w:rsid w:val="00B176B5"/>
    <w:rsid w:val="00B213D3"/>
    <w:rsid w:val="00B245B0"/>
    <w:rsid w:val="00B26027"/>
    <w:rsid w:val="00B27343"/>
    <w:rsid w:val="00B42046"/>
    <w:rsid w:val="00B551D8"/>
    <w:rsid w:val="00B64569"/>
    <w:rsid w:val="00B7706C"/>
    <w:rsid w:val="00B77361"/>
    <w:rsid w:val="00B8100E"/>
    <w:rsid w:val="00B850B3"/>
    <w:rsid w:val="00B85388"/>
    <w:rsid w:val="00B91EED"/>
    <w:rsid w:val="00B92BA9"/>
    <w:rsid w:val="00BA161E"/>
    <w:rsid w:val="00BB1E8D"/>
    <w:rsid w:val="00BC3D99"/>
    <w:rsid w:val="00BC64BE"/>
    <w:rsid w:val="00BD1039"/>
    <w:rsid w:val="00BE221E"/>
    <w:rsid w:val="00BE23BC"/>
    <w:rsid w:val="00BE2AD5"/>
    <w:rsid w:val="00BF1067"/>
    <w:rsid w:val="00BF3C33"/>
    <w:rsid w:val="00BF41A5"/>
    <w:rsid w:val="00BF471A"/>
    <w:rsid w:val="00BF58F4"/>
    <w:rsid w:val="00C0250A"/>
    <w:rsid w:val="00C05F8C"/>
    <w:rsid w:val="00C0796D"/>
    <w:rsid w:val="00C10A15"/>
    <w:rsid w:val="00C10FA9"/>
    <w:rsid w:val="00C1419C"/>
    <w:rsid w:val="00C30CA1"/>
    <w:rsid w:val="00C3672A"/>
    <w:rsid w:val="00C45245"/>
    <w:rsid w:val="00C46EDA"/>
    <w:rsid w:val="00C5086D"/>
    <w:rsid w:val="00C562D1"/>
    <w:rsid w:val="00C60B51"/>
    <w:rsid w:val="00C834A6"/>
    <w:rsid w:val="00C90DDC"/>
    <w:rsid w:val="00C958F3"/>
    <w:rsid w:val="00C96731"/>
    <w:rsid w:val="00C968C1"/>
    <w:rsid w:val="00C97ADD"/>
    <w:rsid w:val="00C97B9B"/>
    <w:rsid w:val="00CA1A3D"/>
    <w:rsid w:val="00CA2766"/>
    <w:rsid w:val="00CA2CF3"/>
    <w:rsid w:val="00CA4175"/>
    <w:rsid w:val="00CB1164"/>
    <w:rsid w:val="00CC6543"/>
    <w:rsid w:val="00CD3785"/>
    <w:rsid w:val="00CD37C2"/>
    <w:rsid w:val="00CF28BE"/>
    <w:rsid w:val="00CF5799"/>
    <w:rsid w:val="00CF7D1A"/>
    <w:rsid w:val="00D07605"/>
    <w:rsid w:val="00D16A93"/>
    <w:rsid w:val="00D3391E"/>
    <w:rsid w:val="00D411DE"/>
    <w:rsid w:val="00D475FD"/>
    <w:rsid w:val="00D547B2"/>
    <w:rsid w:val="00D56CB0"/>
    <w:rsid w:val="00D57F06"/>
    <w:rsid w:val="00D60C6E"/>
    <w:rsid w:val="00D65196"/>
    <w:rsid w:val="00D74F9D"/>
    <w:rsid w:val="00D7625A"/>
    <w:rsid w:val="00D8059C"/>
    <w:rsid w:val="00D841A2"/>
    <w:rsid w:val="00D87240"/>
    <w:rsid w:val="00D877C8"/>
    <w:rsid w:val="00DA3026"/>
    <w:rsid w:val="00DB18FE"/>
    <w:rsid w:val="00DB7ED9"/>
    <w:rsid w:val="00DE6C8D"/>
    <w:rsid w:val="00DF09B6"/>
    <w:rsid w:val="00DF1514"/>
    <w:rsid w:val="00E0333D"/>
    <w:rsid w:val="00E06605"/>
    <w:rsid w:val="00E07774"/>
    <w:rsid w:val="00E10165"/>
    <w:rsid w:val="00E124D4"/>
    <w:rsid w:val="00E21533"/>
    <w:rsid w:val="00E23108"/>
    <w:rsid w:val="00E27035"/>
    <w:rsid w:val="00E27510"/>
    <w:rsid w:val="00E32446"/>
    <w:rsid w:val="00E33F8C"/>
    <w:rsid w:val="00E35E98"/>
    <w:rsid w:val="00E46654"/>
    <w:rsid w:val="00E51A91"/>
    <w:rsid w:val="00E56AEB"/>
    <w:rsid w:val="00E5798C"/>
    <w:rsid w:val="00E70D76"/>
    <w:rsid w:val="00E7408E"/>
    <w:rsid w:val="00E86D40"/>
    <w:rsid w:val="00E90930"/>
    <w:rsid w:val="00EA065F"/>
    <w:rsid w:val="00EB0587"/>
    <w:rsid w:val="00EB5836"/>
    <w:rsid w:val="00EC1BB8"/>
    <w:rsid w:val="00EC6DDB"/>
    <w:rsid w:val="00ED17FB"/>
    <w:rsid w:val="00EE3E3A"/>
    <w:rsid w:val="00EE6A7C"/>
    <w:rsid w:val="00EF57F4"/>
    <w:rsid w:val="00F11E80"/>
    <w:rsid w:val="00F20642"/>
    <w:rsid w:val="00F22940"/>
    <w:rsid w:val="00F33754"/>
    <w:rsid w:val="00F33787"/>
    <w:rsid w:val="00F3602E"/>
    <w:rsid w:val="00F366AB"/>
    <w:rsid w:val="00F475F1"/>
    <w:rsid w:val="00F50F42"/>
    <w:rsid w:val="00F534F8"/>
    <w:rsid w:val="00F63072"/>
    <w:rsid w:val="00F63E9E"/>
    <w:rsid w:val="00F67B2E"/>
    <w:rsid w:val="00F735E0"/>
    <w:rsid w:val="00F774C5"/>
    <w:rsid w:val="00F77C1E"/>
    <w:rsid w:val="00F92613"/>
    <w:rsid w:val="00F9278A"/>
    <w:rsid w:val="00FA4A02"/>
    <w:rsid w:val="00FA7066"/>
    <w:rsid w:val="00FA7400"/>
    <w:rsid w:val="00FB4D5D"/>
    <w:rsid w:val="00FB64BA"/>
    <w:rsid w:val="00FE1F6F"/>
    <w:rsid w:val="00FE2F55"/>
    <w:rsid w:val="00FE4D39"/>
    <w:rsid w:val="00FF472D"/>
    <w:rsid w:val="00FF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3C366C"/>
  <w15:chartTrackingRefBased/>
  <w15:docId w15:val="{1F64FF89-9B9E-1A4E-82AD-AE3EA7625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7408E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408E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E7408E"/>
    <w:pPr>
      <w:widowControl w:val="0"/>
      <w:jc w:val="both"/>
    </w:pPr>
    <w:rPr>
      <w:szCs w:val="22"/>
    </w:rPr>
  </w:style>
  <w:style w:type="paragraph" w:styleId="a5">
    <w:name w:val="List Paragraph"/>
    <w:basedOn w:val="a"/>
    <w:uiPriority w:val="34"/>
    <w:qFormat/>
    <w:rsid w:val="00E7408E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01">
    <w:name w:val="font01"/>
    <w:rsid w:val="00B8100E"/>
    <w:rPr>
      <w:rFonts w:ascii="Calibri" w:hAnsi="Calibri" w:cs="Calibri" w:hint="default"/>
      <w:b/>
      <w:color w:val="000000"/>
      <w:sz w:val="24"/>
      <w:szCs w:val="24"/>
      <w:u w:val="none"/>
    </w:rPr>
  </w:style>
  <w:style w:type="paragraph" w:styleId="a6">
    <w:name w:val="header"/>
    <w:basedOn w:val="a"/>
    <w:link w:val="a7"/>
    <w:uiPriority w:val="99"/>
    <w:unhideWhenUsed/>
    <w:rsid w:val="00153E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53EC3"/>
    <w:rPr>
      <w:rFonts w:ascii="宋体" w:eastAsia="宋体" w:hAnsi="宋体" w:cs="宋体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53E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53EC3"/>
    <w:rPr>
      <w:rFonts w:ascii="宋体" w:eastAsia="宋体" w:hAnsi="宋体" w:cs="宋体"/>
      <w:kern w:val="0"/>
      <w:sz w:val="18"/>
      <w:szCs w:val="18"/>
    </w:rPr>
  </w:style>
  <w:style w:type="character" w:customStyle="1" w:styleId="fontstyle01">
    <w:name w:val="fontstyle01"/>
    <w:basedOn w:val="a0"/>
    <w:rsid w:val="00010176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CB116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B1164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52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4696</TotalTime>
  <Pages>4</Pages>
  <Words>636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Happy</cp:lastModifiedBy>
  <cp:revision>98</cp:revision>
  <dcterms:created xsi:type="dcterms:W3CDTF">2022-10-09T15:31:00Z</dcterms:created>
  <dcterms:modified xsi:type="dcterms:W3CDTF">2022-11-24T14:54:00Z</dcterms:modified>
</cp:coreProperties>
</file>