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3873" w:type="dxa"/>
        <w:tblInd w:w="-990" w:type="dxa"/>
        <w:tblCellMar>
          <w:left w:w="0" w:type="dxa"/>
          <w:right w:w="0" w:type="dxa"/>
        </w:tblCellMar>
        <w:tblLook w:val="04A0" w:firstRow="1" w:lastRow="0" w:firstColumn="1" w:lastColumn="0" w:noHBand="0" w:noVBand="1"/>
      </w:tblPr>
      <w:tblGrid>
        <w:gridCol w:w="2804"/>
        <w:gridCol w:w="609"/>
        <w:gridCol w:w="783"/>
        <w:gridCol w:w="660"/>
        <w:gridCol w:w="756"/>
        <w:gridCol w:w="1793"/>
        <w:gridCol w:w="782"/>
        <w:gridCol w:w="631"/>
        <w:gridCol w:w="623"/>
        <w:gridCol w:w="703"/>
        <w:gridCol w:w="671"/>
        <w:gridCol w:w="619"/>
        <w:gridCol w:w="1696"/>
        <w:gridCol w:w="754"/>
        <w:gridCol w:w="66"/>
      </w:tblGrid>
      <w:tr w:rsidR="0008777B" w:rsidRPr="0008777B" w14:paraId="6CF148E2" w14:textId="77777777" w:rsidTr="006F457F">
        <w:trPr>
          <w:trHeight w:val="300"/>
        </w:trPr>
        <w:tc>
          <w:tcPr>
            <w:tcW w:w="13060" w:type="dxa"/>
            <w:gridSpan w:val="13"/>
            <w:tcBorders>
              <w:top w:val="nil"/>
              <w:left w:val="nil"/>
              <w:bottom w:val="single" w:sz="4" w:space="0" w:color="auto"/>
              <w:right w:val="nil"/>
            </w:tcBorders>
            <w:shd w:val="clear" w:color="auto" w:fill="auto"/>
            <w:noWrap/>
            <w:vAlign w:val="bottom"/>
            <w:hideMark/>
          </w:tcPr>
          <w:p w14:paraId="627D154D" w14:textId="4563634D" w:rsidR="0008777B" w:rsidRPr="0008777B" w:rsidRDefault="0008777B" w:rsidP="0008777B">
            <w:pPr>
              <w:spacing w:after="0" w:line="240" w:lineRule="auto"/>
              <w:rPr>
                <w:rFonts w:ascii="Times New Roman" w:eastAsia="Times New Roman" w:hAnsi="Times New Roman" w:cs="Times New Roman"/>
                <w:b/>
                <w:bCs/>
                <w:sz w:val="20"/>
                <w:szCs w:val="20"/>
              </w:rPr>
            </w:pPr>
            <w:bookmarkStart w:id="0" w:name="_Hlk61109833"/>
            <w:bookmarkStart w:id="1" w:name="_GoBack"/>
            <w:bookmarkEnd w:id="1"/>
            <w:r w:rsidRPr="0008777B">
              <w:rPr>
                <w:rFonts w:ascii="Times New Roman" w:eastAsia="Times New Roman" w:hAnsi="Times New Roman" w:cs="Times New Roman"/>
                <w:b/>
                <w:bCs/>
                <w:sz w:val="20"/>
                <w:szCs w:val="20"/>
              </w:rPr>
              <w:t xml:space="preserve">Supplementary Table </w:t>
            </w:r>
            <w:r w:rsidR="00420B9E">
              <w:rPr>
                <w:rFonts w:ascii="Times New Roman" w:eastAsia="Times New Roman" w:hAnsi="Times New Roman" w:cs="Times New Roman"/>
                <w:b/>
                <w:bCs/>
                <w:sz w:val="20"/>
                <w:szCs w:val="20"/>
              </w:rPr>
              <w:t>5</w:t>
            </w:r>
            <w:r>
              <w:rPr>
                <w:rFonts w:ascii="Times New Roman" w:eastAsia="Times New Roman" w:hAnsi="Times New Roman" w:cs="Times New Roman"/>
                <w:b/>
                <w:bCs/>
                <w:sz w:val="20"/>
                <w:szCs w:val="20"/>
              </w:rPr>
              <w:t>.</w:t>
            </w:r>
            <w:r w:rsidRPr="0008777B">
              <w:rPr>
                <w:rFonts w:ascii="Times New Roman" w:eastAsia="Times New Roman" w:hAnsi="Times New Roman" w:cs="Times New Roman"/>
                <w:b/>
                <w:bCs/>
                <w:sz w:val="20"/>
                <w:szCs w:val="20"/>
              </w:rPr>
              <w:t xml:space="preserve"> Associations between key risk factors and </w:t>
            </w:r>
            <w:r w:rsidR="00014D8A">
              <w:rPr>
                <w:rFonts w:ascii="Times New Roman" w:eastAsia="Times New Roman" w:hAnsi="Times New Roman" w:cs="Times New Roman"/>
                <w:b/>
                <w:bCs/>
                <w:sz w:val="20"/>
                <w:szCs w:val="20"/>
              </w:rPr>
              <w:t>ER status</w:t>
            </w:r>
            <w:r w:rsidRPr="0008777B">
              <w:rPr>
                <w:rFonts w:ascii="Times New Roman" w:eastAsia="Times New Roman" w:hAnsi="Times New Roman" w:cs="Times New Roman"/>
                <w:b/>
                <w:bCs/>
                <w:sz w:val="20"/>
                <w:szCs w:val="20"/>
              </w:rPr>
              <w:t xml:space="preserve"> by age at diagnosis (N=834*)</w:t>
            </w:r>
            <w:bookmarkEnd w:id="0"/>
          </w:p>
        </w:tc>
        <w:tc>
          <w:tcPr>
            <w:tcW w:w="813" w:type="dxa"/>
            <w:gridSpan w:val="2"/>
            <w:tcBorders>
              <w:top w:val="nil"/>
              <w:left w:val="nil"/>
              <w:bottom w:val="single" w:sz="4" w:space="0" w:color="auto"/>
              <w:right w:val="nil"/>
            </w:tcBorders>
            <w:shd w:val="clear" w:color="auto" w:fill="auto"/>
            <w:noWrap/>
            <w:vAlign w:val="bottom"/>
            <w:hideMark/>
          </w:tcPr>
          <w:p w14:paraId="73A71C30"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 </w:t>
            </w:r>
          </w:p>
        </w:tc>
      </w:tr>
      <w:tr w:rsidR="0008777B" w:rsidRPr="0008777B" w14:paraId="6B3A1994" w14:textId="77777777" w:rsidTr="006F457F">
        <w:trPr>
          <w:gridAfter w:val="1"/>
          <w:wAfter w:w="67" w:type="dxa"/>
          <w:trHeight w:val="300"/>
        </w:trPr>
        <w:tc>
          <w:tcPr>
            <w:tcW w:w="2817" w:type="dxa"/>
            <w:tcBorders>
              <w:top w:val="nil"/>
              <w:left w:val="nil"/>
              <w:bottom w:val="nil"/>
              <w:right w:val="nil"/>
            </w:tcBorders>
            <w:shd w:val="clear" w:color="auto" w:fill="auto"/>
            <w:noWrap/>
            <w:vAlign w:val="bottom"/>
            <w:hideMark/>
          </w:tcPr>
          <w:p w14:paraId="7F85F238"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5343" w:type="dxa"/>
            <w:gridSpan w:val="6"/>
            <w:tcBorders>
              <w:top w:val="single" w:sz="4" w:space="0" w:color="auto"/>
              <w:left w:val="nil"/>
              <w:bottom w:val="single" w:sz="4" w:space="0" w:color="auto"/>
              <w:right w:val="nil"/>
            </w:tcBorders>
            <w:shd w:val="clear" w:color="auto" w:fill="auto"/>
            <w:vAlign w:val="bottom"/>
            <w:hideMark/>
          </w:tcPr>
          <w:p w14:paraId="50AA52BE"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Age at diagnosis &lt;50 year (n= 451, 54.1%)</w:t>
            </w:r>
          </w:p>
        </w:tc>
        <w:tc>
          <w:tcPr>
            <w:tcW w:w="622" w:type="dxa"/>
            <w:tcBorders>
              <w:top w:val="nil"/>
              <w:left w:val="nil"/>
              <w:bottom w:val="nil"/>
              <w:right w:val="nil"/>
            </w:tcBorders>
            <w:shd w:val="clear" w:color="auto" w:fill="auto"/>
            <w:noWrap/>
            <w:vAlign w:val="bottom"/>
            <w:hideMark/>
          </w:tcPr>
          <w:p w14:paraId="31351B5D"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p>
        </w:tc>
        <w:tc>
          <w:tcPr>
            <w:tcW w:w="5024" w:type="dxa"/>
            <w:gridSpan w:val="6"/>
            <w:tcBorders>
              <w:top w:val="single" w:sz="4" w:space="0" w:color="auto"/>
              <w:left w:val="nil"/>
              <w:bottom w:val="single" w:sz="4" w:space="0" w:color="auto"/>
              <w:right w:val="nil"/>
            </w:tcBorders>
            <w:shd w:val="clear" w:color="auto" w:fill="auto"/>
            <w:vAlign w:val="bottom"/>
            <w:hideMark/>
          </w:tcPr>
          <w:p w14:paraId="5D679E8B"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Age at diagnosis ≥50 year (n= 383, 45.9%)</w:t>
            </w:r>
          </w:p>
        </w:tc>
      </w:tr>
      <w:tr w:rsidR="0008777B" w:rsidRPr="0008777B" w14:paraId="207A1378" w14:textId="77777777" w:rsidTr="006F457F">
        <w:trPr>
          <w:gridAfter w:val="1"/>
          <w:wAfter w:w="67" w:type="dxa"/>
          <w:trHeight w:val="300"/>
        </w:trPr>
        <w:tc>
          <w:tcPr>
            <w:tcW w:w="2817" w:type="dxa"/>
            <w:tcBorders>
              <w:top w:val="nil"/>
              <w:left w:val="nil"/>
              <w:bottom w:val="nil"/>
              <w:right w:val="nil"/>
            </w:tcBorders>
            <w:shd w:val="clear" w:color="auto" w:fill="auto"/>
            <w:noWrap/>
            <w:vAlign w:val="bottom"/>
            <w:hideMark/>
          </w:tcPr>
          <w:p w14:paraId="2EF42FDD"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p>
        </w:tc>
        <w:tc>
          <w:tcPr>
            <w:tcW w:w="1374" w:type="dxa"/>
            <w:gridSpan w:val="2"/>
            <w:tcBorders>
              <w:top w:val="nil"/>
              <w:left w:val="nil"/>
              <w:bottom w:val="single" w:sz="4" w:space="0" w:color="auto"/>
              <w:right w:val="nil"/>
            </w:tcBorders>
            <w:shd w:val="clear" w:color="auto" w:fill="auto"/>
            <w:vAlign w:val="bottom"/>
            <w:hideMark/>
          </w:tcPr>
          <w:p w14:paraId="68DCF6BE"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ER+</w:t>
            </w:r>
          </w:p>
        </w:tc>
        <w:tc>
          <w:tcPr>
            <w:tcW w:w="1399" w:type="dxa"/>
            <w:gridSpan w:val="2"/>
            <w:tcBorders>
              <w:top w:val="nil"/>
              <w:left w:val="nil"/>
              <w:bottom w:val="single" w:sz="4" w:space="0" w:color="auto"/>
              <w:right w:val="nil"/>
            </w:tcBorders>
            <w:shd w:val="clear" w:color="auto" w:fill="auto"/>
            <w:vAlign w:val="bottom"/>
            <w:hideMark/>
          </w:tcPr>
          <w:p w14:paraId="7FF2BF78"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ER-</w:t>
            </w:r>
          </w:p>
        </w:tc>
        <w:tc>
          <w:tcPr>
            <w:tcW w:w="2570" w:type="dxa"/>
            <w:gridSpan w:val="2"/>
            <w:tcBorders>
              <w:top w:val="single" w:sz="4" w:space="0" w:color="auto"/>
              <w:left w:val="nil"/>
              <w:bottom w:val="single" w:sz="4" w:space="0" w:color="auto"/>
              <w:right w:val="nil"/>
            </w:tcBorders>
            <w:shd w:val="clear" w:color="auto" w:fill="auto"/>
            <w:vAlign w:val="bottom"/>
            <w:hideMark/>
          </w:tcPr>
          <w:p w14:paraId="1EA866BE"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ER- vs. ER+</w:t>
            </w:r>
          </w:p>
        </w:tc>
        <w:tc>
          <w:tcPr>
            <w:tcW w:w="622" w:type="dxa"/>
            <w:tcBorders>
              <w:top w:val="nil"/>
              <w:left w:val="nil"/>
              <w:bottom w:val="nil"/>
              <w:right w:val="nil"/>
            </w:tcBorders>
            <w:shd w:val="clear" w:color="auto" w:fill="auto"/>
            <w:noWrap/>
            <w:vAlign w:val="bottom"/>
            <w:hideMark/>
          </w:tcPr>
          <w:p w14:paraId="3D7A3C26"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p>
        </w:tc>
        <w:tc>
          <w:tcPr>
            <w:tcW w:w="1308" w:type="dxa"/>
            <w:gridSpan w:val="2"/>
            <w:tcBorders>
              <w:top w:val="nil"/>
              <w:left w:val="nil"/>
              <w:bottom w:val="single" w:sz="4" w:space="0" w:color="auto"/>
              <w:right w:val="nil"/>
            </w:tcBorders>
            <w:shd w:val="clear" w:color="auto" w:fill="auto"/>
            <w:vAlign w:val="bottom"/>
            <w:hideMark/>
          </w:tcPr>
          <w:p w14:paraId="15624F54"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ER+</w:t>
            </w:r>
          </w:p>
        </w:tc>
        <w:tc>
          <w:tcPr>
            <w:tcW w:w="1272" w:type="dxa"/>
            <w:gridSpan w:val="2"/>
            <w:tcBorders>
              <w:top w:val="nil"/>
              <w:left w:val="nil"/>
              <w:bottom w:val="single" w:sz="4" w:space="0" w:color="auto"/>
              <w:right w:val="nil"/>
            </w:tcBorders>
            <w:shd w:val="clear" w:color="auto" w:fill="auto"/>
            <w:vAlign w:val="bottom"/>
            <w:hideMark/>
          </w:tcPr>
          <w:p w14:paraId="778A14F7"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ER-</w:t>
            </w:r>
          </w:p>
        </w:tc>
        <w:tc>
          <w:tcPr>
            <w:tcW w:w="2444" w:type="dxa"/>
            <w:gridSpan w:val="2"/>
            <w:tcBorders>
              <w:top w:val="single" w:sz="4" w:space="0" w:color="auto"/>
              <w:left w:val="nil"/>
              <w:bottom w:val="single" w:sz="4" w:space="0" w:color="auto"/>
              <w:right w:val="nil"/>
            </w:tcBorders>
            <w:shd w:val="clear" w:color="auto" w:fill="auto"/>
            <w:vAlign w:val="bottom"/>
            <w:hideMark/>
          </w:tcPr>
          <w:p w14:paraId="07534491"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ER- vs. ER+</w:t>
            </w:r>
          </w:p>
        </w:tc>
      </w:tr>
      <w:tr w:rsidR="0008777B" w:rsidRPr="0008777B" w14:paraId="78F551C4" w14:textId="77777777" w:rsidTr="006F457F">
        <w:trPr>
          <w:gridAfter w:val="1"/>
          <w:wAfter w:w="67" w:type="dxa"/>
          <w:trHeight w:val="300"/>
        </w:trPr>
        <w:tc>
          <w:tcPr>
            <w:tcW w:w="2817" w:type="dxa"/>
            <w:tcBorders>
              <w:top w:val="nil"/>
              <w:left w:val="nil"/>
              <w:bottom w:val="single" w:sz="4" w:space="0" w:color="auto"/>
              <w:right w:val="nil"/>
            </w:tcBorders>
            <w:shd w:val="clear" w:color="auto" w:fill="auto"/>
            <w:noWrap/>
            <w:vAlign w:val="bottom"/>
            <w:hideMark/>
          </w:tcPr>
          <w:p w14:paraId="06499D31" w14:textId="77777777" w:rsidR="0008777B" w:rsidRPr="0008777B" w:rsidRDefault="0008777B" w:rsidP="0008777B">
            <w:pPr>
              <w:spacing w:after="0" w:line="240" w:lineRule="auto"/>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 </w:t>
            </w:r>
          </w:p>
        </w:tc>
        <w:tc>
          <w:tcPr>
            <w:tcW w:w="599" w:type="dxa"/>
            <w:tcBorders>
              <w:top w:val="nil"/>
              <w:left w:val="nil"/>
              <w:bottom w:val="single" w:sz="4" w:space="0" w:color="auto"/>
              <w:right w:val="nil"/>
            </w:tcBorders>
            <w:shd w:val="clear" w:color="auto" w:fill="auto"/>
            <w:noWrap/>
            <w:vAlign w:val="bottom"/>
            <w:hideMark/>
          </w:tcPr>
          <w:p w14:paraId="512015ED"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N</w:t>
            </w:r>
          </w:p>
        </w:tc>
        <w:tc>
          <w:tcPr>
            <w:tcW w:w="775" w:type="dxa"/>
            <w:tcBorders>
              <w:top w:val="nil"/>
              <w:left w:val="nil"/>
              <w:bottom w:val="single" w:sz="4" w:space="0" w:color="auto"/>
              <w:right w:val="nil"/>
            </w:tcBorders>
            <w:shd w:val="clear" w:color="auto" w:fill="auto"/>
            <w:noWrap/>
            <w:vAlign w:val="bottom"/>
            <w:hideMark/>
          </w:tcPr>
          <w:p w14:paraId="56F5F69E"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w:t>
            </w:r>
          </w:p>
        </w:tc>
        <w:tc>
          <w:tcPr>
            <w:tcW w:w="651" w:type="dxa"/>
            <w:tcBorders>
              <w:top w:val="nil"/>
              <w:left w:val="nil"/>
              <w:bottom w:val="single" w:sz="4" w:space="0" w:color="auto"/>
              <w:right w:val="nil"/>
            </w:tcBorders>
            <w:shd w:val="clear" w:color="auto" w:fill="auto"/>
            <w:noWrap/>
            <w:vAlign w:val="bottom"/>
            <w:hideMark/>
          </w:tcPr>
          <w:p w14:paraId="3502FD37"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N</w:t>
            </w:r>
          </w:p>
        </w:tc>
        <w:tc>
          <w:tcPr>
            <w:tcW w:w="748" w:type="dxa"/>
            <w:tcBorders>
              <w:top w:val="nil"/>
              <w:left w:val="nil"/>
              <w:bottom w:val="single" w:sz="4" w:space="0" w:color="auto"/>
              <w:right w:val="nil"/>
            </w:tcBorders>
            <w:shd w:val="clear" w:color="auto" w:fill="auto"/>
            <w:noWrap/>
            <w:vAlign w:val="bottom"/>
            <w:hideMark/>
          </w:tcPr>
          <w:p w14:paraId="4EB8FD72"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w:t>
            </w:r>
          </w:p>
        </w:tc>
        <w:tc>
          <w:tcPr>
            <w:tcW w:w="1796" w:type="dxa"/>
            <w:tcBorders>
              <w:top w:val="nil"/>
              <w:left w:val="nil"/>
              <w:bottom w:val="single" w:sz="4" w:space="0" w:color="auto"/>
              <w:right w:val="nil"/>
            </w:tcBorders>
            <w:shd w:val="clear" w:color="auto" w:fill="auto"/>
            <w:vAlign w:val="bottom"/>
            <w:hideMark/>
          </w:tcPr>
          <w:p w14:paraId="29DFEFC8"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OR (95% CI)†</w:t>
            </w:r>
          </w:p>
        </w:tc>
        <w:tc>
          <w:tcPr>
            <w:tcW w:w="774" w:type="dxa"/>
            <w:tcBorders>
              <w:top w:val="nil"/>
              <w:left w:val="nil"/>
              <w:bottom w:val="single" w:sz="4" w:space="0" w:color="auto"/>
              <w:right w:val="nil"/>
            </w:tcBorders>
            <w:shd w:val="clear" w:color="auto" w:fill="auto"/>
            <w:noWrap/>
            <w:vAlign w:val="bottom"/>
            <w:hideMark/>
          </w:tcPr>
          <w:p w14:paraId="0EFE9EAE"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i/>
                <w:iCs/>
                <w:sz w:val="20"/>
                <w:szCs w:val="20"/>
              </w:rPr>
              <w:t>P</w:t>
            </w:r>
            <w:r w:rsidRPr="0008777B">
              <w:rPr>
                <w:rFonts w:ascii="Times New Roman" w:eastAsia="Times New Roman" w:hAnsi="Times New Roman" w:cs="Times New Roman"/>
                <w:b/>
                <w:bCs/>
                <w:sz w:val="20"/>
                <w:szCs w:val="20"/>
              </w:rPr>
              <w:t>†</w:t>
            </w:r>
          </w:p>
        </w:tc>
        <w:tc>
          <w:tcPr>
            <w:tcW w:w="622" w:type="dxa"/>
            <w:tcBorders>
              <w:top w:val="nil"/>
              <w:left w:val="nil"/>
              <w:bottom w:val="single" w:sz="4" w:space="0" w:color="auto"/>
              <w:right w:val="nil"/>
            </w:tcBorders>
            <w:shd w:val="clear" w:color="auto" w:fill="auto"/>
            <w:noWrap/>
            <w:vAlign w:val="bottom"/>
            <w:hideMark/>
          </w:tcPr>
          <w:p w14:paraId="591A3693"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 </w:t>
            </w:r>
          </w:p>
        </w:tc>
        <w:tc>
          <w:tcPr>
            <w:tcW w:w="614" w:type="dxa"/>
            <w:tcBorders>
              <w:top w:val="nil"/>
              <w:left w:val="nil"/>
              <w:bottom w:val="single" w:sz="4" w:space="0" w:color="auto"/>
              <w:right w:val="nil"/>
            </w:tcBorders>
            <w:shd w:val="clear" w:color="auto" w:fill="auto"/>
            <w:noWrap/>
            <w:vAlign w:val="bottom"/>
            <w:hideMark/>
          </w:tcPr>
          <w:p w14:paraId="5DAC9C89"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N</w:t>
            </w:r>
          </w:p>
        </w:tc>
        <w:tc>
          <w:tcPr>
            <w:tcW w:w="694" w:type="dxa"/>
            <w:tcBorders>
              <w:top w:val="nil"/>
              <w:left w:val="nil"/>
              <w:bottom w:val="single" w:sz="4" w:space="0" w:color="auto"/>
              <w:right w:val="nil"/>
            </w:tcBorders>
            <w:shd w:val="clear" w:color="auto" w:fill="auto"/>
            <w:noWrap/>
            <w:vAlign w:val="bottom"/>
            <w:hideMark/>
          </w:tcPr>
          <w:p w14:paraId="41FE2CA1"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w:t>
            </w:r>
          </w:p>
        </w:tc>
        <w:tc>
          <w:tcPr>
            <w:tcW w:w="662" w:type="dxa"/>
            <w:tcBorders>
              <w:top w:val="nil"/>
              <w:left w:val="nil"/>
              <w:bottom w:val="single" w:sz="4" w:space="0" w:color="auto"/>
              <w:right w:val="nil"/>
            </w:tcBorders>
            <w:shd w:val="clear" w:color="auto" w:fill="auto"/>
            <w:noWrap/>
            <w:vAlign w:val="bottom"/>
            <w:hideMark/>
          </w:tcPr>
          <w:p w14:paraId="4F02F5CD"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N</w:t>
            </w:r>
          </w:p>
        </w:tc>
        <w:tc>
          <w:tcPr>
            <w:tcW w:w="610" w:type="dxa"/>
            <w:tcBorders>
              <w:top w:val="nil"/>
              <w:left w:val="nil"/>
              <w:bottom w:val="single" w:sz="4" w:space="0" w:color="auto"/>
              <w:right w:val="nil"/>
            </w:tcBorders>
            <w:shd w:val="clear" w:color="auto" w:fill="auto"/>
            <w:noWrap/>
            <w:vAlign w:val="bottom"/>
            <w:hideMark/>
          </w:tcPr>
          <w:p w14:paraId="3F9CA718"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w:t>
            </w:r>
          </w:p>
        </w:tc>
        <w:tc>
          <w:tcPr>
            <w:tcW w:w="1698" w:type="dxa"/>
            <w:tcBorders>
              <w:top w:val="nil"/>
              <w:left w:val="nil"/>
              <w:bottom w:val="single" w:sz="4" w:space="0" w:color="auto"/>
              <w:right w:val="nil"/>
            </w:tcBorders>
            <w:shd w:val="clear" w:color="auto" w:fill="auto"/>
            <w:vAlign w:val="bottom"/>
            <w:hideMark/>
          </w:tcPr>
          <w:p w14:paraId="77C31397"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OR (95% CI)†</w:t>
            </w:r>
          </w:p>
        </w:tc>
        <w:tc>
          <w:tcPr>
            <w:tcW w:w="746" w:type="dxa"/>
            <w:tcBorders>
              <w:top w:val="nil"/>
              <w:left w:val="nil"/>
              <w:bottom w:val="single" w:sz="4" w:space="0" w:color="auto"/>
              <w:right w:val="nil"/>
            </w:tcBorders>
            <w:shd w:val="clear" w:color="auto" w:fill="auto"/>
            <w:noWrap/>
            <w:vAlign w:val="bottom"/>
            <w:hideMark/>
          </w:tcPr>
          <w:p w14:paraId="11D379D3" w14:textId="77777777" w:rsidR="0008777B" w:rsidRPr="0008777B" w:rsidRDefault="0008777B" w:rsidP="0008777B">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i/>
                <w:iCs/>
                <w:sz w:val="20"/>
                <w:szCs w:val="20"/>
              </w:rPr>
              <w:t>P</w:t>
            </w:r>
            <w:r w:rsidRPr="0008777B">
              <w:rPr>
                <w:rFonts w:ascii="Times New Roman" w:eastAsia="Times New Roman" w:hAnsi="Times New Roman" w:cs="Times New Roman"/>
                <w:b/>
                <w:bCs/>
                <w:sz w:val="20"/>
                <w:szCs w:val="20"/>
              </w:rPr>
              <w:t>†</w:t>
            </w:r>
          </w:p>
        </w:tc>
      </w:tr>
      <w:tr w:rsidR="0008777B" w:rsidRPr="0008777B" w14:paraId="29FB28BE" w14:textId="77777777" w:rsidTr="006F457F">
        <w:trPr>
          <w:gridAfter w:val="1"/>
          <w:wAfter w:w="67" w:type="dxa"/>
          <w:trHeight w:val="300"/>
        </w:trPr>
        <w:tc>
          <w:tcPr>
            <w:tcW w:w="2817" w:type="dxa"/>
            <w:tcBorders>
              <w:top w:val="nil"/>
              <w:left w:val="nil"/>
              <w:bottom w:val="nil"/>
              <w:right w:val="nil"/>
            </w:tcBorders>
            <w:shd w:val="clear" w:color="auto" w:fill="auto"/>
            <w:noWrap/>
            <w:vAlign w:val="bottom"/>
            <w:hideMark/>
          </w:tcPr>
          <w:p w14:paraId="764EBC4B" w14:textId="77777777" w:rsidR="0008777B" w:rsidRPr="0008777B" w:rsidRDefault="0008777B" w:rsidP="0008777B">
            <w:pPr>
              <w:spacing w:after="0" w:line="240" w:lineRule="auto"/>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BMI</w:t>
            </w:r>
          </w:p>
        </w:tc>
        <w:tc>
          <w:tcPr>
            <w:tcW w:w="599" w:type="dxa"/>
            <w:tcBorders>
              <w:top w:val="nil"/>
              <w:left w:val="nil"/>
              <w:bottom w:val="nil"/>
              <w:right w:val="nil"/>
            </w:tcBorders>
            <w:shd w:val="clear" w:color="auto" w:fill="auto"/>
            <w:noWrap/>
            <w:vAlign w:val="bottom"/>
            <w:hideMark/>
          </w:tcPr>
          <w:p w14:paraId="459A7F42" w14:textId="77777777" w:rsidR="0008777B" w:rsidRPr="0008777B" w:rsidRDefault="0008777B" w:rsidP="0008777B">
            <w:pPr>
              <w:spacing w:after="0" w:line="240" w:lineRule="auto"/>
              <w:rPr>
                <w:rFonts w:ascii="Times New Roman" w:eastAsia="Times New Roman" w:hAnsi="Times New Roman" w:cs="Times New Roman"/>
                <w:b/>
                <w:bCs/>
                <w:sz w:val="20"/>
                <w:szCs w:val="20"/>
              </w:rPr>
            </w:pPr>
          </w:p>
        </w:tc>
        <w:tc>
          <w:tcPr>
            <w:tcW w:w="775" w:type="dxa"/>
            <w:tcBorders>
              <w:top w:val="nil"/>
              <w:left w:val="nil"/>
              <w:bottom w:val="nil"/>
              <w:right w:val="nil"/>
            </w:tcBorders>
            <w:shd w:val="clear" w:color="auto" w:fill="auto"/>
            <w:noWrap/>
            <w:vAlign w:val="bottom"/>
            <w:hideMark/>
          </w:tcPr>
          <w:p w14:paraId="5310E41D"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hideMark/>
          </w:tcPr>
          <w:p w14:paraId="4A0BFDE8"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hideMark/>
          </w:tcPr>
          <w:p w14:paraId="49189129"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vAlign w:val="bottom"/>
            <w:hideMark/>
          </w:tcPr>
          <w:p w14:paraId="4E85B09A"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774" w:type="dxa"/>
            <w:tcBorders>
              <w:top w:val="nil"/>
              <w:left w:val="nil"/>
              <w:bottom w:val="nil"/>
              <w:right w:val="nil"/>
            </w:tcBorders>
            <w:shd w:val="clear" w:color="auto" w:fill="auto"/>
            <w:noWrap/>
            <w:vAlign w:val="bottom"/>
            <w:hideMark/>
          </w:tcPr>
          <w:p w14:paraId="79D4F48F"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79B71260"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7F48D399"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hideMark/>
          </w:tcPr>
          <w:p w14:paraId="27EA95FC"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hideMark/>
          </w:tcPr>
          <w:p w14:paraId="6D88B2B2"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hideMark/>
          </w:tcPr>
          <w:p w14:paraId="303C41D0"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vAlign w:val="bottom"/>
            <w:hideMark/>
          </w:tcPr>
          <w:p w14:paraId="12B598D0"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746" w:type="dxa"/>
            <w:tcBorders>
              <w:top w:val="nil"/>
              <w:left w:val="nil"/>
              <w:bottom w:val="nil"/>
              <w:right w:val="nil"/>
            </w:tcBorders>
            <w:shd w:val="clear" w:color="auto" w:fill="auto"/>
            <w:noWrap/>
            <w:vAlign w:val="bottom"/>
            <w:hideMark/>
          </w:tcPr>
          <w:p w14:paraId="5BB42BA4"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r>
      <w:tr w:rsidR="0008777B" w:rsidRPr="0008777B" w14:paraId="1F5677C1"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2356C5A9" w14:textId="77777777" w:rsidR="0008777B" w:rsidRPr="0008777B" w:rsidRDefault="0008777B" w:rsidP="0008777B">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Normal (&lt;25.0)</w:t>
            </w:r>
          </w:p>
        </w:tc>
        <w:tc>
          <w:tcPr>
            <w:tcW w:w="599" w:type="dxa"/>
            <w:tcBorders>
              <w:top w:val="nil"/>
              <w:left w:val="nil"/>
              <w:bottom w:val="nil"/>
              <w:right w:val="nil"/>
            </w:tcBorders>
            <w:shd w:val="clear" w:color="auto" w:fill="auto"/>
            <w:noWrap/>
            <w:vAlign w:val="bottom"/>
            <w:hideMark/>
          </w:tcPr>
          <w:p w14:paraId="52E9A68E"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93</w:t>
            </w:r>
          </w:p>
        </w:tc>
        <w:tc>
          <w:tcPr>
            <w:tcW w:w="775" w:type="dxa"/>
            <w:tcBorders>
              <w:top w:val="nil"/>
              <w:left w:val="nil"/>
              <w:bottom w:val="nil"/>
              <w:right w:val="nil"/>
            </w:tcBorders>
            <w:shd w:val="clear" w:color="auto" w:fill="auto"/>
            <w:noWrap/>
            <w:vAlign w:val="bottom"/>
            <w:hideMark/>
          </w:tcPr>
          <w:p w14:paraId="68A77E55"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35.4</w:t>
            </w:r>
          </w:p>
        </w:tc>
        <w:tc>
          <w:tcPr>
            <w:tcW w:w="651" w:type="dxa"/>
            <w:tcBorders>
              <w:top w:val="nil"/>
              <w:left w:val="nil"/>
              <w:bottom w:val="nil"/>
              <w:right w:val="nil"/>
            </w:tcBorders>
            <w:shd w:val="clear" w:color="auto" w:fill="auto"/>
            <w:noWrap/>
            <w:vAlign w:val="bottom"/>
            <w:hideMark/>
          </w:tcPr>
          <w:p w14:paraId="7CA68088"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48</w:t>
            </w:r>
          </w:p>
        </w:tc>
        <w:tc>
          <w:tcPr>
            <w:tcW w:w="748" w:type="dxa"/>
            <w:tcBorders>
              <w:top w:val="nil"/>
              <w:left w:val="nil"/>
              <w:bottom w:val="nil"/>
              <w:right w:val="nil"/>
            </w:tcBorders>
            <w:shd w:val="clear" w:color="auto" w:fill="auto"/>
            <w:noWrap/>
            <w:vAlign w:val="bottom"/>
            <w:hideMark/>
          </w:tcPr>
          <w:p w14:paraId="1A9DD2B3"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42.9</w:t>
            </w:r>
          </w:p>
        </w:tc>
        <w:tc>
          <w:tcPr>
            <w:tcW w:w="1796" w:type="dxa"/>
            <w:tcBorders>
              <w:top w:val="nil"/>
              <w:left w:val="nil"/>
              <w:bottom w:val="nil"/>
              <w:right w:val="nil"/>
            </w:tcBorders>
            <w:shd w:val="clear" w:color="auto" w:fill="auto"/>
            <w:noWrap/>
            <w:vAlign w:val="bottom"/>
            <w:hideMark/>
          </w:tcPr>
          <w:p w14:paraId="33A8E915"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74" w:type="dxa"/>
            <w:tcBorders>
              <w:top w:val="nil"/>
              <w:left w:val="nil"/>
              <w:bottom w:val="nil"/>
              <w:right w:val="nil"/>
            </w:tcBorders>
            <w:shd w:val="clear" w:color="auto" w:fill="auto"/>
            <w:noWrap/>
            <w:vAlign w:val="bottom"/>
            <w:hideMark/>
          </w:tcPr>
          <w:p w14:paraId="72028C1D"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66C62B4B"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5B77D8B3"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43</w:t>
            </w:r>
          </w:p>
        </w:tc>
        <w:tc>
          <w:tcPr>
            <w:tcW w:w="694" w:type="dxa"/>
            <w:tcBorders>
              <w:top w:val="nil"/>
              <w:left w:val="nil"/>
              <w:bottom w:val="nil"/>
              <w:right w:val="nil"/>
            </w:tcBorders>
            <w:shd w:val="clear" w:color="auto" w:fill="auto"/>
            <w:noWrap/>
            <w:vAlign w:val="bottom"/>
            <w:hideMark/>
          </w:tcPr>
          <w:p w14:paraId="1FC13FEB"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35.4</w:t>
            </w:r>
          </w:p>
        </w:tc>
        <w:tc>
          <w:tcPr>
            <w:tcW w:w="662" w:type="dxa"/>
            <w:tcBorders>
              <w:top w:val="nil"/>
              <w:left w:val="nil"/>
              <w:bottom w:val="nil"/>
              <w:right w:val="nil"/>
            </w:tcBorders>
            <w:shd w:val="clear" w:color="auto" w:fill="auto"/>
            <w:noWrap/>
            <w:vAlign w:val="bottom"/>
            <w:hideMark/>
          </w:tcPr>
          <w:p w14:paraId="53BDDBA2"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26</w:t>
            </w:r>
          </w:p>
        </w:tc>
        <w:tc>
          <w:tcPr>
            <w:tcW w:w="610" w:type="dxa"/>
            <w:tcBorders>
              <w:top w:val="nil"/>
              <w:left w:val="nil"/>
              <w:bottom w:val="nil"/>
              <w:right w:val="nil"/>
            </w:tcBorders>
            <w:shd w:val="clear" w:color="auto" w:fill="auto"/>
            <w:noWrap/>
            <w:vAlign w:val="bottom"/>
            <w:hideMark/>
          </w:tcPr>
          <w:p w14:paraId="359FB7B5"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42.9</w:t>
            </w:r>
          </w:p>
        </w:tc>
        <w:tc>
          <w:tcPr>
            <w:tcW w:w="1698" w:type="dxa"/>
            <w:tcBorders>
              <w:top w:val="nil"/>
              <w:left w:val="nil"/>
              <w:bottom w:val="nil"/>
              <w:right w:val="nil"/>
            </w:tcBorders>
            <w:shd w:val="clear" w:color="auto" w:fill="auto"/>
            <w:noWrap/>
            <w:vAlign w:val="bottom"/>
            <w:hideMark/>
          </w:tcPr>
          <w:p w14:paraId="4B577D22"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46" w:type="dxa"/>
            <w:tcBorders>
              <w:top w:val="nil"/>
              <w:left w:val="nil"/>
              <w:bottom w:val="nil"/>
              <w:right w:val="nil"/>
            </w:tcBorders>
            <w:shd w:val="clear" w:color="auto" w:fill="auto"/>
            <w:noWrap/>
            <w:vAlign w:val="bottom"/>
            <w:hideMark/>
          </w:tcPr>
          <w:p w14:paraId="76686E25"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r>
      <w:tr w:rsidR="0008777B" w:rsidRPr="0008777B" w14:paraId="1106FC67"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533CF9C2" w14:textId="77777777" w:rsidR="0008777B" w:rsidRPr="0008777B" w:rsidRDefault="0008777B" w:rsidP="0008777B">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Overweight (25.0 - 29.9)</w:t>
            </w:r>
          </w:p>
        </w:tc>
        <w:tc>
          <w:tcPr>
            <w:tcW w:w="599" w:type="dxa"/>
            <w:tcBorders>
              <w:top w:val="nil"/>
              <w:left w:val="nil"/>
              <w:bottom w:val="nil"/>
              <w:right w:val="nil"/>
            </w:tcBorders>
            <w:shd w:val="clear" w:color="auto" w:fill="auto"/>
            <w:noWrap/>
            <w:vAlign w:val="bottom"/>
            <w:hideMark/>
          </w:tcPr>
          <w:p w14:paraId="65466EBA"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109</w:t>
            </w:r>
          </w:p>
        </w:tc>
        <w:tc>
          <w:tcPr>
            <w:tcW w:w="775" w:type="dxa"/>
            <w:tcBorders>
              <w:top w:val="nil"/>
              <w:left w:val="nil"/>
              <w:bottom w:val="nil"/>
              <w:right w:val="nil"/>
            </w:tcBorders>
            <w:shd w:val="clear" w:color="auto" w:fill="auto"/>
            <w:noWrap/>
            <w:vAlign w:val="bottom"/>
            <w:hideMark/>
          </w:tcPr>
          <w:p w14:paraId="5A12BAF2"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41.4</w:t>
            </w:r>
          </w:p>
        </w:tc>
        <w:tc>
          <w:tcPr>
            <w:tcW w:w="651" w:type="dxa"/>
            <w:tcBorders>
              <w:top w:val="nil"/>
              <w:left w:val="nil"/>
              <w:bottom w:val="nil"/>
              <w:right w:val="nil"/>
            </w:tcBorders>
            <w:shd w:val="clear" w:color="auto" w:fill="auto"/>
            <w:noWrap/>
            <w:vAlign w:val="bottom"/>
            <w:hideMark/>
          </w:tcPr>
          <w:p w14:paraId="1B9ACCE7"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33</w:t>
            </w:r>
          </w:p>
        </w:tc>
        <w:tc>
          <w:tcPr>
            <w:tcW w:w="748" w:type="dxa"/>
            <w:tcBorders>
              <w:top w:val="nil"/>
              <w:left w:val="nil"/>
              <w:bottom w:val="nil"/>
              <w:right w:val="nil"/>
            </w:tcBorders>
            <w:shd w:val="clear" w:color="auto" w:fill="auto"/>
            <w:noWrap/>
            <w:vAlign w:val="bottom"/>
            <w:hideMark/>
          </w:tcPr>
          <w:p w14:paraId="1CB37E7B"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29.5</w:t>
            </w:r>
          </w:p>
        </w:tc>
        <w:tc>
          <w:tcPr>
            <w:tcW w:w="1796" w:type="dxa"/>
            <w:tcBorders>
              <w:top w:val="nil"/>
              <w:left w:val="nil"/>
              <w:bottom w:val="nil"/>
              <w:right w:val="nil"/>
            </w:tcBorders>
            <w:shd w:val="clear" w:color="auto" w:fill="auto"/>
            <w:noWrap/>
            <w:vAlign w:val="bottom"/>
            <w:hideMark/>
          </w:tcPr>
          <w:p w14:paraId="2D07EFE1"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0.58 (0.31, 1.07)</w:t>
            </w:r>
          </w:p>
        </w:tc>
        <w:tc>
          <w:tcPr>
            <w:tcW w:w="774" w:type="dxa"/>
            <w:tcBorders>
              <w:top w:val="nil"/>
              <w:left w:val="nil"/>
              <w:bottom w:val="nil"/>
              <w:right w:val="nil"/>
            </w:tcBorders>
            <w:shd w:val="clear" w:color="auto" w:fill="auto"/>
            <w:noWrap/>
            <w:vAlign w:val="bottom"/>
            <w:hideMark/>
          </w:tcPr>
          <w:p w14:paraId="248A513F" w14:textId="082D2768"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0.08</w:t>
            </w:r>
          </w:p>
        </w:tc>
        <w:tc>
          <w:tcPr>
            <w:tcW w:w="622" w:type="dxa"/>
            <w:tcBorders>
              <w:top w:val="nil"/>
              <w:left w:val="nil"/>
              <w:bottom w:val="nil"/>
              <w:right w:val="nil"/>
            </w:tcBorders>
            <w:shd w:val="clear" w:color="auto" w:fill="auto"/>
            <w:noWrap/>
            <w:vAlign w:val="bottom"/>
            <w:hideMark/>
          </w:tcPr>
          <w:p w14:paraId="695BB4CD"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7E341148"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74</w:t>
            </w:r>
          </w:p>
        </w:tc>
        <w:tc>
          <w:tcPr>
            <w:tcW w:w="694" w:type="dxa"/>
            <w:tcBorders>
              <w:top w:val="nil"/>
              <w:left w:val="nil"/>
              <w:bottom w:val="nil"/>
              <w:right w:val="nil"/>
            </w:tcBorders>
            <w:shd w:val="clear" w:color="auto" w:fill="auto"/>
            <w:noWrap/>
            <w:vAlign w:val="bottom"/>
            <w:hideMark/>
          </w:tcPr>
          <w:p w14:paraId="2E87FE2E"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41.4</w:t>
            </w:r>
          </w:p>
        </w:tc>
        <w:tc>
          <w:tcPr>
            <w:tcW w:w="662" w:type="dxa"/>
            <w:tcBorders>
              <w:top w:val="nil"/>
              <w:left w:val="nil"/>
              <w:bottom w:val="nil"/>
              <w:right w:val="nil"/>
            </w:tcBorders>
            <w:shd w:val="clear" w:color="auto" w:fill="auto"/>
            <w:noWrap/>
            <w:vAlign w:val="bottom"/>
            <w:hideMark/>
          </w:tcPr>
          <w:p w14:paraId="322EEA7A"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46</w:t>
            </w:r>
          </w:p>
        </w:tc>
        <w:tc>
          <w:tcPr>
            <w:tcW w:w="610" w:type="dxa"/>
            <w:tcBorders>
              <w:top w:val="nil"/>
              <w:left w:val="nil"/>
              <w:bottom w:val="nil"/>
              <w:right w:val="nil"/>
            </w:tcBorders>
            <w:shd w:val="clear" w:color="auto" w:fill="auto"/>
            <w:noWrap/>
            <w:vAlign w:val="bottom"/>
            <w:hideMark/>
          </w:tcPr>
          <w:p w14:paraId="4CE613E6"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29.5</w:t>
            </w:r>
          </w:p>
        </w:tc>
        <w:tc>
          <w:tcPr>
            <w:tcW w:w="1698" w:type="dxa"/>
            <w:tcBorders>
              <w:top w:val="nil"/>
              <w:left w:val="nil"/>
              <w:bottom w:val="nil"/>
              <w:right w:val="nil"/>
            </w:tcBorders>
            <w:shd w:val="clear" w:color="auto" w:fill="auto"/>
            <w:noWrap/>
            <w:vAlign w:val="bottom"/>
            <w:hideMark/>
          </w:tcPr>
          <w:p w14:paraId="319646A2"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1.26 (0.58, 2.74)</w:t>
            </w:r>
          </w:p>
        </w:tc>
        <w:tc>
          <w:tcPr>
            <w:tcW w:w="746" w:type="dxa"/>
            <w:tcBorders>
              <w:top w:val="nil"/>
              <w:left w:val="nil"/>
              <w:bottom w:val="nil"/>
              <w:right w:val="nil"/>
            </w:tcBorders>
            <w:shd w:val="clear" w:color="auto" w:fill="auto"/>
            <w:noWrap/>
            <w:vAlign w:val="bottom"/>
            <w:hideMark/>
          </w:tcPr>
          <w:p w14:paraId="6D2073CA"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0.56</w:t>
            </w:r>
          </w:p>
        </w:tc>
      </w:tr>
      <w:tr w:rsidR="0008777B" w:rsidRPr="0008777B" w14:paraId="62826E38"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540DC42C" w14:textId="77777777" w:rsidR="0008777B" w:rsidRPr="0008777B" w:rsidRDefault="0008777B" w:rsidP="0008777B">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Obese (≥30.0)</w:t>
            </w:r>
          </w:p>
        </w:tc>
        <w:tc>
          <w:tcPr>
            <w:tcW w:w="599" w:type="dxa"/>
            <w:tcBorders>
              <w:top w:val="nil"/>
              <w:left w:val="nil"/>
              <w:bottom w:val="nil"/>
              <w:right w:val="nil"/>
            </w:tcBorders>
            <w:shd w:val="clear" w:color="auto" w:fill="auto"/>
            <w:noWrap/>
            <w:vAlign w:val="bottom"/>
            <w:hideMark/>
          </w:tcPr>
          <w:p w14:paraId="2F2BB423"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61</w:t>
            </w:r>
          </w:p>
        </w:tc>
        <w:tc>
          <w:tcPr>
            <w:tcW w:w="775" w:type="dxa"/>
            <w:tcBorders>
              <w:top w:val="nil"/>
              <w:left w:val="nil"/>
              <w:bottom w:val="nil"/>
              <w:right w:val="nil"/>
            </w:tcBorders>
            <w:shd w:val="clear" w:color="auto" w:fill="auto"/>
            <w:noWrap/>
            <w:vAlign w:val="bottom"/>
            <w:hideMark/>
          </w:tcPr>
          <w:p w14:paraId="3AAA68A0"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23.2</w:t>
            </w:r>
          </w:p>
        </w:tc>
        <w:tc>
          <w:tcPr>
            <w:tcW w:w="651" w:type="dxa"/>
            <w:tcBorders>
              <w:top w:val="nil"/>
              <w:left w:val="nil"/>
              <w:bottom w:val="nil"/>
              <w:right w:val="nil"/>
            </w:tcBorders>
            <w:shd w:val="clear" w:color="auto" w:fill="auto"/>
            <w:noWrap/>
            <w:vAlign w:val="bottom"/>
            <w:hideMark/>
          </w:tcPr>
          <w:p w14:paraId="367C87A9"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31</w:t>
            </w:r>
          </w:p>
        </w:tc>
        <w:tc>
          <w:tcPr>
            <w:tcW w:w="748" w:type="dxa"/>
            <w:tcBorders>
              <w:top w:val="nil"/>
              <w:left w:val="nil"/>
              <w:bottom w:val="nil"/>
              <w:right w:val="nil"/>
            </w:tcBorders>
            <w:shd w:val="clear" w:color="auto" w:fill="auto"/>
            <w:noWrap/>
            <w:vAlign w:val="bottom"/>
            <w:hideMark/>
          </w:tcPr>
          <w:p w14:paraId="626D2773"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27.7</w:t>
            </w:r>
          </w:p>
        </w:tc>
        <w:tc>
          <w:tcPr>
            <w:tcW w:w="1796" w:type="dxa"/>
            <w:tcBorders>
              <w:top w:val="nil"/>
              <w:left w:val="nil"/>
              <w:bottom w:val="nil"/>
              <w:right w:val="nil"/>
            </w:tcBorders>
            <w:shd w:val="clear" w:color="auto" w:fill="auto"/>
            <w:noWrap/>
            <w:vAlign w:val="bottom"/>
            <w:hideMark/>
          </w:tcPr>
          <w:p w14:paraId="108F4471"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1.22 (0.63, 2.39)</w:t>
            </w:r>
          </w:p>
        </w:tc>
        <w:tc>
          <w:tcPr>
            <w:tcW w:w="774" w:type="dxa"/>
            <w:tcBorders>
              <w:top w:val="nil"/>
              <w:left w:val="nil"/>
              <w:bottom w:val="nil"/>
              <w:right w:val="nil"/>
            </w:tcBorders>
            <w:shd w:val="clear" w:color="auto" w:fill="auto"/>
            <w:noWrap/>
            <w:vAlign w:val="bottom"/>
            <w:hideMark/>
          </w:tcPr>
          <w:p w14:paraId="63415879"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0.55</w:t>
            </w:r>
          </w:p>
        </w:tc>
        <w:tc>
          <w:tcPr>
            <w:tcW w:w="622" w:type="dxa"/>
            <w:tcBorders>
              <w:top w:val="nil"/>
              <w:left w:val="nil"/>
              <w:bottom w:val="nil"/>
              <w:right w:val="nil"/>
            </w:tcBorders>
            <w:shd w:val="clear" w:color="auto" w:fill="auto"/>
            <w:noWrap/>
            <w:vAlign w:val="bottom"/>
            <w:hideMark/>
          </w:tcPr>
          <w:p w14:paraId="5CEC075A"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65E2E906"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75</w:t>
            </w:r>
          </w:p>
        </w:tc>
        <w:tc>
          <w:tcPr>
            <w:tcW w:w="694" w:type="dxa"/>
            <w:tcBorders>
              <w:top w:val="nil"/>
              <w:left w:val="nil"/>
              <w:bottom w:val="nil"/>
              <w:right w:val="nil"/>
            </w:tcBorders>
            <w:shd w:val="clear" w:color="auto" w:fill="auto"/>
            <w:noWrap/>
            <w:vAlign w:val="bottom"/>
            <w:hideMark/>
          </w:tcPr>
          <w:p w14:paraId="4D128982"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23.2</w:t>
            </w:r>
          </w:p>
        </w:tc>
        <w:tc>
          <w:tcPr>
            <w:tcW w:w="662" w:type="dxa"/>
            <w:tcBorders>
              <w:top w:val="nil"/>
              <w:left w:val="nil"/>
              <w:bottom w:val="nil"/>
              <w:right w:val="nil"/>
            </w:tcBorders>
            <w:shd w:val="clear" w:color="auto" w:fill="auto"/>
            <w:noWrap/>
            <w:vAlign w:val="bottom"/>
            <w:hideMark/>
          </w:tcPr>
          <w:p w14:paraId="5B322381"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30</w:t>
            </w:r>
          </w:p>
        </w:tc>
        <w:tc>
          <w:tcPr>
            <w:tcW w:w="610" w:type="dxa"/>
            <w:tcBorders>
              <w:top w:val="nil"/>
              <w:left w:val="nil"/>
              <w:bottom w:val="nil"/>
              <w:right w:val="nil"/>
            </w:tcBorders>
            <w:shd w:val="clear" w:color="auto" w:fill="auto"/>
            <w:noWrap/>
            <w:vAlign w:val="bottom"/>
            <w:hideMark/>
          </w:tcPr>
          <w:p w14:paraId="2D88FF8E"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27.7</w:t>
            </w:r>
          </w:p>
        </w:tc>
        <w:tc>
          <w:tcPr>
            <w:tcW w:w="1698" w:type="dxa"/>
            <w:tcBorders>
              <w:top w:val="nil"/>
              <w:left w:val="nil"/>
              <w:bottom w:val="nil"/>
              <w:right w:val="nil"/>
            </w:tcBorders>
            <w:shd w:val="clear" w:color="auto" w:fill="auto"/>
            <w:noWrap/>
            <w:vAlign w:val="bottom"/>
            <w:hideMark/>
          </w:tcPr>
          <w:p w14:paraId="7BC0AF71"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0.65 (0.28, 1.47)</w:t>
            </w:r>
          </w:p>
        </w:tc>
        <w:tc>
          <w:tcPr>
            <w:tcW w:w="746" w:type="dxa"/>
            <w:tcBorders>
              <w:top w:val="nil"/>
              <w:left w:val="nil"/>
              <w:bottom w:val="nil"/>
              <w:right w:val="nil"/>
            </w:tcBorders>
            <w:shd w:val="clear" w:color="auto" w:fill="auto"/>
            <w:noWrap/>
            <w:vAlign w:val="bottom"/>
            <w:hideMark/>
          </w:tcPr>
          <w:p w14:paraId="2A177F7B" w14:textId="77777777" w:rsidR="0008777B" w:rsidRPr="0008777B" w:rsidRDefault="0008777B" w:rsidP="0008777B">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0.30</w:t>
            </w:r>
          </w:p>
        </w:tc>
      </w:tr>
      <w:tr w:rsidR="006F457F" w:rsidRPr="0008777B" w14:paraId="2EC43FF5" w14:textId="77777777" w:rsidTr="006F457F">
        <w:trPr>
          <w:gridAfter w:val="1"/>
          <w:wAfter w:w="67" w:type="dxa"/>
          <w:trHeight w:val="300"/>
        </w:trPr>
        <w:tc>
          <w:tcPr>
            <w:tcW w:w="2817" w:type="dxa"/>
            <w:tcBorders>
              <w:top w:val="nil"/>
              <w:left w:val="nil"/>
              <w:bottom w:val="nil"/>
              <w:right w:val="nil"/>
            </w:tcBorders>
            <w:shd w:val="clear" w:color="auto" w:fill="auto"/>
            <w:noWrap/>
            <w:vAlign w:val="center"/>
          </w:tcPr>
          <w:p w14:paraId="1F128090" w14:textId="74C17418"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Trend</w:t>
            </w:r>
            <w:r>
              <w:rPr>
                <w:rFonts w:ascii="Times New Roman" w:eastAsia="Times New Roman" w:hAnsi="Times New Roman" w:cs="Times New Roman"/>
                <w:sz w:val="20"/>
                <w:szCs w:val="20"/>
              </w:rPr>
              <w:t>‡</w:t>
            </w:r>
          </w:p>
        </w:tc>
        <w:tc>
          <w:tcPr>
            <w:tcW w:w="599" w:type="dxa"/>
            <w:tcBorders>
              <w:top w:val="nil"/>
              <w:left w:val="nil"/>
              <w:bottom w:val="nil"/>
              <w:right w:val="nil"/>
            </w:tcBorders>
            <w:shd w:val="clear" w:color="auto" w:fill="auto"/>
            <w:noWrap/>
            <w:vAlign w:val="bottom"/>
          </w:tcPr>
          <w:p w14:paraId="23DADE4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5" w:type="dxa"/>
            <w:tcBorders>
              <w:top w:val="nil"/>
              <w:left w:val="nil"/>
              <w:bottom w:val="nil"/>
              <w:right w:val="nil"/>
            </w:tcBorders>
            <w:shd w:val="clear" w:color="auto" w:fill="auto"/>
            <w:noWrap/>
            <w:vAlign w:val="bottom"/>
          </w:tcPr>
          <w:p w14:paraId="1E8DBB4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tcPr>
          <w:p w14:paraId="3E55A3A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tcPr>
          <w:p w14:paraId="7674EF5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noWrap/>
            <w:vAlign w:val="bottom"/>
          </w:tcPr>
          <w:p w14:paraId="7F10134F" w14:textId="446FC3C1" w:rsidR="006F457F" w:rsidRPr="0008777B" w:rsidRDefault="006F457F"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1.05 (0.75, 1.47)</w:t>
            </w:r>
          </w:p>
        </w:tc>
        <w:tc>
          <w:tcPr>
            <w:tcW w:w="774" w:type="dxa"/>
            <w:tcBorders>
              <w:top w:val="nil"/>
              <w:left w:val="nil"/>
              <w:bottom w:val="nil"/>
              <w:right w:val="nil"/>
            </w:tcBorders>
            <w:shd w:val="clear" w:color="auto" w:fill="auto"/>
            <w:noWrap/>
            <w:vAlign w:val="bottom"/>
          </w:tcPr>
          <w:p w14:paraId="26C1AB05" w14:textId="4BB29CEB" w:rsidR="006F457F" w:rsidRPr="0008777B" w:rsidRDefault="006F457F"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0.78</w:t>
            </w:r>
          </w:p>
        </w:tc>
        <w:tc>
          <w:tcPr>
            <w:tcW w:w="622" w:type="dxa"/>
            <w:tcBorders>
              <w:top w:val="nil"/>
              <w:left w:val="nil"/>
              <w:bottom w:val="nil"/>
              <w:right w:val="nil"/>
            </w:tcBorders>
            <w:shd w:val="clear" w:color="auto" w:fill="auto"/>
            <w:noWrap/>
            <w:vAlign w:val="bottom"/>
          </w:tcPr>
          <w:p w14:paraId="6ECAB94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tcPr>
          <w:p w14:paraId="7231D5A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tcPr>
          <w:p w14:paraId="7CDEE00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tcPr>
          <w:p w14:paraId="0D46585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tcPr>
          <w:p w14:paraId="5EB7168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noWrap/>
            <w:vAlign w:val="bottom"/>
          </w:tcPr>
          <w:p w14:paraId="30E849F5" w14:textId="1B215B96" w:rsidR="006F457F" w:rsidRPr="0008777B" w:rsidRDefault="006F457F" w:rsidP="006F457F">
            <w:pPr>
              <w:spacing w:after="0" w:line="240" w:lineRule="auto"/>
              <w:jc w:val="center"/>
              <w:rPr>
                <w:rFonts w:ascii="Times New Roman" w:eastAsia="Times New Roman" w:hAnsi="Times New Roman" w:cs="Times New Roman"/>
                <w:sz w:val="20"/>
                <w:szCs w:val="20"/>
              </w:rPr>
            </w:pPr>
            <w:r w:rsidRPr="006F457F">
              <w:rPr>
                <w:rFonts w:ascii="Times New Roman" w:eastAsia="Times New Roman" w:hAnsi="Times New Roman" w:cs="Times New Roman"/>
                <w:sz w:val="20"/>
                <w:szCs w:val="20"/>
              </w:rPr>
              <w:t>0.7</w:t>
            </w:r>
            <w:r>
              <w:rPr>
                <w:rFonts w:ascii="Times New Roman" w:eastAsia="Times New Roman" w:hAnsi="Times New Roman" w:cs="Times New Roman"/>
                <w:sz w:val="20"/>
                <w:szCs w:val="20"/>
              </w:rPr>
              <w:t>7</w:t>
            </w:r>
            <w:r w:rsidRPr="006F457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t>
            </w:r>
            <w:r w:rsidRPr="006F457F">
              <w:rPr>
                <w:rFonts w:ascii="Times New Roman" w:eastAsia="Times New Roman" w:hAnsi="Times New Roman" w:cs="Times New Roman"/>
                <w:sz w:val="20"/>
                <w:szCs w:val="20"/>
              </w:rPr>
              <w:t>0.5</w:t>
            </w:r>
            <w:r>
              <w:rPr>
                <w:rFonts w:ascii="Times New Roman" w:eastAsia="Times New Roman" w:hAnsi="Times New Roman" w:cs="Times New Roman"/>
                <w:sz w:val="20"/>
                <w:szCs w:val="20"/>
              </w:rPr>
              <w:t>2,</w:t>
            </w:r>
            <w:r w:rsidRPr="006F457F">
              <w:rPr>
                <w:rFonts w:ascii="Times New Roman" w:eastAsia="Times New Roman" w:hAnsi="Times New Roman" w:cs="Times New Roman"/>
                <w:sz w:val="20"/>
                <w:szCs w:val="20"/>
              </w:rPr>
              <w:t xml:space="preserve"> 1.14</w:t>
            </w:r>
            <w:r>
              <w:rPr>
                <w:rFonts w:ascii="Times New Roman" w:eastAsia="Times New Roman" w:hAnsi="Times New Roman" w:cs="Times New Roman"/>
                <w:sz w:val="20"/>
                <w:szCs w:val="20"/>
              </w:rPr>
              <w:t>)</w:t>
            </w:r>
          </w:p>
        </w:tc>
        <w:tc>
          <w:tcPr>
            <w:tcW w:w="746" w:type="dxa"/>
            <w:tcBorders>
              <w:top w:val="nil"/>
              <w:left w:val="nil"/>
              <w:bottom w:val="nil"/>
              <w:right w:val="nil"/>
            </w:tcBorders>
            <w:shd w:val="clear" w:color="auto" w:fill="auto"/>
            <w:noWrap/>
            <w:vAlign w:val="bottom"/>
          </w:tcPr>
          <w:p w14:paraId="5A69FAB8" w14:textId="69C35312" w:rsidR="006F457F" w:rsidRPr="0008777B" w:rsidRDefault="006F457F"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w:t>
            </w:r>
          </w:p>
        </w:tc>
      </w:tr>
      <w:tr w:rsidR="006F457F" w:rsidRPr="0008777B" w14:paraId="0350830E"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40CB40B2" w14:textId="77777777" w:rsidR="006F457F" w:rsidRPr="0008777B" w:rsidRDefault="006F457F" w:rsidP="006F457F">
            <w:pPr>
              <w:spacing w:after="0" w:line="240" w:lineRule="auto"/>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Age at menarche/year</w:t>
            </w:r>
          </w:p>
        </w:tc>
        <w:tc>
          <w:tcPr>
            <w:tcW w:w="599" w:type="dxa"/>
            <w:tcBorders>
              <w:top w:val="nil"/>
              <w:left w:val="nil"/>
              <w:bottom w:val="nil"/>
              <w:right w:val="nil"/>
            </w:tcBorders>
            <w:shd w:val="clear" w:color="auto" w:fill="auto"/>
            <w:noWrap/>
            <w:vAlign w:val="bottom"/>
            <w:hideMark/>
          </w:tcPr>
          <w:p w14:paraId="507DCB26" w14:textId="77777777" w:rsidR="006F457F" w:rsidRPr="0008777B" w:rsidRDefault="006F457F" w:rsidP="006F457F">
            <w:pPr>
              <w:spacing w:after="0" w:line="240" w:lineRule="auto"/>
              <w:rPr>
                <w:rFonts w:ascii="Times New Roman" w:eastAsia="Times New Roman" w:hAnsi="Times New Roman" w:cs="Times New Roman"/>
                <w:b/>
                <w:bCs/>
                <w:sz w:val="20"/>
                <w:szCs w:val="20"/>
              </w:rPr>
            </w:pPr>
          </w:p>
        </w:tc>
        <w:tc>
          <w:tcPr>
            <w:tcW w:w="775" w:type="dxa"/>
            <w:tcBorders>
              <w:top w:val="nil"/>
              <w:left w:val="nil"/>
              <w:bottom w:val="nil"/>
              <w:right w:val="nil"/>
            </w:tcBorders>
            <w:shd w:val="clear" w:color="auto" w:fill="auto"/>
            <w:noWrap/>
            <w:vAlign w:val="bottom"/>
            <w:hideMark/>
          </w:tcPr>
          <w:p w14:paraId="04E74C8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hideMark/>
          </w:tcPr>
          <w:p w14:paraId="386F4A6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hideMark/>
          </w:tcPr>
          <w:p w14:paraId="208550B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vAlign w:val="bottom"/>
            <w:hideMark/>
          </w:tcPr>
          <w:p w14:paraId="35756DE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4" w:type="dxa"/>
            <w:tcBorders>
              <w:top w:val="nil"/>
              <w:left w:val="nil"/>
              <w:bottom w:val="nil"/>
              <w:right w:val="nil"/>
            </w:tcBorders>
            <w:shd w:val="clear" w:color="auto" w:fill="auto"/>
            <w:noWrap/>
            <w:vAlign w:val="bottom"/>
            <w:hideMark/>
          </w:tcPr>
          <w:p w14:paraId="7505AAA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756FC46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5BCF264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hideMark/>
          </w:tcPr>
          <w:p w14:paraId="34FCFAF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hideMark/>
          </w:tcPr>
          <w:p w14:paraId="6834A8E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hideMark/>
          </w:tcPr>
          <w:p w14:paraId="4740713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vAlign w:val="bottom"/>
            <w:hideMark/>
          </w:tcPr>
          <w:p w14:paraId="0E44603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6" w:type="dxa"/>
            <w:tcBorders>
              <w:top w:val="nil"/>
              <w:left w:val="nil"/>
              <w:bottom w:val="nil"/>
              <w:right w:val="nil"/>
            </w:tcBorders>
            <w:shd w:val="clear" w:color="auto" w:fill="auto"/>
            <w:noWrap/>
            <w:vAlign w:val="bottom"/>
            <w:hideMark/>
          </w:tcPr>
          <w:p w14:paraId="702CD76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r>
      <w:tr w:rsidR="006F457F" w:rsidRPr="0008777B" w14:paraId="13A7E7FD"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42C074A5"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≤13 (9-13)</w:t>
            </w:r>
          </w:p>
        </w:tc>
        <w:tc>
          <w:tcPr>
            <w:tcW w:w="599" w:type="dxa"/>
            <w:tcBorders>
              <w:top w:val="nil"/>
              <w:left w:val="nil"/>
              <w:bottom w:val="nil"/>
              <w:right w:val="nil"/>
            </w:tcBorders>
            <w:shd w:val="clear" w:color="auto" w:fill="auto"/>
            <w:noWrap/>
            <w:vAlign w:val="bottom"/>
            <w:hideMark/>
          </w:tcPr>
          <w:p w14:paraId="6C47BF7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86</w:t>
            </w:r>
          </w:p>
        </w:tc>
        <w:tc>
          <w:tcPr>
            <w:tcW w:w="775" w:type="dxa"/>
            <w:tcBorders>
              <w:top w:val="nil"/>
              <w:left w:val="nil"/>
              <w:bottom w:val="nil"/>
              <w:right w:val="nil"/>
            </w:tcBorders>
            <w:shd w:val="clear" w:color="auto" w:fill="auto"/>
            <w:noWrap/>
            <w:vAlign w:val="bottom"/>
            <w:hideMark/>
          </w:tcPr>
          <w:p w14:paraId="178A6F0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27.4</w:t>
            </w:r>
          </w:p>
        </w:tc>
        <w:tc>
          <w:tcPr>
            <w:tcW w:w="651" w:type="dxa"/>
            <w:tcBorders>
              <w:top w:val="nil"/>
              <w:left w:val="nil"/>
              <w:bottom w:val="nil"/>
              <w:right w:val="nil"/>
            </w:tcBorders>
            <w:shd w:val="clear" w:color="auto" w:fill="auto"/>
            <w:noWrap/>
            <w:vAlign w:val="bottom"/>
            <w:hideMark/>
          </w:tcPr>
          <w:p w14:paraId="34D193F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35</w:t>
            </w:r>
          </w:p>
        </w:tc>
        <w:tc>
          <w:tcPr>
            <w:tcW w:w="748" w:type="dxa"/>
            <w:tcBorders>
              <w:top w:val="nil"/>
              <w:left w:val="nil"/>
              <w:bottom w:val="nil"/>
              <w:right w:val="nil"/>
            </w:tcBorders>
            <w:shd w:val="clear" w:color="auto" w:fill="auto"/>
            <w:noWrap/>
            <w:vAlign w:val="bottom"/>
            <w:hideMark/>
          </w:tcPr>
          <w:p w14:paraId="672553D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27.1</w:t>
            </w:r>
          </w:p>
        </w:tc>
        <w:tc>
          <w:tcPr>
            <w:tcW w:w="1796" w:type="dxa"/>
            <w:tcBorders>
              <w:top w:val="nil"/>
              <w:left w:val="nil"/>
              <w:bottom w:val="nil"/>
              <w:right w:val="nil"/>
            </w:tcBorders>
            <w:shd w:val="clear" w:color="auto" w:fill="auto"/>
            <w:noWrap/>
            <w:vAlign w:val="bottom"/>
            <w:hideMark/>
          </w:tcPr>
          <w:p w14:paraId="1E0DA63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74" w:type="dxa"/>
            <w:tcBorders>
              <w:top w:val="nil"/>
              <w:left w:val="nil"/>
              <w:bottom w:val="nil"/>
              <w:right w:val="nil"/>
            </w:tcBorders>
            <w:shd w:val="clear" w:color="auto" w:fill="auto"/>
            <w:noWrap/>
            <w:vAlign w:val="bottom"/>
            <w:hideMark/>
          </w:tcPr>
          <w:p w14:paraId="0CAF2AC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370A06F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16B9FB5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55</w:t>
            </w:r>
          </w:p>
        </w:tc>
        <w:tc>
          <w:tcPr>
            <w:tcW w:w="694" w:type="dxa"/>
            <w:tcBorders>
              <w:top w:val="nil"/>
              <w:left w:val="nil"/>
              <w:bottom w:val="nil"/>
              <w:right w:val="nil"/>
            </w:tcBorders>
            <w:shd w:val="clear" w:color="auto" w:fill="auto"/>
            <w:noWrap/>
            <w:vAlign w:val="bottom"/>
            <w:hideMark/>
          </w:tcPr>
          <w:p w14:paraId="77EAEDC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27.4</w:t>
            </w:r>
          </w:p>
        </w:tc>
        <w:tc>
          <w:tcPr>
            <w:tcW w:w="662" w:type="dxa"/>
            <w:tcBorders>
              <w:top w:val="nil"/>
              <w:left w:val="nil"/>
              <w:bottom w:val="nil"/>
              <w:right w:val="nil"/>
            </w:tcBorders>
            <w:shd w:val="clear" w:color="auto" w:fill="auto"/>
            <w:noWrap/>
            <w:vAlign w:val="bottom"/>
            <w:hideMark/>
          </w:tcPr>
          <w:p w14:paraId="0AB0AA3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22</w:t>
            </w:r>
          </w:p>
        </w:tc>
        <w:tc>
          <w:tcPr>
            <w:tcW w:w="610" w:type="dxa"/>
            <w:tcBorders>
              <w:top w:val="nil"/>
              <w:left w:val="nil"/>
              <w:bottom w:val="nil"/>
              <w:right w:val="nil"/>
            </w:tcBorders>
            <w:shd w:val="clear" w:color="auto" w:fill="auto"/>
            <w:noWrap/>
            <w:vAlign w:val="bottom"/>
            <w:hideMark/>
          </w:tcPr>
          <w:p w14:paraId="367F897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27.1</w:t>
            </w:r>
          </w:p>
        </w:tc>
        <w:tc>
          <w:tcPr>
            <w:tcW w:w="1698" w:type="dxa"/>
            <w:tcBorders>
              <w:top w:val="nil"/>
              <w:left w:val="nil"/>
              <w:bottom w:val="nil"/>
              <w:right w:val="nil"/>
            </w:tcBorders>
            <w:shd w:val="clear" w:color="auto" w:fill="auto"/>
            <w:noWrap/>
            <w:vAlign w:val="bottom"/>
            <w:hideMark/>
          </w:tcPr>
          <w:p w14:paraId="55C8EFD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46" w:type="dxa"/>
            <w:tcBorders>
              <w:top w:val="nil"/>
              <w:left w:val="nil"/>
              <w:bottom w:val="nil"/>
              <w:right w:val="nil"/>
            </w:tcBorders>
            <w:shd w:val="clear" w:color="auto" w:fill="auto"/>
            <w:noWrap/>
            <w:vAlign w:val="bottom"/>
            <w:hideMark/>
          </w:tcPr>
          <w:p w14:paraId="18A52C7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r>
      <w:tr w:rsidR="006F457F" w:rsidRPr="0008777B" w14:paraId="015587CA"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2B7B9A12"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14</w:t>
            </w:r>
          </w:p>
        </w:tc>
        <w:tc>
          <w:tcPr>
            <w:tcW w:w="599" w:type="dxa"/>
            <w:tcBorders>
              <w:top w:val="nil"/>
              <w:left w:val="nil"/>
              <w:bottom w:val="nil"/>
              <w:right w:val="nil"/>
            </w:tcBorders>
            <w:shd w:val="clear" w:color="auto" w:fill="auto"/>
            <w:noWrap/>
            <w:vAlign w:val="bottom"/>
            <w:hideMark/>
          </w:tcPr>
          <w:p w14:paraId="3FD2711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74</w:t>
            </w:r>
          </w:p>
        </w:tc>
        <w:tc>
          <w:tcPr>
            <w:tcW w:w="775" w:type="dxa"/>
            <w:tcBorders>
              <w:top w:val="nil"/>
              <w:left w:val="nil"/>
              <w:bottom w:val="nil"/>
              <w:right w:val="nil"/>
            </w:tcBorders>
            <w:shd w:val="clear" w:color="auto" w:fill="auto"/>
            <w:noWrap/>
            <w:vAlign w:val="bottom"/>
            <w:hideMark/>
          </w:tcPr>
          <w:p w14:paraId="074A57C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23.6</w:t>
            </w:r>
          </w:p>
        </w:tc>
        <w:tc>
          <w:tcPr>
            <w:tcW w:w="651" w:type="dxa"/>
            <w:tcBorders>
              <w:top w:val="nil"/>
              <w:left w:val="nil"/>
              <w:bottom w:val="nil"/>
              <w:right w:val="nil"/>
            </w:tcBorders>
            <w:shd w:val="clear" w:color="auto" w:fill="auto"/>
            <w:noWrap/>
            <w:vAlign w:val="bottom"/>
            <w:hideMark/>
          </w:tcPr>
          <w:p w14:paraId="4A172D6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41</w:t>
            </w:r>
          </w:p>
        </w:tc>
        <w:tc>
          <w:tcPr>
            <w:tcW w:w="748" w:type="dxa"/>
            <w:tcBorders>
              <w:top w:val="nil"/>
              <w:left w:val="nil"/>
              <w:bottom w:val="nil"/>
              <w:right w:val="nil"/>
            </w:tcBorders>
            <w:shd w:val="clear" w:color="auto" w:fill="auto"/>
            <w:noWrap/>
            <w:vAlign w:val="bottom"/>
            <w:hideMark/>
          </w:tcPr>
          <w:p w14:paraId="7635079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31.8</w:t>
            </w:r>
          </w:p>
        </w:tc>
        <w:tc>
          <w:tcPr>
            <w:tcW w:w="1796" w:type="dxa"/>
            <w:tcBorders>
              <w:top w:val="nil"/>
              <w:left w:val="nil"/>
              <w:bottom w:val="nil"/>
              <w:right w:val="nil"/>
            </w:tcBorders>
            <w:shd w:val="clear" w:color="auto" w:fill="auto"/>
            <w:noWrap/>
            <w:vAlign w:val="bottom"/>
            <w:hideMark/>
          </w:tcPr>
          <w:p w14:paraId="6B719A9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1.53 (0.77, 3.04)</w:t>
            </w:r>
          </w:p>
        </w:tc>
        <w:tc>
          <w:tcPr>
            <w:tcW w:w="774" w:type="dxa"/>
            <w:tcBorders>
              <w:top w:val="nil"/>
              <w:left w:val="nil"/>
              <w:bottom w:val="nil"/>
              <w:right w:val="nil"/>
            </w:tcBorders>
            <w:shd w:val="clear" w:color="auto" w:fill="auto"/>
            <w:noWrap/>
            <w:vAlign w:val="bottom"/>
            <w:hideMark/>
          </w:tcPr>
          <w:p w14:paraId="0043EE8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0.23</w:t>
            </w:r>
          </w:p>
        </w:tc>
        <w:tc>
          <w:tcPr>
            <w:tcW w:w="622" w:type="dxa"/>
            <w:tcBorders>
              <w:top w:val="nil"/>
              <w:left w:val="nil"/>
              <w:bottom w:val="nil"/>
              <w:right w:val="nil"/>
            </w:tcBorders>
            <w:shd w:val="clear" w:color="auto" w:fill="auto"/>
            <w:noWrap/>
            <w:vAlign w:val="bottom"/>
            <w:hideMark/>
          </w:tcPr>
          <w:p w14:paraId="4922143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3B6D9EA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64</w:t>
            </w:r>
          </w:p>
        </w:tc>
        <w:tc>
          <w:tcPr>
            <w:tcW w:w="694" w:type="dxa"/>
            <w:tcBorders>
              <w:top w:val="nil"/>
              <w:left w:val="nil"/>
              <w:bottom w:val="nil"/>
              <w:right w:val="nil"/>
            </w:tcBorders>
            <w:shd w:val="clear" w:color="auto" w:fill="auto"/>
            <w:noWrap/>
            <w:vAlign w:val="bottom"/>
            <w:hideMark/>
          </w:tcPr>
          <w:p w14:paraId="776B4DE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23.6</w:t>
            </w:r>
          </w:p>
        </w:tc>
        <w:tc>
          <w:tcPr>
            <w:tcW w:w="662" w:type="dxa"/>
            <w:tcBorders>
              <w:top w:val="nil"/>
              <w:left w:val="nil"/>
              <w:bottom w:val="nil"/>
              <w:right w:val="nil"/>
            </w:tcBorders>
            <w:shd w:val="clear" w:color="auto" w:fill="auto"/>
            <w:noWrap/>
            <w:vAlign w:val="bottom"/>
            <w:hideMark/>
          </w:tcPr>
          <w:p w14:paraId="6A98280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30</w:t>
            </w:r>
          </w:p>
        </w:tc>
        <w:tc>
          <w:tcPr>
            <w:tcW w:w="610" w:type="dxa"/>
            <w:tcBorders>
              <w:top w:val="nil"/>
              <w:left w:val="nil"/>
              <w:bottom w:val="nil"/>
              <w:right w:val="nil"/>
            </w:tcBorders>
            <w:shd w:val="clear" w:color="auto" w:fill="auto"/>
            <w:noWrap/>
            <w:vAlign w:val="bottom"/>
            <w:hideMark/>
          </w:tcPr>
          <w:p w14:paraId="6A4371B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31.8</w:t>
            </w:r>
          </w:p>
        </w:tc>
        <w:tc>
          <w:tcPr>
            <w:tcW w:w="1698" w:type="dxa"/>
            <w:tcBorders>
              <w:top w:val="nil"/>
              <w:left w:val="nil"/>
              <w:bottom w:val="nil"/>
              <w:right w:val="nil"/>
            </w:tcBorders>
            <w:shd w:val="clear" w:color="auto" w:fill="auto"/>
            <w:noWrap/>
            <w:vAlign w:val="bottom"/>
            <w:hideMark/>
          </w:tcPr>
          <w:p w14:paraId="386EAB5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2.04 (0.86, 4.84)</w:t>
            </w:r>
          </w:p>
        </w:tc>
        <w:tc>
          <w:tcPr>
            <w:tcW w:w="746" w:type="dxa"/>
            <w:tcBorders>
              <w:top w:val="nil"/>
              <w:left w:val="nil"/>
              <w:bottom w:val="nil"/>
              <w:right w:val="nil"/>
            </w:tcBorders>
            <w:shd w:val="clear" w:color="auto" w:fill="auto"/>
            <w:noWrap/>
            <w:vAlign w:val="bottom"/>
            <w:hideMark/>
          </w:tcPr>
          <w:p w14:paraId="08B0CA8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0.11</w:t>
            </w:r>
          </w:p>
        </w:tc>
      </w:tr>
      <w:tr w:rsidR="006F457F" w:rsidRPr="0008777B" w14:paraId="66E4938D"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49470A74"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≥15 (15-20)</w:t>
            </w:r>
          </w:p>
        </w:tc>
        <w:tc>
          <w:tcPr>
            <w:tcW w:w="599" w:type="dxa"/>
            <w:tcBorders>
              <w:top w:val="nil"/>
              <w:left w:val="nil"/>
              <w:bottom w:val="nil"/>
              <w:right w:val="nil"/>
            </w:tcBorders>
            <w:shd w:val="clear" w:color="auto" w:fill="auto"/>
            <w:noWrap/>
            <w:vAlign w:val="bottom"/>
            <w:hideMark/>
          </w:tcPr>
          <w:p w14:paraId="4568D53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154</w:t>
            </w:r>
          </w:p>
        </w:tc>
        <w:tc>
          <w:tcPr>
            <w:tcW w:w="775" w:type="dxa"/>
            <w:tcBorders>
              <w:top w:val="nil"/>
              <w:left w:val="nil"/>
              <w:bottom w:val="nil"/>
              <w:right w:val="nil"/>
            </w:tcBorders>
            <w:shd w:val="clear" w:color="auto" w:fill="auto"/>
            <w:noWrap/>
            <w:vAlign w:val="bottom"/>
            <w:hideMark/>
          </w:tcPr>
          <w:p w14:paraId="61C8727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49.0</w:t>
            </w:r>
          </w:p>
        </w:tc>
        <w:tc>
          <w:tcPr>
            <w:tcW w:w="651" w:type="dxa"/>
            <w:tcBorders>
              <w:top w:val="nil"/>
              <w:left w:val="nil"/>
              <w:bottom w:val="nil"/>
              <w:right w:val="nil"/>
            </w:tcBorders>
            <w:shd w:val="clear" w:color="auto" w:fill="auto"/>
            <w:noWrap/>
            <w:vAlign w:val="bottom"/>
            <w:hideMark/>
          </w:tcPr>
          <w:p w14:paraId="61DB8CF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53</w:t>
            </w:r>
          </w:p>
        </w:tc>
        <w:tc>
          <w:tcPr>
            <w:tcW w:w="748" w:type="dxa"/>
            <w:tcBorders>
              <w:top w:val="nil"/>
              <w:left w:val="nil"/>
              <w:bottom w:val="nil"/>
              <w:right w:val="nil"/>
            </w:tcBorders>
            <w:shd w:val="clear" w:color="auto" w:fill="auto"/>
            <w:noWrap/>
            <w:vAlign w:val="bottom"/>
            <w:hideMark/>
          </w:tcPr>
          <w:p w14:paraId="3EBB4B0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41.1</w:t>
            </w:r>
          </w:p>
        </w:tc>
        <w:tc>
          <w:tcPr>
            <w:tcW w:w="1796" w:type="dxa"/>
            <w:tcBorders>
              <w:top w:val="nil"/>
              <w:left w:val="nil"/>
              <w:bottom w:val="nil"/>
              <w:right w:val="nil"/>
            </w:tcBorders>
            <w:shd w:val="clear" w:color="auto" w:fill="auto"/>
            <w:noWrap/>
            <w:vAlign w:val="bottom"/>
            <w:hideMark/>
          </w:tcPr>
          <w:p w14:paraId="323B067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0.98 (0.52, 1.87)</w:t>
            </w:r>
          </w:p>
        </w:tc>
        <w:tc>
          <w:tcPr>
            <w:tcW w:w="774" w:type="dxa"/>
            <w:tcBorders>
              <w:top w:val="nil"/>
              <w:left w:val="nil"/>
              <w:bottom w:val="nil"/>
              <w:right w:val="nil"/>
            </w:tcBorders>
            <w:shd w:val="clear" w:color="auto" w:fill="auto"/>
            <w:noWrap/>
            <w:vAlign w:val="bottom"/>
            <w:hideMark/>
          </w:tcPr>
          <w:p w14:paraId="1D73EDC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0.96</w:t>
            </w:r>
          </w:p>
        </w:tc>
        <w:tc>
          <w:tcPr>
            <w:tcW w:w="622" w:type="dxa"/>
            <w:tcBorders>
              <w:top w:val="nil"/>
              <w:left w:val="nil"/>
              <w:bottom w:val="nil"/>
              <w:right w:val="nil"/>
            </w:tcBorders>
            <w:shd w:val="clear" w:color="auto" w:fill="auto"/>
            <w:noWrap/>
            <w:vAlign w:val="bottom"/>
            <w:hideMark/>
          </w:tcPr>
          <w:p w14:paraId="0375D06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59C7A7A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121</w:t>
            </w:r>
          </w:p>
        </w:tc>
        <w:tc>
          <w:tcPr>
            <w:tcW w:w="694" w:type="dxa"/>
            <w:tcBorders>
              <w:top w:val="nil"/>
              <w:left w:val="nil"/>
              <w:bottom w:val="nil"/>
              <w:right w:val="nil"/>
            </w:tcBorders>
            <w:shd w:val="clear" w:color="auto" w:fill="auto"/>
            <w:noWrap/>
            <w:vAlign w:val="bottom"/>
            <w:hideMark/>
          </w:tcPr>
          <w:p w14:paraId="5B767A2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49.0</w:t>
            </w:r>
          </w:p>
        </w:tc>
        <w:tc>
          <w:tcPr>
            <w:tcW w:w="662" w:type="dxa"/>
            <w:tcBorders>
              <w:top w:val="nil"/>
              <w:left w:val="nil"/>
              <w:bottom w:val="nil"/>
              <w:right w:val="nil"/>
            </w:tcBorders>
            <w:shd w:val="clear" w:color="auto" w:fill="auto"/>
            <w:noWrap/>
            <w:vAlign w:val="bottom"/>
            <w:hideMark/>
          </w:tcPr>
          <w:p w14:paraId="6B39A3A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65</w:t>
            </w:r>
          </w:p>
        </w:tc>
        <w:tc>
          <w:tcPr>
            <w:tcW w:w="610" w:type="dxa"/>
            <w:tcBorders>
              <w:top w:val="nil"/>
              <w:left w:val="nil"/>
              <w:bottom w:val="nil"/>
              <w:right w:val="nil"/>
            </w:tcBorders>
            <w:shd w:val="clear" w:color="auto" w:fill="auto"/>
            <w:noWrap/>
            <w:vAlign w:val="bottom"/>
            <w:hideMark/>
          </w:tcPr>
          <w:p w14:paraId="1D491EC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41.1</w:t>
            </w:r>
          </w:p>
        </w:tc>
        <w:tc>
          <w:tcPr>
            <w:tcW w:w="1698" w:type="dxa"/>
            <w:tcBorders>
              <w:top w:val="nil"/>
              <w:left w:val="nil"/>
              <w:bottom w:val="nil"/>
              <w:right w:val="nil"/>
            </w:tcBorders>
            <w:shd w:val="clear" w:color="auto" w:fill="auto"/>
            <w:noWrap/>
            <w:vAlign w:val="bottom"/>
            <w:hideMark/>
          </w:tcPr>
          <w:p w14:paraId="192FA186" w14:textId="77777777" w:rsidR="006F457F" w:rsidRPr="006F457F" w:rsidRDefault="006F457F" w:rsidP="006F457F">
            <w:pPr>
              <w:spacing w:after="0" w:line="240" w:lineRule="auto"/>
              <w:jc w:val="center"/>
              <w:rPr>
                <w:rFonts w:ascii="Times New Roman" w:eastAsia="Times New Roman" w:hAnsi="Times New Roman" w:cs="Times New Roman"/>
                <w:b/>
                <w:bCs/>
                <w:sz w:val="20"/>
                <w:szCs w:val="20"/>
              </w:rPr>
            </w:pPr>
            <w:r w:rsidRPr="006F457F">
              <w:rPr>
                <w:rFonts w:ascii="Times New Roman" w:eastAsia="Times New Roman" w:hAnsi="Times New Roman" w:cs="Times New Roman"/>
                <w:b/>
                <w:bCs/>
                <w:sz w:val="20"/>
                <w:szCs w:val="20"/>
              </w:rPr>
              <w:t>2.25 (1.04, 4.84)</w:t>
            </w:r>
          </w:p>
        </w:tc>
        <w:tc>
          <w:tcPr>
            <w:tcW w:w="746" w:type="dxa"/>
            <w:tcBorders>
              <w:top w:val="nil"/>
              <w:left w:val="nil"/>
              <w:bottom w:val="nil"/>
              <w:right w:val="nil"/>
            </w:tcBorders>
            <w:shd w:val="clear" w:color="auto" w:fill="auto"/>
            <w:noWrap/>
            <w:vAlign w:val="bottom"/>
            <w:hideMark/>
          </w:tcPr>
          <w:p w14:paraId="53545F9B" w14:textId="0855B0F0" w:rsidR="006F457F" w:rsidRPr="006F457F" w:rsidRDefault="006F457F" w:rsidP="006F457F">
            <w:pPr>
              <w:spacing w:after="0" w:line="240" w:lineRule="auto"/>
              <w:jc w:val="center"/>
              <w:rPr>
                <w:rFonts w:ascii="Times New Roman" w:eastAsia="Times New Roman" w:hAnsi="Times New Roman" w:cs="Times New Roman"/>
                <w:b/>
                <w:bCs/>
                <w:sz w:val="20"/>
                <w:szCs w:val="20"/>
              </w:rPr>
            </w:pPr>
            <w:r w:rsidRPr="006F457F">
              <w:rPr>
                <w:rFonts w:ascii="Times New Roman" w:eastAsia="Times New Roman" w:hAnsi="Times New Roman" w:cs="Times New Roman"/>
                <w:b/>
                <w:bCs/>
                <w:sz w:val="20"/>
                <w:szCs w:val="20"/>
              </w:rPr>
              <w:t>0.0</w:t>
            </w:r>
            <w:r>
              <w:rPr>
                <w:rFonts w:ascii="Times New Roman" w:eastAsia="Times New Roman" w:hAnsi="Times New Roman" w:cs="Times New Roman"/>
                <w:b/>
                <w:bCs/>
                <w:sz w:val="20"/>
                <w:szCs w:val="20"/>
              </w:rPr>
              <w:t>38</w:t>
            </w:r>
          </w:p>
        </w:tc>
      </w:tr>
      <w:tr w:rsidR="006F457F" w:rsidRPr="0008777B" w14:paraId="375BA35F" w14:textId="77777777" w:rsidTr="006F457F">
        <w:trPr>
          <w:gridAfter w:val="1"/>
          <w:wAfter w:w="67" w:type="dxa"/>
          <w:trHeight w:val="300"/>
        </w:trPr>
        <w:tc>
          <w:tcPr>
            <w:tcW w:w="2817" w:type="dxa"/>
            <w:tcBorders>
              <w:top w:val="nil"/>
              <w:left w:val="nil"/>
              <w:bottom w:val="nil"/>
              <w:right w:val="nil"/>
            </w:tcBorders>
            <w:shd w:val="clear" w:color="auto" w:fill="auto"/>
            <w:noWrap/>
            <w:vAlign w:val="center"/>
          </w:tcPr>
          <w:p w14:paraId="50D06902" w14:textId="3C8FB0EF"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Trend</w:t>
            </w:r>
            <w:r>
              <w:rPr>
                <w:rFonts w:ascii="Times New Roman" w:eastAsia="Times New Roman" w:hAnsi="Times New Roman" w:cs="Times New Roman"/>
                <w:sz w:val="20"/>
                <w:szCs w:val="20"/>
              </w:rPr>
              <w:t>‡</w:t>
            </w:r>
          </w:p>
        </w:tc>
        <w:tc>
          <w:tcPr>
            <w:tcW w:w="599" w:type="dxa"/>
            <w:tcBorders>
              <w:top w:val="nil"/>
              <w:left w:val="nil"/>
              <w:bottom w:val="nil"/>
              <w:right w:val="nil"/>
            </w:tcBorders>
            <w:shd w:val="clear" w:color="auto" w:fill="auto"/>
            <w:noWrap/>
            <w:vAlign w:val="bottom"/>
          </w:tcPr>
          <w:p w14:paraId="665951B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5" w:type="dxa"/>
            <w:tcBorders>
              <w:top w:val="nil"/>
              <w:left w:val="nil"/>
              <w:bottom w:val="nil"/>
              <w:right w:val="nil"/>
            </w:tcBorders>
            <w:shd w:val="clear" w:color="auto" w:fill="auto"/>
            <w:noWrap/>
            <w:vAlign w:val="bottom"/>
          </w:tcPr>
          <w:p w14:paraId="0BA080B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tcPr>
          <w:p w14:paraId="2777D9C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tcPr>
          <w:p w14:paraId="3BE9AE0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noWrap/>
            <w:vAlign w:val="bottom"/>
          </w:tcPr>
          <w:p w14:paraId="0EC75356" w14:textId="3A20B42C" w:rsidR="006F457F" w:rsidRPr="0008777B" w:rsidRDefault="006F457F" w:rsidP="006F457F">
            <w:pPr>
              <w:spacing w:after="0" w:line="240" w:lineRule="auto"/>
              <w:jc w:val="center"/>
              <w:rPr>
                <w:rFonts w:ascii="Times New Roman" w:eastAsia="Times New Roman" w:hAnsi="Times New Roman" w:cs="Times New Roman"/>
                <w:sz w:val="20"/>
                <w:szCs w:val="20"/>
              </w:rPr>
            </w:pPr>
            <w:r w:rsidRPr="006F457F">
              <w:rPr>
                <w:rFonts w:ascii="Times New Roman" w:eastAsia="Times New Roman" w:hAnsi="Times New Roman" w:cs="Times New Roman"/>
                <w:sz w:val="20"/>
                <w:szCs w:val="20"/>
              </w:rPr>
              <w:t>0.9</w:t>
            </w:r>
            <w:r>
              <w:rPr>
                <w:rFonts w:ascii="Times New Roman" w:eastAsia="Times New Roman" w:hAnsi="Times New Roman" w:cs="Times New Roman"/>
                <w:sz w:val="20"/>
                <w:szCs w:val="20"/>
              </w:rPr>
              <w:t>7</w:t>
            </w:r>
            <w:r w:rsidRPr="006F457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t>
            </w:r>
            <w:r w:rsidRPr="006F457F">
              <w:rPr>
                <w:rFonts w:ascii="Times New Roman" w:eastAsia="Times New Roman" w:hAnsi="Times New Roman" w:cs="Times New Roman"/>
                <w:sz w:val="20"/>
                <w:szCs w:val="20"/>
              </w:rPr>
              <w:t>0.7</w:t>
            </w:r>
            <w:r>
              <w:rPr>
                <w:rFonts w:ascii="Times New Roman" w:eastAsia="Times New Roman" w:hAnsi="Times New Roman" w:cs="Times New Roman"/>
                <w:sz w:val="20"/>
                <w:szCs w:val="20"/>
              </w:rPr>
              <w:t>1,</w:t>
            </w:r>
            <w:r w:rsidRPr="006F457F">
              <w:rPr>
                <w:rFonts w:ascii="Times New Roman" w:eastAsia="Times New Roman" w:hAnsi="Times New Roman" w:cs="Times New Roman"/>
                <w:sz w:val="20"/>
                <w:szCs w:val="20"/>
              </w:rPr>
              <w:t xml:space="preserve"> 1.3</w:t>
            </w:r>
            <w:r>
              <w:rPr>
                <w:rFonts w:ascii="Times New Roman" w:eastAsia="Times New Roman" w:hAnsi="Times New Roman" w:cs="Times New Roman"/>
                <w:sz w:val="20"/>
                <w:szCs w:val="20"/>
              </w:rPr>
              <w:t>2)</w:t>
            </w:r>
          </w:p>
        </w:tc>
        <w:tc>
          <w:tcPr>
            <w:tcW w:w="774" w:type="dxa"/>
            <w:tcBorders>
              <w:top w:val="nil"/>
              <w:left w:val="nil"/>
              <w:bottom w:val="nil"/>
              <w:right w:val="nil"/>
            </w:tcBorders>
            <w:shd w:val="clear" w:color="auto" w:fill="auto"/>
            <w:noWrap/>
            <w:vAlign w:val="bottom"/>
          </w:tcPr>
          <w:p w14:paraId="0FD4D493" w14:textId="7EFD831D" w:rsidR="006F457F" w:rsidRPr="0008777B" w:rsidRDefault="006F457F"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0.82</w:t>
            </w:r>
          </w:p>
        </w:tc>
        <w:tc>
          <w:tcPr>
            <w:tcW w:w="622" w:type="dxa"/>
            <w:tcBorders>
              <w:top w:val="nil"/>
              <w:left w:val="nil"/>
              <w:bottom w:val="nil"/>
              <w:right w:val="nil"/>
            </w:tcBorders>
            <w:shd w:val="clear" w:color="auto" w:fill="auto"/>
            <w:noWrap/>
            <w:vAlign w:val="bottom"/>
          </w:tcPr>
          <w:p w14:paraId="72EBC61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tcPr>
          <w:p w14:paraId="5A1A82F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tcPr>
          <w:p w14:paraId="46203E3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tcPr>
          <w:p w14:paraId="5DFE913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tcPr>
          <w:p w14:paraId="0A15429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noWrap/>
            <w:vAlign w:val="bottom"/>
          </w:tcPr>
          <w:p w14:paraId="6CA89EBA" w14:textId="31BE492D" w:rsidR="006F457F" w:rsidRPr="0008777B" w:rsidRDefault="006F457F" w:rsidP="006F457F">
            <w:pPr>
              <w:spacing w:after="0" w:line="240" w:lineRule="auto"/>
              <w:jc w:val="center"/>
              <w:rPr>
                <w:rFonts w:ascii="Times New Roman" w:eastAsia="Times New Roman" w:hAnsi="Times New Roman" w:cs="Times New Roman"/>
                <w:sz w:val="20"/>
                <w:szCs w:val="20"/>
              </w:rPr>
            </w:pPr>
            <w:r w:rsidRPr="006F457F">
              <w:rPr>
                <w:rFonts w:ascii="Times New Roman" w:eastAsia="Times New Roman" w:hAnsi="Times New Roman" w:cs="Times New Roman"/>
                <w:sz w:val="20"/>
                <w:szCs w:val="20"/>
              </w:rPr>
              <w:t>1.4</w:t>
            </w:r>
            <w:r>
              <w:rPr>
                <w:rFonts w:ascii="Times New Roman" w:eastAsia="Times New Roman" w:hAnsi="Times New Roman" w:cs="Times New Roman"/>
                <w:sz w:val="20"/>
                <w:szCs w:val="20"/>
              </w:rPr>
              <w:t>4</w:t>
            </w:r>
            <w:r w:rsidRPr="006F457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t>
            </w:r>
            <w:r w:rsidRPr="006F457F">
              <w:rPr>
                <w:rFonts w:ascii="Times New Roman" w:eastAsia="Times New Roman" w:hAnsi="Times New Roman" w:cs="Times New Roman"/>
                <w:sz w:val="20"/>
                <w:szCs w:val="20"/>
              </w:rPr>
              <w:t>0.997</w:t>
            </w:r>
            <w:r>
              <w:rPr>
                <w:rFonts w:ascii="Times New Roman" w:eastAsia="Times New Roman" w:hAnsi="Times New Roman" w:cs="Times New Roman"/>
                <w:sz w:val="20"/>
                <w:szCs w:val="20"/>
              </w:rPr>
              <w:t>,</w:t>
            </w:r>
            <w:r w:rsidRPr="006F457F">
              <w:rPr>
                <w:rFonts w:ascii="Times New Roman" w:eastAsia="Times New Roman" w:hAnsi="Times New Roman" w:cs="Times New Roman"/>
                <w:sz w:val="20"/>
                <w:szCs w:val="20"/>
              </w:rPr>
              <w:t xml:space="preserve"> 2.0</w:t>
            </w:r>
            <w:r>
              <w:rPr>
                <w:rFonts w:ascii="Times New Roman" w:eastAsia="Times New Roman" w:hAnsi="Times New Roman" w:cs="Times New Roman"/>
                <w:sz w:val="20"/>
                <w:szCs w:val="20"/>
              </w:rPr>
              <w:t>7)</w:t>
            </w:r>
          </w:p>
        </w:tc>
        <w:tc>
          <w:tcPr>
            <w:tcW w:w="746" w:type="dxa"/>
            <w:tcBorders>
              <w:top w:val="nil"/>
              <w:left w:val="nil"/>
              <w:bottom w:val="nil"/>
              <w:right w:val="nil"/>
            </w:tcBorders>
            <w:shd w:val="clear" w:color="auto" w:fill="auto"/>
            <w:noWrap/>
            <w:vAlign w:val="bottom"/>
          </w:tcPr>
          <w:p w14:paraId="1BDE39C9" w14:textId="6A411023" w:rsidR="006F457F" w:rsidRPr="0008777B" w:rsidRDefault="006F457F"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0.052</w:t>
            </w:r>
          </w:p>
        </w:tc>
      </w:tr>
      <w:tr w:rsidR="006F457F" w:rsidRPr="0008777B" w14:paraId="7E04F0C8" w14:textId="77777777" w:rsidTr="006F457F">
        <w:trPr>
          <w:gridAfter w:val="1"/>
          <w:wAfter w:w="67" w:type="dxa"/>
          <w:trHeight w:val="300"/>
        </w:trPr>
        <w:tc>
          <w:tcPr>
            <w:tcW w:w="2817" w:type="dxa"/>
            <w:tcBorders>
              <w:top w:val="nil"/>
              <w:left w:val="nil"/>
              <w:bottom w:val="nil"/>
              <w:right w:val="nil"/>
            </w:tcBorders>
            <w:shd w:val="clear" w:color="auto" w:fill="auto"/>
            <w:noWrap/>
            <w:hideMark/>
          </w:tcPr>
          <w:p w14:paraId="69FD64AF" w14:textId="77777777" w:rsidR="006F457F" w:rsidRPr="0008777B" w:rsidRDefault="006F457F" w:rsidP="006F457F">
            <w:pPr>
              <w:spacing w:after="0" w:line="240" w:lineRule="auto"/>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Age at first pregnancy/year</w:t>
            </w:r>
          </w:p>
        </w:tc>
        <w:tc>
          <w:tcPr>
            <w:tcW w:w="599" w:type="dxa"/>
            <w:tcBorders>
              <w:top w:val="nil"/>
              <w:left w:val="nil"/>
              <w:bottom w:val="nil"/>
              <w:right w:val="nil"/>
            </w:tcBorders>
            <w:shd w:val="clear" w:color="auto" w:fill="auto"/>
            <w:noWrap/>
            <w:vAlign w:val="bottom"/>
            <w:hideMark/>
          </w:tcPr>
          <w:p w14:paraId="390C6CF5" w14:textId="77777777" w:rsidR="006F457F" w:rsidRPr="0008777B" w:rsidRDefault="006F457F" w:rsidP="006F457F">
            <w:pPr>
              <w:spacing w:after="0" w:line="240" w:lineRule="auto"/>
              <w:rPr>
                <w:rFonts w:ascii="Times New Roman" w:eastAsia="Times New Roman" w:hAnsi="Times New Roman" w:cs="Times New Roman"/>
                <w:b/>
                <w:bCs/>
                <w:sz w:val="20"/>
                <w:szCs w:val="20"/>
              </w:rPr>
            </w:pPr>
          </w:p>
        </w:tc>
        <w:tc>
          <w:tcPr>
            <w:tcW w:w="775" w:type="dxa"/>
            <w:tcBorders>
              <w:top w:val="nil"/>
              <w:left w:val="nil"/>
              <w:bottom w:val="nil"/>
              <w:right w:val="nil"/>
            </w:tcBorders>
            <w:shd w:val="clear" w:color="auto" w:fill="auto"/>
            <w:noWrap/>
            <w:vAlign w:val="bottom"/>
            <w:hideMark/>
          </w:tcPr>
          <w:p w14:paraId="2CBCD59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hideMark/>
          </w:tcPr>
          <w:p w14:paraId="635B9D0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hideMark/>
          </w:tcPr>
          <w:p w14:paraId="4CA33FA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vAlign w:val="bottom"/>
            <w:hideMark/>
          </w:tcPr>
          <w:p w14:paraId="2DCEA38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4" w:type="dxa"/>
            <w:tcBorders>
              <w:top w:val="nil"/>
              <w:left w:val="nil"/>
              <w:bottom w:val="nil"/>
              <w:right w:val="nil"/>
            </w:tcBorders>
            <w:shd w:val="clear" w:color="auto" w:fill="auto"/>
            <w:noWrap/>
            <w:vAlign w:val="bottom"/>
            <w:hideMark/>
          </w:tcPr>
          <w:p w14:paraId="6B64E13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1820CD0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3D665B7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hideMark/>
          </w:tcPr>
          <w:p w14:paraId="1AD08B0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hideMark/>
          </w:tcPr>
          <w:p w14:paraId="4D71488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hideMark/>
          </w:tcPr>
          <w:p w14:paraId="0DF75DF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vAlign w:val="bottom"/>
            <w:hideMark/>
          </w:tcPr>
          <w:p w14:paraId="65DCDC8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6" w:type="dxa"/>
            <w:tcBorders>
              <w:top w:val="nil"/>
              <w:left w:val="nil"/>
              <w:bottom w:val="nil"/>
              <w:right w:val="nil"/>
            </w:tcBorders>
            <w:shd w:val="clear" w:color="auto" w:fill="auto"/>
            <w:noWrap/>
            <w:vAlign w:val="bottom"/>
            <w:hideMark/>
          </w:tcPr>
          <w:p w14:paraId="6504A39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r>
      <w:tr w:rsidR="006F457F" w:rsidRPr="0008777B" w14:paraId="5B275133"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1E961E72" w14:textId="703C365B"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Nullipa</w:t>
            </w:r>
            <w:r>
              <w:rPr>
                <w:rFonts w:ascii="Times New Roman" w:eastAsia="Times New Roman" w:hAnsi="Times New Roman" w:cs="Times New Roman"/>
                <w:sz w:val="20"/>
                <w:szCs w:val="20"/>
              </w:rPr>
              <w:t>r</w:t>
            </w:r>
            <w:r w:rsidRPr="0008777B">
              <w:rPr>
                <w:rFonts w:ascii="Times New Roman" w:eastAsia="Times New Roman" w:hAnsi="Times New Roman" w:cs="Times New Roman"/>
                <w:sz w:val="20"/>
                <w:szCs w:val="20"/>
              </w:rPr>
              <w:t>ousᵃ or ≥30</w:t>
            </w:r>
          </w:p>
        </w:tc>
        <w:tc>
          <w:tcPr>
            <w:tcW w:w="599" w:type="dxa"/>
            <w:tcBorders>
              <w:top w:val="nil"/>
              <w:left w:val="nil"/>
              <w:bottom w:val="nil"/>
              <w:right w:val="nil"/>
            </w:tcBorders>
            <w:shd w:val="clear" w:color="auto" w:fill="auto"/>
            <w:noWrap/>
            <w:vAlign w:val="bottom"/>
            <w:hideMark/>
          </w:tcPr>
          <w:p w14:paraId="001AC39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45</w:t>
            </w:r>
          </w:p>
        </w:tc>
        <w:tc>
          <w:tcPr>
            <w:tcW w:w="775" w:type="dxa"/>
            <w:tcBorders>
              <w:top w:val="nil"/>
              <w:left w:val="nil"/>
              <w:bottom w:val="nil"/>
              <w:right w:val="nil"/>
            </w:tcBorders>
            <w:shd w:val="clear" w:color="auto" w:fill="auto"/>
            <w:noWrap/>
            <w:vAlign w:val="bottom"/>
            <w:hideMark/>
          </w:tcPr>
          <w:p w14:paraId="1DCD8EC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14.1</w:t>
            </w:r>
          </w:p>
        </w:tc>
        <w:tc>
          <w:tcPr>
            <w:tcW w:w="651" w:type="dxa"/>
            <w:tcBorders>
              <w:top w:val="nil"/>
              <w:left w:val="nil"/>
              <w:bottom w:val="nil"/>
              <w:right w:val="nil"/>
            </w:tcBorders>
            <w:shd w:val="clear" w:color="auto" w:fill="auto"/>
            <w:noWrap/>
            <w:vAlign w:val="bottom"/>
            <w:hideMark/>
          </w:tcPr>
          <w:p w14:paraId="71EC5BB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w:t>
            </w:r>
          </w:p>
        </w:tc>
        <w:tc>
          <w:tcPr>
            <w:tcW w:w="748" w:type="dxa"/>
            <w:tcBorders>
              <w:top w:val="nil"/>
              <w:left w:val="nil"/>
              <w:bottom w:val="nil"/>
              <w:right w:val="nil"/>
            </w:tcBorders>
            <w:shd w:val="clear" w:color="auto" w:fill="auto"/>
            <w:noWrap/>
            <w:vAlign w:val="bottom"/>
            <w:hideMark/>
          </w:tcPr>
          <w:p w14:paraId="13874C6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9.3</w:t>
            </w:r>
          </w:p>
        </w:tc>
        <w:tc>
          <w:tcPr>
            <w:tcW w:w="1796" w:type="dxa"/>
            <w:tcBorders>
              <w:top w:val="nil"/>
              <w:left w:val="nil"/>
              <w:bottom w:val="nil"/>
              <w:right w:val="nil"/>
            </w:tcBorders>
            <w:shd w:val="clear" w:color="auto" w:fill="auto"/>
            <w:noWrap/>
            <w:vAlign w:val="bottom"/>
            <w:hideMark/>
          </w:tcPr>
          <w:p w14:paraId="488AEBD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0.98 (0.30, 3.15)</w:t>
            </w:r>
          </w:p>
        </w:tc>
        <w:tc>
          <w:tcPr>
            <w:tcW w:w="774" w:type="dxa"/>
            <w:tcBorders>
              <w:top w:val="nil"/>
              <w:left w:val="nil"/>
              <w:bottom w:val="nil"/>
              <w:right w:val="nil"/>
            </w:tcBorders>
            <w:shd w:val="clear" w:color="auto" w:fill="auto"/>
            <w:noWrap/>
            <w:vAlign w:val="bottom"/>
            <w:hideMark/>
          </w:tcPr>
          <w:p w14:paraId="1486DB4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0.97</w:t>
            </w:r>
          </w:p>
        </w:tc>
        <w:tc>
          <w:tcPr>
            <w:tcW w:w="622" w:type="dxa"/>
            <w:tcBorders>
              <w:top w:val="nil"/>
              <w:left w:val="nil"/>
              <w:bottom w:val="nil"/>
              <w:right w:val="nil"/>
            </w:tcBorders>
            <w:shd w:val="clear" w:color="auto" w:fill="auto"/>
            <w:noWrap/>
            <w:vAlign w:val="bottom"/>
            <w:hideMark/>
          </w:tcPr>
          <w:p w14:paraId="1496AE1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73A0D7B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25</w:t>
            </w:r>
          </w:p>
        </w:tc>
        <w:tc>
          <w:tcPr>
            <w:tcW w:w="694" w:type="dxa"/>
            <w:tcBorders>
              <w:top w:val="nil"/>
              <w:left w:val="nil"/>
              <w:bottom w:val="nil"/>
              <w:right w:val="nil"/>
            </w:tcBorders>
            <w:shd w:val="clear" w:color="auto" w:fill="auto"/>
            <w:noWrap/>
            <w:vAlign w:val="bottom"/>
            <w:hideMark/>
          </w:tcPr>
          <w:p w14:paraId="7C81100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14.1</w:t>
            </w:r>
          </w:p>
        </w:tc>
        <w:tc>
          <w:tcPr>
            <w:tcW w:w="662" w:type="dxa"/>
            <w:tcBorders>
              <w:top w:val="nil"/>
              <w:left w:val="nil"/>
              <w:bottom w:val="nil"/>
              <w:right w:val="nil"/>
            </w:tcBorders>
            <w:shd w:val="clear" w:color="auto" w:fill="auto"/>
            <w:noWrap/>
            <w:vAlign w:val="bottom"/>
            <w:hideMark/>
          </w:tcPr>
          <w:p w14:paraId="7E51AAF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11</w:t>
            </w:r>
          </w:p>
        </w:tc>
        <w:tc>
          <w:tcPr>
            <w:tcW w:w="610" w:type="dxa"/>
            <w:tcBorders>
              <w:top w:val="nil"/>
              <w:left w:val="nil"/>
              <w:bottom w:val="nil"/>
              <w:right w:val="nil"/>
            </w:tcBorders>
            <w:shd w:val="clear" w:color="auto" w:fill="auto"/>
            <w:noWrap/>
            <w:vAlign w:val="bottom"/>
            <w:hideMark/>
          </w:tcPr>
          <w:p w14:paraId="1E17F93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9.3</w:t>
            </w:r>
          </w:p>
        </w:tc>
        <w:tc>
          <w:tcPr>
            <w:tcW w:w="1698" w:type="dxa"/>
            <w:tcBorders>
              <w:top w:val="nil"/>
              <w:left w:val="nil"/>
              <w:bottom w:val="nil"/>
              <w:right w:val="nil"/>
            </w:tcBorders>
            <w:shd w:val="clear" w:color="auto" w:fill="auto"/>
            <w:noWrap/>
            <w:vAlign w:val="bottom"/>
            <w:hideMark/>
          </w:tcPr>
          <w:p w14:paraId="18C114E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1.15 (0.26, 5.16)</w:t>
            </w:r>
          </w:p>
        </w:tc>
        <w:tc>
          <w:tcPr>
            <w:tcW w:w="746" w:type="dxa"/>
            <w:tcBorders>
              <w:top w:val="nil"/>
              <w:left w:val="nil"/>
              <w:bottom w:val="nil"/>
              <w:right w:val="nil"/>
            </w:tcBorders>
            <w:shd w:val="clear" w:color="auto" w:fill="auto"/>
            <w:noWrap/>
            <w:vAlign w:val="bottom"/>
            <w:hideMark/>
          </w:tcPr>
          <w:p w14:paraId="424B3B1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0.85</w:t>
            </w:r>
          </w:p>
        </w:tc>
      </w:tr>
      <w:tr w:rsidR="006F457F" w:rsidRPr="0008777B" w14:paraId="26D3CF84"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0E62FBEE"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&lt;20</w:t>
            </w:r>
          </w:p>
        </w:tc>
        <w:tc>
          <w:tcPr>
            <w:tcW w:w="599" w:type="dxa"/>
            <w:tcBorders>
              <w:top w:val="nil"/>
              <w:left w:val="nil"/>
              <w:bottom w:val="nil"/>
              <w:right w:val="nil"/>
            </w:tcBorders>
            <w:shd w:val="clear" w:color="auto" w:fill="auto"/>
            <w:noWrap/>
            <w:vAlign w:val="bottom"/>
            <w:hideMark/>
          </w:tcPr>
          <w:p w14:paraId="06678A3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63</w:t>
            </w:r>
          </w:p>
        </w:tc>
        <w:tc>
          <w:tcPr>
            <w:tcW w:w="775" w:type="dxa"/>
            <w:tcBorders>
              <w:top w:val="nil"/>
              <w:left w:val="nil"/>
              <w:bottom w:val="nil"/>
              <w:right w:val="nil"/>
            </w:tcBorders>
            <w:shd w:val="clear" w:color="auto" w:fill="auto"/>
            <w:noWrap/>
            <w:vAlign w:val="bottom"/>
            <w:hideMark/>
          </w:tcPr>
          <w:p w14:paraId="4D2F298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19.7</w:t>
            </w:r>
          </w:p>
        </w:tc>
        <w:tc>
          <w:tcPr>
            <w:tcW w:w="651" w:type="dxa"/>
            <w:tcBorders>
              <w:top w:val="nil"/>
              <w:left w:val="nil"/>
              <w:bottom w:val="nil"/>
              <w:right w:val="nil"/>
            </w:tcBorders>
            <w:shd w:val="clear" w:color="auto" w:fill="auto"/>
            <w:noWrap/>
            <w:vAlign w:val="bottom"/>
            <w:hideMark/>
          </w:tcPr>
          <w:p w14:paraId="2558814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44</w:t>
            </w:r>
          </w:p>
        </w:tc>
        <w:tc>
          <w:tcPr>
            <w:tcW w:w="748" w:type="dxa"/>
            <w:tcBorders>
              <w:top w:val="nil"/>
              <w:left w:val="nil"/>
              <w:bottom w:val="nil"/>
              <w:right w:val="nil"/>
            </w:tcBorders>
            <w:shd w:val="clear" w:color="auto" w:fill="auto"/>
            <w:noWrap/>
            <w:vAlign w:val="bottom"/>
            <w:hideMark/>
          </w:tcPr>
          <w:p w14:paraId="4F6334F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34.1</w:t>
            </w:r>
          </w:p>
        </w:tc>
        <w:tc>
          <w:tcPr>
            <w:tcW w:w="1796" w:type="dxa"/>
            <w:tcBorders>
              <w:top w:val="nil"/>
              <w:left w:val="nil"/>
              <w:bottom w:val="nil"/>
              <w:right w:val="nil"/>
            </w:tcBorders>
            <w:shd w:val="clear" w:color="auto" w:fill="auto"/>
            <w:noWrap/>
            <w:vAlign w:val="bottom"/>
            <w:hideMark/>
          </w:tcPr>
          <w:p w14:paraId="2BF4A55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74" w:type="dxa"/>
            <w:tcBorders>
              <w:top w:val="nil"/>
              <w:left w:val="nil"/>
              <w:bottom w:val="nil"/>
              <w:right w:val="nil"/>
            </w:tcBorders>
            <w:shd w:val="clear" w:color="auto" w:fill="auto"/>
            <w:noWrap/>
            <w:vAlign w:val="bottom"/>
            <w:hideMark/>
          </w:tcPr>
          <w:p w14:paraId="6378468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1837C62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2EB87BD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66</w:t>
            </w:r>
          </w:p>
        </w:tc>
        <w:tc>
          <w:tcPr>
            <w:tcW w:w="694" w:type="dxa"/>
            <w:tcBorders>
              <w:top w:val="nil"/>
              <w:left w:val="nil"/>
              <w:bottom w:val="nil"/>
              <w:right w:val="nil"/>
            </w:tcBorders>
            <w:shd w:val="clear" w:color="auto" w:fill="auto"/>
            <w:noWrap/>
            <w:vAlign w:val="bottom"/>
            <w:hideMark/>
          </w:tcPr>
          <w:p w14:paraId="767496A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19.7</w:t>
            </w:r>
          </w:p>
        </w:tc>
        <w:tc>
          <w:tcPr>
            <w:tcW w:w="662" w:type="dxa"/>
            <w:tcBorders>
              <w:top w:val="nil"/>
              <w:left w:val="nil"/>
              <w:bottom w:val="nil"/>
              <w:right w:val="nil"/>
            </w:tcBorders>
            <w:shd w:val="clear" w:color="auto" w:fill="auto"/>
            <w:noWrap/>
            <w:vAlign w:val="bottom"/>
            <w:hideMark/>
          </w:tcPr>
          <w:p w14:paraId="71C3E4B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42</w:t>
            </w:r>
          </w:p>
        </w:tc>
        <w:tc>
          <w:tcPr>
            <w:tcW w:w="610" w:type="dxa"/>
            <w:tcBorders>
              <w:top w:val="nil"/>
              <w:left w:val="nil"/>
              <w:bottom w:val="nil"/>
              <w:right w:val="nil"/>
            </w:tcBorders>
            <w:shd w:val="clear" w:color="auto" w:fill="auto"/>
            <w:noWrap/>
            <w:vAlign w:val="bottom"/>
            <w:hideMark/>
          </w:tcPr>
          <w:p w14:paraId="032B653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34.1</w:t>
            </w:r>
          </w:p>
        </w:tc>
        <w:tc>
          <w:tcPr>
            <w:tcW w:w="1698" w:type="dxa"/>
            <w:tcBorders>
              <w:top w:val="nil"/>
              <w:left w:val="nil"/>
              <w:bottom w:val="nil"/>
              <w:right w:val="nil"/>
            </w:tcBorders>
            <w:shd w:val="clear" w:color="auto" w:fill="auto"/>
            <w:noWrap/>
            <w:vAlign w:val="bottom"/>
            <w:hideMark/>
          </w:tcPr>
          <w:p w14:paraId="32D6526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46" w:type="dxa"/>
            <w:tcBorders>
              <w:top w:val="nil"/>
              <w:left w:val="nil"/>
              <w:bottom w:val="nil"/>
              <w:right w:val="nil"/>
            </w:tcBorders>
            <w:shd w:val="clear" w:color="auto" w:fill="auto"/>
            <w:noWrap/>
            <w:vAlign w:val="bottom"/>
            <w:hideMark/>
          </w:tcPr>
          <w:p w14:paraId="63253E4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r>
      <w:tr w:rsidR="006F457F" w:rsidRPr="0008777B" w14:paraId="482F9A1E"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26CCAFA1"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20-24</w:t>
            </w:r>
          </w:p>
        </w:tc>
        <w:tc>
          <w:tcPr>
            <w:tcW w:w="599" w:type="dxa"/>
            <w:tcBorders>
              <w:top w:val="nil"/>
              <w:left w:val="nil"/>
              <w:bottom w:val="nil"/>
              <w:right w:val="nil"/>
            </w:tcBorders>
            <w:shd w:val="clear" w:color="auto" w:fill="auto"/>
            <w:noWrap/>
            <w:vAlign w:val="bottom"/>
            <w:hideMark/>
          </w:tcPr>
          <w:p w14:paraId="157A819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140</w:t>
            </w:r>
          </w:p>
        </w:tc>
        <w:tc>
          <w:tcPr>
            <w:tcW w:w="775" w:type="dxa"/>
            <w:tcBorders>
              <w:top w:val="nil"/>
              <w:left w:val="nil"/>
              <w:bottom w:val="nil"/>
              <w:right w:val="nil"/>
            </w:tcBorders>
            <w:shd w:val="clear" w:color="auto" w:fill="auto"/>
            <w:noWrap/>
            <w:vAlign w:val="bottom"/>
            <w:hideMark/>
          </w:tcPr>
          <w:p w14:paraId="17C9557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43.8</w:t>
            </w:r>
          </w:p>
        </w:tc>
        <w:tc>
          <w:tcPr>
            <w:tcW w:w="651" w:type="dxa"/>
            <w:tcBorders>
              <w:top w:val="nil"/>
              <w:left w:val="nil"/>
              <w:bottom w:val="nil"/>
              <w:right w:val="nil"/>
            </w:tcBorders>
            <w:shd w:val="clear" w:color="auto" w:fill="auto"/>
            <w:noWrap/>
            <w:vAlign w:val="bottom"/>
            <w:hideMark/>
          </w:tcPr>
          <w:p w14:paraId="21E196F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57</w:t>
            </w:r>
          </w:p>
        </w:tc>
        <w:tc>
          <w:tcPr>
            <w:tcW w:w="748" w:type="dxa"/>
            <w:tcBorders>
              <w:top w:val="nil"/>
              <w:left w:val="nil"/>
              <w:bottom w:val="nil"/>
              <w:right w:val="nil"/>
            </w:tcBorders>
            <w:shd w:val="clear" w:color="auto" w:fill="auto"/>
            <w:noWrap/>
            <w:vAlign w:val="bottom"/>
            <w:hideMark/>
          </w:tcPr>
          <w:p w14:paraId="666A6E6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44.2</w:t>
            </w:r>
          </w:p>
        </w:tc>
        <w:tc>
          <w:tcPr>
            <w:tcW w:w="1796" w:type="dxa"/>
            <w:tcBorders>
              <w:top w:val="nil"/>
              <w:left w:val="nil"/>
              <w:bottom w:val="nil"/>
              <w:right w:val="nil"/>
            </w:tcBorders>
            <w:shd w:val="clear" w:color="auto" w:fill="auto"/>
            <w:noWrap/>
            <w:vAlign w:val="bottom"/>
            <w:hideMark/>
          </w:tcPr>
          <w:p w14:paraId="1C1A675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0.77 (0.38, 1.57)</w:t>
            </w:r>
          </w:p>
        </w:tc>
        <w:tc>
          <w:tcPr>
            <w:tcW w:w="774" w:type="dxa"/>
            <w:tcBorders>
              <w:top w:val="nil"/>
              <w:left w:val="nil"/>
              <w:bottom w:val="nil"/>
              <w:right w:val="nil"/>
            </w:tcBorders>
            <w:shd w:val="clear" w:color="auto" w:fill="auto"/>
            <w:noWrap/>
            <w:vAlign w:val="bottom"/>
            <w:hideMark/>
          </w:tcPr>
          <w:p w14:paraId="3BFB737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0.47</w:t>
            </w:r>
          </w:p>
        </w:tc>
        <w:tc>
          <w:tcPr>
            <w:tcW w:w="622" w:type="dxa"/>
            <w:tcBorders>
              <w:top w:val="nil"/>
              <w:left w:val="nil"/>
              <w:bottom w:val="nil"/>
              <w:right w:val="nil"/>
            </w:tcBorders>
            <w:shd w:val="clear" w:color="auto" w:fill="auto"/>
            <w:noWrap/>
            <w:vAlign w:val="bottom"/>
            <w:hideMark/>
          </w:tcPr>
          <w:p w14:paraId="38893D3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03FDA46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113</w:t>
            </w:r>
          </w:p>
        </w:tc>
        <w:tc>
          <w:tcPr>
            <w:tcW w:w="694" w:type="dxa"/>
            <w:tcBorders>
              <w:top w:val="nil"/>
              <w:left w:val="nil"/>
              <w:bottom w:val="nil"/>
              <w:right w:val="nil"/>
            </w:tcBorders>
            <w:shd w:val="clear" w:color="auto" w:fill="auto"/>
            <w:noWrap/>
            <w:vAlign w:val="bottom"/>
            <w:hideMark/>
          </w:tcPr>
          <w:p w14:paraId="349797F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43.8</w:t>
            </w:r>
          </w:p>
        </w:tc>
        <w:tc>
          <w:tcPr>
            <w:tcW w:w="662" w:type="dxa"/>
            <w:tcBorders>
              <w:top w:val="nil"/>
              <w:left w:val="nil"/>
              <w:bottom w:val="nil"/>
              <w:right w:val="nil"/>
            </w:tcBorders>
            <w:shd w:val="clear" w:color="auto" w:fill="auto"/>
            <w:noWrap/>
            <w:vAlign w:val="bottom"/>
            <w:hideMark/>
          </w:tcPr>
          <w:p w14:paraId="36AED00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51</w:t>
            </w:r>
          </w:p>
        </w:tc>
        <w:tc>
          <w:tcPr>
            <w:tcW w:w="610" w:type="dxa"/>
            <w:tcBorders>
              <w:top w:val="nil"/>
              <w:left w:val="nil"/>
              <w:bottom w:val="nil"/>
              <w:right w:val="nil"/>
            </w:tcBorders>
            <w:shd w:val="clear" w:color="auto" w:fill="auto"/>
            <w:noWrap/>
            <w:vAlign w:val="bottom"/>
            <w:hideMark/>
          </w:tcPr>
          <w:p w14:paraId="6B70685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44.2</w:t>
            </w:r>
          </w:p>
        </w:tc>
        <w:tc>
          <w:tcPr>
            <w:tcW w:w="1698" w:type="dxa"/>
            <w:tcBorders>
              <w:top w:val="nil"/>
              <w:left w:val="nil"/>
              <w:bottom w:val="nil"/>
              <w:right w:val="nil"/>
            </w:tcBorders>
            <w:shd w:val="clear" w:color="auto" w:fill="auto"/>
            <w:noWrap/>
            <w:vAlign w:val="bottom"/>
            <w:hideMark/>
          </w:tcPr>
          <w:p w14:paraId="525F1DA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0.57 (0.27, 1.20)</w:t>
            </w:r>
          </w:p>
        </w:tc>
        <w:tc>
          <w:tcPr>
            <w:tcW w:w="746" w:type="dxa"/>
            <w:tcBorders>
              <w:top w:val="nil"/>
              <w:left w:val="nil"/>
              <w:bottom w:val="nil"/>
              <w:right w:val="nil"/>
            </w:tcBorders>
            <w:shd w:val="clear" w:color="auto" w:fill="auto"/>
            <w:noWrap/>
            <w:vAlign w:val="bottom"/>
            <w:hideMark/>
          </w:tcPr>
          <w:p w14:paraId="26027AD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0.14</w:t>
            </w:r>
          </w:p>
        </w:tc>
      </w:tr>
      <w:tr w:rsidR="006F457F" w:rsidRPr="0008777B" w14:paraId="6638ADDD"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65384F15"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25-29</w:t>
            </w:r>
          </w:p>
        </w:tc>
        <w:tc>
          <w:tcPr>
            <w:tcW w:w="599" w:type="dxa"/>
            <w:tcBorders>
              <w:top w:val="nil"/>
              <w:left w:val="nil"/>
              <w:bottom w:val="nil"/>
              <w:right w:val="nil"/>
            </w:tcBorders>
            <w:shd w:val="clear" w:color="auto" w:fill="auto"/>
            <w:noWrap/>
            <w:vAlign w:val="bottom"/>
            <w:hideMark/>
          </w:tcPr>
          <w:p w14:paraId="3C3EBED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72</w:t>
            </w:r>
          </w:p>
        </w:tc>
        <w:tc>
          <w:tcPr>
            <w:tcW w:w="775" w:type="dxa"/>
            <w:tcBorders>
              <w:top w:val="nil"/>
              <w:left w:val="nil"/>
              <w:bottom w:val="nil"/>
              <w:right w:val="nil"/>
            </w:tcBorders>
            <w:shd w:val="clear" w:color="auto" w:fill="auto"/>
            <w:noWrap/>
            <w:vAlign w:val="bottom"/>
            <w:hideMark/>
          </w:tcPr>
          <w:p w14:paraId="4E2BC1E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22.5</w:t>
            </w:r>
          </w:p>
        </w:tc>
        <w:tc>
          <w:tcPr>
            <w:tcW w:w="651" w:type="dxa"/>
            <w:tcBorders>
              <w:top w:val="nil"/>
              <w:left w:val="nil"/>
              <w:bottom w:val="nil"/>
              <w:right w:val="nil"/>
            </w:tcBorders>
            <w:shd w:val="clear" w:color="auto" w:fill="auto"/>
            <w:noWrap/>
            <w:vAlign w:val="bottom"/>
            <w:hideMark/>
          </w:tcPr>
          <w:p w14:paraId="7FBB850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16</w:t>
            </w:r>
          </w:p>
        </w:tc>
        <w:tc>
          <w:tcPr>
            <w:tcW w:w="748" w:type="dxa"/>
            <w:tcBorders>
              <w:top w:val="nil"/>
              <w:left w:val="nil"/>
              <w:bottom w:val="nil"/>
              <w:right w:val="nil"/>
            </w:tcBorders>
            <w:shd w:val="clear" w:color="auto" w:fill="auto"/>
            <w:noWrap/>
            <w:vAlign w:val="bottom"/>
            <w:hideMark/>
          </w:tcPr>
          <w:p w14:paraId="57EC296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12.4</w:t>
            </w:r>
          </w:p>
        </w:tc>
        <w:tc>
          <w:tcPr>
            <w:tcW w:w="1796" w:type="dxa"/>
            <w:tcBorders>
              <w:top w:val="nil"/>
              <w:left w:val="nil"/>
              <w:bottom w:val="nil"/>
              <w:right w:val="nil"/>
            </w:tcBorders>
            <w:shd w:val="clear" w:color="auto" w:fill="auto"/>
            <w:noWrap/>
            <w:vAlign w:val="bottom"/>
            <w:hideMark/>
          </w:tcPr>
          <w:p w14:paraId="19FD1AA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0.48 (0.18, 1.26)</w:t>
            </w:r>
          </w:p>
        </w:tc>
        <w:tc>
          <w:tcPr>
            <w:tcW w:w="774" w:type="dxa"/>
            <w:tcBorders>
              <w:top w:val="nil"/>
              <w:left w:val="nil"/>
              <w:bottom w:val="nil"/>
              <w:right w:val="nil"/>
            </w:tcBorders>
            <w:shd w:val="clear" w:color="auto" w:fill="auto"/>
            <w:noWrap/>
            <w:vAlign w:val="bottom"/>
            <w:hideMark/>
          </w:tcPr>
          <w:p w14:paraId="1DF34D8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0.14</w:t>
            </w:r>
          </w:p>
        </w:tc>
        <w:tc>
          <w:tcPr>
            <w:tcW w:w="622" w:type="dxa"/>
            <w:tcBorders>
              <w:top w:val="nil"/>
              <w:left w:val="nil"/>
              <w:bottom w:val="nil"/>
              <w:right w:val="nil"/>
            </w:tcBorders>
            <w:shd w:val="clear" w:color="auto" w:fill="auto"/>
            <w:noWrap/>
            <w:vAlign w:val="bottom"/>
            <w:hideMark/>
          </w:tcPr>
          <w:p w14:paraId="19F2395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7C8E9DC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43</w:t>
            </w:r>
          </w:p>
        </w:tc>
        <w:tc>
          <w:tcPr>
            <w:tcW w:w="694" w:type="dxa"/>
            <w:tcBorders>
              <w:top w:val="nil"/>
              <w:left w:val="nil"/>
              <w:bottom w:val="nil"/>
              <w:right w:val="nil"/>
            </w:tcBorders>
            <w:shd w:val="clear" w:color="auto" w:fill="auto"/>
            <w:noWrap/>
            <w:vAlign w:val="bottom"/>
            <w:hideMark/>
          </w:tcPr>
          <w:p w14:paraId="064735E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22.5</w:t>
            </w:r>
          </w:p>
        </w:tc>
        <w:tc>
          <w:tcPr>
            <w:tcW w:w="662" w:type="dxa"/>
            <w:tcBorders>
              <w:top w:val="nil"/>
              <w:left w:val="nil"/>
              <w:bottom w:val="nil"/>
              <w:right w:val="nil"/>
            </w:tcBorders>
            <w:shd w:val="clear" w:color="auto" w:fill="auto"/>
            <w:noWrap/>
            <w:vAlign w:val="bottom"/>
            <w:hideMark/>
          </w:tcPr>
          <w:p w14:paraId="74EBC6B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19</w:t>
            </w:r>
          </w:p>
        </w:tc>
        <w:tc>
          <w:tcPr>
            <w:tcW w:w="610" w:type="dxa"/>
            <w:tcBorders>
              <w:top w:val="nil"/>
              <w:left w:val="nil"/>
              <w:bottom w:val="nil"/>
              <w:right w:val="nil"/>
            </w:tcBorders>
            <w:shd w:val="clear" w:color="auto" w:fill="auto"/>
            <w:noWrap/>
            <w:vAlign w:val="bottom"/>
            <w:hideMark/>
          </w:tcPr>
          <w:p w14:paraId="1432641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12.4</w:t>
            </w:r>
          </w:p>
        </w:tc>
        <w:tc>
          <w:tcPr>
            <w:tcW w:w="1698" w:type="dxa"/>
            <w:tcBorders>
              <w:top w:val="nil"/>
              <w:left w:val="nil"/>
              <w:bottom w:val="nil"/>
              <w:right w:val="nil"/>
            </w:tcBorders>
            <w:shd w:val="clear" w:color="auto" w:fill="auto"/>
            <w:noWrap/>
            <w:vAlign w:val="bottom"/>
            <w:hideMark/>
          </w:tcPr>
          <w:p w14:paraId="6C36C6D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0.70 (0.26, 1.89)</w:t>
            </w:r>
          </w:p>
        </w:tc>
        <w:tc>
          <w:tcPr>
            <w:tcW w:w="746" w:type="dxa"/>
            <w:tcBorders>
              <w:top w:val="nil"/>
              <w:left w:val="nil"/>
              <w:bottom w:val="nil"/>
              <w:right w:val="nil"/>
            </w:tcBorders>
            <w:shd w:val="clear" w:color="auto" w:fill="auto"/>
            <w:noWrap/>
            <w:vAlign w:val="bottom"/>
            <w:hideMark/>
          </w:tcPr>
          <w:p w14:paraId="0C77AD1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0.48</w:t>
            </w:r>
          </w:p>
        </w:tc>
      </w:tr>
      <w:tr w:rsidR="006F457F" w:rsidRPr="0008777B" w14:paraId="5F518CA6" w14:textId="77777777" w:rsidTr="006F457F">
        <w:trPr>
          <w:gridAfter w:val="1"/>
          <w:wAfter w:w="67" w:type="dxa"/>
          <w:trHeight w:val="300"/>
        </w:trPr>
        <w:tc>
          <w:tcPr>
            <w:tcW w:w="2817" w:type="dxa"/>
            <w:tcBorders>
              <w:top w:val="nil"/>
              <w:left w:val="nil"/>
              <w:bottom w:val="nil"/>
              <w:right w:val="nil"/>
            </w:tcBorders>
            <w:shd w:val="clear" w:color="auto" w:fill="auto"/>
            <w:noWrap/>
            <w:vAlign w:val="center"/>
          </w:tcPr>
          <w:p w14:paraId="79607C7D" w14:textId="6F83902C"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Trend</w:t>
            </w:r>
            <w:r>
              <w:rPr>
                <w:rFonts w:ascii="Times New Roman" w:eastAsia="Times New Roman" w:hAnsi="Times New Roman" w:cs="Times New Roman"/>
                <w:sz w:val="20"/>
                <w:szCs w:val="20"/>
              </w:rPr>
              <w:t>‡</w:t>
            </w:r>
          </w:p>
        </w:tc>
        <w:tc>
          <w:tcPr>
            <w:tcW w:w="599" w:type="dxa"/>
            <w:tcBorders>
              <w:top w:val="nil"/>
              <w:left w:val="nil"/>
              <w:bottom w:val="nil"/>
              <w:right w:val="nil"/>
            </w:tcBorders>
            <w:shd w:val="clear" w:color="auto" w:fill="auto"/>
            <w:noWrap/>
            <w:vAlign w:val="bottom"/>
          </w:tcPr>
          <w:p w14:paraId="0594B4B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5" w:type="dxa"/>
            <w:tcBorders>
              <w:top w:val="nil"/>
              <w:left w:val="nil"/>
              <w:bottom w:val="nil"/>
              <w:right w:val="nil"/>
            </w:tcBorders>
            <w:shd w:val="clear" w:color="auto" w:fill="auto"/>
            <w:noWrap/>
            <w:vAlign w:val="bottom"/>
          </w:tcPr>
          <w:p w14:paraId="34E6445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tcPr>
          <w:p w14:paraId="00D9D39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tcPr>
          <w:p w14:paraId="3F96407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noWrap/>
            <w:vAlign w:val="bottom"/>
          </w:tcPr>
          <w:p w14:paraId="0233C018" w14:textId="39CFACED" w:rsidR="006F457F" w:rsidRPr="0008777B" w:rsidRDefault="00955908" w:rsidP="006F457F">
            <w:pPr>
              <w:spacing w:after="0" w:line="240" w:lineRule="auto"/>
              <w:jc w:val="center"/>
              <w:rPr>
                <w:rFonts w:ascii="Times New Roman" w:eastAsia="Times New Roman" w:hAnsi="Times New Roman" w:cs="Times New Roman"/>
                <w:sz w:val="20"/>
                <w:szCs w:val="20"/>
              </w:rPr>
            </w:pPr>
            <w:r w:rsidRPr="00955908">
              <w:rPr>
                <w:rFonts w:ascii="Times New Roman" w:eastAsia="Times New Roman" w:hAnsi="Times New Roman" w:cs="Times New Roman"/>
                <w:sz w:val="20"/>
                <w:szCs w:val="20"/>
              </w:rPr>
              <w:t>0.7</w:t>
            </w:r>
            <w:r>
              <w:rPr>
                <w:rFonts w:ascii="Times New Roman" w:eastAsia="Times New Roman" w:hAnsi="Times New Roman" w:cs="Times New Roman"/>
                <w:sz w:val="20"/>
                <w:szCs w:val="20"/>
              </w:rPr>
              <w:t>8</w:t>
            </w:r>
            <w:r w:rsidRPr="00955908">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t>
            </w:r>
            <w:r w:rsidRPr="00955908">
              <w:rPr>
                <w:rFonts w:ascii="Times New Roman" w:eastAsia="Times New Roman" w:hAnsi="Times New Roman" w:cs="Times New Roman"/>
                <w:sz w:val="20"/>
                <w:szCs w:val="20"/>
              </w:rPr>
              <w:t>0.56</w:t>
            </w:r>
            <w:r>
              <w:rPr>
                <w:rFonts w:ascii="Times New Roman" w:eastAsia="Times New Roman" w:hAnsi="Times New Roman" w:cs="Times New Roman"/>
                <w:sz w:val="20"/>
                <w:szCs w:val="20"/>
              </w:rPr>
              <w:t>,</w:t>
            </w:r>
            <w:r w:rsidRPr="00955908">
              <w:rPr>
                <w:rFonts w:ascii="Times New Roman" w:eastAsia="Times New Roman" w:hAnsi="Times New Roman" w:cs="Times New Roman"/>
                <w:sz w:val="20"/>
                <w:szCs w:val="20"/>
              </w:rPr>
              <w:t xml:space="preserve"> 1.0</w:t>
            </w:r>
            <w:r>
              <w:rPr>
                <w:rFonts w:ascii="Times New Roman" w:eastAsia="Times New Roman" w:hAnsi="Times New Roman" w:cs="Times New Roman"/>
                <w:sz w:val="20"/>
                <w:szCs w:val="20"/>
              </w:rPr>
              <w:t>7)</w:t>
            </w:r>
          </w:p>
        </w:tc>
        <w:tc>
          <w:tcPr>
            <w:tcW w:w="774" w:type="dxa"/>
            <w:tcBorders>
              <w:top w:val="nil"/>
              <w:left w:val="nil"/>
              <w:bottom w:val="nil"/>
              <w:right w:val="nil"/>
            </w:tcBorders>
            <w:shd w:val="clear" w:color="auto" w:fill="auto"/>
            <w:noWrap/>
            <w:vAlign w:val="bottom"/>
          </w:tcPr>
          <w:p w14:paraId="165D13C4" w14:textId="6D2D215E" w:rsidR="006F457F" w:rsidRPr="0008777B" w:rsidRDefault="002E6B64"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sidR="00955908">
              <w:rPr>
                <w:rFonts w:ascii="Times New Roman" w:eastAsia="Times New Roman" w:hAnsi="Times New Roman" w:cs="Times New Roman"/>
                <w:sz w:val="20"/>
                <w:szCs w:val="20"/>
              </w:rPr>
              <w:t>12</w:t>
            </w:r>
          </w:p>
        </w:tc>
        <w:tc>
          <w:tcPr>
            <w:tcW w:w="622" w:type="dxa"/>
            <w:tcBorders>
              <w:top w:val="nil"/>
              <w:left w:val="nil"/>
              <w:bottom w:val="nil"/>
              <w:right w:val="nil"/>
            </w:tcBorders>
            <w:shd w:val="clear" w:color="auto" w:fill="auto"/>
            <w:noWrap/>
            <w:vAlign w:val="bottom"/>
          </w:tcPr>
          <w:p w14:paraId="0BCBFEC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tcPr>
          <w:p w14:paraId="2BF9E81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tcPr>
          <w:p w14:paraId="2D49A55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tcPr>
          <w:p w14:paraId="7D59563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tcPr>
          <w:p w14:paraId="674D8B1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noWrap/>
            <w:vAlign w:val="bottom"/>
          </w:tcPr>
          <w:p w14:paraId="24DDEF29" w14:textId="72F4D750" w:rsidR="006F457F" w:rsidRPr="0008777B" w:rsidRDefault="00955908" w:rsidP="006F457F">
            <w:pPr>
              <w:spacing w:after="0" w:line="240" w:lineRule="auto"/>
              <w:jc w:val="center"/>
              <w:rPr>
                <w:rFonts w:ascii="Times New Roman" w:eastAsia="Times New Roman" w:hAnsi="Times New Roman" w:cs="Times New Roman"/>
                <w:sz w:val="20"/>
                <w:szCs w:val="20"/>
              </w:rPr>
            </w:pPr>
            <w:r w:rsidRPr="00955908">
              <w:rPr>
                <w:rFonts w:ascii="Times New Roman" w:eastAsia="Times New Roman" w:hAnsi="Times New Roman" w:cs="Times New Roman"/>
                <w:sz w:val="20"/>
                <w:szCs w:val="20"/>
              </w:rPr>
              <w:t xml:space="preserve">0.79 </w:t>
            </w:r>
            <w:r>
              <w:rPr>
                <w:rFonts w:ascii="Times New Roman" w:eastAsia="Times New Roman" w:hAnsi="Times New Roman" w:cs="Times New Roman"/>
                <w:sz w:val="20"/>
                <w:szCs w:val="20"/>
              </w:rPr>
              <w:t>(</w:t>
            </w:r>
            <w:r w:rsidRPr="00955908">
              <w:rPr>
                <w:rFonts w:ascii="Times New Roman" w:eastAsia="Times New Roman" w:hAnsi="Times New Roman" w:cs="Times New Roman"/>
                <w:sz w:val="20"/>
                <w:szCs w:val="20"/>
              </w:rPr>
              <w:t>0.5</w:t>
            </w:r>
            <w:r>
              <w:rPr>
                <w:rFonts w:ascii="Times New Roman" w:eastAsia="Times New Roman" w:hAnsi="Times New Roman" w:cs="Times New Roman"/>
                <w:sz w:val="20"/>
                <w:szCs w:val="20"/>
              </w:rPr>
              <w:t>4,</w:t>
            </w:r>
            <w:r w:rsidRPr="00955908">
              <w:rPr>
                <w:rFonts w:ascii="Times New Roman" w:eastAsia="Times New Roman" w:hAnsi="Times New Roman" w:cs="Times New Roman"/>
                <w:sz w:val="20"/>
                <w:szCs w:val="20"/>
              </w:rPr>
              <w:t xml:space="preserve"> 1.1</w:t>
            </w:r>
            <w:r>
              <w:rPr>
                <w:rFonts w:ascii="Times New Roman" w:eastAsia="Times New Roman" w:hAnsi="Times New Roman" w:cs="Times New Roman"/>
                <w:sz w:val="20"/>
                <w:szCs w:val="20"/>
              </w:rPr>
              <w:t>7)</w:t>
            </w:r>
          </w:p>
        </w:tc>
        <w:tc>
          <w:tcPr>
            <w:tcW w:w="746" w:type="dxa"/>
            <w:tcBorders>
              <w:top w:val="nil"/>
              <w:left w:val="nil"/>
              <w:bottom w:val="nil"/>
              <w:right w:val="nil"/>
            </w:tcBorders>
            <w:shd w:val="clear" w:color="auto" w:fill="auto"/>
            <w:noWrap/>
            <w:vAlign w:val="bottom"/>
          </w:tcPr>
          <w:p w14:paraId="712CD0C2" w14:textId="22DC5BFD" w:rsidR="006F457F" w:rsidRPr="0008777B" w:rsidRDefault="002E6B64"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sidR="00955908">
              <w:rPr>
                <w:rFonts w:ascii="Times New Roman" w:eastAsia="Times New Roman" w:hAnsi="Times New Roman" w:cs="Times New Roman"/>
                <w:sz w:val="20"/>
                <w:szCs w:val="20"/>
              </w:rPr>
              <w:t>24</w:t>
            </w:r>
          </w:p>
        </w:tc>
      </w:tr>
      <w:tr w:rsidR="006F457F" w:rsidRPr="0008777B" w14:paraId="7B0866FA"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2772D4F3" w14:textId="77777777" w:rsidR="006F457F" w:rsidRPr="0008777B" w:rsidRDefault="006F457F" w:rsidP="006F457F">
            <w:pPr>
              <w:spacing w:after="0" w:line="240" w:lineRule="auto"/>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Parity</w:t>
            </w:r>
          </w:p>
        </w:tc>
        <w:tc>
          <w:tcPr>
            <w:tcW w:w="599" w:type="dxa"/>
            <w:tcBorders>
              <w:top w:val="nil"/>
              <w:left w:val="nil"/>
              <w:bottom w:val="nil"/>
              <w:right w:val="nil"/>
            </w:tcBorders>
            <w:shd w:val="clear" w:color="auto" w:fill="auto"/>
            <w:noWrap/>
            <w:vAlign w:val="bottom"/>
            <w:hideMark/>
          </w:tcPr>
          <w:p w14:paraId="7B6023B3" w14:textId="77777777" w:rsidR="006F457F" w:rsidRPr="0008777B" w:rsidRDefault="006F457F" w:rsidP="006F457F">
            <w:pPr>
              <w:spacing w:after="0" w:line="240" w:lineRule="auto"/>
              <w:rPr>
                <w:rFonts w:ascii="Times New Roman" w:eastAsia="Times New Roman" w:hAnsi="Times New Roman" w:cs="Times New Roman"/>
                <w:b/>
                <w:bCs/>
                <w:sz w:val="20"/>
                <w:szCs w:val="20"/>
              </w:rPr>
            </w:pPr>
          </w:p>
        </w:tc>
        <w:tc>
          <w:tcPr>
            <w:tcW w:w="775" w:type="dxa"/>
            <w:tcBorders>
              <w:top w:val="nil"/>
              <w:left w:val="nil"/>
              <w:bottom w:val="nil"/>
              <w:right w:val="nil"/>
            </w:tcBorders>
            <w:shd w:val="clear" w:color="auto" w:fill="auto"/>
            <w:noWrap/>
            <w:vAlign w:val="bottom"/>
            <w:hideMark/>
          </w:tcPr>
          <w:p w14:paraId="3246776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hideMark/>
          </w:tcPr>
          <w:p w14:paraId="54604B9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hideMark/>
          </w:tcPr>
          <w:p w14:paraId="0D3FD1A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vAlign w:val="bottom"/>
            <w:hideMark/>
          </w:tcPr>
          <w:p w14:paraId="645A63D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4" w:type="dxa"/>
            <w:tcBorders>
              <w:top w:val="nil"/>
              <w:left w:val="nil"/>
              <w:bottom w:val="nil"/>
              <w:right w:val="nil"/>
            </w:tcBorders>
            <w:shd w:val="clear" w:color="auto" w:fill="auto"/>
            <w:noWrap/>
            <w:vAlign w:val="bottom"/>
            <w:hideMark/>
          </w:tcPr>
          <w:p w14:paraId="7AB5BC3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2903A81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0C55115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hideMark/>
          </w:tcPr>
          <w:p w14:paraId="36860D6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hideMark/>
          </w:tcPr>
          <w:p w14:paraId="4FBD962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hideMark/>
          </w:tcPr>
          <w:p w14:paraId="3736B05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vAlign w:val="bottom"/>
            <w:hideMark/>
          </w:tcPr>
          <w:p w14:paraId="481890D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6" w:type="dxa"/>
            <w:tcBorders>
              <w:top w:val="nil"/>
              <w:left w:val="nil"/>
              <w:bottom w:val="nil"/>
              <w:right w:val="nil"/>
            </w:tcBorders>
            <w:shd w:val="clear" w:color="auto" w:fill="auto"/>
            <w:noWrap/>
            <w:vAlign w:val="bottom"/>
            <w:hideMark/>
          </w:tcPr>
          <w:p w14:paraId="717A472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r>
      <w:tr w:rsidR="006F457F" w:rsidRPr="0008777B" w14:paraId="0ED14D3D"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0C636D80"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Nulliparousᵃ</w:t>
            </w:r>
          </w:p>
        </w:tc>
        <w:tc>
          <w:tcPr>
            <w:tcW w:w="599" w:type="dxa"/>
            <w:tcBorders>
              <w:top w:val="nil"/>
              <w:left w:val="nil"/>
              <w:bottom w:val="nil"/>
              <w:right w:val="nil"/>
            </w:tcBorders>
            <w:shd w:val="clear" w:color="auto" w:fill="auto"/>
            <w:noWrap/>
            <w:vAlign w:val="bottom"/>
            <w:hideMark/>
          </w:tcPr>
          <w:p w14:paraId="5D6C718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24</w:t>
            </w:r>
          </w:p>
        </w:tc>
        <w:tc>
          <w:tcPr>
            <w:tcW w:w="775" w:type="dxa"/>
            <w:tcBorders>
              <w:top w:val="nil"/>
              <w:left w:val="nil"/>
              <w:bottom w:val="nil"/>
              <w:right w:val="nil"/>
            </w:tcBorders>
            <w:shd w:val="clear" w:color="auto" w:fill="auto"/>
            <w:noWrap/>
            <w:vAlign w:val="bottom"/>
            <w:hideMark/>
          </w:tcPr>
          <w:p w14:paraId="244C6AC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7.5</w:t>
            </w:r>
          </w:p>
        </w:tc>
        <w:tc>
          <w:tcPr>
            <w:tcW w:w="651" w:type="dxa"/>
            <w:tcBorders>
              <w:top w:val="nil"/>
              <w:left w:val="nil"/>
              <w:bottom w:val="nil"/>
              <w:right w:val="nil"/>
            </w:tcBorders>
            <w:shd w:val="clear" w:color="auto" w:fill="auto"/>
            <w:noWrap/>
            <w:vAlign w:val="bottom"/>
            <w:hideMark/>
          </w:tcPr>
          <w:p w14:paraId="22A98EF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w:t>
            </w:r>
          </w:p>
        </w:tc>
        <w:tc>
          <w:tcPr>
            <w:tcW w:w="748" w:type="dxa"/>
            <w:tcBorders>
              <w:top w:val="nil"/>
              <w:left w:val="nil"/>
              <w:bottom w:val="nil"/>
              <w:right w:val="nil"/>
            </w:tcBorders>
            <w:shd w:val="clear" w:color="auto" w:fill="auto"/>
            <w:noWrap/>
            <w:vAlign w:val="bottom"/>
            <w:hideMark/>
          </w:tcPr>
          <w:p w14:paraId="5DDD78E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3.8</w:t>
            </w:r>
          </w:p>
        </w:tc>
        <w:tc>
          <w:tcPr>
            <w:tcW w:w="1796" w:type="dxa"/>
            <w:tcBorders>
              <w:top w:val="nil"/>
              <w:left w:val="nil"/>
              <w:bottom w:val="nil"/>
              <w:right w:val="nil"/>
            </w:tcBorders>
            <w:shd w:val="clear" w:color="auto" w:fill="auto"/>
            <w:noWrap/>
            <w:vAlign w:val="bottom"/>
            <w:hideMark/>
          </w:tcPr>
          <w:p w14:paraId="14754A4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0.38 (0.07, 2.11)</w:t>
            </w:r>
          </w:p>
        </w:tc>
        <w:tc>
          <w:tcPr>
            <w:tcW w:w="774" w:type="dxa"/>
            <w:tcBorders>
              <w:top w:val="nil"/>
              <w:left w:val="nil"/>
              <w:bottom w:val="nil"/>
              <w:right w:val="nil"/>
            </w:tcBorders>
            <w:shd w:val="clear" w:color="auto" w:fill="auto"/>
            <w:noWrap/>
            <w:vAlign w:val="bottom"/>
            <w:hideMark/>
          </w:tcPr>
          <w:p w14:paraId="72B0783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0.27</w:t>
            </w:r>
          </w:p>
        </w:tc>
        <w:tc>
          <w:tcPr>
            <w:tcW w:w="622" w:type="dxa"/>
            <w:tcBorders>
              <w:top w:val="nil"/>
              <w:left w:val="nil"/>
              <w:bottom w:val="nil"/>
              <w:right w:val="nil"/>
            </w:tcBorders>
            <w:shd w:val="clear" w:color="auto" w:fill="auto"/>
            <w:noWrap/>
            <w:vAlign w:val="bottom"/>
            <w:hideMark/>
          </w:tcPr>
          <w:p w14:paraId="7701973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13124DA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w:t>
            </w:r>
          </w:p>
        </w:tc>
        <w:tc>
          <w:tcPr>
            <w:tcW w:w="694" w:type="dxa"/>
            <w:tcBorders>
              <w:top w:val="nil"/>
              <w:left w:val="nil"/>
              <w:bottom w:val="nil"/>
              <w:right w:val="nil"/>
            </w:tcBorders>
            <w:shd w:val="clear" w:color="auto" w:fill="auto"/>
            <w:noWrap/>
            <w:vAlign w:val="bottom"/>
            <w:hideMark/>
          </w:tcPr>
          <w:p w14:paraId="403AD11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7.5</w:t>
            </w:r>
          </w:p>
        </w:tc>
        <w:tc>
          <w:tcPr>
            <w:tcW w:w="662" w:type="dxa"/>
            <w:tcBorders>
              <w:top w:val="nil"/>
              <w:left w:val="nil"/>
              <w:bottom w:val="nil"/>
              <w:right w:val="nil"/>
            </w:tcBorders>
            <w:shd w:val="clear" w:color="auto" w:fill="auto"/>
            <w:noWrap/>
            <w:vAlign w:val="bottom"/>
            <w:hideMark/>
          </w:tcPr>
          <w:p w14:paraId="2B73769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124</w:t>
            </w:r>
          </w:p>
        </w:tc>
        <w:tc>
          <w:tcPr>
            <w:tcW w:w="610" w:type="dxa"/>
            <w:tcBorders>
              <w:top w:val="nil"/>
              <w:left w:val="nil"/>
              <w:bottom w:val="nil"/>
              <w:right w:val="nil"/>
            </w:tcBorders>
            <w:shd w:val="clear" w:color="auto" w:fill="auto"/>
            <w:noWrap/>
            <w:vAlign w:val="bottom"/>
            <w:hideMark/>
          </w:tcPr>
          <w:p w14:paraId="0799F4B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3.8</w:t>
            </w:r>
          </w:p>
        </w:tc>
        <w:tc>
          <w:tcPr>
            <w:tcW w:w="1698" w:type="dxa"/>
            <w:tcBorders>
              <w:top w:val="nil"/>
              <w:left w:val="nil"/>
              <w:bottom w:val="nil"/>
              <w:right w:val="nil"/>
            </w:tcBorders>
            <w:shd w:val="clear" w:color="auto" w:fill="auto"/>
            <w:noWrap/>
            <w:vAlign w:val="bottom"/>
            <w:hideMark/>
          </w:tcPr>
          <w:p w14:paraId="384D291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0.38 (0.04, 3.42)</w:t>
            </w:r>
          </w:p>
        </w:tc>
        <w:tc>
          <w:tcPr>
            <w:tcW w:w="746" w:type="dxa"/>
            <w:tcBorders>
              <w:top w:val="nil"/>
              <w:left w:val="nil"/>
              <w:bottom w:val="nil"/>
              <w:right w:val="nil"/>
            </w:tcBorders>
            <w:shd w:val="clear" w:color="auto" w:fill="auto"/>
            <w:noWrap/>
            <w:vAlign w:val="bottom"/>
            <w:hideMark/>
          </w:tcPr>
          <w:p w14:paraId="032DCAF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0.39</w:t>
            </w:r>
          </w:p>
        </w:tc>
      </w:tr>
      <w:tr w:rsidR="006F457F" w:rsidRPr="0008777B" w14:paraId="58A0E7A0"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0E8CE446"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Parous</w:t>
            </w:r>
          </w:p>
        </w:tc>
        <w:tc>
          <w:tcPr>
            <w:tcW w:w="599" w:type="dxa"/>
            <w:tcBorders>
              <w:top w:val="nil"/>
              <w:left w:val="nil"/>
              <w:bottom w:val="nil"/>
              <w:right w:val="nil"/>
            </w:tcBorders>
            <w:shd w:val="clear" w:color="auto" w:fill="auto"/>
            <w:noWrap/>
            <w:vAlign w:val="bottom"/>
            <w:hideMark/>
          </w:tcPr>
          <w:p w14:paraId="4E1E040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297</w:t>
            </w:r>
          </w:p>
        </w:tc>
        <w:tc>
          <w:tcPr>
            <w:tcW w:w="775" w:type="dxa"/>
            <w:tcBorders>
              <w:top w:val="nil"/>
              <w:left w:val="nil"/>
              <w:bottom w:val="nil"/>
              <w:right w:val="nil"/>
            </w:tcBorders>
            <w:shd w:val="clear" w:color="auto" w:fill="auto"/>
            <w:noWrap/>
            <w:vAlign w:val="bottom"/>
            <w:hideMark/>
          </w:tcPr>
          <w:p w14:paraId="708C8B8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92.5</w:t>
            </w:r>
          </w:p>
        </w:tc>
        <w:tc>
          <w:tcPr>
            <w:tcW w:w="651" w:type="dxa"/>
            <w:tcBorders>
              <w:top w:val="nil"/>
              <w:left w:val="nil"/>
              <w:bottom w:val="nil"/>
              <w:right w:val="nil"/>
            </w:tcBorders>
            <w:shd w:val="clear" w:color="auto" w:fill="auto"/>
            <w:noWrap/>
            <w:vAlign w:val="bottom"/>
            <w:hideMark/>
          </w:tcPr>
          <w:p w14:paraId="5AD0B85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125</w:t>
            </w:r>
          </w:p>
        </w:tc>
        <w:tc>
          <w:tcPr>
            <w:tcW w:w="748" w:type="dxa"/>
            <w:tcBorders>
              <w:top w:val="nil"/>
              <w:left w:val="nil"/>
              <w:bottom w:val="nil"/>
              <w:right w:val="nil"/>
            </w:tcBorders>
            <w:shd w:val="clear" w:color="auto" w:fill="auto"/>
            <w:noWrap/>
            <w:vAlign w:val="bottom"/>
            <w:hideMark/>
          </w:tcPr>
          <w:p w14:paraId="143CD1C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96.2</w:t>
            </w:r>
          </w:p>
        </w:tc>
        <w:tc>
          <w:tcPr>
            <w:tcW w:w="1796" w:type="dxa"/>
            <w:tcBorders>
              <w:top w:val="nil"/>
              <w:left w:val="nil"/>
              <w:bottom w:val="nil"/>
              <w:right w:val="nil"/>
            </w:tcBorders>
            <w:shd w:val="clear" w:color="auto" w:fill="auto"/>
            <w:noWrap/>
            <w:vAlign w:val="bottom"/>
            <w:hideMark/>
          </w:tcPr>
          <w:p w14:paraId="7C486F8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74" w:type="dxa"/>
            <w:tcBorders>
              <w:top w:val="nil"/>
              <w:left w:val="nil"/>
              <w:bottom w:val="nil"/>
              <w:right w:val="nil"/>
            </w:tcBorders>
            <w:shd w:val="clear" w:color="auto" w:fill="auto"/>
            <w:noWrap/>
            <w:vAlign w:val="bottom"/>
            <w:hideMark/>
          </w:tcPr>
          <w:p w14:paraId="01EC26C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5B99515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23D1C89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245</w:t>
            </w:r>
          </w:p>
        </w:tc>
        <w:tc>
          <w:tcPr>
            <w:tcW w:w="694" w:type="dxa"/>
            <w:tcBorders>
              <w:top w:val="nil"/>
              <w:left w:val="nil"/>
              <w:bottom w:val="nil"/>
              <w:right w:val="nil"/>
            </w:tcBorders>
            <w:shd w:val="clear" w:color="auto" w:fill="auto"/>
            <w:noWrap/>
            <w:vAlign w:val="bottom"/>
            <w:hideMark/>
          </w:tcPr>
          <w:p w14:paraId="4209988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92.5</w:t>
            </w:r>
          </w:p>
        </w:tc>
        <w:tc>
          <w:tcPr>
            <w:tcW w:w="662" w:type="dxa"/>
            <w:tcBorders>
              <w:top w:val="nil"/>
              <w:left w:val="nil"/>
              <w:bottom w:val="nil"/>
              <w:right w:val="nil"/>
            </w:tcBorders>
            <w:shd w:val="clear" w:color="auto" w:fill="auto"/>
            <w:noWrap/>
            <w:vAlign w:val="bottom"/>
            <w:hideMark/>
          </w:tcPr>
          <w:p w14:paraId="052E6CE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19</w:t>
            </w:r>
          </w:p>
        </w:tc>
        <w:tc>
          <w:tcPr>
            <w:tcW w:w="610" w:type="dxa"/>
            <w:tcBorders>
              <w:top w:val="nil"/>
              <w:left w:val="nil"/>
              <w:bottom w:val="nil"/>
              <w:right w:val="nil"/>
            </w:tcBorders>
            <w:shd w:val="clear" w:color="auto" w:fill="auto"/>
            <w:noWrap/>
            <w:vAlign w:val="bottom"/>
            <w:hideMark/>
          </w:tcPr>
          <w:p w14:paraId="6114DAA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96.2</w:t>
            </w:r>
          </w:p>
        </w:tc>
        <w:tc>
          <w:tcPr>
            <w:tcW w:w="1698" w:type="dxa"/>
            <w:tcBorders>
              <w:top w:val="nil"/>
              <w:left w:val="nil"/>
              <w:bottom w:val="nil"/>
              <w:right w:val="nil"/>
            </w:tcBorders>
            <w:shd w:val="clear" w:color="auto" w:fill="auto"/>
            <w:noWrap/>
            <w:vAlign w:val="bottom"/>
            <w:hideMark/>
          </w:tcPr>
          <w:p w14:paraId="7814C80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46" w:type="dxa"/>
            <w:tcBorders>
              <w:top w:val="nil"/>
              <w:left w:val="nil"/>
              <w:bottom w:val="nil"/>
              <w:right w:val="nil"/>
            </w:tcBorders>
            <w:shd w:val="clear" w:color="auto" w:fill="auto"/>
            <w:noWrap/>
            <w:vAlign w:val="bottom"/>
            <w:hideMark/>
          </w:tcPr>
          <w:p w14:paraId="504A977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r>
      <w:tr w:rsidR="006F457F" w:rsidRPr="0008777B" w14:paraId="1CEF247E" w14:textId="77777777" w:rsidTr="006F457F">
        <w:trPr>
          <w:gridAfter w:val="1"/>
          <w:wAfter w:w="67" w:type="dxa"/>
          <w:trHeight w:val="300"/>
        </w:trPr>
        <w:tc>
          <w:tcPr>
            <w:tcW w:w="2817" w:type="dxa"/>
            <w:tcBorders>
              <w:top w:val="nil"/>
              <w:left w:val="nil"/>
              <w:bottom w:val="nil"/>
              <w:right w:val="nil"/>
            </w:tcBorders>
            <w:shd w:val="clear" w:color="auto" w:fill="auto"/>
            <w:vAlign w:val="center"/>
            <w:hideMark/>
          </w:tcPr>
          <w:p w14:paraId="2FE2BE97" w14:textId="77777777" w:rsidR="006F457F" w:rsidRPr="0008777B" w:rsidRDefault="006F457F" w:rsidP="006F457F">
            <w:pPr>
              <w:spacing w:after="0" w:line="240" w:lineRule="auto"/>
              <w:ind w:firstLineChars="100" w:firstLine="200"/>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Number of children</w:t>
            </w:r>
          </w:p>
        </w:tc>
        <w:tc>
          <w:tcPr>
            <w:tcW w:w="599" w:type="dxa"/>
            <w:tcBorders>
              <w:top w:val="nil"/>
              <w:left w:val="nil"/>
              <w:bottom w:val="nil"/>
              <w:right w:val="nil"/>
            </w:tcBorders>
            <w:shd w:val="clear" w:color="auto" w:fill="auto"/>
            <w:noWrap/>
            <w:vAlign w:val="bottom"/>
            <w:hideMark/>
          </w:tcPr>
          <w:p w14:paraId="28B67C0D" w14:textId="77777777" w:rsidR="006F457F" w:rsidRPr="0008777B" w:rsidRDefault="006F457F" w:rsidP="006F457F">
            <w:pPr>
              <w:spacing w:after="0" w:line="240" w:lineRule="auto"/>
              <w:ind w:firstLineChars="100" w:firstLine="200"/>
              <w:rPr>
                <w:rFonts w:ascii="Times New Roman" w:eastAsia="Times New Roman" w:hAnsi="Times New Roman" w:cs="Times New Roman"/>
                <w:b/>
                <w:bCs/>
                <w:sz w:val="20"/>
                <w:szCs w:val="20"/>
              </w:rPr>
            </w:pPr>
          </w:p>
        </w:tc>
        <w:tc>
          <w:tcPr>
            <w:tcW w:w="775" w:type="dxa"/>
            <w:tcBorders>
              <w:top w:val="nil"/>
              <w:left w:val="nil"/>
              <w:bottom w:val="nil"/>
              <w:right w:val="nil"/>
            </w:tcBorders>
            <w:shd w:val="clear" w:color="auto" w:fill="auto"/>
            <w:noWrap/>
            <w:vAlign w:val="bottom"/>
            <w:hideMark/>
          </w:tcPr>
          <w:p w14:paraId="7BC1C65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hideMark/>
          </w:tcPr>
          <w:p w14:paraId="53E35D6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hideMark/>
          </w:tcPr>
          <w:p w14:paraId="5483629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vAlign w:val="bottom"/>
            <w:hideMark/>
          </w:tcPr>
          <w:p w14:paraId="4F69B50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4" w:type="dxa"/>
            <w:tcBorders>
              <w:top w:val="nil"/>
              <w:left w:val="nil"/>
              <w:bottom w:val="nil"/>
              <w:right w:val="nil"/>
            </w:tcBorders>
            <w:shd w:val="clear" w:color="auto" w:fill="auto"/>
            <w:noWrap/>
            <w:vAlign w:val="bottom"/>
            <w:hideMark/>
          </w:tcPr>
          <w:p w14:paraId="2552077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56F6004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3674A02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hideMark/>
          </w:tcPr>
          <w:p w14:paraId="33307FD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hideMark/>
          </w:tcPr>
          <w:p w14:paraId="66A4164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hideMark/>
          </w:tcPr>
          <w:p w14:paraId="3FF7286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vAlign w:val="bottom"/>
            <w:hideMark/>
          </w:tcPr>
          <w:p w14:paraId="07D5373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6" w:type="dxa"/>
            <w:tcBorders>
              <w:top w:val="nil"/>
              <w:left w:val="nil"/>
              <w:bottom w:val="nil"/>
              <w:right w:val="nil"/>
            </w:tcBorders>
            <w:shd w:val="clear" w:color="auto" w:fill="auto"/>
            <w:noWrap/>
            <w:vAlign w:val="bottom"/>
            <w:hideMark/>
          </w:tcPr>
          <w:p w14:paraId="19B3AC8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r>
      <w:tr w:rsidR="006F457F" w:rsidRPr="0008777B" w14:paraId="34F1EA79"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1D57C101"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 xml:space="preserve">1 or 2 </w:t>
            </w:r>
          </w:p>
        </w:tc>
        <w:tc>
          <w:tcPr>
            <w:tcW w:w="599" w:type="dxa"/>
            <w:tcBorders>
              <w:top w:val="nil"/>
              <w:left w:val="nil"/>
              <w:bottom w:val="nil"/>
              <w:right w:val="nil"/>
            </w:tcBorders>
            <w:shd w:val="clear" w:color="auto" w:fill="auto"/>
            <w:noWrap/>
            <w:vAlign w:val="bottom"/>
            <w:hideMark/>
          </w:tcPr>
          <w:p w14:paraId="4A9404E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127</w:t>
            </w:r>
          </w:p>
        </w:tc>
        <w:tc>
          <w:tcPr>
            <w:tcW w:w="775" w:type="dxa"/>
            <w:tcBorders>
              <w:top w:val="nil"/>
              <w:left w:val="nil"/>
              <w:bottom w:val="nil"/>
              <w:right w:val="nil"/>
            </w:tcBorders>
            <w:shd w:val="clear" w:color="auto" w:fill="auto"/>
            <w:noWrap/>
            <w:vAlign w:val="bottom"/>
            <w:hideMark/>
          </w:tcPr>
          <w:p w14:paraId="2B8DCF7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42.8</w:t>
            </w:r>
          </w:p>
        </w:tc>
        <w:tc>
          <w:tcPr>
            <w:tcW w:w="651" w:type="dxa"/>
            <w:tcBorders>
              <w:top w:val="nil"/>
              <w:left w:val="nil"/>
              <w:bottom w:val="nil"/>
              <w:right w:val="nil"/>
            </w:tcBorders>
            <w:shd w:val="clear" w:color="auto" w:fill="auto"/>
            <w:noWrap/>
            <w:vAlign w:val="bottom"/>
            <w:hideMark/>
          </w:tcPr>
          <w:p w14:paraId="7A5CDA2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38</w:t>
            </w:r>
          </w:p>
        </w:tc>
        <w:tc>
          <w:tcPr>
            <w:tcW w:w="748" w:type="dxa"/>
            <w:tcBorders>
              <w:top w:val="nil"/>
              <w:left w:val="nil"/>
              <w:bottom w:val="nil"/>
              <w:right w:val="nil"/>
            </w:tcBorders>
            <w:shd w:val="clear" w:color="auto" w:fill="auto"/>
            <w:noWrap/>
            <w:vAlign w:val="bottom"/>
            <w:hideMark/>
          </w:tcPr>
          <w:p w14:paraId="5728EBE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30.4</w:t>
            </w:r>
          </w:p>
        </w:tc>
        <w:tc>
          <w:tcPr>
            <w:tcW w:w="1796" w:type="dxa"/>
            <w:tcBorders>
              <w:top w:val="nil"/>
              <w:left w:val="nil"/>
              <w:bottom w:val="nil"/>
              <w:right w:val="nil"/>
            </w:tcBorders>
            <w:shd w:val="clear" w:color="auto" w:fill="auto"/>
            <w:noWrap/>
            <w:vAlign w:val="bottom"/>
            <w:hideMark/>
          </w:tcPr>
          <w:p w14:paraId="57EF7E9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74" w:type="dxa"/>
            <w:tcBorders>
              <w:top w:val="nil"/>
              <w:left w:val="nil"/>
              <w:bottom w:val="nil"/>
              <w:right w:val="nil"/>
            </w:tcBorders>
            <w:shd w:val="clear" w:color="auto" w:fill="auto"/>
            <w:noWrap/>
            <w:vAlign w:val="bottom"/>
            <w:hideMark/>
          </w:tcPr>
          <w:p w14:paraId="19D8807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21C4F04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1B42C39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43</w:t>
            </w:r>
          </w:p>
        </w:tc>
        <w:tc>
          <w:tcPr>
            <w:tcW w:w="694" w:type="dxa"/>
            <w:tcBorders>
              <w:top w:val="nil"/>
              <w:left w:val="nil"/>
              <w:bottom w:val="nil"/>
              <w:right w:val="nil"/>
            </w:tcBorders>
            <w:shd w:val="clear" w:color="auto" w:fill="auto"/>
            <w:noWrap/>
            <w:vAlign w:val="bottom"/>
            <w:hideMark/>
          </w:tcPr>
          <w:p w14:paraId="6B562BA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17.6</w:t>
            </w:r>
          </w:p>
        </w:tc>
        <w:tc>
          <w:tcPr>
            <w:tcW w:w="662" w:type="dxa"/>
            <w:tcBorders>
              <w:top w:val="nil"/>
              <w:left w:val="nil"/>
              <w:bottom w:val="nil"/>
              <w:right w:val="nil"/>
            </w:tcBorders>
            <w:shd w:val="clear" w:color="auto" w:fill="auto"/>
            <w:noWrap/>
            <w:vAlign w:val="bottom"/>
            <w:hideMark/>
          </w:tcPr>
          <w:p w14:paraId="63D4AD0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17</w:t>
            </w:r>
          </w:p>
        </w:tc>
        <w:tc>
          <w:tcPr>
            <w:tcW w:w="610" w:type="dxa"/>
            <w:tcBorders>
              <w:top w:val="nil"/>
              <w:left w:val="nil"/>
              <w:bottom w:val="nil"/>
              <w:right w:val="nil"/>
            </w:tcBorders>
            <w:shd w:val="clear" w:color="auto" w:fill="auto"/>
            <w:noWrap/>
            <w:vAlign w:val="bottom"/>
            <w:hideMark/>
          </w:tcPr>
          <w:p w14:paraId="70FEFB5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13.7</w:t>
            </w:r>
          </w:p>
        </w:tc>
        <w:tc>
          <w:tcPr>
            <w:tcW w:w="1698" w:type="dxa"/>
            <w:tcBorders>
              <w:top w:val="nil"/>
              <w:left w:val="nil"/>
              <w:bottom w:val="nil"/>
              <w:right w:val="nil"/>
            </w:tcBorders>
            <w:shd w:val="clear" w:color="auto" w:fill="auto"/>
            <w:noWrap/>
            <w:vAlign w:val="bottom"/>
            <w:hideMark/>
          </w:tcPr>
          <w:p w14:paraId="00FC7CD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46" w:type="dxa"/>
            <w:tcBorders>
              <w:top w:val="nil"/>
              <w:left w:val="nil"/>
              <w:bottom w:val="nil"/>
              <w:right w:val="nil"/>
            </w:tcBorders>
            <w:shd w:val="clear" w:color="auto" w:fill="auto"/>
            <w:noWrap/>
            <w:vAlign w:val="bottom"/>
            <w:hideMark/>
          </w:tcPr>
          <w:p w14:paraId="714D137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r>
      <w:tr w:rsidR="006F457F" w:rsidRPr="0008777B" w14:paraId="6208BBED" w14:textId="77777777" w:rsidTr="006F457F">
        <w:trPr>
          <w:gridAfter w:val="1"/>
          <w:wAfter w:w="67" w:type="dxa"/>
          <w:trHeight w:val="300"/>
        </w:trPr>
        <w:tc>
          <w:tcPr>
            <w:tcW w:w="2817" w:type="dxa"/>
            <w:tcBorders>
              <w:top w:val="nil"/>
              <w:left w:val="nil"/>
              <w:bottom w:val="nil"/>
              <w:right w:val="nil"/>
            </w:tcBorders>
            <w:shd w:val="clear" w:color="auto" w:fill="auto"/>
            <w:noWrap/>
            <w:vAlign w:val="bottom"/>
            <w:hideMark/>
          </w:tcPr>
          <w:p w14:paraId="3FBCE239"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 xml:space="preserve">3 or 4 </w:t>
            </w:r>
          </w:p>
        </w:tc>
        <w:tc>
          <w:tcPr>
            <w:tcW w:w="599" w:type="dxa"/>
            <w:tcBorders>
              <w:top w:val="nil"/>
              <w:left w:val="nil"/>
              <w:bottom w:val="nil"/>
              <w:right w:val="nil"/>
            </w:tcBorders>
            <w:shd w:val="clear" w:color="auto" w:fill="auto"/>
            <w:noWrap/>
            <w:vAlign w:val="bottom"/>
            <w:hideMark/>
          </w:tcPr>
          <w:p w14:paraId="4C3F7C5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132</w:t>
            </w:r>
          </w:p>
        </w:tc>
        <w:tc>
          <w:tcPr>
            <w:tcW w:w="775" w:type="dxa"/>
            <w:tcBorders>
              <w:top w:val="nil"/>
              <w:left w:val="nil"/>
              <w:bottom w:val="nil"/>
              <w:right w:val="nil"/>
            </w:tcBorders>
            <w:shd w:val="clear" w:color="auto" w:fill="auto"/>
            <w:noWrap/>
            <w:vAlign w:val="bottom"/>
            <w:hideMark/>
          </w:tcPr>
          <w:p w14:paraId="3A93364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44.4</w:t>
            </w:r>
          </w:p>
        </w:tc>
        <w:tc>
          <w:tcPr>
            <w:tcW w:w="651" w:type="dxa"/>
            <w:tcBorders>
              <w:top w:val="nil"/>
              <w:left w:val="nil"/>
              <w:bottom w:val="nil"/>
              <w:right w:val="nil"/>
            </w:tcBorders>
            <w:shd w:val="clear" w:color="auto" w:fill="auto"/>
            <w:noWrap/>
            <w:vAlign w:val="bottom"/>
            <w:hideMark/>
          </w:tcPr>
          <w:p w14:paraId="3C9645F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58</w:t>
            </w:r>
          </w:p>
        </w:tc>
        <w:tc>
          <w:tcPr>
            <w:tcW w:w="748" w:type="dxa"/>
            <w:tcBorders>
              <w:top w:val="nil"/>
              <w:left w:val="nil"/>
              <w:bottom w:val="nil"/>
              <w:right w:val="nil"/>
            </w:tcBorders>
            <w:shd w:val="clear" w:color="auto" w:fill="auto"/>
            <w:noWrap/>
            <w:vAlign w:val="bottom"/>
            <w:hideMark/>
          </w:tcPr>
          <w:p w14:paraId="6C06FE7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46.4</w:t>
            </w:r>
          </w:p>
        </w:tc>
        <w:tc>
          <w:tcPr>
            <w:tcW w:w="1796" w:type="dxa"/>
            <w:tcBorders>
              <w:top w:val="nil"/>
              <w:left w:val="nil"/>
              <w:bottom w:val="nil"/>
              <w:right w:val="nil"/>
            </w:tcBorders>
            <w:shd w:val="clear" w:color="auto" w:fill="auto"/>
            <w:noWrap/>
            <w:vAlign w:val="bottom"/>
            <w:hideMark/>
          </w:tcPr>
          <w:p w14:paraId="635C8D4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1.54 (0.82, 2.90)</w:t>
            </w:r>
          </w:p>
        </w:tc>
        <w:tc>
          <w:tcPr>
            <w:tcW w:w="774" w:type="dxa"/>
            <w:tcBorders>
              <w:top w:val="nil"/>
              <w:left w:val="nil"/>
              <w:bottom w:val="nil"/>
              <w:right w:val="nil"/>
            </w:tcBorders>
            <w:shd w:val="clear" w:color="auto" w:fill="auto"/>
            <w:noWrap/>
            <w:vAlign w:val="bottom"/>
            <w:hideMark/>
          </w:tcPr>
          <w:p w14:paraId="70A5587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0.18</w:t>
            </w:r>
          </w:p>
        </w:tc>
        <w:tc>
          <w:tcPr>
            <w:tcW w:w="622" w:type="dxa"/>
            <w:tcBorders>
              <w:top w:val="nil"/>
              <w:left w:val="nil"/>
              <w:bottom w:val="nil"/>
              <w:right w:val="nil"/>
            </w:tcBorders>
            <w:shd w:val="clear" w:color="auto" w:fill="auto"/>
            <w:noWrap/>
            <w:vAlign w:val="bottom"/>
            <w:hideMark/>
          </w:tcPr>
          <w:p w14:paraId="12401F2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40F9000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85</w:t>
            </w:r>
          </w:p>
        </w:tc>
        <w:tc>
          <w:tcPr>
            <w:tcW w:w="694" w:type="dxa"/>
            <w:tcBorders>
              <w:top w:val="nil"/>
              <w:left w:val="nil"/>
              <w:bottom w:val="nil"/>
              <w:right w:val="nil"/>
            </w:tcBorders>
            <w:shd w:val="clear" w:color="auto" w:fill="auto"/>
            <w:noWrap/>
            <w:vAlign w:val="bottom"/>
            <w:hideMark/>
          </w:tcPr>
          <w:p w14:paraId="2B83D27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34.7</w:t>
            </w:r>
          </w:p>
        </w:tc>
        <w:tc>
          <w:tcPr>
            <w:tcW w:w="662" w:type="dxa"/>
            <w:tcBorders>
              <w:top w:val="nil"/>
              <w:left w:val="nil"/>
              <w:bottom w:val="nil"/>
              <w:right w:val="nil"/>
            </w:tcBorders>
            <w:shd w:val="clear" w:color="auto" w:fill="auto"/>
            <w:noWrap/>
            <w:vAlign w:val="bottom"/>
            <w:hideMark/>
          </w:tcPr>
          <w:p w14:paraId="7B2E97C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32</w:t>
            </w:r>
          </w:p>
        </w:tc>
        <w:tc>
          <w:tcPr>
            <w:tcW w:w="610" w:type="dxa"/>
            <w:tcBorders>
              <w:top w:val="nil"/>
              <w:left w:val="nil"/>
              <w:bottom w:val="nil"/>
              <w:right w:val="nil"/>
            </w:tcBorders>
            <w:shd w:val="clear" w:color="auto" w:fill="auto"/>
            <w:noWrap/>
            <w:vAlign w:val="bottom"/>
            <w:hideMark/>
          </w:tcPr>
          <w:p w14:paraId="4581274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25.8</w:t>
            </w:r>
          </w:p>
        </w:tc>
        <w:tc>
          <w:tcPr>
            <w:tcW w:w="1698" w:type="dxa"/>
            <w:tcBorders>
              <w:top w:val="nil"/>
              <w:left w:val="nil"/>
              <w:bottom w:val="nil"/>
              <w:right w:val="nil"/>
            </w:tcBorders>
            <w:shd w:val="clear" w:color="auto" w:fill="auto"/>
            <w:noWrap/>
            <w:vAlign w:val="bottom"/>
            <w:hideMark/>
          </w:tcPr>
          <w:p w14:paraId="06CD7A6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0.98 (0.37, 2.59)</w:t>
            </w:r>
          </w:p>
        </w:tc>
        <w:tc>
          <w:tcPr>
            <w:tcW w:w="746" w:type="dxa"/>
            <w:tcBorders>
              <w:top w:val="nil"/>
              <w:left w:val="nil"/>
              <w:bottom w:val="nil"/>
              <w:right w:val="nil"/>
            </w:tcBorders>
            <w:shd w:val="clear" w:color="auto" w:fill="auto"/>
            <w:noWrap/>
            <w:vAlign w:val="bottom"/>
            <w:hideMark/>
          </w:tcPr>
          <w:p w14:paraId="13DEB66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0.98</w:t>
            </w:r>
          </w:p>
        </w:tc>
      </w:tr>
      <w:tr w:rsidR="006F457F" w:rsidRPr="0008777B" w14:paraId="61951D79" w14:textId="77777777" w:rsidTr="006F457F">
        <w:trPr>
          <w:gridAfter w:val="1"/>
          <w:wAfter w:w="67" w:type="dxa"/>
          <w:trHeight w:val="300"/>
        </w:trPr>
        <w:tc>
          <w:tcPr>
            <w:tcW w:w="2817" w:type="dxa"/>
            <w:tcBorders>
              <w:top w:val="nil"/>
              <w:left w:val="nil"/>
              <w:bottom w:val="nil"/>
              <w:right w:val="nil"/>
            </w:tcBorders>
            <w:shd w:val="clear" w:color="auto" w:fill="auto"/>
            <w:noWrap/>
            <w:vAlign w:val="bottom"/>
            <w:hideMark/>
          </w:tcPr>
          <w:p w14:paraId="041E4E84"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 xml:space="preserve">≥ 5 </w:t>
            </w:r>
          </w:p>
        </w:tc>
        <w:tc>
          <w:tcPr>
            <w:tcW w:w="599" w:type="dxa"/>
            <w:tcBorders>
              <w:top w:val="nil"/>
              <w:left w:val="nil"/>
              <w:bottom w:val="nil"/>
              <w:right w:val="nil"/>
            </w:tcBorders>
            <w:shd w:val="clear" w:color="auto" w:fill="auto"/>
            <w:noWrap/>
            <w:vAlign w:val="bottom"/>
            <w:hideMark/>
          </w:tcPr>
          <w:p w14:paraId="19B6C22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38</w:t>
            </w:r>
          </w:p>
        </w:tc>
        <w:tc>
          <w:tcPr>
            <w:tcW w:w="775" w:type="dxa"/>
            <w:tcBorders>
              <w:top w:val="nil"/>
              <w:left w:val="nil"/>
              <w:bottom w:val="nil"/>
              <w:right w:val="nil"/>
            </w:tcBorders>
            <w:shd w:val="clear" w:color="auto" w:fill="auto"/>
            <w:noWrap/>
            <w:vAlign w:val="bottom"/>
            <w:hideMark/>
          </w:tcPr>
          <w:p w14:paraId="1342D50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12.8</w:t>
            </w:r>
          </w:p>
        </w:tc>
        <w:tc>
          <w:tcPr>
            <w:tcW w:w="651" w:type="dxa"/>
            <w:tcBorders>
              <w:top w:val="nil"/>
              <w:left w:val="nil"/>
              <w:bottom w:val="nil"/>
              <w:right w:val="nil"/>
            </w:tcBorders>
            <w:shd w:val="clear" w:color="auto" w:fill="auto"/>
            <w:noWrap/>
            <w:vAlign w:val="bottom"/>
            <w:hideMark/>
          </w:tcPr>
          <w:p w14:paraId="05F2D08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29</w:t>
            </w:r>
          </w:p>
        </w:tc>
        <w:tc>
          <w:tcPr>
            <w:tcW w:w="748" w:type="dxa"/>
            <w:tcBorders>
              <w:top w:val="nil"/>
              <w:left w:val="nil"/>
              <w:bottom w:val="nil"/>
              <w:right w:val="nil"/>
            </w:tcBorders>
            <w:shd w:val="clear" w:color="auto" w:fill="auto"/>
            <w:noWrap/>
            <w:vAlign w:val="bottom"/>
            <w:hideMark/>
          </w:tcPr>
          <w:p w14:paraId="4F37596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23.2</w:t>
            </w:r>
          </w:p>
        </w:tc>
        <w:tc>
          <w:tcPr>
            <w:tcW w:w="1796" w:type="dxa"/>
            <w:tcBorders>
              <w:top w:val="nil"/>
              <w:left w:val="nil"/>
              <w:bottom w:val="nil"/>
              <w:right w:val="nil"/>
            </w:tcBorders>
            <w:shd w:val="clear" w:color="auto" w:fill="auto"/>
            <w:noWrap/>
            <w:vAlign w:val="bottom"/>
            <w:hideMark/>
          </w:tcPr>
          <w:p w14:paraId="196CEC3B" w14:textId="77777777" w:rsidR="006F457F" w:rsidRPr="0008777B" w:rsidRDefault="006F457F" w:rsidP="006F457F">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2.87 (1.20, 6.87)</w:t>
            </w:r>
          </w:p>
        </w:tc>
        <w:tc>
          <w:tcPr>
            <w:tcW w:w="774" w:type="dxa"/>
            <w:tcBorders>
              <w:top w:val="nil"/>
              <w:left w:val="nil"/>
              <w:bottom w:val="nil"/>
              <w:right w:val="nil"/>
            </w:tcBorders>
            <w:shd w:val="clear" w:color="auto" w:fill="auto"/>
            <w:noWrap/>
            <w:vAlign w:val="bottom"/>
            <w:hideMark/>
          </w:tcPr>
          <w:p w14:paraId="02AF4EEE" w14:textId="77777777" w:rsidR="006F457F" w:rsidRPr="0008777B" w:rsidRDefault="006F457F" w:rsidP="006F457F">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0.018</w:t>
            </w:r>
          </w:p>
        </w:tc>
        <w:tc>
          <w:tcPr>
            <w:tcW w:w="622" w:type="dxa"/>
            <w:tcBorders>
              <w:top w:val="nil"/>
              <w:left w:val="nil"/>
              <w:bottom w:val="nil"/>
              <w:right w:val="nil"/>
            </w:tcBorders>
            <w:shd w:val="clear" w:color="auto" w:fill="auto"/>
            <w:noWrap/>
            <w:vAlign w:val="bottom"/>
            <w:hideMark/>
          </w:tcPr>
          <w:p w14:paraId="1A73BC7B" w14:textId="77777777" w:rsidR="006F457F" w:rsidRPr="0008777B" w:rsidRDefault="006F457F" w:rsidP="006F457F">
            <w:pPr>
              <w:spacing w:after="0" w:line="240" w:lineRule="auto"/>
              <w:jc w:val="center"/>
              <w:rPr>
                <w:rFonts w:ascii="Times New Roman" w:eastAsia="Times New Roman" w:hAnsi="Times New Roman" w:cs="Times New Roman"/>
                <w:b/>
                <w:bCs/>
                <w:sz w:val="20"/>
                <w:szCs w:val="20"/>
              </w:rPr>
            </w:pPr>
          </w:p>
        </w:tc>
        <w:tc>
          <w:tcPr>
            <w:tcW w:w="614" w:type="dxa"/>
            <w:tcBorders>
              <w:top w:val="nil"/>
              <w:left w:val="nil"/>
              <w:bottom w:val="nil"/>
              <w:right w:val="nil"/>
            </w:tcBorders>
            <w:shd w:val="clear" w:color="auto" w:fill="auto"/>
            <w:noWrap/>
            <w:vAlign w:val="bottom"/>
            <w:hideMark/>
          </w:tcPr>
          <w:p w14:paraId="6512811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117</w:t>
            </w:r>
          </w:p>
        </w:tc>
        <w:tc>
          <w:tcPr>
            <w:tcW w:w="694" w:type="dxa"/>
            <w:tcBorders>
              <w:top w:val="nil"/>
              <w:left w:val="nil"/>
              <w:bottom w:val="nil"/>
              <w:right w:val="nil"/>
            </w:tcBorders>
            <w:shd w:val="clear" w:color="auto" w:fill="auto"/>
            <w:noWrap/>
            <w:vAlign w:val="bottom"/>
            <w:hideMark/>
          </w:tcPr>
          <w:p w14:paraId="11F042D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47.8</w:t>
            </w:r>
          </w:p>
        </w:tc>
        <w:tc>
          <w:tcPr>
            <w:tcW w:w="662" w:type="dxa"/>
            <w:tcBorders>
              <w:top w:val="nil"/>
              <w:left w:val="nil"/>
              <w:bottom w:val="nil"/>
              <w:right w:val="nil"/>
            </w:tcBorders>
            <w:shd w:val="clear" w:color="auto" w:fill="auto"/>
            <w:noWrap/>
            <w:vAlign w:val="bottom"/>
            <w:hideMark/>
          </w:tcPr>
          <w:p w14:paraId="49416EB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75</w:t>
            </w:r>
          </w:p>
        </w:tc>
        <w:tc>
          <w:tcPr>
            <w:tcW w:w="610" w:type="dxa"/>
            <w:tcBorders>
              <w:top w:val="nil"/>
              <w:left w:val="nil"/>
              <w:bottom w:val="nil"/>
              <w:right w:val="nil"/>
            </w:tcBorders>
            <w:shd w:val="clear" w:color="auto" w:fill="auto"/>
            <w:noWrap/>
            <w:vAlign w:val="bottom"/>
            <w:hideMark/>
          </w:tcPr>
          <w:p w14:paraId="6E40AA2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60.5</w:t>
            </w:r>
          </w:p>
        </w:tc>
        <w:tc>
          <w:tcPr>
            <w:tcW w:w="1698" w:type="dxa"/>
            <w:tcBorders>
              <w:top w:val="nil"/>
              <w:left w:val="nil"/>
              <w:bottom w:val="nil"/>
              <w:right w:val="nil"/>
            </w:tcBorders>
            <w:shd w:val="clear" w:color="auto" w:fill="auto"/>
            <w:noWrap/>
            <w:vAlign w:val="bottom"/>
            <w:hideMark/>
          </w:tcPr>
          <w:p w14:paraId="41CBC3C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1.74 (0.67, 4.54)</w:t>
            </w:r>
          </w:p>
        </w:tc>
        <w:tc>
          <w:tcPr>
            <w:tcW w:w="746" w:type="dxa"/>
            <w:tcBorders>
              <w:top w:val="nil"/>
              <w:left w:val="nil"/>
              <w:bottom w:val="nil"/>
              <w:right w:val="nil"/>
            </w:tcBorders>
            <w:shd w:val="clear" w:color="auto" w:fill="auto"/>
            <w:noWrap/>
            <w:vAlign w:val="bottom"/>
            <w:hideMark/>
          </w:tcPr>
          <w:p w14:paraId="412272A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0.26</w:t>
            </w:r>
          </w:p>
        </w:tc>
      </w:tr>
      <w:tr w:rsidR="006F457F" w:rsidRPr="0008777B" w14:paraId="7FE1F680"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30989CA0"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Trend</w:t>
            </w:r>
            <w:r>
              <w:rPr>
                <w:rFonts w:ascii="Times New Roman" w:eastAsia="Times New Roman" w:hAnsi="Times New Roman" w:cs="Times New Roman"/>
                <w:sz w:val="20"/>
                <w:szCs w:val="20"/>
              </w:rPr>
              <w:t>‡</w:t>
            </w:r>
          </w:p>
        </w:tc>
        <w:tc>
          <w:tcPr>
            <w:tcW w:w="599" w:type="dxa"/>
            <w:tcBorders>
              <w:top w:val="nil"/>
              <w:left w:val="nil"/>
              <w:bottom w:val="nil"/>
              <w:right w:val="nil"/>
            </w:tcBorders>
            <w:shd w:val="clear" w:color="auto" w:fill="auto"/>
            <w:noWrap/>
            <w:vAlign w:val="bottom"/>
            <w:hideMark/>
          </w:tcPr>
          <w:p w14:paraId="69BD6EA7"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p>
        </w:tc>
        <w:tc>
          <w:tcPr>
            <w:tcW w:w="775" w:type="dxa"/>
            <w:tcBorders>
              <w:top w:val="nil"/>
              <w:left w:val="nil"/>
              <w:bottom w:val="nil"/>
              <w:right w:val="nil"/>
            </w:tcBorders>
            <w:shd w:val="clear" w:color="auto" w:fill="auto"/>
            <w:noWrap/>
            <w:vAlign w:val="bottom"/>
            <w:hideMark/>
          </w:tcPr>
          <w:p w14:paraId="234AF64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hideMark/>
          </w:tcPr>
          <w:p w14:paraId="0DD6D41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hideMark/>
          </w:tcPr>
          <w:p w14:paraId="0592549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vAlign w:val="bottom"/>
            <w:hideMark/>
          </w:tcPr>
          <w:p w14:paraId="59C3D21C" w14:textId="550D98B9" w:rsidR="006F457F" w:rsidRPr="00112240" w:rsidRDefault="006F457F" w:rsidP="006F457F">
            <w:pPr>
              <w:spacing w:after="0" w:line="240" w:lineRule="auto"/>
              <w:jc w:val="center"/>
              <w:rPr>
                <w:rFonts w:ascii="Times New Roman" w:eastAsia="Times New Roman" w:hAnsi="Times New Roman" w:cs="Times New Roman"/>
                <w:b/>
                <w:bCs/>
                <w:sz w:val="20"/>
                <w:szCs w:val="20"/>
              </w:rPr>
            </w:pPr>
            <w:r w:rsidRPr="00112240">
              <w:rPr>
                <w:rFonts w:ascii="Times New Roman" w:eastAsia="Times New Roman" w:hAnsi="Times New Roman" w:cs="Times New Roman"/>
                <w:b/>
                <w:bCs/>
                <w:sz w:val="20"/>
                <w:szCs w:val="20"/>
              </w:rPr>
              <w:t>1.67 (1.09, 2.57)</w:t>
            </w:r>
          </w:p>
        </w:tc>
        <w:tc>
          <w:tcPr>
            <w:tcW w:w="774" w:type="dxa"/>
            <w:tcBorders>
              <w:top w:val="nil"/>
              <w:left w:val="nil"/>
              <w:bottom w:val="nil"/>
              <w:right w:val="nil"/>
            </w:tcBorders>
            <w:shd w:val="clear" w:color="auto" w:fill="auto"/>
            <w:noWrap/>
            <w:vAlign w:val="bottom"/>
            <w:hideMark/>
          </w:tcPr>
          <w:p w14:paraId="4860714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b/>
                <w:bCs/>
                <w:sz w:val="20"/>
                <w:szCs w:val="20"/>
              </w:rPr>
              <w:t>0.019</w:t>
            </w:r>
          </w:p>
        </w:tc>
        <w:tc>
          <w:tcPr>
            <w:tcW w:w="622" w:type="dxa"/>
            <w:tcBorders>
              <w:top w:val="nil"/>
              <w:left w:val="nil"/>
              <w:bottom w:val="nil"/>
              <w:right w:val="nil"/>
            </w:tcBorders>
            <w:shd w:val="clear" w:color="auto" w:fill="auto"/>
            <w:noWrap/>
            <w:vAlign w:val="bottom"/>
            <w:hideMark/>
          </w:tcPr>
          <w:p w14:paraId="36E6D3B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5053DC6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hideMark/>
          </w:tcPr>
          <w:p w14:paraId="3C3C4B7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hideMark/>
          </w:tcPr>
          <w:p w14:paraId="7027F67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hideMark/>
          </w:tcPr>
          <w:p w14:paraId="4826EBB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vAlign w:val="bottom"/>
            <w:hideMark/>
          </w:tcPr>
          <w:p w14:paraId="182E16EA" w14:textId="4E73180A" w:rsidR="006F457F" w:rsidRPr="0008777B" w:rsidRDefault="00897BAE" w:rsidP="006F457F">
            <w:pPr>
              <w:spacing w:after="0" w:line="240" w:lineRule="auto"/>
              <w:jc w:val="center"/>
              <w:rPr>
                <w:rFonts w:ascii="Times New Roman" w:eastAsia="Times New Roman" w:hAnsi="Times New Roman" w:cs="Times New Roman"/>
                <w:sz w:val="20"/>
                <w:szCs w:val="20"/>
              </w:rPr>
            </w:pPr>
            <w:r w:rsidRPr="00897BAE">
              <w:rPr>
                <w:rFonts w:ascii="Times New Roman" w:eastAsia="Times New Roman" w:hAnsi="Times New Roman" w:cs="Times New Roman"/>
                <w:sz w:val="20"/>
                <w:szCs w:val="20"/>
              </w:rPr>
              <w:t>1.</w:t>
            </w:r>
            <w:r>
              <w:rPr>
                <w:rFonts w:ascii="Times New Roman" w:eastAsia="Times New Roman" w:hAnsi="Times New Roman" w:cs="Times New Roman"/>
                <w:sz w:val="20"/>
                <w:szCs w:val="20"/>
              </w:rPr>
              <w:t>40</w:t>
            </w:r>
            <w:r w:rsidRPr="00897BA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t>
            </w:r>
            <w:r w:rsidRPr="00897BAE">
              <w:rPr>
                <w:rFonts w:ascii="Times New Roman" w:eastAsia="Times New Roman" w:hAnsi="Times New Roman" w:cs="Times New Roman"/>
                <w:sz w:val="20"/>
                <w:szCs w:val="20"/>
              </w:rPr>
              <w:t>0.8</w:t>
            </w:r>
            <w:r>
              <w:rPr>
                <w:rFonts w:ascii="Times New Roman" w:eastAsia="Times New Roman" w:hAnsi="Times New Roman" w:cs="Times New Roman"/>
                <w:sz w:val="20"/>
                <w:szCs w:val="20"/>
              </w:rPr>
              <w:t>8,</w:t>
            </w:r>
            <w:r w:rsidRPr="00897BAE">
              <w:rPr>
                <w:rFonts w:ascii="Times New Roman" w:eastAsia="Times New Roman" w:hAnsi="Times New Roman" w:cs="Times New Roman"/>
                <w:sz w:val="20"/>
                <w:szCs w:val="20"/>
              </w:rPr>
              <w:t xml:space="preserve"> 2.23</w:t>
            </w:r>
            <w:r>
              <w:rPr>
                <w:rFonts w:ascii="Times New Roman" w:eastAsia="Times New Roman" w:hAnsi="Times New Roman" w:cs="Times New Roman"/>
                <w:sz w:val="20"/>
                <w:szCs w:val="20"/>
              </w:rPr>
              <w:t>)</w:t>
            </w:r>
          </w:p>
        </w:tc>
        <w:tc>
          <w:tcPr>
            <w:tcW w:w="746" w:type="dxa"/>
            <w:tcBorders>
              <w:top w:val="nil"/>
              <w:left w:val="nil"/>
              <w:bottom w:val="nil"/>
              <w:right w:val="nil"/>
            </w:tcBorders>
            <w:shd w:val="clear" w:color="auto" w:fill="auto"/>
            <w:noWrap/>
            <w:vAlign w:val="bottom"/>
            <w:hideMark/>
          </w:tcPr>
          <w:p w14:paraId="3B31C867" w14:textId="6BDEC445" w:rsidR="006F457F" w:rsidRPr="0008777B" w:rsidRDefault="00897BAE"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r>
      <w:tr w:rsidR="006F457F" w:rsidRPr="0008777B" w14:paraId="02B9E5F7" w14:textId="77777777" w:rsidTr="006F457F">
        <w:trPr>
          <w:gridAfter w:val="1"/>
          <w:wAfter w:w="67" w:type="dxa"/>
          <w:trHeight w:val="600"/>
        </w:trPr>
        <w:tc>
          <w:tcPr>
            <w:tcW w:w="2817" w:type="dxa"/>
            <w:tcBorders>
              <w:top w:val="nil"/>
              <w:left w:val="nil"/>
              <w:bottom w:val="nil"/>
              <w:right w:val="nil"/>
            </w:tcBorders>
            <w:shd w:val="clear" w:color="auto" w:fill="auto"/>
            <w:vAlign w:val="center"/>
            <w:hideMark/>
          </w:tcPr>
          <w:p w14:paraId="4C265E43" w14:textId="77777777" w:rsidR="00897BAE" w:rsidRDefault="006F457F" w:rsidP="006F457F">
            <w:pPr>
              <w:spacing w:after="0" w:line="240" w:lineRule="auto"/>
              <w:ind w:firstLineChars="100" w:firstLine="200"/>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 xml:space="preserve">Cumulative breastfeeding </w:t>
            </w:r>
          </w:p>
          <w:p w14:paraId="1ABA7999" w14:textId="17637CA7" w:rsidR="006F457F" w:rsidRPr="0008777B" w:rsidRDefault="006F457F" w:rsidP="006F457F">
            <w:pPr>
              <w:spacing w:after="0" w:line="240" w:lineRule="auto"/>
              <w:ind w:firstLineChars="100" w:firstLine="200"/>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duration /monthᵇ</w:t>
            </w:r>
          </w:p>
        </w:tc>
        <w:tc>
          <w:tcPr>
            <w:tcW w:w="599" w:type="dxa"/>
            <w:tcBorders>
              <w:top w:val="nil"/>
              <w:left w:val="nil"/>
              <w:bottom w:val="nil"/>
              <w:right w:val="nil"/>
            </w:tcBorders>
            <w:shd w:val="clear" w:color="auto" w:fill="auto"/>
            <w:noWrap/>
            <w:vAlign w:val="bottom"/>
            <w:hideMark/>
          </w:tcPr>
          <w:p w14:paraId="7ED7A809" w14:textId="77777777" w:rsidR="006F457F" w:rsidRPr="0008777B" w:rsidRDefault="006F457F" w:rsidP="006F457F">
            <w:pPr>
              <w:spacing w:after="0" w:line="240" w:lineRule="auto"/>
              <w:ind w:firstLineChars="100" w:firstLine="200"/>
              <w:rPr>
                <w:rFonts w:ascii="Times New Roman" w:eastAsia="Times New Roman" w:hAnsi="Times New Roman" w:cs="Times New Roman"/>
                <w:b/>
                <w:bCs/>
                <w:sz w:val="20"/>
                <w:szCs w:val="20"/>
              </w:rPr>
            </w:pPr>
          </w:p>
        </w:tc>
        <w:tc>
          <w:tcPr>
            <w:tcW w:w="775" w:type="dxa"/>
            <w:tcBorders>
              <w:top w:val="nil"/>
              <w:left w:val="nil"/>
              <w:bottom w:val="nil"/>
              <w:right w:val="nil"/>
            </w:tcBorders>
            <w:shd w:val="clear" w:color="auto" w:fill="auto"/>
            <w:noWrap/>
            <w:vAlign w:val="bottom"/>
            <w:hideMark/>
          </w:tcPr>
          <w:p w14:paraId="3256701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hideMark/>
          </w:tcPr>
          <w:p w14:paraId="3916B79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hideMark/>
          </w:tcPr>
          <w:p w14:paraId="378CD24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noWrap/>
            <w:vAlign w:val="bottom"/>
            <w:hideMark/>
          </w:tcPr>
          <w:p w14:paraId="306C964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4" w:type="dxa"/>
            <w:tcBorders>
              <w:top w:val="nil"/>
              <w:left w:val="nil"/>
              <w:bottom w:val="nil"/>
              <w:right w:val="nil"/>
            </w:tcBorders>
            <w:shd w:val="clear" w:color="auto" w:fill="auto"/>
            <w:noWrap/>
            <w:vAlign w:val="bottom"/>
            <w:hideMark/>
          </w:tcPr>
          <w:p w14:paraId="50CE3ED8" w14:textId="77777777" w:rsidR="006F457F" w:rsidRPr="0008777B" w:rsidRDefault="006F457F" w:rsidP="006F457F">
            <w:pPr>
              <w:spacing w:after="0" w:line="240" w:lineRule="auto"/>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134DB38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26ECC0F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hideMark/>
          </w:tcPr>
          <w:p w14:paraId="63B4BBA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hideMark/>
          </w:tcPr>
          <w:p w14:paraId="278F8DF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hideMark/>
          </w:tcPr>
          <w:p w14:paraId="4945510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noWrap/>
            <w:vAlign w:val="bottom"/>
            <w:hideMark/>
          </w:tcPr>
          <w:p w14:paraId="0343859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6" w:type="dxa"/>
            <w:tcBorders>
              <w:top w:val="nil"/>
              <w:left w:val="nil"/>
              <w:bottom w:val="nil"/>
              <w:right w:val="nil"/>
            </w:tcBorders>
            <w:shd w:val="clear" w:color="auto" w:fill="auto"/>
            <w:noWrap/>
            <w:vAlign w:val="bottom"/>
            <w:hideMark/>
          </w:tcPr>
          <w:p w14:paraId="5069B7B8" w14:textId="77777777" w:rsidR="006F457F" w:rsidRPr="0008777B" w:rsidRDefault="006F457F" w:rsidP="006F457F">
            <w:pPr>
              <w:spacing w:after="0" w:line="240" w:lineRule="auto"/>
              <w:rPr>
                <w:rFonts w:ascii="Times New Roman" w:eastAsia="Times New Roman" w:hAnsi="Times New Roman" w:cs="Times New Roman"/>
                <w:sz w:val="20"/>
                <w:szCs w:val="20"/>
              </w:rPr>
            </w:pPr>
          </w:p>
        </w:tc>
      </w:tr>
      <w:tr w:rsidR="006F457F" w:rsidRPr="0008777B" w14:paraId="7B390202" w14:textId="77777777" w:rsidTr="006F457F">
        <w:trPr>
          <w:gridAfter w:val="1"/>
          <w:wAfter w:w="67" w:type="dxa"/>
          <w:trHeight w:val="300"/>
        </w:trPr>
        <w:tc>
          <w:tcPr>
            <w:tcW w:w="2817" w:type="dxa"/>
            <w:tcBorders>
              <w:top w:val="nil"/>
              <w:left w:val="nil"/>
              <w:bottom w:val="nil"/>
              <w:right w:val="nil"/>
            </w:tcBorders>
            <w:shd w:val="clear" w:color="auto" w:fill="auto"/>
            <w:noWrap/>
            <w:vAlign w:val="bottom"/>
            <w:hideMark/>
          </w:tcPr>
          <w:p w14:paraId="30B7F03A"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Q1: 1 - &lt;39</w:t>
            </w:r>
          </w:p>
        </w:tc>
        <w:tc>
          <w:tcPr>
            <w:tcW w:w="599" w:type="dxa"/>
            <w:tcBorders>
              <w:top w:val="nil"/>
              <w:left w:val="nil"/>
              <w:bottom w:val="nil"/>
              <w:right w:val="nil"/>
            </w:tcBorders>
            <w:shd w:val="clear" w:color="auto" w:fill="auto"/>
            <w:noWrap/>
            <w:vAlign w:val="bottom"/>
            <w:hideMark/>
          </w:tcPr>
          <w:p w14:paraId="1B879D1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104</w:t>
            </w:r>
          </w:p>
        </w:tc>
        <w:tc>
          <w:tcPr>
            <w:tcW w:w="775" w:type="dxa"/>
            <w:tcBorders>
              <w:top w:val="nil"/>
              <w:left w:val="nil"/>
              <w:bottom w:val="nil"/>
              <w:right w:val="nil"/>
            </w:tcBorders>
            <w:shd w:val="clear" w:color="auto" w:fill="auto"/>
            <w:noWrap/>
            <w:vAlign w:val="bottom"/>
            <w:hideMark/>
          </w:tcPr>
          <w:p w14:paraId="3CA258C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35.6</w:t>
            </w:r>
          </w:p>
        </w:tc>
        <w:tc>
          <w:tcPr>
            <w:tcW w:w="651" w:type="dxa"/>
            <w:tcBorders>
              <w:top w:val="nil"/>
              <w:left w:val="nil"/>
              <w:bottom w:val="nil"/>
              <w:right w:val="nil"/>
            </w:tcBorders>
            <w:shd w:val="clear" w:color="auto" w:fill="auto"/>
            <w:noWrap/>
            <w:vAlign w:val="bottom"/>
            <w:hideMark/>
          </w:tcPr>
          <w:p w14:paraId="3B352AA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29</w:t>
            </w:r>
          </w:p>
        </w:tc>
        <w:tc>
          <w:tcPr>
            <w:tcW w:w="748" w:type="dxa"/>
            <w:tcBorders>
              <w:top w:val="nil"/>
              <w:left w:val="nil"/>
              <w:bottom w:val="nil"/>
              <w:right w:val="nil"/>
            </w:tcBorders>
            <w:shd w:val="clear" w:color="auto" w:fill="auto"/>
            <w:noWrap/>
            <w:vAlign w:val="bottom"/>
            <w:hideMark/>
          </w:tcPr>
          <w:p w14:paraId="01B135E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23.4</w:t>
            </w:r>
          </w:p>
        </w:tc>
        <w:tc>
          <w:tcPr>
            <w:tcW w:w="1796" w:type="dxa"/>
            <w:tcBorders>
              <w:top w:val="nil"/>
              <w:left w:val="nil"/>
              <w:bottom w:val="nil"/>
              <w:right w:val="nil"/>
            </w:tcBorders>
            <w:shd w:val="clear" w:color="auto" w:fill="auto"/>
            <w:noWrap/>
            <w:vAlign w:val="bottom"/>
            <w:hideMark/>
          </w:tcPr>
          <w:p w14:paraId="066CFF5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74" w:type="dxa"/>
            <w:tcBorders>
              <w:top w:val="nil"/>
              <w:left w:val="nil"/>
              <w:bottom w:val="nil"/>
              <w:right w:val="nil"/>
            </w:tcBorders>
            <w:shd w:val="clear" w:color="auto" w:fill="auto"/>
            <w:noWrap/>
            <w:vAlign w:val="bottom"/>
            <w:hideMark/>
          </w:tcPr>
          <w:p w14:paraId="1E8B5C3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635E2EC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2F361DD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48</w:t>
            </w:r>
          </w:p>
        </w:tc>
        <w:tc>
          <w:tcPr>
            <w:tcW w:w="694" w:type="dxa"/>
            <w:tcBorders>
              <w:top w:val="nil"/>
              <w:left w:val="nil"/>
              <w:bottom w:val="nil"/>
              <w:right w:val="nil"/>
            </w:tcBorders>
            <w:shd w:val="clear" w:color="auto" w:fill="auto"/>
            <w:noWrap/>
            <w:vAlign w:val="bottom"/>
            <w:hideMark/>
          </w:tcPr>
          <w:p w14:paraId="4A24900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20.7</w:t>
            </w:r>
          </w:p>
        </w:tc>
        <w:tc>
          <w:tcPr>
            <w:tcW w:w="662" w:type="dxa"/>
            <w:tcBorders>
              <w:top w:val="nil"/>
              <w:left w:val="nil"/>
              <w:bottom w:val="nil"/>
              <w:right w:val="nil"/>
            </w:tcBorders>
            <w:shd w:val="clear" w:color="auto" w:fill="auto"/>
            <w:noWrap/>
            <w:vAlign w:val="bottom"/>
            <w:hideMark/>
          </w:tcPr>
          <w:p w14:paraId="77B6808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w:t>
            </w:r>
          </w:p>
        </w:tc>
        <w:tc>
          <w:tcPr>
            <w:tcW w:w="610" w:type="dxa"/>
            <w:tcBorders>
              <w:top w:val="nil"/>
              <w:left w:val="nil"/>
              <w:bottom w:val="nil"/>
              <w:right w:val="nil"/>
            </w:tcBorders>
            <w:shd w:val="clear" w:color="auto" w:fill="auto"/>
            <w:noWrap/>
            <w:vAlign w:val="bottom"/>
            <w:hideMark/>
          </w:tcPr>
          <w:p w14:paraId="2F6EDF3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8.6</w:t>
            </w:r>
          </w:p>
        </w:tc>
        <w:tc>
          <w:tcPr>
            <w:tcW w:w="1698" w:type="dxa"/>
            <w:tcBorders>
              <w:top w:val="nil"/>
              <w:left w:val="nil"/>
              <w:bottom w:val="nil"/>
              <w:right w:val="nil"/>
            </w:tcBorders>
            <w:shd w:val="clear" w:color="auto" w:fill="auto"/>
            <w:noWrap/>
            <w:vAlign w:val="bottom"/>
            <w:hideMark/>
          </w:tcPr>
          <w:p w14:paraId="4B77199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46" w:type="dxa"/>
            <w:tcBorders>
              <w:top w:val="nil"/>
              <w:left w:val="nil"/>
              <w:bottom w:val="nil"/>
              <w:right w:val="nil"/>
            </w:tcBorders>
            <w:shd w:val="clear" w:color="auto" w:fill="auto"/>
            <w:noWrap/>
            <w:vAlign w:val="bottom"/>
            <w:hideMark/>
          </w:tcPr>
          <w:p w14:paraId="331D044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r>
      <w:tr w:rsidR="006F457F" w:rsidRPr="0008777B" w14:paraId="530541D9" w14:textId="77777777" w:rsidTr="006F457F">
        <w:trPr>
          <w:gridAfter w:val="1"/>
          <w:wAfter w:w="67" w:type="dxa"/>
          <w:trHeight w:val="300"/>
        </w:trPr>
        <w:tc>
          <w:tcPr>
            <w:tcW w:w="2817" w:type="dxa"/>
            <w:tcBorders>
              <w:top w:val="nil"/>
              <w:left w:val="nil"/>
              <w:bottom w:val="nil"/>
              <w:right w:val="nil"/>
            </w:tcBorders>
            <w:shd w:val="clear" w:color="auto" w:fill="auto"/>
            <w:noWrap/>
            <w:vAlign w:val="bottom"/>
            <w:hideMark/>
          </w:tcPr>
          <w:p w14:paraId="550F031B"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lastRenderedPageBreak/>
              <w:t>Q2: 39 - &lt;62</w:t>
            </w:r>
          </w:p>
        </w:tc>
        <w:tc>
          <w:tcPr>
            <w:tcW w:w="599" w:type="dxa"/>
            <w:tcBorders>
              <w:top w:val="nil"/>
              <w:left w:val="nil"/>
              <w:bottom w:val="nil"/>
              <w:right w:val="nil"/>
            </w:tcBorders>
            <w:shd w:val="clear" w:color="auto" w:fill="auto"/>
            <w:noWrap/>
            <w:vAlign w:val="bottom"/>
            <w:hideMark/>
          </w:tcPr>
          <w:p w14:paraId="3BF710B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88</w:t>
            </w:r>
          </w:p>
        </w:tc>
        <w:tc>
          <w:tcPr>
            <w:tcW w:w="775" w:type="dxa"/>
            <w:tcBorders>
              <w:top w:val="nil"/>
              <w:left w:val="nil"/>
              <w:bottom w:val="nil"/>
              <w:right w:val="nil"/>
            </w:tcBorders>
            <w:shd w:val="clear" w:color="auto" w:fill="auto"/>
            <w:noWrap/>
            <w:vAlign w:val="bottom"/>
            <w:hideMark/>
          </w:tcPr>
          <w:p w14:paraId="10499B5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30.1</w:t>
            </w:r>
          </w:p>
        </w:tc>
        <w:tc>
          <w:tcPr>
            <w:tcW w:w="651" w:type="dxa"/>
            <w:tcBorders>
              <w:top w:val="nil"/>
              <w:left w:val="nil"/>
              <w:bottom w:val="nil"/>
              <w:right w:val="nil"/>
            </w:tcBorders>
            <w:shd w:val="clear" w:color="auto" w:fill="auto"/>
            <w:noWrap/>
            <w:vAlign w:val="bottom"/>
            <w:hideMark/>
          </w:tcPr>
          <w:p w14:paraId="72D853E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40</w:t>
            </w:r>
          </w:p>
        </w:tc>
        <w:tc>
          <w:tcPr>
            <w:tcW w:w="748" w:type="dxa"/>
            <w:tcBorders>
              <w:top w:val="nil"/>
              <w:left w:val="nil"/>
              <w:bottom w:val="nil"/>
              <w:right w:val="nil"/>
            </w:tcBorders>
            <w:shd w:val="clear" w:color="auto" w:fill="auto"/>
            <w:noWrap/>
            <w:vAlign w:val="bottom"/>
            <w:hideMark/>
          </w:tcPr>
          <w:p w14:paraId="7017D12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32.3</w:t>
            </w:r>
          </w:p>
        </w:tc>
        <w:tc>
          <w:tcPr>
            <w:tcW w:w="1796" w:type="dxa"/>
            <w:tcBorders>
              <w:top w:val="nil"/>
              <w:left w:val="nil"/>
              <w:bottom w:val="nil"/>
              <w:right w:val="nil"/>
            </w:tcBorders>
            <w:shd w:val="clear" w:color="auto" w:fill="auto"/>
            <w:noWrap/>
            <w:vAlign w:val="bottom"/>
            <w:hideMark/>
          </w:tcPr>
          <w:p w14:paraId="5CC0D31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1.82 (0.89, 3.72)</w:t>
            </w:r>
          </w:p>
        </w:tc>
        <w:tc>
          <w:tcPr>
            <w:tcW w:w="774" w:type="dxa"/>
            <w:tcBorders>
              <w:top w:val="nil"/>
              <w:left w:val="nil"/>
              <w:bottom w:val="nil"/>
              <w:right w:val="nil"/>
            </w:tcBorders>
            <w:shd w:val="clear" w:color="auto" w:fill="auto"/>
            <w:noWrap/>
            <w:vAlign w:val="bottom"/>
            <w:hideMark/>
          </w:tcPr>
          <w:p w14:paraId="6C6FCDA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0.10</w:t>
            </w:r>
          </w:p>
        </w:tc>
        <w:tc>
          <w:tcPr>
            <w:tcW w:w="622" w:type="dxa"/>
            <w:tcBorders>
              <w:top w:val="nil"/>
              <w:left w:val="nil"/>
              <w:bottom w:val="nil"/>
              <w:right w:val="nil"/>
            </w:tcBorders>
            <w:shd w:val="clear" w:color="auto" w:fill="auto"/>
            <w:noWrap/>
            <w:vAlign w:val="bottom"/>
            <w:hideMark/>
          </w:tcPr>
          <w:p w14:paraId="18329DB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68D9927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38</w:t>
            </w:r>
          </w:p>
        </w:tc>
        <w:tc>
          <w:tcPr>
            <w:tcW w:w="694" w:type="dxa"/>
            <w:tcBorders>
              <w:top w:val="nil"/>
              <w:left w:val="nil"/>
              <w:bottom w:val="nil"/>
              <w:right w:val="nil"/>
            </w:tcBorders>
            <w:shd w:val="clear" w:color="auto" w:fill="auto"/>
            <w:noWrap/>
            <w:vAlign w:val="bottom"/>
            <w:hideMark/>
          </w:tcPr>
          <w:p w14:paraId="7DD45A9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16.4</w:t>
            </w:r>
          </w:p>
        </w:tc>
        <w:tc>
          <w:tcPr>
            <w:tcW w:w="662" w:type="dxa"/>
            <w:tcBorders>
              <w:top w:val="nil"/>
              <w:left w:val="nil"/>
              <w:bottom w:val="nil"/>
              <w:right w:val="nil"/>
            </w:tcBorders>
            <w:shd w:val="clear" w:color="auto" w:fill="auto"/>
            <w:noWrap/>
            <w:vAlign w:val="bottom"/>
            <w:hideMark/>
          </w:tcPr>
          <w:p w14:paraId="56A3FC4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25</w:t>
            </w:r>
          </w:p>
        </w:tc>
        <w:tc>
          <w:tcPr>
            <w:tcW w:w="610" w:type="dxa"/>
            <w:tcBorders>
              <w:top w:val="nil"/>
              <w:left w:val="nil"/>
              <w:bottom w:val="nil"/>
              <w:right w:val="nil"/>
            </w:tcBorders>
            <w:shd w:val="clear" w:color="auto" w:fill="auto"/>
            <w:noWrap/>
            <w:vAlign w:val="bottom"/>
            <w:hideMark/>
          </w:tcPr>
          <w:p w14:paraId="6C128DF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21.4</w:t>
            </w:r>
          </w:p>
        </w:tc>
        <w:tc>
          <w:tcPr>
            <w:tcW w:w="1698" w:type="dxa"/>
            <w:tcBorders>
              <w:top w:val="nil"/>
              <w:left w:val="nil"/>
              <w:bottom w:val="nil"/>
              <w:right w:val="nil"/>
            </w:tcBorders>
            <w:shd w:val="clear" w:color="auto" w:fill="auto"/>
            <w:noWrap/>
            <w:vAlign w:val="bottom"/>
            <w:hideMark/>
          </w:tcPr>
          <w:p w14:paraId="1EDCB923" w14:textId="77777777" w:rsidR="006F457F" w:rsidRPr="0008777B" w:rsidRDefault="006F457F" w:rsidP="006F457F">
            <w:pPr>
              <w:spacing w:after="0" w:line="240" w:lineRule="auto"/>
              <w:jc w:val="right"/>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5.41 (1.60, 18.34)</w:t>
            </w:r>
          </w:p>
        </w:tc>
        <w:tc>
          <w:tcPr>
            <w:tcW w:w="746" w:type="dxa"/>
            <w:tcBorders>
              <w:top w:val="nil"/>
              <w:left w:val="nil"/>
              <w:bottom w:val="nil"/>
              <w:right w:val="nil"/>
            </w:tcBorders>
            <w:shd w:val="clear" w:color="auto" w:fill="auto"/>
            <w:noWrap/>
            <w:vAlign w:val="bottom"/>
            <w:hideMark/>
          </w:tcPr>
          <w:p w14:paraId="14B731FC" w14:textId="77777777" w:rsidR="006F457F" w:rsidRPr="0008777B" w:rsidRDefault="006F457F" w:rsidP="006F457F">
            <w:pPr>
              <w:spacing w:after="0" w:line="240" w:lineRule="auto"/>
              <w:jc w:val="center"/>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0.007</w:t>
            </w:r>
          </w:p>
        </w:tc>
      </w:tr>
      <w:tr w:rsidR="006F457F" w:rsidRPr="0008777B" w14:paraId="30B36ECB" w14:textId="77777777" w:rsidTr="006F457F">
        <w:trPr>
          <w:gridAfter w:val="1"/>
          <w:wAfter w:w="67" w:type="dxa"/>
          <w:trHeight w:val="300"/>
        </w:trPr>
        <w:tc>
          <w:tcPr>
            <w:tcW w:w="2817" w:type="dxa"/>
            <w:tcBorders>
              <w:top w:val="nil"/>
              <w:left w:val="nil"/>
              <w:bottom w:val="nil"/>
              <w:right w:val="nil"/>
            </w:tcBorders>
            <w:shd w:val="clear" w:color="auto" w:fill="auto"/>
            <w:noWrap/>
            <w:vAlign w:val="bottom"/>
            <w:hideMark/>
          </w:tcPr>
          <w:p w14:paraId="0BBC0F9B"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Q3: 62 - &lt;96</w:t>
            </w:r>
          </w:p>
        </w:tc>
        <w:tc>
          <w:tcPr>
            <w:tcW w:w="599" w:type="dxa"/>
            <w:tcBorders>
              <w:top w:val="nil"/>
              <w:left w:val="nil"/>
              <w:bottom w:val="nil"/>
              <w:right w:val="nil"/>
            </w:tcBorders>
            <w:shd w:val="clear" w:color="auto" w:fill="auto"/>
            <w:noWrap/>
            <w:vAlign w:val="bottom"/>
            <w:hideMark/>
          </w:tcPr>
          <w:p w14:paraId="48AF64C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63</w:t>
            </w:r>
          </w:p>
        </w:tc>
        <w:tc>
          <w:tcPr>
            <w:tcW w:w="775" w:type="dxa"/>
            <w:tcBorders>
              <w:top w:val="nil"/>
              <w:left w:val="nil"/>
              <w:bottom w:val="nil"/>
              <w:right w:val="nil"/>
            </w:tcBorders>
            <w:shd w:val="clear" w:color="auto" w:fill="auto"/>
            <w:noWrap/>
            <w:vAlign w:val="bottom"/>
            <w:hideMark/>
          </w:tcPr>
          <w:p w14:paraId="0BB929D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21.6</w:t>
            </w:r>
          </w:p>
        </w:tc>
        <w:tc>
          <w:tcPr>
            <w:tcW w:w="651" w:type="dxa"/>
            <w:tcBorders>
              <w:top w:val="nil"/>
              <w:left w:val="nil"/>
              <w:bottom w:val="nil"/>
              <w:right w:val="nil"/>
            </w:tcBorders>
            <w:shd w:val="clear" w:color="auto" w:fill="auto"/>
            <w:noWrap/>
            <w:vAlign w:val="bottom"/>
            <w:hideMark/>
          </w:tcPr>
          <w:p w14:paraId="5986DBE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31</w:t>
            </w:r>
          </w:p>
        </w:tc>
        <w:tc>
          <w:tcPr>
            <w:tcW w:w="748" w:type="dxa"/>
            <w:tcBorders>
              <w:top w:val="nil"/>
              <w:left w:val="nil"/>
              <w:bottom w:val="nil"/>
              <w:right w:val="nil"/>
            </w:tcBorders>
            <w:shd w:val="clear" w:color="auto" w:fill="auto"/>
            <w:noWrap/>
            <w:vAlign w:val="bottom"/>
            <w:hideMark/>
          </w:tcPr>
          <w:p w14:paraId="25AEC24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25.0</w:t>
            </w:r>
          </w:p>
        </w:tc>
        <w:tc>
          <w:tcPr>
            <w:tcW w:w="1796" w:type="dxa"/>
            <w:tcBorders>
              <w:top w:val="nil"/>
              <w:left w:val="nil"/>
              <w:bottom w:val="nil"/>
              <w:right w:val="nil"/>
            </w:tcBorders>
            <w:shd w:val="clear" w:color="auto" w:fill="auto"/>
            <w:noWrap/>
            <w:vAlign w:val="bottom"/>
            <w:hideMark/>
          </w:tcPr>
          <w:p w14:paraId="3C5FC85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1.05 (0.45, 2.45)</w:t>
            </w:r>
          </w:p>
        </w:tc>
        <w:tc>
          <w:tcPr>
            <w:tcW w:w="774" w:type="dxa"/>
            <w:tcBorders>
              <w:top w:val="nil"/>
              <w:left w:val="nil"/>
              <w:bottom w:val="nil"/>
              <w:right w:val="nil"/>
            </w:tcBorders>
            <w:shd w:val="clear" w:color="auto" w:fill="auto"/>
            <w:noWrap/>
            <w:vAlign w:val="bottom"/>
            <w:hideMark/>
          </w:tcPr>
          <w:p w14:paraId="4196052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0.91</w:t>
            </w:r>
          </w:p>
        </w:tc>
        <w:tc>
          <w:tcPr>
            <w:tcW w:w="622" w:type="dxa"/>
            <w:tcBorders>
              <w:top w:val="nil"/>
              <w:left w:val="nil"/>
              <w:bottom w:val="nil"/>
              <w:right w:val="nil"/>
            </w:tcBorders>
            <w:shd w:val="clear" w:color="auto" w:fill="auto"/>
            <w:noWrap/>
            <w:vAlign w:val="bottom"/>
            <w:hideMark/>
          </w:tcPr>
          <w:p w14:paraId="334F941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0EEFF1D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61</w:t>
            </w:r>
          </w:p>
        </w:tc>
        <w:tc>
          <w:tcPr>
            <w:tcW w:w="694" w:type="dxa"/>
            <w:tcBorders>
              <w:top w:val="nil"/>
              <w:left w:val="nil"/>
              <w:bottom w:val="nil"/>
              <w:right w:val="nil"/>
            </w:tcBorders>
            <w:shd w:val="clear" w:color="auto" w:fill="auto"/>
            <w:noWrap/>
            <w:vAlign w:val="bottom"/>
            <w:hideMark/>
          </w:tcPr>
          <w:p w14:paraId="261CCE1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26.3</w:t>
            </w:r>
          </w:p>
        </w:tc>
        <w:tc>
          <w:tcPr>
            <w:tcW w:w="662" w:type="dxa"/>
            <w:tcBorders>
              <w:top w:val="nil"/>
              <w:left w:val="nil"/>
              <w:bottom w:val="nil"/>
              <w:right w:val="nil"/>
            </w:tcBorders>
            <w:shd w:val="clear" w:color="auto" w:fill="auto"/>
            <w:noWrap/>
            <w:vAlign w:val="bottom"/>
            <w:hideMark/>
          </w:tcPr>
          <w:p w14:paraId="3A1C440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27</w:t>
            </w:r>
          </w:p>
        </w:tc>
        <w:tc>
          <w:tcPr>
            <w:tcW w:w="610" w:type="dxa"/>
            <w:tcBorders>
              <w:top w:val="nil"/>
              <w:left w:val="nil"/>
              <w:bottom w:val="nil"/>
              <w:right w:val="nil"/>
            </w:tcBorders>
            <w:shd w:val="clear" w:color="auto" w:fill="auto"/>
            <w:noWrap/>
            <w:vAlign w:val="bottom"/>
            <w:hideMark/>
          </w:tcPr>
          <w:p w14:paraId="696A359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23.1</w:t>
            </w:r>
          </w:p>
        </w:tc>
        <w:tc>
          <w:tcPr>
            <w:tcW w:w="1698" w:type="dxa"/>
            <w:tcBorders>
              <w:top w:val="nil"/>
              <w:left w:val="nil"/>
              <w:bottom w:val="nil"/>
              <w:right w:val="nil"/>
            </w:tcBorders>
            <w:shd w:val="clear" w:color="auto" w:fill="auto"/>
            <w:noWrap/>
            <w:vAlign w:val="bottom"/>
            <w:hideMark/>
          </w:tcPr>
          <w:p w14:paraId="2A974138" w14:textId="77777777" w:rsidR="006F457F" w:rsidRPr="0008777B" w:rsidRDefault="006F457F" w:rsidP="006F457F">
            <w:pPr>
              <w:spacing w:after="0" w:line="240" w:lineRule="auto"/>
              <w:jc w:val="right"/>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2.65 (0.73, 9.58)</w:t>
            </w:r>
          </w:p>
        </w:tc>
        <w:tc>
          <w:tcPr>
            <w:tcW w:w="746" w:type="dxa"/>
            <w:tcBorders>
              <w:top w:val="nil"/>
              <w:left w:val="nil"/>
              <w:bottom w:val="nil"/>
              <w:right w:val="nil"/>
            </w:tcBorders>
            <w:shd w:val="clear" w:color="auto" w:fill="auto"/>
            <w:noWrap/>
            <w:vAlign w:val="bottom"/>
            <w:hideMark/>
          </w:tcPr>
          <w:p w14:paraId="07ADC6E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0.14</w:t>
            </w:r>
          </w:p>
        </w:tc>
      </w:tr>
      <w:tr w:rsidR="006F457F" w:rsidRPr="0008777B" w14:paraId="4E0B7F5B" w14:textId="77777777" w:rsidTr="006F457F">
        <w:trPr>
          <w:gridAfter w:val="1"/>
          <w:wAfter w:w="67" w:type="dxa"/>
          <w:trHeight w:val="300"/>
        </w:trPr>
        <w:tc>
          <w:tcPr>
            <w:tcW w:w="2817" w:type="dxa"/>
            <w:tcBorders>
              <w:top w:val="nil"/>
              <w:left w:val="nil"/>
              <w:bottom w:val="nil"/>
              <w:right w:val="nil"/>
            </w:tcBorders>
            <w:shd w:val="clear" w:color="auto" w:fill="auto"/>
            <w:noWrap/>
            <w:vAlign w:val="bottom"/>
            <w:hideMark/>
          </w:tcPr>
          <w:p w14:paraId="6EAE3F67"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Q4: ≥96</w:t>
            </w:r>
          </w:p>
        </w:tc>
        <w:tc>
          <w:tcPr>
            <w:tcW w:w="599" w:type="dxa"/>
            <w:tcBorders>
              <w:top w:val="nil"/>
              <w:left w:val="nil"/>
              <w:bottom w:val="nil"/>
              <w:right w:val="nil"/>
            </w:tcBorders>
            <w:shd w:val="clear" w:color="auto" w:fill="auto"/>
            <w:noWrap/>
            <w:vAlign w:val="bottom"/>
            <w:hideMark/>
          </w:tcPr>
          <w:p w14:paraId="2DC3549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37</w:t>
            </w:r>
          </w:p>
        </w:tc>
        <w:tc>
          <w:tcPr>
            <w:tcW w:w="775" w:type="dxa"/>
            <w:tcBorders>
              <w:top w:val="nil"/>
              <w:left w:val="nil"/>
              <w:bottom w:val="nil"/>
              <w:right w:val="nil"/>
            </w:tcBorders>
            <w:shd w:val="clear" w:color="auto" w:fill="auto"/>
            <w:noWrap/>
            <w:vAlign w:val="bottom"/>
            <w:hideMark/>
          </w:tcPr>
          <w:p w14:paraId="39902C2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12.7</w:t>
            </w:r>
          </w:p>
        </w:tc>
        <w:tc>
          <w:tcPr>
            <w:tcW w:w="651" w:type="dxa"/>
            <w:tcBorders>
              <w:top w:val="nil"/>
              <w:left w:val="nil"/>
              <w:bottom w:val="nil"/>
              <w:right w:val="nil"/>
            </w:tcBorders>
            <w:shd w:val="clear" w:color="auto" w:fill="auto"/>
            <w:noWrap/>
            <w:vAlign w:val="bottom"/>
            <w:hideMark/>
          </w:tcPr>
          <w:p w14:paraId="6AFA6FB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24</w:t>
            </w:r>
          </w:p>
        </w:tc>
        <w:tc>
          <w:tcPr>
            <w:tcW w:w="748" w:type="dxa"/>
            <w:tcBorders>
              <w:top w:val="nil"/>
              <w:left w:val="nil"/>
              <w:bottom w:val="nil"/>
              <w:right w:val="nil"/>
            </w:tcBorders>
            <w:shd w:val="clear" w:color="auto" w:fill="auto"/>
            <w:noWrap/>
            <w:vAlign w:val="bottom"/>
            <w:hideMark/>
          </w:tcPr>
          <w:p w14:paraId="249D9FD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19.4</w:t>
            </w:r>
          </w:p>
        </w:tc>
        <w:tc>
          <w:tcPr>
            <w:tcW w:w="1796" w:type="dxa"/>
            <w:tcBorders>
              <w:top w:val="nil"/>
              <w:left w:val="nil"/>
              <w:bottom w:val="nil"/>
              <w:right w:val="nil"/>
            </w:tcBorders>
            <w:shd w:val="clear" w:color="auto" w:fill="auto"/>
            <w:noWrap/>
            <w:vAlign w:val="bottom"/>
            <w:hideMark/>
          </w:tcPr>
          <w:p w14:paraId="4E0AEB6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0.99 (0.34, 2.89)</w:t>
            </w:r>
          </w:p>
        </w:tc>
        <w:tc>
          <w:tcPr>
            <w:tcW w:w="774" w:type="dxa"/>
            <w:tcBorders>
              <w:top w:val="nil"/>
              <w:left w:val="nil"/>
              <w:bottom w:val="nil"/>
              <w:right w:val="nil"/>
            </w:tcBorders>
            <w:shd w:val="clear" w:color="auto" w:fill="auto"/>
            <w:noWrap/>
            <w:vAlign w:val="bottom"/>
            <w:hideMark/>
          </w:tcPr>
          <w:p w14:paraId="13F4B90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0.98</w:t>
            </w:r>
          </w:p>
        </w:tc>
        <w:tc>
          <w:tcPr>
            <w:tcW w:w="622" w:type="dxa"/>
            <w:tcBorders>
              <w:top w:val="nil"/>
              <w:left w:val="nil"/>
              <w:bottom w:val="nil"/>
              <w:right w:val="nil"/>
            </w:tcBorders>
            <w:shd w:val="clear" w:color="auto" w:fill="auto"/>
            <w:noWrap/>
            <w:vAlign w:val="bottom"/>
            <w:hideMark/>
          </w:tcPr>
          <w:p w14:paraId="2E6A7A9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45EDA5C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85</w:t>
            </w:r>
          </w:p>
        </w:tc>
        <w:tc>
          <w:tcPr>
            <w:tcW w:w="694" w:type="dxa"/>
            <w:tcBorders>
              <w:top w:val="nil"/>
              <w:left w:val="nil"/>
              <w:bottom w:val="nil"/>
              <w:right w:val="nil"/>
            </w:tcBorders>
            <w:shd w:val="clear" w:color="auto" w:fill="auto"/>
            <w:noWrap/>
            <w:vAlign w:val="bottom"/>
            <w:hideMark/>
          </w:tcPr>
          <w:p w14:paraId="48FEBD7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36.6</w:t>
            </w:r>
          </w:p>
        </w:tc>
        <w:tc>
          <w:tcPr>
            <w:tcW w:w="662" w:type="dxa"/>
            <w:tcBorders>
              <w:top w:val="nil"/>
              <w:left w:val="nil"/>
              <w:bottom w:val="nil"/>
              <w:right w:val="nil"/>
            </w:tcBorders>
            <w:shd w:val="clear" w:color="auto" w:fill="auto"/>
            <w:noWrap/>
            <w:vAlign w:val="bottom"/>
            <w:hideMark/>
          </w:tcPr>
          <w:p w14:paraId="6FB7016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55</w:t>
            </w:r>
          </w:p>
        </w:tc>
        <w:tc>
          <w:tcPr>
            <w:tcW w:w="610" w:type="dxa"/>
            <w:tcBorders>
              <w:top w:val="nil"/>
              <w:left w:val="nil"/>
              <w:bottom w:val="nil"/>
              <w:right w:val="nil"/>
            </w:tcBorders>
            <w:shd w:val="clear" w:color="auto" w:fill="auto"/>
            <w:noWrap/>
            <w:vAlign w:val="bottom"/>
            <w:hideMark/>
          </w:tcPr>
          <w:p w14:paraId="5ABCB1D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47.0</w:t>
            </w:r>
          </w:p>
        </w:tc>
        <w:tc>
          <w:tcPr>
            <w:tcW w:w="1698" w:type="dxa"/>
            <w:tcBorders>
              <w:top w:val="nil"/>
              <w:left w:val="nil"/>
              <w:bottom w:val="nil"/>
              <w:right w:val="nil"/>
            </w:tcBorders>
            <w:shd w:val="clear" w:color="auto" w:fill="auto"/>
            <w:noWrap/>
            <w:vAlign w:val="bottom"/>
            <w:hideMark/>
          </w:tcPr>
          <w:p w14:paraId="13FF6996" w14:textId="77777777" w:rsidR="006F457F" w:rsidRPr="0008777B" w:rsidRDefault="006F457F" w:rsidP="006F457F">
            <w:pPr>
              <w:spacing w:after="0" w:line="240" w:lineRule="auto"/>
              <w:jc w:val="right"/>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3.17 (0.86, 11.73)</w:t>
            </w:r>
          </w:p>
        </w:tc>
        <w:tc>
          <w:tcPr>
            <w:tcW w:w="746" w:type="dxa"/>
            <w:tcBorders>
              <w:top w:val="nil"/>
              <w:left w:val="nil"/>
              <w:bottom w:val="nil"/>
              <w:right w:val="nil"/>
            </w:tcBorders>
            <w:shd w:val="clear" w:color="auto" w:fill="auto"/>
            <w:noWrap/>
            <w:vAlign w:val="bottom"/>
            <w:hideMark/>
          </w:tcPr>
          <w:p w14:paraId="48826939" w14:textId="51536A98"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0.08</w:t>
            </w:r>
          </w:p>
        </w:tc>
      </w:tr>
      <w:tr w:rsidR="006F457F" w:rsidRPr="0008777B" w14:paraId="18E87567" w14:textId="77777777" w:rsidTr="006F457F">
        <w:trPr>
          <w:gridAfter w:val="1"/>
          <w:wAfter w:w="67" w:type="dxa"/>
          <w:trHeight w:val="300"/>
        </w:trPr>
        <w:tc>
          <w:tcPr>
            <w:tcW w:w="2817" w:type="dxa"/>
            <w:tcBorders>
              <w:top w:val="nil"/>
              <w:left w:val="nil"/>
              <w:bottom w:val="nil"/>
              <w:right w:val="nil"/>
            </w:tcBorders>
            <w:shd w:val="clear" w:color="auto" w:fill="auto"/>
            <w:noWrap/>
            <w:vAlign w:val="bottom"/>
          </w:tcPr>
          <w:p w14:paraId="23394FCE" w14:textId="253ECF8A"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Trend</w:t>
            </w:r>
            <w:r>
              <w:rPr>
                <w:rFonts w:ascii="Times New Roman" w:eastAsia="Times New Roman" w:hAnsi="Times New Roman" w:cs="Times New Roman"/>
                <w:sz w:val="20"/>
                <w:szCs w:val="20"/>
              </w:rPr>
              <w:t>‡</w:t>
            </w:r>
          </w:p>
        </w:tc>
        <w:tc>
          <w:tcPr>
            <w:tcW w:w="599" w:type="dxa"/>
            <w:tcBorders>
              <w:top w:val="nil"/>
              <w:left w:val="nil"/>
              <w:bottom w:val="nil"/>
              <w:right w:val="nil"/>
            </w:tcBorders>
            <w:shd w:val="clear" w:color="auto" w:fill="auto"/>
            <w:noWrap/>
            <w:vAlign w:val="bottom"/>
          </w:tcPr>
          <w:p w14:paraId="68B747A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5" w:type="dxa"/>
            <w:tcBorders>
              <w:top w:val="nil"/>
              <w:left w:val="nil"/>
              <w:bottom w:val="nil"/>
              <w:right w:val="nil"/>
            </w:tcBorders>
            <w:shd w:val="clear" w:color="auto" w:fill="auto"/>
            <w:noWrap/>
            <w:vAlign w:val="bottom"/>
          </w:tcPr>
          <w:p w14:paraId="5A43FBB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tcPr>
          <w:p w14:paraId="7D1CDB4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tcPr>
          <w:p w14:paraId="5715CC7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noWrap/>
            <w:vAlign w:val="bottom"/>
          </w:tcPr>
          <w:p w14:paraId="7A512985" w14:textId="1E93CED9" w:rsidR="006F457F" w:rsidRPr="0008777B" w:rsidRDefault="00955908" w:rsidP="006F457F">
            <w:pPr>
              <w:spacing w:after="0" w:line="240" w:lineRule="auto"/>
              <w:jc w:val="center"/>
              <w:rPr>
                <w:rFonts w:ascii="Times New Roman" w:eastAsia="Times New Roman" w:hAnsi="Times New Roman" w:cs="Times New Roman"/>
                <w:sz w:val="20"/>
                <w:szCs w:val="20"/>
              </w:rPr>
            </w:pPr>
            <w:r w:rsidRPr="00955908">
              <w:rPr>
                <w:rFonts w:ascii="Times New Roman" w:eastAsia="Times New Roman" w:hAnsi="Times New Roman" w:cs="Times New Roman"/>
                <w:sz w:val="20"/>
                <w:szCs w:val="20"/>
              </w:rPr>
              <w:t xml:space="preserve">0.998 </w:t>
            </w:r>
            <w:r>
              <w:rPr>
                <w:rFonts w:ascii="Times New Roman" w:eastAsia="Times New Roman" w:hAnsi="Times New Roman" w:cs="Times New Roman"/>
                <w:sz w:val="20"/>
                <w:szCs w:val="20"/>
              </w:rPr>
              <w:t>(</w:t>
            </w:r>
            <w:r w:rsidRPr="00955908">
              <w:rPr>
                <w:rFonts w:ascii="Times New Roman" w:eastAsia="Times New Roman" w:hAnsi="Times New Roman" w:cs="Times New Roman"/>
                <w:sz w:val="20"/>
                <w:szCs w:val="20"/>
              </w:rPr>
              <w:t>0.7</w:t>
            </w:r>
            <w:r>
              <w:rPr>
                <w:rFonts w:ascii="Times New Roman" w:eastAsia="Times New Roman" w:hAnsi="Times New Roman" w:cs="Times New Roman"/>
                <w:sz w:val="20"/>
                <w:szCs w:val="20"/>
              </w:rPr>
              <w:t>2,</w:t>
            </w:r>
            <w:r w:rsidRPr="00955908">
              <w:rPr>
                <w:rFonts w:ascii="Times New Roman" w:eastAsia="Times New Roman" w:hAnsi="Times New Roman" w:cs="Times New Roman"/>
                <w:sz w:val="20"/>
                <w:szCs w:val="20"/>
              </w:rPr>
              <w:t xml:space="preserve"> 1.3</w:t>
            </w:r>
            <w:r>
              <w:rPr>
                <w:rFonts w:ascii="Times New Roman" w:eastAsia="Times New Roman" w:hAnsi="Times New Roman" w:cs="Times New Roman"/>
                <w:sz w:val="20"/>
                <w:szCs w:val="20"/>
              </w:rPr>
              <w:t>9)</w:t>
            </w:r>
          </w:p>
        </w:tc>
        <w:tc>
          <w:tcPr>
            <w:tcW w:w="774" w:type="dxa"/>
            <w:tcBorders>
              <w:top w:val="nil"/>
              <w:left w:val="nil"/>
              <w:bottom w:val="nil"/>
              <w:right w:val="nil"/>
            </w:tcBorders>
            <w:shd w:val="clear" w:color="auto" w:fill="auto"/>
            <w:noWrap/>
            <w:vAlign w:val="bottom"/>
          </w:tcPr>
          <w:p w14:paraId="16B2DA0A" w14:textId="311095E9" w:rsidR="006F457F" w:rsidRPr="0008777B" w:rsidRDefault="00955908"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0.99</w:t>
            </w:r>
          </w:p>
        </w:tc>
        <w:tc>
          <w:tcPr>
            <w:tcW w:w="622" w:type="dxa"/>
            <w:tcBorders>
              <w:top w:val="nil"/>
              <w:left w:val="nil"/>
              <w:bottom w:val="nil"/>
              <w:right w:val="nil"/>
            </w:tcBorders>
            <w:shd w:val="clear" w:color="auto" w:fill="auto"/>
            <w:noWrap/>
            <w:vAlign w:val="bottom"/>
          </w:tcPr>
          <w:p w14:paraId="66637BE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tcPr>
          <w:p w14:paraId="11948D8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tcPr>
          <w:p w14:paraId="0B065AA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tcPr>
          <w:p w14:paraId="0DCF52C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tcPr>
          <w:p w14:paraId="65A7DEB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noWrap/>
            <w:vAlign w:val="bottom"/>
          </w:tcPr>
          <w:p w14:paraId="7418937B" w14:textId="42831C7E" w:rsidR="006F457F" w:rsidRPr="0008777B" w:rsidRDefault="00955908" w:rsidP="006F457F">
            <w:pPr>
              <w:spacing w:after="0" w:line="240" w:lineRule="auto"/>
              <w:jc w:val="right"/>
              <w:rPr>
                <w:rFonts w:ascii="Times New Roman" w:eastAsia="Times New Roman" w:hAnsi="Times New Roman" w:cs="Times New Roman"/>
                <w:sz w:val="20"/>
                <w:szCs w:val="20"/>
              </w:rPr>
            </w:pPr>
            <w:r w:rsidRPr="00955908">
              <w:rPr>
                <w:rFonts w:ascii="Times New Roman" w:eastAsia="Times New Roman" w:hAnsi="Times New Roman" w:cs="Times New Roman"/>
                <w:sz w:val="20"/>
                <w:szCs w:val="20"/>
              </w:rPr>
              <w:t xml:space="preserve">1.16 </w:t>
            </w:r>
            <w:r>
              <w:rPr>
                <w:rFonts w:ascii="Times New Roman" w:eastAsia="Times New Roman" w:hAnsi="Times New Roman" w:cs="Times New Roman"/>
                <w:sz w:val="20"/>
                <w:szCs w:val="20"/>
              </w:rPr>
              <w:t>(</w:t>
            </w:r>
            <w:r w:rsidRPr="00955908">
              <w:rPr>
                <w:rFonts w:ascii="Times New Roman" w:eastAsia="Times New Roman" w:hAnsi="Times New Roman" w:cs="Times New Roman"/>
                <w:sz w:val="20"/>
                <w:szCs w:val="20"/>
              </w:rPr>
              <w:t>0.81</w:t>
            </w:r>
            <w:r>
              <w:rPr>
                <w:rFonts w:ascii="Times New Roman" w:eastAsia="Times New Roman" w:hAnsi="Times New Roman" w:cs="Times New Roman"/>
                <w:sz w:val="20"/>
                <w:szCs w:val="20"/>
              </w:rPr>
              <w:t>,</w:t>
            </w:r>
            <w:r w:rsidRPr="00955908">
              <w:rPr>
                <w:rFonts w:ascii="Times New Roman" w:eastAsia="Times New Roman" w:hAnsi="Times New Roman" w:cs="Times New Roman"/>
                <w:sz w:val="20"/>
                <w:szCs w:val="20"/>
              </w:rPr>
              <w:t xml:space="preserve"> 1.67</w:t>
            </w:r>
            <w:r>
              <w:rPr>
                <w:rFonts w:ascii="Times New Roman" w:eastAsia="Times New Roman" w:hAnsi="Times New Roman" w:cs="Times New Roman"/>
                <w:sz w:val="20"/>
                <w:szCs w:val="20"/>
              </w:rPr>
              <w:t>)</w:t>
            </w:r>
          </w:p>
        </w:tc>
        <w:tc>
          <w:tcPr>
            <w:tcW w:w="746" w:type="dxa"/>
            <w:tcBorders>
              <w:top w:val="nil"/>
              <w:left w:val="nil"/>
              <w:bottom w:val="nil"/>
              <w:right w:val="nil"/>
            </w:tcBorders>
            <w:shd w:val="clear" w:color="auto" w:fill="auto"/>
            <w:noWrap/>
            <w:vAlign w:val="bottom"/>
          </w:tcPr>
          <w:p w14:paraId="6DDED6EF" w14:textId="0B3F376C" w:rsidR="006F457F" w:rsidRPr="0008777B" w:rsidRDefault="00955908"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0.41</w:t>
            </w:r>
          </w:p>
        </w:tc>
      </w:tr>
      <w:tr w:rsidR="006F457F" w:rsidRPr="0008777B" w14:paraId="177D8F70" w14:textId="77777777" w:rsidTr="006F457F">
        <w:trPr>
          <w:gridAfter w:val="1"/>
          <w:wAfter w:w="67" w:type="dxa"/>
          <w:trHeight w:val="300"/>
        </w:trPr>
        <w:tc>
          <w:tcPr>
            <w:tcW w:w="2817" w:type="dxa"/>
            <w:vMerge w:val="restart"/>
            <w:tcBorders>
              <w:top w:val="nil"/>
              <w:left w:val="nil"/>
              <w:bottom w:val="nil"/>
              <w:right w:val="nil"/>
            </w:tcBorders>
            <w:shd w:val="clear" w:color="auto" w:fill="auto"/>
            <w:vAlign w:val="center"/>
            <w:hideMark/>
          </w:tcPr>
          <w:p w14:paraId="2A21A31F" w14:textId="77777777" w:rsidR="006F457F" w:rsidRPr="0008777B" w:rsidRDefault="006F457F" w:rsidP="006F457F">
            <w:pPr>
              <w:spacing w:after="0" w:line="240" w:lineRule="auto"/>
              <w:ind w:firstLineChars="100" w:firstLine="200"/>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 xml:space="preserve">Mean breastfeeding duration </w:t>
            </w:r>
          </w:p>
          <w:p w14:paraId="677BA6AA" w14:textId="77777777" w:rsidR="006F457F" w:rsidRPr="0008777B" w:rsidRDefault="006F457F" w:rsidP="006F457F">
            <w:pPr>
              <w:spacing w:after="0" w:line="240" w:lineRule="auto"/>
              <w:ind w:firstLineChars="100" w:firstLine="200"/>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per child/month</w:t>
            </w:r>
          </w:p>
        </w:tc>
        <w:tc>
          <w:tcPr>
            <w:tcW w:w="599" w:type="dxa"/>
            <w:tcBorders>
              <w:top w:val="nil"/>
              <w:left w:val="nil"/>
              <w:bottom w:val="nil"/>
              <w:right w:val="nil"/>
            </w:tcBorders>
            <w:shd w:val="clear" w:color="auto" w:fill="auto"/>
            <w:noWrap/>
            <w:vAlign w:val="bottom"/>
            <w:hideMark/>
          </w:tcPr>
          <w:p w14:paraId="0DB5AFC3" w14:textId="77777777" w:rsidR="006F457F" w:rsidRPr="0008777B" w:rsidRDefault="006F457F" w:rsidP="006F457F">
            <w:pPr>
              <w:spacing w:after="0" w:line="240" w:lineRule="auto"/>
              <w:ind w:firstLineChars="100" w:firstLine="200"/>
              <w:rPr>
                <w:rFonts w:ascii="Times New Roman" w:eastAsia="Times New Roman" w:hAnsi="Times New Roman" w:cs="Times New Roman"/>
                <w:b/>
                <w:bCs/>
                <w:sz w:val="20"/>
                <w:szCs w:val="20"/>
              </w:rPr>
            </w:pPr>
          </w:p>
        </w:tc>
        <w:tc>
          <w:tcPr>
            <w:tcW w:w="775" w:type="dxa"/>
            <w:tcBorders>
              <w:top w:val="nil"/>
              <w:left w:val="nil"/>
              <w:bottom w:val="nil"/>
              <w:right w:val="nil"/>
            </w:tcBorders>
            <w:shd w:val="clear" w:color="auto" w:fill="auto"/>
            <w:noWrap/>
            <w:vAlign w:val="bottom"/>
            <w:hideMark/>
          </w:tcPr>
          <w:p w14:paraId="0E2483D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hideMark/>
          </w:tcPr>
          <w:p w14:paraId="29E1905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hideMark/>
          </w:tcPr>
          <w:p w14:paraId="4D6B21E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noWrap/>
            <w:vAlign w:val="bottom"/>
            <w:hideMark/>
          </w:tcPr>
          <w:p w14:paraId="2200CC5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4" w:type="dxa"/>
            <w:tcBorders>
              <w:top w:val="nil"/>
              <w:left w:val="nil"/>
              <w:bottom w:val="nil"/>
              <w:right w:val="nil"/>
            </w:tcBorders>
            <w:shd w:val="clear" w:color="auto" w:fill="auto"/>
            <w:noWrap/>
            <w:vAlign w:val="bottom"/>
            <w:hideMark/>
          </w:tcPr>
          <w:p w14:paraId="13AC50F8" w14:textId="77777777" w:rsidR="006F457F" w:rsidRPr="0008777B" w:rsidRDefault="006F457F" w:rsidP="006F457F">
            <w:pPr>
              <w:spacing w:after="0" w:line="240" w:lineRule="auto"/>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54AAFD6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3EC7506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hideMark/>
          </w:tcPr>
          <w:p w14:paraId="7F65256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hideMark/>
          </w:tcPr>
          <w:p w14:paraId="665A0A3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hideMark/>
          </w:tcPr>
          <w:p w14:paraId="274783D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noWrap/>
            <w:vAlign w:val="bottom"/>
            <w:hideMark/>
          </w:tcPr>
          <w:p w14:paraId="7D99224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6" w:type="dxa"/>
            <w:tcBorders>
              <w:top w:val="nil"/>
              <w:left w:val="nil"/>
              <w:bottom w:val="nil"/>
              <w:right w:val="nil"/>
            </w:tcBorders>
            <w:shd w:val="clear" w:color="auto" w:fill="auto"/>
            <w:noWrap/>
            <w:vAlign w:val="bottom"/>
            <w:hideMark/>
          </w:tcPr>
          <w:p w14:paraId="76C5A5FB" w14:textId="77777777" w:rsidR="006F457F" w:rsidRPr="0008777B" w:rsidRDefault="006F457F" w:rsidP="006F457F">
            <w:pPr>
              <w:spacing w:after="0" w:line="240" w:lineRule="auto"/>
              <w:rPr>
                <w:rFonts w:ascii="Times New Roman" w:eastAsia="Times New Roman" w:hAnsi="Times New Roman" w:cs="Times New Roman"/>
                <w:sz w:val="20"/>
                <w:szCs w:val="20"/>
              </w:rPr>
            </w:pPr>
          </w:p>
        </w:tc>
      </w:tr>
      <w:tr w:rsidR="006F457F" w:rsidRPr="0008777B" w14:paraId="01C35F8D" w14:textId="77777777" w:rsidTr="006F457F">
        <w:trPr>
          <w:gridAfter w:val="1"/>
          <w:wAfter w:w="67" w:type="dxa"/>
          <w:trHeight w:val="300"/>
        </w:trPr>
        <w:tc>
          <w:tcPr>
            <w:tcW w:w="2817" w:type="dxa"/>
            <w:vMerge/>
            <w:tcBorders>
              <w:top w:val="nil"/>
              <w:left w:val="nil"/>
              <w:bottom w:val="nil"/>
              <w:right w:val="nil"/>
            </w:tcBorders>
            <w:vAlign w:val="center"/>
            <w:hideMark/>
          </w:tcPr>
          <w:p w14:paraId="46F47BE7" w14:textId="77777777" w:rsidR="006F457F" w:rsidRPr="0008777B" w:rsidRDefault="006F457F" w:rsidP="006F457F">
            <w:pPr>
              <w:spacing w:after="0" w:line="240" w:lineRule="auto"/>
              <w:rPr>
                <w:rFonts w:ascii="Times New Roman" w:eastAsia="Times New Roman" w:hAnsi="Times New Roman" w:cs="Times New Roman"/>
                <w:b/>
                <w:bCs/>
                <w:sz w:val="20"/>
                <w:szCs w:val="20"/>
              </w:rPr>
            </w:pPr>
          </w:p>
        </w:tc>
        <w:tc>
          <w:tcPr>
            <w:tcW w:w="599" w:type="dxa"/>
            <w:tcBorders>
              <w:top w:val="nil"/>
              <w:left w:val="nil"/>
              <w:bottom w:val="nil"/>
              <w:right w:val="nil"/>
            </w:tcBorders>
            <w:shd w:val="clear" w:color="auto" w:fill="auto"/>
            <w:noWrap/>
            <w:vAlign w:val="bottom"/>
            <w:hideMark/>
          </w:tcPr>
          <w:p w14:paraId="2C4219F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5" w:type="dxa"/>
            <w:tcBorders>
              <w:top w:val="nil"/>
              <w:left w:val="nil"/>
              <w:bottom w:val="nil"/>
              <w:right w:val="nil"/>
            </w:tcBorders>
            <w:shd w:val="clear" w:color="auto" w:fill="auto"/>
            <w:noWrap/>
            <w:vAlign w:val="bottom"/>
            <w:hideMark/>
          </w:tcPr>
          <w:p w14:paraId="7EEA284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hideMark/>
          </w:tcPr>
          <w:p w14:paraId="781779E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hideMark/>
          </w:tcPr>
          <w:p w14:paraId="37ABFAD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noWrap/>
            <w:vAlign w:val="bottom"/>
            <w:hideMark/>
          </w:tcPr>
          <w:p w14:paraId="5BC3E4C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4" w:type="dxa"/>
            <w:tcBorders>
              <w:top w:val="nil"/>
              <w:left w:val="nil"/>
              <w:bottom w:val="nil"/>
              <w:right w:val="nil"/>
            </w:tcBorders>
            <w:shd w:val="clear" w:color="auto" w:fill="auto"/>
            <w:noWrap/>
            <w:vAlign w:val="bottom"/>
            <w:hideMark/>
          </w:tcPr>
          <w:p w14:paraId="052D5143" w14:textId="77777777" w:rsidR="006F457F" w:rsidRPr="0008777B" w:rsidRDefault="006F457F" w:rsidP="006F457F">
            <w:pPr>
              <w:spacing w:after="0" w:line="240" w:lineRule="auto"/>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3693211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4568B66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hideMark/>
          </w:tcPr>
          <w:p w14:paraId="5D2AB22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hideMark/>
          </w:tcPr>
          <w:p w14:paraId="4A029F5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hideMark/>
          </w:tcPr>
          <w:p w14:paraId="61A6FC5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noWrap/>
            <w:vAlign w:val="bottom"/>
            <w:hideMark/>
          </w:tcPr>
          <w:p w14:paraId="5E2C1AA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6" w:type="dxa"/>
            <w:tcBorders>
              <w:top w:val="nil"/>
              <w:left w:val="nil"/>
              <w:bottom w:val="nil"/>
              <w:right w:val="nil"/>
            </w:tcBorders>
            <w:shd w:val="clear" w:color="auto" w:fill="auto"/>
            <w:noWrap/>
            <w:vAlign w:val="bottom"/>
            <w:hideMark/>
          </w:tcPr>
          <w:p w14:paraId="5D077293" w14:textId="77777777" w:rsidR="006F457F" w:rsidRPr="0008777B" w:rsidRDefault="006F457F" w:rsidP="006F457F">
            <w:pPr>
              <w:spacing w:after="0" w:line="240" w:lineRule="auto"/>
              <w:rPr>
                <w:rFonts w:ascii="Times New Roman" w:eastAsia="Times New Roman" w:hAnsi="Times New Roman" w:cs="Times New Roman"/>
                <w:sz w:val="20"/>
                <w:szCs w:val="20"/>
              </w:rPr>
            </w:pPr>
          </w:p>
        </w:tc>
      </w:tr>
      <w:tr w:rsidR="006F457F" w:rsidRPr="0008777B" w14:paraId="09A8D677"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3F355826"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&lt;12</w:t>
            </w:r>
          </w:p>
        </w:tc>
        <w:tc>
          <w:tcPr>
            <w:tcW w:w="599" w:type="dxa"/>
            <w:tcBorders>
              <w:top w:val="nil"/>
              <w:left w:val="nil"/>
              <w:bottom w:val="nil"/>
              <w:right w:val="nil"/>
            </w:tcBorders>
            <w:shd w:val="clear" w:color="auto" w:fill="auto"/>
            <w:noWrap/>
            <w:vAlign w:val="bottom"/>
            <w:hideMark/>
          </w:tcPr>
          <w:p w14:paraId="7C837EE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41</w:t>
            </w:r>
          </w:p>
        </w:tc>
        <w:tc>
          <w:tcPr>
            <w:tcW w:w="775" w:type="dxa"/>
            <w:tcBorders>
              <w:top w:val="nil"/>
              <w:left w:val="nil"/>
              <w:bottom w:val="nil"/>
              <w:right w:val="nil"/>
            </w:tcBorders>
            <w:shd w:val="clear" w:color="auto" w:fill="auto"/>
            <w:noWrap/>
            <w:vAlign w:val="bottom"/>
            <w:hideMark/>
          </w:tcPr>
          <w:p w14:paraId="5BA921C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14.0</w:t>
            </w:r>
          </w:p>
        </w:tc>
        <w:tc>
          <w:tcPr>
            <w:tcW w:w="651" w:type="dxa"/>
            <w:tcBorders>
              <w:top w:val="nil"/>
              <w:left w:val="nil"/>
              <w:bottom w:val="nil"/>
              <w:right w:val="nil"/>
            </w:tcBorders>
            <w:shd w:val="clear" w:color="auto" w:fill="auto"/>
            <w:noWrap/>
            <w:vAlign w:val="bottom"/>
            <w:hideMark/>
          </w:tcPr>
          <w:p w14:paraId="028123C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16</w:t>
            </w:r>
          </w:p>
        </w:tc>
        <w:tc>
          <w:tcPr>
            <w:tcW w:w="748" w:type="dxa"/>
            <w:tcBorders>
              <w:top w:val="nil"/>
              <w:left w:val="nil"/>
              <w:bottom w:val="nil"/>
              <w:right w:val="nil"/>
            </w:tcBorders>
            <w:shd w:val="clear" w:color="auto" w:fill="auto"/>
            <w:noWrap/>
            <w:vAlign w:val="bottom"/>
            <w:hideMark/>
          </w:tcPr>
          <w:p w14:paraId="2F45B53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12.9</w:t>
            </w:r>
          </w:p>
        </w:tc>
        <w:tc>
          <w:tcPr>
            <w:tcW w:w="1796" w:type="dxa"/>
            <w:tcBorders>
              <w:top w:val="nil"/>
              <w:left w:val="nil"/>
              <w:bottom w:val="nil"/>
              <w:right w:val="nil"/>
            </w:tcBorders>
            <w:shd w:val="clear" w:color="auto" w:fill="auto"/>
            <w:noWrap/>
            <w:vAlign w:val="bottom"/>
            <w:hideMark/>
          </w:tcPr>
          <w:p w14:paraId="20462D3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74" w:type="dxa"/>
            <w:tcBorders>
              <w:top w:val="nil"/>
              <w:left w:val="nil"/>
              <w:bottom w:val="nil"/>
              <w:right w:val="nil"/>
            </w:tcBorders>
            <w:shd w:val="clear" w:color="auto" w:fill="auto"/>
            <w:noWrap/>
            <w:vAlign w:val="bottom"/>
            <w:hideMark/>
          </w:tcPr>
          <w:p w14:paraId="3F40875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29950CF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561E487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43</w:t>
            </w:r>
          </w:p>
        </w:tc>
        <w:tc>
          <w:tcPr>
            <w:tcW w:w="694" w:type="dxa"/>
            <w:tcBorders>
              <w:top w:val="nil"/>
              <w:left w:val="nil"/>
              <w:bottom w:val="nil"/>
              <w:right w:val="nil"/>
            </w:tcBorders>
            <w:shd w:val="clear" w:color="auto" w:fill="auto"/>
            <w:noWrap/>
            <w:vAlign w:val="bottom"/>
            <w:hideMark/>
          </w:tcPr>
          <w:p w14:paraId="62CE47E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18.5</w:t>
            </w:r>
          </w:p>
        </w:tc>
        <w:tc>
          <w:tcPr>
            <w:tcW w:w="662" w:type="dxa"/>
            <w:tcBorders>
              <w:top w:val="nil"/>
              <w:left w:val="nil"/>
              <w:bottom w:val="nil"/>
              <w:right w:val="nil"/>
            </w:tcBorders>
            <w:shd w:val="clear" w:color="auto" w:fill="auto"/>
            <w:noWrap/>
            <w:vAlign w:val="bottom"/>
            <w:hideMark/>
          </w:tcPr>
          <w:p w14:paraId="1EA8765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20</w:t>
            </w:r>
          </w:p>
        </w:tc>
        <w:tc>
          <w:tcPr>
            <w:tcW w:w="610" w:type="dxa"/>
            <w:tcBorders>
              <w:top w:val="nil"/>
              <w:left w:val="nil"/>
              <w:bottom w:val="nil"/>
              <w:right w:val="nil"/>
            </w:tcBorders>
            <w:shd w:val="clear" w:color="auto" w:fill="auto"/>
            <w:noWrap/>
            <w:vAlign w:val="bottom"/>
            <w:hideMark/>
          </w:tcPr>
          <w:p w14:paraId="3FD13EF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17.1</w:t>
            </w:r>
          </w:p>
        </w:tc>
        <w:tc>
          <w:tcPr>
            <w:tcW w:w="1698" w:type="dxa"/>
            <w:tcBorders>
              <w:top w:val="nil"/>
              <w:left w:val="nil"/>
              <w:bottom w:val="nil"/>
              <w:right w:val="nil"/>
            </w:tcBorders>
            <w:shd w:val="clear" w:color="auto" w:fill="auto"/>
            <w:noWrap/>
            <w:vAlign w:val="bottom"/>
            <w:hideMark/>
          </w:tcPr>
          <w:p w14:paraId="5968CB7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46" w:type="dxa"/>
            <w:tcBorders>
              <w:top w:val="nil"/>
              <w:left w:val="nil"/>
              <w:bottom w:val="nil"/>
              <w:right w:val="nil"/>
            </w:tcBorders>
            <w:shd w:val="clear" w:color="auto" w:fill="auto"/>
            <w:noWrap/>
            <w:vAlign w:val="bottom"/>
            <w:hideMark/>
          </w:tcPr>
          <w:p w14:paraId="2452703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r>
      <w:tr w:rsidR="006F457F" w:rsidRPr="0008777B" w14:paraId="427D982C"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2D3841D6"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 xml:space="preserve"> 12- 23</w:t>
            </w:r>
          </w:p>
        </w:tc>
        <w:tc>
          <w:tcPr>
            <w:tcW w:w="599" w:type="dxa"/>
            <w:tcBorders>
              <w:top w:val="nil"/>
              <w:left w:val="nil"/>
              <w:bottom w:val="nil"/>
              <w:right w:val="nil"/>
            </w:tcBorders>
            <w:shd w:val="clear" w:color="auto" w:fill="auto"/>
            <w:noWrap/>
            <w:vAlign w:val="bottom"/>
            <w:hideMark/>
          </w:tcPr>
          <w:p w14:paraId="624287D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162</w:t>
            </w:r>
          </w:p>
        </w:tc>
        <w:tc>
          <w:tcPr>
            <w:tcW w:w="775" w:type="dxa"/>
            <w:tcBorders>
              <w:top w:val="nil"/>
              <w:left w:val="nil"/>
              <w:bottom w:val="nil"/>
              <w:right w:val="nil"/>
            </w:tcBorders>
            <w:shd w:val="clear" w:color="auto" w:fill="auto"/>
            <w:noWrap/>
            <w:vAlign w:val="bottom"/>
            <w:hideMark/>
          </w:tcPr>
          <w:p w14:paraId="2D61CF1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55.5</w:t>
            </w:r>
          </w:p>
        </w:tc>
        <w:tc>
          <w:tcPr>
            <w:tcW w:w="651" w:type="dxa"/>
            <w:tcBorders>
              <w:top w:val="nil"/>
              <w:left w:val="nil"/>
              <w:bottom w:val="nil"/>
              <w:right w:val="nil"/>
            </w:tcBorders>
            <w:shd w:val="clear" w:color="auto" w:fill="auto"/>
            <w:noWrap/>
            <w:vAlign w:val="bottom"/>
            <w:hideMark/>
          </w:tcPr>
          <w:p w14:paraId="1C52A7F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68</w:t>
            </w:r>
          </w:p>
        </w:tc>
        <w:tc>
          <w:tcPr>
            <w:tcW w:w="748" w:type="dxa"/>
            <w:tcBorders>
              <w:top w:val="nil"/>
              <w:left w:val="nil"/>
              <w:bottom w:val="nil"/>
              <w:right w:val="nil"/>
            </w:tcBorders>
            <w:shd w:val="clear" w:color="auto" w:fill="auto"/>
            <w:noWrap/>
            <w:vAlign w:val="bottom"/>
            <w:hideMark/>
          </w:tcPr>
          <w:p w14:paraId="2A022C7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54.8</w:t>
            </w:r>
          </w:p>
        </w:tc>
        <w:tc>
          <w:tcPr>
            <w:tcW w:w="1796" w:type="dxa"/>
            <w:tcBorders>
              <w:top w:val="nil"/>
              <w:left w:val="nil"/>
              <w:bottom w:val="nil"/>
              <w:right w:val="nil"/>
            </w:tcBorders>
            <w:shd w:val="clear" w:color="auto" w:fill="auto"/>
            <w:noWrap/>
            <w:vAlign w:val="bottom"/>
            <w:hideMark/>
          </w:tcPr>
          <w:p w14:paraId="307159A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0.78 (0.36, 1.72)</w:t>
            </w:r>
          </w:p>
        </w:tc>
        <w:tc>
          <w:tcPr>
            <w:tcW w:w="774" w:type="dxa"/>
            <w:tcBorders>
              <w:top w:val="nil"/>
              <w:left w:val="nil"/>
              <w:bottom w:val="nil"/>
              <w:right w:val="nil"/>
            </w:tcBorders>
            <w:shd w:val="clear" w:color="auto" w:fill="auto"/>
            <w:noWrap/>
            <w:vAlign w:val="bottom"/>
            <w:hideMark/>
          </w:tcPr>
          <w:p w14:paraId="078935E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0.54</w:t>
            </w:r>
          </w:p>
        </w:tc>
        <w:tc>
          <w:tcPr>
            <w:tcW w:w="622" w:type="dxa"/>
            <w:tcBorders>
              <w:top w:val="nil"/>
              <w:left w:val="nil"/>
              <w:bottom w:val="nil"/>
              <w:right w:val="nil"/>
            </w:tcBorders>
            <w:shd w:val="clear" w:color="auto" w:fill="auto"/>
            <w:noWrap/>
            <w:vAlign w:val="bottom"/>
            <w:hideMark/>
          </w:tcPr>
          <w:p w14:paraId="35E4ED4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2A6E9B6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113</w:t>
            </w:r>
          </w:p>
        </w:tc>
        <w:tc>
          <w:tcPr>
            <w:tcW w:w="694" w:type="dxa"/>
            <w:tcBorders>
              <w:top w:val="nil"/>
              <w:left w:val="nil"/>
              <w:bottom w:val="nil"/>
              <w:right w:val="nil"/>
            </w:tcBorders>
            <w:shd w:val="clear" w:color="auto" w:fill="auto"/>
            <w:noWrap/>
            <w:vAlign w:val="bottom"/>
            <w:hideMark/>
          </w:tcPr>
          <w:p w14:paraId="704C682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48.7</w:t>
            </w:r>
          </w:p>
        </w:tc>
        <w:tc>
          <w:tcPr>
            <w:tcW w:w="662" w:type="dxa"/>
            <w:tcBorders>
              <w:top w:val="nil"/>
              <w:left w:val="nil"/>
              <w:bottom w:val="nil"/>
              <w:right w:val="nil"/>
            </w:tcBorders>
            <w:shd w:val="clear" w:color="auto" w:fill="auto"/>
            <w:noWrap/>
            <w:vAlign w:val="bottom"/>
            <w:hideMark/>
          </w:tcPr>
          <w:p w14:paraId="3E4480A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62</w:t>
            </w:r>
          </w:p>
        </w:tc>
        <w:tc>
          <w:tcPr>
            <w:tcW w:w="610" w:type="dxa"/>
            <w:tcBorders>
              <w:top w:val="nil"/>
              <w:left w:val="nil"/>
              <w:bottom w:val="nil"/>
              <w:right w:val="nil"/>
            </w:tcBorders>
            <w:shd w:val="clear" w:color="auto" w:fill="auto"/>
            <w:noWrap/>
            <w:vAlign w:val="bottom"/>
            <w:hideMark/>
          </w:tcPr>
          <w:p w14:paraId="650944E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53.0</w:t>
            </w:r>
          </w:p>
        </w:tc>
        <w:tc>
          <w:tcPr>
            <w:tcW w:w="1698" w:type="dxa"/>
            <w:tcBorders>
              <w:top w:val="nil"/>
              <w:left w:val="nil"/>
              <w:bottom w:val="nil"/>
              <w:right w:val="nil"/>
            </w:tcBorders>
            <w:shd w:val="clear" w:color="auto" w:fill="auto"/>
            <w:noWrap/>
            <w:vAlign w:val="bottom"/>
            <w:hideMark/>
          </w:tcPr>
          <w:p w14:paraId="2FA4A2B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1.69 (0.70, 4.10)</w:t>
            </w:r>
          </w:p>
        </w:tc>
        <w:tc>
          <w:tcPr>
            <w:tcW w:w="746" w:type="dxa"/>
            <w:tcBorders>
              <w:top w:val="nil"/>
              <w:left w:val="nil"/>
              <w:bottom w:val="nil"/>
              <w:right w:val="nil"/>
            </w:tcBorders>
            <w:shd w:val="clear" w:color="auto" w:fill="auto"/>
            <w:noWrap/>
            <w:vAlign w:val="bottom"/>
            <w:hideMark/>
          </w:tcPr>
          <w:p w14:paraId="5A030FA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0.24</w:t>
            </w:r>
          </w:p>
        </w:tc>
      </w:tr>
      <w:tr w:rsidR="006F457F" w:rsidRPr="0008777B" w14:paraId="7275C83A" w14:textId="77777777" w:rsidTr="006F457F">
        <w:trPr>
          <w:gridAfter w:val="1"/>
          <w:wAfter w:w="67" w:type="dxa"/>
          <w:trHeight w:val="300"/>
        </w:trPr>
        <w:tc>
          <w:tcPr>
            <w:tcW w:w="2817" w:type="dxa"/>
            <w:tcBorders>
              <w:top w:val="nil"/>
              <w:left w:val="nil"/>
              <w:bottom w:val="nil"/>
              <w:right w:val="nil"/>
            </w:tcBorders>
            <w:shd w:val="clear" w:color="auto" w:fill="auto"/>
            <w:noWrap/>
            <w:vAlign w:val="center"/>
            <w:hideMark/>
          </w:tcPr>
          <w:p w14:paraId="6743A387"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 24</w:t>
            </w:r>
          </w:p>
        </w:tc>
        <w:tc>
          <w:tcPr>
            <w:tcW w:w="599" w:type="dxa"/>
            <w:tcBorders>
              <w:top w:val="nil"/>
              <w:left w:val="nil"/>
              <w:bottom w:val="nil"/>
              <w:right w:val="nil"/>
            </w:tcBorders>
            <w:shd w:val="clear" w:color="auto" w:fill="auto"/>
            <w:noWrap/>
            <w:vAlign w:val="bottom"/>
            <w:hideMark/>
          </w:tcPr>
          <w:p w14:paraId="28E5603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89</w:t>
            </w:r>
          </w:p>
        </w:tc>
        <w:tc>
          <w:tcPr>
            <w:tcW w:w="775" w:type="dxa"/>
            <w:tcBorders>
              <w:top w:val="nil"/>
              <w:left w:val="nil"/>
              <w:bottom w:val="nil"/>
              <w:right w:val="nil"/>
            </w:tcBorders>
            <w:shd w:val="clear" w:color="auto" w:fill="auto"/>
            <w:noWrap/>
            <w:vAlign w:val="bottom"/>
            <w:hideMark/>
          </w:tcPr>
          <w:p w14:paraId="02A7EBB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30.5</w:t>
            </w:r>
          </w:p>
        </w:tc>
        <w:tc>
          <w:tcPr>
            <w:tcW w:w="651" w:type="dxa"/>
            <w:tcBorders>
              <w:top w:val="nil"/>
              <w:left w:val="nil"/>
              <w:bottom w:val="nil"/>
              <w:right w:val="nil"/>
            </w:tcBorders>
            <w:shd w:val="clear" w:color="auto" w:fill="auto"/>
            <w:noWrap/>
            <w:vAlign w:val="bottom"/>
            <w:hideMark/>
          </w:tcPr>
          <w:p w14:paraId="7F0B13A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40</w:t>
            </w:r>
          </w:p>
        </w:tc>
        <w:tc>
          <w:tcPr>
            <w:tcW w:w="748" w:type="dxa"/>
            <w:tcBorders>
              <w:top w:val="nil"/>
              <w:left w:val="nil"/>
              <w:bottom w:val="nil"/>
              <w:right w:val="nil"/>
            </w:tcBorders>
            <w:shd w:val="clear" w:color="auto" w:fill="auto"/>
            <w:noWrap/>
            <w:vAlign w:val="bottom"/>
            <w:hideMark/>
          </w:tcPr>
          <w:p w14:paraId="66FF2DF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32.3</w:t>
            </w:r>
          </w:p>
        </w:tc>
        <w:tc>
          <w:tcPr>
            <w:tcW w:w="1796" w:type="dxa"/>
            <w:tcBorders>
              <w:top w:val="nil"/>
              <w:left w:val="nil"/>
              <w:bottom w:val="nil"/>
              <w:right w:val="nil"/>
            </w:tcBorders>
            <w:shd w:val="clear" w:color="auto" w:fill="auto"/>
            <w:noWrap/>
            <w:vAlign w:val="bottom"/>
            <w:hideMark/>
          </w:tcPr>
          <w:p w14:paraId="6693443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1.22 (0.51, 2.89)</w:t>
            </w:r>
          </w:p>
        </w:tc>
        <w:tc>
          <w:tcPr>
            <w:tcW w:w="774" w:type="dxa"/>
            <w:tcBorders>
              <w:top w:val="nil"/>
              <w:left w:val="nil"/>
              <w:bottom w:val="nil"/>
              <w:right w:val="nil"/>
            </w:tcBorders>
            <w:shd w:val="clear" w:color="auto" w:fill="auto"/>
            <w:noWrap/>
            <w:vAlign w:val="bottom"/>
            <w:hideMark/>
          </w:tcPr>
          <w:p w14:paraId="3AAC792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0.66</w:t>
            </w:r>
          </w:p>
        </w:tc>
        <w:tc>
          <w:tcPr>
            <w:tcW w:w="622" w:type="dxa"/>
            <w:tcBorders>
              <w:top w:val="nil"/>
              <w:left w:val="nil"/>
              <w:bottom w:val="nil"/>
              <w:right w:val="nil"/>
            </w:tcBorders>
            <w:shd w:val="clear" w:color="auto" w:fill="auto"/>
            <w:noWrap/>
            <w:vAlign w:val="bottom"/>
            <w:hideMark/>
          </w:tcPr>
          <w:p w14:paraId="05B1779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0446615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76</w:t>
            </w:r>
          </w:p>
        </w:tc>
        <w:tc>
          <w:tcPr>
            <w:tcW w:w="694" w:type="dxa"/>
            <w:tcBorders>
              <w:top w:val="nil"/>
              <w:left w:val="nil"/>
              <w:bottom w:val="nil"/>
              <w:right w:val="nil"/>
            </w:tcBorders>
            <w:shd w:val="clear" w:color="auto" w:fill="auto"/>
            <w:noWrap/>
            <w:vAlign w:val="bottom"/>
            <w:hideMark/>
          </w:tcPr>
          <w:p w14:paraId="1B11B70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32.8</w:t>
            </w:r>
          </w:p>
        </w:tc>
        <w:tc>
          <w:tcPr>
            <w:tcW w:w="662" w:type="dxa"/>
            <w:tcBorders>
              <w:top w:val="nil"/>
              <w:left w:val="nil"/>
              <w:bottom w:val="nil"/>
              <w:right w:val="nil"/>
            </w:tcBorders>
            <w:shd w:val="clear" w:color="auto" w:fill="auto"/>
            <w:noWrap/>
            <w:vAlign w:val="bottom"/>
            <w:hideMark/>
          </w:tcPr>
          <w:p w14:paraId="11A8432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35</w:t>
            </w:r>
          </w:p>
        </w:tc>
        <w:tc>
          <w:tcPr>
            <w:tcW w:w="610" w:type="dxa"/>
            <w:tcBorders>
              <w:top w:val="nil"/>
              <w:left w:val="nil"/>
              <w:bottom w:val="nil"/>
              <w:right w:val="nil"/>
            </w:tcBorders>
            <w:shd w:val="clear" w:color="auto" w:fill="auto"/>
            <w:noWrap/>
            <w:vAlign w:val="bottom"/>
            <w:hideMark/>
          </w:tcPr>
          <w:p w14:paraId="7F24989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29.9</w:t>
            </w:r>
          </w:p>
        </w:tc>
        <w:tc>
          <w:tcPr>
            <w:tcW w:w="1698" w:type="dxa"/>
            <w:tcBorders>
              <w:top w:val="nil"/>
              <w:left w:val="nil"/>
              <w:bottom w:val="nil"/>
              <w:right w:val="nil"/>
            </w:tcBorders>
            <w:shd w:val="clear" w:color="auto" w:fill="auto"/>
            <w:noWrap/>
            <w:vAlign w:val="bottom"/>
            <w:hideMark/>
          </w:tcPr>
          <w:p w14:paraId="39FFA56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1.34 (0.52, 3.45)</w:t>
            </w:r>
          </w:p>
        </w:tc>
        <w:tc>
          <w:tcPr>
            <w:tcW w:w="746" w:type="dxa"/>
            <w:tcBorders>
              <w:top w:val="nil"/>
              <w:left w:val="nil"/>
              <w:bottom w:val="nil"/>
              <w:right w:val="nil"/>
            </w:tcBorders>
            <w:shd w:val="clear" w:color="auto" w:fill="auto"/>
            <w:noWrap/>
            <w:vAlign w:val="bottom"/>
            <w:hideMark/>
          </w:tcPr>
          <w:p w14:paraId="1F78A59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0.55</w:t>
            </w:r>
          </w:p>
        </w:tc>
      </w:tr>
      <w:tr w:rsidR="006F457F" w:rsidRPr="0008777B" w14:paraId="3DBBDCA2" w14:textId="77777777" w:rsidTr="006F457F">
        <w:trPr>
          <w:gridAfter w:val="1"/>
          <w:wAfter w:w="67" w:type="dxa"/>
          <w:trHeight w:val="300"/>
        </w:trPr>
        <w:tc>
          <w:tcPr>
            <w:tcW w:w="2817" w:type="dxa"/>
            <w:tcBorders>
              <w:top w:val="nil"/>
              <w:left w:val="nil"/>
              <w:bottom w:val="nil"/>
              <w:right w:val="nil"/>
            </w:tcBorders>
            <w:shd w:val="clear" w:color="auto" w:fill="auto"/>
            <w:noWrap/>
            <w:vAlign w:val="center"/>
          </w:tcPr>
          <w:p w14:paraId="3A49C9D4" w14:textId="75AC95CE"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Trend</w:t>
            </w:r>
            <w:r>
              <w:rPr>
                <w:rFonts w:ascii="Times New Roman" w:eastAsia="Times New Roman" w:hAnsi="Times New Roman" w:cs="Times New Roman"/>
                <w:sz w:val="20"/>
                <w:szCs w:val="20"/>
              </w:rPr>
              <w:t>‡</w:t>
            </w:r>
          </w:p>
        </w:tc>
        <w:tc>
          <w:tcPr>
            <w:tcW w:w="599" w:type="dxa"/>
            <w:tcBorders>
              <w:top w:val="nil"/>
              <w:left w:val="nil"/>
              <w:bottom w:val="nil"/>
              <w:right w:val="nil"/>
            </w:tcBorders>
            <w:shd w:val="clear" w:color="auto" w:fill="auto"/>
            <w:noWrap/>
            <w:vAlign w:val="bottom"/>
          </w:tcPr>
          <w:p w14:paraId="3BD091B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5" w:type="dxa"/>
            <w:tcBorders>
              <w:top w:val="nil"/>
              <w:left w:val="nil"/>
              <w:bottom w:val="nil"/>
              <w:right w:val="nil"/>
            </w:tcBorders>
            <w:shd w:val="clear" w:color="auto" w:fill="auto"/>
            <w:noWrap/>
            <w:vAlign w:val="bottom"/>
          </w:tcPr>
          <w:p w14:paraId="4B73398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tcPr>
          <w:p w14:paraId="1E72C94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tcPr>
          <w:p w14:paraId="34A0B5C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noWrap/>
            <w:vAlign w:val="bottom"/>
          </w:tcPr>
          <w:p w14:paraId="146B9A32" w14:textId="3183A66B" w:rsidR="006F457F" w:rsidRPr="0008777B" w:rsidRDefault="00955908" w:rsidP="006F457F">
            <w:pPr>
              <w:spacing w:after="0" w:line="240" w:lineRule="auto"/>
              <w:jc w:val="center"/>
              <w:rPr>
                <w:rFonts w:ascii="Times New Roman" w:eastAsia="Times New Roman" w:hAnsi="Times New Roman" w:cs="Times New Roman"/>
                <w:sz w:val="20"/>
                <w:szCs w:val="20"/>
              </w:rPr>
            </w:pPr>
            <w:r w:rsidRPr="00955908">
              <w:rPr>
                <w:rFonts w:ascii="Times New Roman" w:eastAsia="Times New Roman" w:hAnsi="Times New Roman" w:cs="Times New Roman"/>
                <w:sz w:val="20"/>
                <w:szCs w:val="20"/>
              </w:rPr>
              <w:t xml:space="preserve">1.18 </w:t>
            </w:r>
            <w:r>
              <w:rPr>
                <w:rFonts w:ascii="Times New Roman" w:eastAsia="Times New Roman" w:hAnsi="Times New Roman" w:cs="Times New Roman"/>
                <w:sz w:val="20"/>
                <w:szCs w:val="20"/>
              </w:rPr>
              <w:t>(</w:t>
            </w:r>
            <w:r w:rsidRPr="00955908">
              <w:rPr>
                <w:rFonts w:ascii="Times New Roman" w:eastAsia="Times New Roman" w:hAnsi="Times New Roman" w:cs="Times New Roman"/>
                <w:sz w:val="20"/>
                <w:szCs w:val="20"/>
              </w:rPr>
              <w:t>0.7</w:t>
            </w:r>
            <w:r>
              <w:rPr>
                <w:rFonts w:ascii="Times New Roman" w:eastAsia="Times New Roman" w:hAnsi="Times New Roman" w:cs="Times New Roman"/>
                <w:sz w:val="20"/>
                <w:szCs w:val="20"/>
              </w:rPr>
              <w:t>7,</w:t>
            </w:r>
            <w:r w:rsidRPr="00955908">
              <w:rPr>
                <w:rFonts w:ascii="Times New Roman" w:eastAsia="Times New Roman" w:hAnsi="Times New Roman" w:cs="Times New Roman"/>
                <w:sz w:val="20"/>
                <w:szCs w:val="20"/>
              </w:rPr>
              <w:t xml:space="preserve"> 1.81</w:t>
            </w:r>
            <w:r>
              <w:rPr>
                <w:rFonts w:ascii="Times New Roman" w:eastAsia="Times New Roman" w:hAnsi="Times New Roman" w:cs="Times New Roman"/>
                <w:sz w:val="20"/>
                <w:szCs w:val="20"/>
              </w:rPr>
              <w:t>)</w:t>
            </w:r>
          </w:p>
        </w:tc>
        <w:tc>
          <w:tcPr>
            <w:tcW w:w="774" w:type="dxa"/>
            <w:tcBorders>
              <w:top w:val="nil"/>
              <w:left w:val="nil"/>
              <w:bottom w:val="nil"/>
              <w:right w:val="nil"/>
            </w:tcBorders>
            <w:shd w:val="clear" w:color="auto" w:fill="auto"/>
            <w:noWrap/>
            <w:vAlign w:val="bottom"/>
          </w:tcPr>
          <w:p w14:paraId="7F073B63" w14:textId="3F677D09" w:rsidR="006F457F" w:rsidRPr="0008777B" w:rsidRDefault="00955908"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0.45</w:t>
            </w:r>
          </w:p>
        </w:tc>
        <w:tc>
          <w:tcPr>
            <w:tcW w:w="622" w:type="dxa"/>
            <w:tcBorders>
              <w:top w:val="nil"/>
              <w:left w:val="nil"/>
              <w:bottom w:val="nil"/>
              <w:right w:val="nil"/>
            </w:tcBorders>
            <w:shd w:val="clear" w:color="auto" w:fill="auto"/>
            <w:noWrap/>
            <w:vAlign w:val="bottom"/>
          </w:tcPr>
          <w:p w14:paraId="537E534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tcPr>
          <w:p w14:paraId="304CBC0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tcPr>
          <w:p w14:paraId="0AD73DF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tcPr>
          <w:p w14:paraId="7E707D7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tcPr>
          <w:p w14:paraId="3C898D6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noWrap/>
            <w:vAlign w:val="bottom"/>
          </w:tcPr>
          <w:p w14:paraId="04018B99" w14:textId="4D451D99" w:rsidR="006F457F" w:rsidRPr="0008777B" w:rsidRDefault="00955908" w:rsidP="006F457F">
            <w:pPr>
              <w:spacing w:after="0" w:line="240" w:lineRule="auto"/>
              <w:jc w:val="center"/>
              <w:rPr>
                <w:rFonts w:ascii="Times New Roman" w:eastAsia="Times New Roman" w:hAnsi="Times New Roman" w:cs="Times New Roman"/>
                <w:sz w:val="20"/>
                <w:szCs w:val="20"/>
              </w:rPr>
            </w:pPr>
            <w:r w:rsidRPr="00955908">
              <w:rPr>
                <w:rFonts w:ascii="Times New Roman" w:eastAsia="Times New Roman" w:hAnsi="Times New Roman" w:cs="Times New Roman"/>
                <w:sz w:val="20"/>
                <w:szCs w:val="20"/>
              </w:rPr>
              <w:t xml:space="preserve">1.07 </w:t>
            </w:r>
            <w:r>
              <w:rPr>
                <w:rFonts w:ascii="Times New Roman" w:eastAsia="Times New Roman" w:hAnsi="Times New Roman" w:cs="Times New Roman"/>
                <w:sz w:val="20"/>
                <w:szCs w:val="20"/>
              </w:rPr>
              <w:t>(</w:t>
            </w:r>
            <w:r w:rsidRPr="00955908">
              <w:rPr>
                <w:rFonts w:ascii="Times New Roman" w:eastAsia="Times New Roman" w:hAnsi="Times New Roman" w:cs="Times New Roman"/>
                <w:sz w:val="20"/>
                <w:szCs w:val="20"/>
              </w:rPr>
              <w:t>0.6</w:t>
            </w:r>
            <w:r>
              <w:rPr>
                <w:rFonts w:ascii="Times New Roman" w:eastAsia="Times New Roman" w:hAnsi="Times New Roman" w:cs="Times New Roman"/>
                <w:sz w:val="20"/>
                <w:szCs w:val="20"/>
              </w:rPr>
              <w:t>9,</w:t>
            </w:r>
            <w:r w:rsidRPr="00955908">
              <w:rPr>
                <w:rFonts w:ascii="Times New Roman" w:eastAsia="Times New Roman" w:hAnsi="Times New Roman" w:cs="Times New Roman"/>
                <w:sz w:val="20"/>
                <w:szCs w:val="20"/>
              </w:rPr>
              <w:t xml:space="preserve"> 1.6</w:t>
            </w:r>
            <w:r>
              <w:rPr>
                <w:rFonts w:ascii="Times New Roman" w:eastAsia="Times New Roman" w:hAnsi="Times New Roman" w:cs="Times New Roman"/>
                <w:sz w:val="20"/>
                <w:szCs w:val="20"/>
              </w:rPr>
              <w:t>7)</w:t>
            </w:r>
          </w:p>
        </w:tc>
        <w:tc>
          <w:tcPr>
            <w:tcW w:w="746" w:type="dxa"/>
            <w:tcBorders>
              <w:top w:val="nil"/>
              <w:left w:val="nil"/>
              <w:bottom w:val="nil"/>
              <w:right w:val="nil"/>
            </w:tcBorders>
            <w:shd w:val="clear" w:color="auto" w:fill="auto"/>
            <w:noWrap/>
            <w:vAlign w:val="bottom"/>
          </w:tcPr>
          <w:p w14:paraId="4A551964" w14:textId="6B61AFE2" w:rsidR="006F457F" w:rsidRPr="0008777B" w:rsidRDefault="00955908"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0.76</w:t>
            </w:r>
          </w:p>
        </w:tc>
      </w:tr>
      <w:tr w:rsidR="006F457F" w:rsidRPr="0008777B" w14:paraId="58C3EC31" w14:textId="77777777" w:rsidTr="006F457F">
        <w:trPr>
          <w:gridAfter w:val="1"/>
          <w:wAfter w:w="67" w:type="dxa"/>
          <w:trHeight w:val="645"/>
        </w:trPr>
        <w:tc>
          <w:tcPr>
            <w:tcW w:w="2817" w:type="dxa"/>
            <w:tcBorders>
              <w:top w:val="nil"/>
              <w:left w:val="nil"/>
              <w:bottom w:val="nil"/>
              <w:right w:val="nil"/>
            </w:tcBorders>
            <w:shd w:val="clear" w:color="auto" w:fill="auto"/>
            <w:vAlign w:val="bottom"/>
            <w:hideMark/>
          </w:tcPr>
          <w:p w14:paraId="2B8F5D9F" w14:textId="77777777" w:rsidR="006F457F" w:rsidRPr="0008777B" w:rsidRDefault="006F457F" w:rsidP="006F457F">
            <w:pPr>
              <w:spacing w:after="0" w:line="240" w:lineRule="auto"/>
              <w:ind w:firstLineChars="100" w:firstLine="200"/>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 xml:space="preserve">Age at first pregnancy &amp; </w:t>
            </w:r>
          </w:p>
          <w:p w14:paraId="36075CAD" w14:textId="77777777" w:rsidR="006F457F" w:rsidRPr="0008777B" w:rsidRDefault="006F457F" w:rsidP="006F457F">
            <w:pPr>
              <w:spacing w:after="0" w:line="240" w:lineRule="auto"/>
              <w:ind w:firstLineChars="100" w:firstLine="200"/>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Number of children</w:t>
            </w:r>
          </w:p>
        </w:tc>
        <w:tc>
          <w:tcPr>
            <w:tcW w:w="599" w:type="dxa"/>
            <w:tcBorders>
              <w:top w:val="nil"/>
              <w:left w:val="nil"/>
              <w:bottom w:val="nil"/>
              <w:right w:val="nil"/>
            </w:tcBorders>
            <w:shd w:val="clear" w:color="auto" w:fill="auto"/>
            <w:noWrap/>
            <w:vAlign w:val="bottom"/>
            <w:hideMark/>
          </w:tcPr>
          <w:p w14:paraId="537B305D" w14:textId="77777777" w:rsidR="006F457F" w:rsidRPr="0008777B" w:rsidRDefault="006F457F" w:rsidP="006F457F">
            <w:pPr>
              <w:spacing w:after="0" w:line="240" w:lineRule="auto"/>
              <w:ind w:firstLineChars="100" w:firstLine="200"/>
              <w:rPr>
                <w:rFonts w:ascii="Times New Roman" w:eastAsia="Times New Roman" w:hAnsi="Times New Roman" w:cs="Times New Roman"/>
                <w:b/>
                <w:bCs/>
                <w:sz w:val="20"/>
                <w:szCs w:val="20"/>
              </w:rPr>
            </w:pPr>
          </w:p>
        </w:tc>
        <w:tc>
          <w:tcPr>
            <w:tcW w:w="775" w:type="dxa"/>
            <w:tcBorders>
              <w:top w:val="nil"/>
              <w:left w:val="nil"/>
              <w:bottom w:val="nil"/>
              <w:right w:val="nil"/>
            </w:tcBorders>
            <w:shd w:val="clear" w:color="auto" w:fill="auto"/>
            <w:noWrap/>
            <w:vAlign w:val="bottom"/>
            <w:hideMark/>
          </w:tcPr>
          <w:p w14:paraId="37FB3F9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hideMark/>
          </w:tcPr>
          <w:p w14:paraId="3CC4767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hideMark/>
          </w:tcPr>
          <w:p w14:paraId="580102C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noWrap/>
            <w:vAlign w:val="bottom"/>
            <w:hideMark/>
          </w:tcPr>
          <w:p w14:paraId="39D36BF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4" w:type="dxa"/>
            <w:tcBorders>
              <w:top w:val="nil"/>
              <w:left w:val="nil"/>
              <w:bottom w:val="nil"/>
              <w:right w:val="nil"/>
            </w:tcBorders>
            <w:shd w:val="clear" w:color="auto" w:fill="auto"/>
            <w:noWrap/>
            <w:vAlign w:val="bottom"/>
            <w:hideMark/>
          </w:tcPr>
          <w:p w14:paraId="7EE107D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19F6B6A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28C9B56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hideMark/>
          </w:tcPr>
          <w:p w14:paraId="5D40111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hideMark/>
          </w:tcPr>
          <w:p w14:paraId="7DDDA5A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hideMark/>
          </w:tcPr>
          <w:p w14:paraId="3B28FE3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noWrap/>
            <w:vAlign w:val="bottom"/>
            <w:hideMark/>
          </w:tcPr>
          <w:p w14:paraId="2EAE4CB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6" w:type="dxa"/>
            <w:tcBorders>
              <w:top w:val="nil"/>
              <w:left w:val="nil"/>
              <w:bottom w:val="nil"/>
              <w:right w:val="nil"/>
            </w:tcBorders>
            <w:shd w:val="clear" w:color="auto" w:fill="auto"/>
            <w:noWrap/>
            <w:vAlign w:val="bottom"/>
            <w:hideMark/>
          </w:tcPr>
          <w:p w14:paraId="6FC0F6A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r>
      <w:tr w:rsidR="006F457F" w:rsidRPr="0008777B" w14:paraId="10A0DEDF" w14:textId="77777777" w:rsidTr="006F457F">
        <w:trPr>
          <w:gridAfter w:val="1"/>
          <w:wAfter w:w="67" w:type="dxa"/>
          <w:trHeight w:val="300"/>
        </w:trPr>
        <w:tc>
          <w:tcPr>
            <w:tcW w:w="2817" w:type="dxa"/>
            <w:tcBorders>
              <w:top w:val="nil"/>
              <w:left w:val="nil"/>
              <w:bottom w:val="nil"/>
              <w:right w:val="nil"/>
            </w:tcBorders>
            <w:shd w:val="clear" w:color="auto" w:fill="auto"/>
            <w:noWrap/>
            <w:vAlign w:val="bottom"/>
            <w:hideMark/>
          </w:tcPr>
          <w:p w14:paraId="6F48E732"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 xml:space="preserve">Age 25+ </w:t>
            </w:r>
            <w:proofErr w:type="spellStart"/>
            <w:r w:rsidRPr="0008777B">
              <w:rPr>
                <w:rFonts w:ascii="Times New Roman" w:eastAsia="Times New Roman" w:hAnsi="Times New Roman" w:cs="Times New Roman"/>
                <w:sz w:val="20"/>
                <w:szCs w:val="20"/>
              </w:rPr>
              <w:t>yr</w:t>
            </w:r>
            <w:proofErr w:type="spellEnd"/>
            <w:r w:rsidRPr="0008777B">
              <w:rPr>
                <w:rFonts w:ascii="Times New Roman" w:eastAsia="Times New Roman" w:hAnsi="Times New Roman" w:cs="Times New Roman"/>
                <w:sz w:val="20"/>
                <w:szCs w:val="20"/>
              </w:rPr>
              <w:t>, 1-3 births</w:t>
            </w:r>
          </w:p>
        </w:tc>
        <w:tc>
          <w:tcPr>
            <w:tcW w:w="599" w:type="dxa"/>
            <w:tcBorders>
              <w:top w:val="nil"/>
              <w:left w:val="nil"/>
              <w:bottom w:val="nil"/>
              <w:right w:val="nil"/>
            </w:tcBorders>
            <w:shd w:val="clear" w:color="auto" w:fill="auto"/>
            <w:noWrap/>
            <w:vAlign w:val="bottom"/>
            <w:hideMark/>
          </w:tcPr>
          <w:p w14:paraId="5ADA495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79</w:t>
            </w:r>
          </w:p>
        </w:tc>
        <w:tc>
          <w:tcPr>
            <w:tcW w:w="775" w:type="dxa"/>
            <w:tcBorders>
              <w:top w:val="nil"/>
              <w:left w:val="nil"/>
              <w:bottom w:val="nil"/>
              <w:right w:val="nil"/>
            </w:tcBorders>
            <w:shd w:val="clear" w:color="auto" w:fill="auto"/>
            <w:noWrap/>
            <w:vAlign w:val="bottom"/>
            <w:hideMark/>
          </w:tcPr>
          <w:p w14:paraId="033DA40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26.</w:t>
            </w:r>
            <w:r>
              <w:rPr>
                <w:rFonts w:ascii="Times New Roman" w:eastAsia="Times New Roman" w:hAnsi="Times New Roman" w:cs="Times New Roman"/>
                <w:sz w:val="20"/>
                <w:szCs w:val="20"/>
              </w:rPr>
              <w:t>7</w:t>
            </w:r>
          </w:p>
        </w:tc>
        <w:tc>
          <w:tcPr>
            <w:tcW w:w="651" w:type="dxa"/>
            <w:tcBorders>
              <w:top w:val="nil"/>
              <w:left w:val="nil"/>
              <w:bottom w:val="nil"/>
              <w:right w:val="nil"/>
            </w:tcBorders>
            <w:shd w:val="clear" w:color="auto" w:fill="auto"/>
            <w:noWrap/>
            <w:vAlign w:val="bottom"/>
            <w:hideMark/>
          </w:tcPr>
          <w:p w14:paraId="6ECB0E5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19</w:t>
            </w:r>
          </w:p>
        </w:tc>
        <w:tc>
          <w:tcPr>
            <w:tcW w:w="748" w:type="dxa"/>
            <w:tcBorders>
              <w:top w:val="nil"/>
              <w:left w:val="nil"/>
              <w:bottom w:val="nil"/>
              <w:right w:val="nil"/>
            </w:tcBorders>
            <w:shd w:val="clear" w:color="auto" w:fill="auto"/>
            <w:noWrap/>
            <w:vAlign w:val="bottom"/>
            <w:hideMark/>
          </w:tcPr>
          <w:p w14:paraId="7EF2F3D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16.</w:t>
            </w:r>
            <w:r>
              <w:rPr>
                <w:rFonts w:ascii="Times New Roman" w:eastAsia="Times New Roman" w:hAnsi="Times New Roman" w:cs="Times New Roman"/>
                <w:sz w:val="20"/>
                <w:szCs w:val="20"/>
              </w:rPr>
              <w:t>2</w:t>
            </w:r>
          </w:p>
        </w:tc>
        <w:tc>
          <w:tcPr>
            <w:tcW w:w="1796" w:type="dxa"/>
            <w:tcBorders>
              <w:top w:val="nil"/>
              <w:left w:val="nil"/>
              <w:bottom w:val="nil"/>
              <w:right w:val="nil"/>
            </w:tcBorders>
            <w:shd w:val="clear" w:color="auto" w:fill="auto"/>
            <w:noWrap/>
            <w:vAlign w:val="bottom"/>
            <w:hideMark/>
          </w:tcPr>
          <w:p w14:paraId="498202E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74" w:type="dxa"/>
            <w:tcBorders>
              <w:top w:val="nil"/>
              <w:left w:val="nil"/>
              <w:bottom w:val="nil"/>
              <w:right w:val="nil"/>
            </w:tcBorders>
            <w:shd w:val="clear" w:color="auto" w:fill="auto"/>
            <w:noWrap/>
            <w:vAlign w:val="bottom"/>
            <w:hideMark/>
          </w:tcPr>
          <w:p w14:paraId="1BB5685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19710CC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2103FE1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19</w:t>
            </w:r>
          </w:p>
        </w:tc>
        <w:tc>
          <w:tcPr>
            <w:tcW w:w="694" w:type="dxa"/>
            <w:tcBorders>
              <w:top w:val="nil"/>
              <w:left w:val="nil"/>
              <w:bottom w:val="nil"/>
              <w:right w:val="nil"/>
            </w:tcBorders>
            <w:shd w:val="clear" w:color="auto" w:fill="auto"/>
            <w:noWrap/>
            <w:vAlign w:val="bottom"/>
            <w:hideMark/>
          </w:tcPr>
          <w:p w14:paraId="3137A35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15.2</w:t>
            </w:r>
          </w:p>
        </w:tc>
        <w:tc>
          <w:tcPr>
            <w:tcW w:w="662" w:type="dxa"/>
            <w:tcBorders>
              <w:top w:val="nil"/>
              <w:left w:val="nil"/>
              <w:bottom w:val="nil"/>
              <w:right w:val="nil"/>
            </w:tcBorders>
            <w:shd w:val="clear" w:color="auto" w:fill="auto"/>
            <w:noWrap/>
            <w:vAlign w:val="bottom"/>
            <w:hideMark/>
          </w:tcPr>
          <w:p w14:paraId="3E829C3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18</w:t>
            </w:r>
          </w:p>
        </w:tc>
        <w:tc>
          <w:tcPr>
            <w:tcW w:w="610" w:type="dxa"/>
            <w:tcBorders>
              <w:top w:val="nil"/>
              <w:left w:val="nil"/>
              <w:bottom w:val="nil"/>
              <w:right w:val="nil"/>
            </w:tcBorders>
            <w:shd w:val="clear" w:color="auto" w:fill="auto"/>
            <w:noWrap/>
            <w:vAlign w:val="bottom"/>
            <w:hideMark/>
          </w:tcPr>
          <w:p w14:paraId="33AFF91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14.</w:t>
            </w:r>
            <w:r>
              <w:rPr>
                <w:rFonts w:ascii="Times New Roman" w:eastAsia="Times New Roman" w:hAnsi="Times New Roman" w:cs="Times New Roman"/>
                <w:sz w:val="20"/>
                <w:szCs w:val="20"/>
              </w:rPr>
              <w:t>9</w:t>
            </w:r>
          </w:p>
        </w:tc>
        <w:tc>
          <w:tcPr>
            <w:tcW w:w="1698" w:type="dxa"/>
            <w:tcBorders>
              <w:top w:val="nil"/>
              <w:left w:val="nil"/>
              <w:bottom w:val="nil"/>
              <w:right w:val="nil"/>
            </w:tcBorders>
            <w:shd w:val="clear" w:color="auto" w:fill="auto"/>
            <w:noWrap/>
            <w:vAlign w:val="bottom"/>
            <w:hideMark/>
          </w:tcPr>
          <w:p w14:paraId="00F3E50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46" w:type="dxa"/>
            <w:tcBorders>
              <w:top w:val="nil"/>
              <w:left w:val="nil"/>
              <w:bottom w:val="nil"/>
              <w:right w:val="nil"/>
            </w:tcBorders>
            <w:shd w:val="clear" w:color="auto" w:fill="auto"/>
            <w:noWrap/>
            <w:vAlign w:val="bottom"/>
            <w:hideMark/>
          </w:tcPr>
          <w:p w14:paraId="27A56F0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r>
      <w:tr w:rsidR="006F457F" w:rsidRPr="0008777B" w14:paraId="33478314" w14:textId="77777777" w:rsidTr="006F457F">
        <w:trPr>
          <w:gridAfter w:val="1"/>
          <w:wAfter w:w="67" w:type="dxa"/>
          <w:trHeight w:val="300"/>
        </w:trPr>
        <w:tc>
          <w:tcPr>
            <w:tcW w:w="2817" w:type="dxa"/>
            <w:tcBorders>
              <w:top w:val="nil"/>
              <w:left w:val="nil"/>
              <w:bottom w:val="nil"/>
              <w:right w:val="nil"/>
            </w:tcBorders>
            <w:shd w:val="clear" w:color="auto" w:fill="auto"/>
            <w:noWrap/>
            <w:vAlign w:val="bottom"/>
            <w:hideMark/>
          </w:tcPr>
          <w:p w14:paraId="0692DE01"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 xml:space="preserve">Age &lt;25 </w:t>
            </w:r>
            <w:proofErr w:type="spellStart"/>
            <w:r w:rsidRPr="0008777B">
              <w:rPr>
                <w:rFonts w:ascii="Times New Roman" w:eastAsia="Times New Roman" w:hAnsi="Times New Roman" w:cs="Times New Roman"/>
                <w:sz w:val="20"/>
                <w:szCs w:val="20"/>
              </w:rPr>
              <w:t>yr</w:t>
            </w:r>
            <w:proofErr w:type="spellEnd"/>
            <w:r w:rsidRPr="0008777B">
              <w:rPr>
                <w:rFonts w:ascii="Times New Roman" w:eastAsia="Times New Roman" w:hAnsi="Times New Roman" w:cs="Times New Roman"/>
                <w:sz w:val="20"/>
                <w:szCs w:val="20"/>
              </w:rPr>
              <w:t>, 1-3 births</w:t>
            </w:r>
          </w:p>
        </w:tc>
        <w:tc>
          <w:tcPr>
            <w:tcW w:w="599" w:type="dxa"/>
            <w:tcBorders>
              <w:top w:val="nil"/>
              <w:left w:val="nil"/>
              <w:bottom w:val="nil"/>
              <w:right w:val="nil"/>
            </w:tcBorders>
            <w:shd w:val="clear" w:color="auto" w:fill="auto"/>
            <w:noWrap/>
            <w:vAlign w:val="bottom"/>
            <w:hideMark/>
          </w:tcPr>
          <w:p w14:paraId="4B5B850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123</w:t>
            </w:r>
          </w:p>
        </w:tc>
        <w:tc>
          <w:tcPr>
            <w:tcW w:w="775" w:type="dxa"/>
            <w:tcBorders>
              <w:top w:val="nil"/>
              <w:left w:val="nil"/>
              <w:bottom w:val="nil"/>
              <w:right w:val="nil"/>
            </w:tcBorders>
            <w:shd w:val="clear" w:color="auto" w:fill="auto"/>
            <w:noWrap/>
            <w:vAlign w:val="bottom"/>
            <w:hideMark/>
          </w:tcPr>
          <w:p w14:paraId="110BF3C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41.</w:t>
            </w:r>
            <w:r>
              <w:rPr>
                <w:rFonts w:ascii="Times New Roman" w:eastAsia="Times New Roman" w:hAnsi="Times New Roman" w:cs="Times New Roman"/>
                <w:sz w:val="20"/>
                <w:szCs w:val="20"/>
              </w:rPr>
              <w:t>6</w:t>
            </w:r>
          </w:p>
        </w:tc>
        <w:tc>
          <w:tcPr>
            <w:tcW w:w="651" w:type="dxa"/>
            <w:tcBorders>
              <w:top w:val="nil"/>
              <w:left w:val="nil"/>
              <w:bottom w:val="nil"/>
              <w:right w:val="nil"/>
            </w:tcBorders>
            <w:shd w:val="clear" w:color="auto" w:fill="auto"/>
            <w:noWrap/>
            <w:vAlign w:val="bottom"/>
            <w:hideMark/>
          </w:tcPr>
          <w:p w14:paraId="1294670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54</w:t>
            </w:r>
          </w:p>
        </w:tc>
        <w:tc>
          <w:tcPr>
            <w:tcW w:w="748" w:type="dxa"/>
            <w:tcBorders>
              <w:top w:val="nil"/>
              <w:left w:val="nil"/>
              <w:bottom w:val="nil"/>
              <w:right w:val="nil"/>
            </w:tcBorders>
            <w:shd w:val="clear" w:color="auto" w:fill="auto"/>
            <w:noWrap/>
            <w:vAlign w:val="bottom"/>
            <w:hideMark/>
          </w:tcPr>
          <w:p w14:paraId="624208F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21.</w:t>
            </w:r>
            <w:r>
              <w:rPr>
                <w:rFonts w:ascii="Times New Roman" w:eastAsia="Times New Roman" w:hAnsi="Times New Roman" w:cs="Times New Roman"/>
                <w:sz w:val="20"/>
                <w:szCs w:val="20"/>
              </w:rPr>
              <w:t>3</w:t>
            </w:r>
          </w:p>
        </w:tc>
        <w:tc>
          <w:tcPr>
            <w:tcW w:w="1796" w:type="dxa"/>
            <w:tcBorders>
              <w:top w:val="nil"/>
              <w:left w:val="nil"/>
              <w:bottom w:val="nil"/>
              <w:right w:val="nil"/>
            </w:tcBorders>
            <w:shd w:val="clear" w:color="auto" w:fill="auto"/>
            <w:noWrap/>
            <w:vAlign w:val="bottom"/>
            <w:hideMark/>
          </w:tcPr>
          <w:p w14:paraId="1A5E716D" w14:textId="77777777" w:rsidR="006F457F" w:rsidRPr="0008777B" w:rsidRDefault="006F457F" w:rsidP="006F457F">
            <w:pPr>
              <w:spacing w:after="0" w:line="240" w:lineRule="auto"/>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1.57 (0.74, 3.33)</w:t>
            </w:r>
          </w:p>
        </w:tc>
        <w:tc>
          <w:tcPr>
            <w:tcW w:w="774" w:type="dxa"/>
            <w:tcBorders>
              <w:top w:val="nil"/>
              <w:left w:val="nil"/>
              <w:bottom w:val="nil"/>
              <w:right w:val="nil"/>
            </w:tcBorders>
            <w:shd w:val="clear" w:color="auto" w:fill="auto"/>
            <w:noWrap/>
            <w:vAlign w:val="bottom"/>
            <w:hideMark/>
          </w:tcPr>
          <w:p w14:paraId="343234F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0.24</w:t>
            </w:r>
          </w:p>
        </w:tc>
        <w:tc>
          <w:tcPr>
            <w:tcW w:w="622" w:type="dxa"/>
            <w:tcBorders>
              <w:top w:val="nil"/>
              <w:left w:val="nil"/>
              <w:bottom w:val="nil"/>
              <w:right w:val="nil"/>
            </w:tcBorders>
            <w:shd w:val="clear" w:color="auto" w:fill="auto"/>
            <w:noWrap/>
            <w:vAlign w:val="bottom"/>
            <w:hideMark/>
          </w:tcPr>
          <w:p w14:paraId="0525F34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1BF353B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54</w:t>
            </w:r>
          </w:p>
        </w:tc>
        <w:tc>
          <w:tcPr>
            <w:tcW w:w="694" w:type="dxa"/>
            <w:tcBorders>
              <w:top w:val="nil"/>
              <w:left w:val="nil"/>
              <w:bottom w:val="nil"/>
              <w:right w:val="nil"/>
            </w:tcBorders>
            <w:shd w:val="clear" w:color="auto" w:fill="auto"/>
            <w:noWrap/>
            <w:vAlign w:val="bottom"/>
            <w:hideMark/>
          </w:tcPr>
          <w:p w14:paraId="60E0958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43.2</w:t>
            </w:r>
          </w:p>
        </w:tc>
        <w:tc>
          <w:tcPr>
            <w:tcW w:w="662" w:type="dxa"/>
            <w:tcBorders>
              <w:top w:val="nil"/>
              <w:left w:val="nil"/>
              <w:bottom w:val="nil"/>
              <w:right w:val="nil"/>
            </w:tcBorders>
            <w:shd w:val="clear" w:color="auto" w:fill="auto"/>
            <w:noWrap/>
            <w:vAlign w:val="bottom"/>
            <w:hideMark/>
          </w:tcPr>
          <w:p w14:paraId="22D4953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17</w:t>
            </w:r>
          </w:p>
        </w:tc>
        <w:tc>
          <w:tcPr>
            <w:tcW w:w="610" w:type="dxa"/>
            <w:tcBorders>
              <w:top w:val="nil"/>
              <w:left w:val="nil"/>
              <w:bottom w:val="nil"/>
              <w:right w:val="nil"/>
            </w:tcBorders>
            <w:shd w:val="clear" w:color="auto" w:fill="auto"/>
            <w:noWrap/>
            <w:vAlign w:val="bottom"/>
            <w:hideMark/>
          </w:tcPr>
          <w:p w14:paraId="506E060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14.</w:t>
            </w:r>
            <w:r>
              <w:rPr>
                <w:rFonts w:ascii="Times New Roman" w:eastAsia="Times New Roman" w:hAnsi="Times New Roman" w:cs="Times New Roman"/>
                <w:sz w:val="20"/>
                <w:szCs w:val="20"/>
              </w:rPr>
              <w:t>1</w:t>
            </w:r>
          </w:p>
        </w:tc>
        <w:tc>
          <w:tcPr>
            <w:tcW w:w="1698" w:type="dxa"/>
            <w:tcBorders>
              <w:top w:val="nil"/>
              <w:left w:val="nil"/>
              <w:bottom w:val="nil"/>
              <w:right w:val="nil"/>
            </w:tcBorders>
            <w:shd w:val="clear" w:color="auto" w:fill="auto"/>
            <w:noWrap/>
            <w:vAlign w:val="bottom"/>
            <w:hideMark/>
          </w:tcPr>
          <w:p w14:paraId="27EADFB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0.65 (0.23, 1.80)</w:t>
            </w:r>
          </w:p>
        </w:tc>
        <w:tc>
          <w:tcPr>
            <w:tcW w:w="746" w:type="dxa"/>
            <w:tcBorders>
              <w:top w:val="nil"/>
              <w:left w:val="nil"/>
              <w:bottom w:val="nil"/>
              <w:right w:val="nil"/>
            </w:tcBorders>
            <w:shd w:val="clear" w:color="auto" w:fill="auto"/>
            <w:noWrap/>
            <w:vAlign w:val="bottom"/>
            <w:hideMark/>
          </w:tcPr>
          <w:p w14:paraId="7896264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0.40</w:t>
            </w:r>
          </w:p>
        </w:tc>
      </w:tr>
      <w:tr w:rsidR="006F457F" w:rsidRPr="0008777B" w14:paraId="42DEFC09" w14:textId="77777777" w:rsidTr="006F457F">
        <w:trPr>
          <w:gridAfter w:val="1"/>
          <w:wAfter w:w="67" w:type="dxa"/>
          <w:trHeight w:val="300"/>
        </w:trPr>
        <w:tc>
          <w:tcPr>
            <w:tcW w:w="2817" w:type="dxa"/>
            <w:tcBorders>
              <w:top w:val="nil"/>
              <w:left w:val="nil"/>
              <w:bottom w:val="nil"/>
              <w:right w:val="nil"/>
            </w:tcBorders>
            <w:shd w:val="clear" w:color="auto" w:fill="auto"/>
            <w:noWrap/>
            <w:vAlign w:val="bottom"/>
            <w:hideMark/>
          </w:tcPr>
          <w:p w14:paraId="597C77E5"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 xml:space="preserve">Age 25+ </w:t>
            </w:r>
            <w:proofErr w:type="spellStart"/>
            <w:r w:rsidRPr="0008777B">
              <w:rPr>
                <w:rFonts w:ascii="Times New Roman" w:eastAsia="Times New Roman" w:hAnsi="Times New Roman" w:cs="Times New Roman"/>
                <w:sz w:val="20"/>
                <w:szCs w:val="20"/>
              </w:rPr>
              <w:t>yr</w:t>
            </w:r>
            <w:proofErr w:type="spellEnd"/>
            <w:r w:rsidRPr="0008777B">
              <w:rPr>
                <w:rFonts w:ascii="Times New Roman" w:eastAsia="Times New Roman" w:hAnsi="Times New Roman" w:cs="Times New Roman"/>
                <w:sz w:val="20"/>
                <w:szCs w:val="20"/>
              </w:rPr>
              <w:t>, 4+ births</w:t>
            </w:r>
          </w:p>
        </w:tc>
        <w:tc>
          <w:tcPr>
            <w:tcW w:w="599" w:type="dxa"/>
            <w:tcBorders>
              <w:top w:val="nil"/>
              <w:left w:val="nil"/>
              <w:bottom w:val="nil"/>
              <w:right w:val="nil"/>
            </w:tcBorders>
            <w:shd w:val="clear" w:color="auto" w:fill="auto"/>
            <w:noWrap/>
            <w:vAlign w:val="bottom"/>
            <w:hideMark/>
          </w:tcPr>
          <w:p w14:paraId="1710800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15</w:t>
            </w:r>
          </w:p>
        </w:tc>
        <w:tc>
          <w:tcPr>
            <w:tcW w:w="775" w:type="dxa"/>
            <w:tcBorders>
              <w:top w:val="nil"/>
              <w:left w:val="nil"/>
              <w:bottom w:val="nil"/>
              <w:right w:val="nil"/>
            </w:tcBorders>
            <w:shd w:val="clear" w:color="auto" w:fill="auto"/>
            <w:noWrap/>
            <w:vAlign w:val="bottom"/>
            <w:hideMark/>
          </w:tcPr>
          <w:p w14:paraId="6F0C85B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w:t>
            </w:r>
            <w:r>
              <w:rPr>
                <w:rFonts w:ascii="Times New Roman" w:eastAsia="Times New Roman" w:hAnsi="Times New Roman" w:cs="Times New Roman"/>
                <w:sz w:val="20"/>
                <w:szCs w:val="20"/>
              </w:rPr>
              <w:t>1</w:t>
            </w:r>
          </w:p>
        </w:tc>
        <w:tc>
          <w:tcPr>
            <w:tcW w:w="651" w:type="dxa"/>
            <w:tcBorders>
              <w:top w:val="nil"/>
              <w:left w:val="nil"/>
              <w:bottom w:val="nil"/>
              <w:right w:val="nil"/>
            </w:tcBorders>
            <w:shd w:val="clear" w:color="auto" w:fill="auto"/>
            <w:noWrap/>
            <w:vAlign w:val="bottom"/>
            <w:hideMark/>
          </w:tcPr>
          <w:p w14:paraId="4E72193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w:t>
            </w:r>
          </w:p>
        </w:tc>
        <w:tc>
          <w:tcPr>
            <w:tcW w:w="748" w:type="dxa"/>
            <w:tcBorders>
              <w:top w:val="nil"/>
              <w:left w:val="nil"/>
              <w:bottom w:val="nil"/>
              <w:right w:val="nil"/>
            </w:tcBorders>
            <w:shd w:val="clear" w:color="auto" w:fill="auto"/>
            <w:noWrap/>
            <w:vAlign w:val="bottom"/>
            <w:hideMark/>
          </w:tcPr>
          <w:p w14:paraId="0A3E301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8.</w:t>
            </w:r>
            <w:r>
              <w:rPr>
                <w:rFonts w:ascii="Times New Roman" w:eastAsia="Times New Roman" w:hAnsi="Times New Roman" w:cs="Times New Roman"/>
                <w:sz w:val="20"/>
                <w:szCs w:val="20"/>
              </w:rPr>
              <w:t>1</w:t>
            </w:r>
          </w:p>
        </w:tc>
        <w:tc>
          <w:tcPr>
            <w:tcW w:w="1796" w:type="dxa"/>
            <w:tcBorders>
              <w:top w:val="nil"/>
              <w:left w:val="nil"/>
              <w:bottom w:val="nil"/>
              <w:right w:val="nil"/>
            </w:tcBorders>
            <w:shd w:val="clear" w:color="auto" w:fill="auto"/>
            <w:noWrap/>
            <w:vAlign w:val="bottom"/>
            <w:hideMark/>
          </w:tcPr>
          <w:p w14:paraId="0EC8C046" w14:textId="77777777" w:rsidR="006F457F" w:rsidRPr="0008777B" w:rsidRDefault="006F457F" w:rsidP="006F457F">
            <w:pPr>
              <w:spacing w:after="0" w:line="240" w:lineRule="auto"/>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1.80 (0.46, 7.04)</w:t>
            </w:r>
          </w:p>
        </w:tc>
        <w:tc>
          <w:tcPr>
            <w:tcW w:w="774" w:type="dxa"/>
            <w:tcBorders>
              <w:top w:val="nil"/>
              <w:left w:val="nil"/>
              <w:bottom w:val="nil"/>
              <w:right w:val="nil"/>
            </w:tcBorders>
            <w:shd w:val="clear" w:color="auto" w:fill="auto"/>
            <w:noWrap/>
            <w:vAlign w:val="bottom"/>
            <w:hideMark/>
          </w:tcPr>
          <w:p w14:paraId="4684FAF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0.40</w:t>
            </w:r>
          </w:p>
        </w:tc>
        <w:tc>
          <w:tcPr>
            <w:tcW w:w="622" w:type="dxa"/>
            <w:tcBorders>
              <w:top w:val="nil"/>
              <w:left w:val="nil"/>
              <w:bottom w:val="nil"/>
              <w:right w:val="nil"/>
            </w:tcBorders>
            <w:shd w:val="clear" w:color="auto" w:fill="auto"/>
            <w:noWrap/>
            <w:vAlign w:val="bottom"/>
            <w:hideMark/>
          </w:tcPr>
          <w:p w14:paraId="769BF49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5804686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w:t>
            </w:r>
          </w:p>
        </w:tc>
        <w:tc>
          <w:tcPr>
            <w:tcW w:w="694" w:type="dxa"/>
            <w:tcBorders>
              <w:top w:val="nil"/>
              <w:left w:val="nil"/>
              <w:bottom w:val="nil"/>
              <w:right w:val="nil"/>
            </w:tcBorders>
            <w:shd w:val="clear" w:color="auto" w:fill="auto"/>
            <w:noWrap/>
            <w:vAlign w:val="bottom"/>
            <w:hideMark/>
          </w:tcPr>
          <w:p w14:paraId="3C252B6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w:t>
            </w:r>
            <w:r>
              <w:rPr>
                <w:rFonts w:ascii="Times New Roman" w:eastAsia="Times New Roman" w:hAnsi="Times New Roman" w:cs="Times New Roman"/>
                <w:sz w:val="20"/>
                <w:szCs w:val="20"/>
              </w:rPr>
              <w:t>0</w:t>
            </w:r>
          </w:p>
        </w:tc>
        <w:tc>
          <w:tcPr>
            <w:tcW w:w="662" w:type="dxa"/>
            <w:tcBorders>
              <w:top w:val="nil"/>
              <w:left w:val="nil"/>
              <w:bottom w:val="nil"/>
              <w:right w:val="nil"/>
            </w:tcBorders>
            <w:shd w:val="clear" w:color="auto" w:fill="auto"/>
            <w:noWrap/>
            <w:vAlign w:val="bottom"/>
            <w:hideMark/>
          </w:tcPr>
          <w:p w14:paraId="78FDEF6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w:t>
            </w:r>
          </w:p>
        </w:tc>
        <w:tc>
          <w:tcPr>
            <w:tcW w:w="610" w:type="dxa"/>
            <w:tcBorders>
              <w:top w:val="nil"/>
              <w:left w:val="nil"/>
              <w:bottom w:val="nil"/>
              <w:right w:val="nil"/>
            </w:tcBorders>
            <w:shd w:val="clear" w:color="auto" w:fill="auto"/>
            <w:noWrap/>
            <w:vAlign w:val="bottom"/>
            <w:hideMark/>
          </w:tcPr>
          <w:p w14:paraId="40D6CB2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8.</w:t>
            </w:r>
            <w:r>
              <w:rPr>
                <w:rFonts w:ascii="Times New Roman" w:eastAsia="Times New Roman" w:hAnsi="Times New Roman" w:cs="Times New Roman"/>
                <w:sz w:val="20"/>
                <w:szCs w:val="20"/>
              </w:rPr>
              <w:t>3</w:t>
            </w:r>
          </w:p>
        </w:tc>
        <w:tc>
          <w:tcPr>
            <w:tcW w:w="1698" w:type="dxa"/>
            <w:tcBorders>
              <w:top w:val="nil"/>
              <w:left w:val="nil"/>
              <w:bottom w:val="nil"/>
              <w:right w:val="nil"/>
            </w:tcBorders>
            <w:shd w:val="clear" w:color="auto" w:fill="auto"/>
            <w:noWrap/>
            <w:vAlign w:val="bottom"/>
            <w:hideMark/>
          </w:tcPr>
          <w:p w14:paraId="0B3BF3E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1.12 (0.32, 4.00)</w:t>
            </w:r>
          </w:p>
        </w:tc>
        <w:tc>
          <w:tcPr>
            <w:tcW w:w="746" w:type="dxa"/>
            <w:tcBorders>
              <w:top w:val="nil"/>
              <w:left w:val="nil"/>
              <w:bottom w:val="nil"/>
              <w:right w:val="nil"/>
            </w:tcBorders>
            <w:shd w:val="clear" w:color="auto" w:fill="auto"/>
            <w:noWrap/>
            <w:vAlign w:val="bottom"/>
            <w:hideMark/>
          </w:tcPr>
          <w:p w14:paraId="1607C36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0.86</w:t>
            </w:r>
          </w:p>
        </w:tc>
      </w:tr>
      <w:tr w:rsidR="006F457F" w:rsidRPr="0008777B" w14:paraId="0BE3D3BB" w14:textId="77777777" w:rsidTr="006F457F">
        <w:trPr>
          <w:gridAfter w:val="1"/>
          <w:wAfter w:w="67" w:type="dxa"/>
          <w:trHeight w:val="300"/>
        </w:trPr>
        <w:tc>
          <w:tcPr>
            <w:tcW w:w="2817" w:type="dxa"/>
            <w:tcBorders>
              <w:top w:val="nil"/>
              <w:left w:val="nil"/>
              <w:bottom w:val="nil"/>
              <w:right w:val="nil"/>
            </w:tcBorders>
            <w:shd w:val="clear" w:color="auto" w:fill="auto"/>
            <w:vAlign w:val="bottom"/>
            <w:hideMark/>
          </w:tcPr>
          <w:p w14:paraId="7F77CE04"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 xml:space="preserve">Age &lt;25 </w:t>
            </w:r>
            <w:proofErr w:type="spellStart"/>
            <w:r w:rsidRPr="0008777B">
              <w:rPr>
                <w:rFonts w:ascii="Times New Roman" w:eastAsia="Times New Roman" w:hAnsi="Times New Roman" w:cs="Times New Roman"/>
                <w:sz w:val="20"/>
                <w:szCs w:val="20"/>
              </w:rPr>
              <w:t>yr</w:t>
            </w:r>
            <w:proofErr w:type="spellEnd"/>
            <w:r w:rsidRPr="0008777B">
              <w:rPr>
                <w:rFonts w:ascii="Times New Roman" w:eastAsia="Times New Roman" w:hAnsi="Times New Roman" w:cs="Times New Roman"/>
                <w:sz w:val="20"/>
                <w:szCs w:val="20"/>
              </w:rPr>
              <w:t>, 4+ births</w:t>
            </w:r>
          </w:p>
        </w:tc>
        <w:tc>
          <w:tcPr>
            <w:tcW w:w="599" w:type="dxa"/>
            <w:tcBorders>
              <w:top w:val="nil"/>
              <w:left w:val="nil"/>
              <w:bottom w:val="nil"/>
              <w:right w:val="nil"/>
            </w:tcBorders>
            <w:shd w:val="clear" w:color="auto" w:fill="auto"/>
            <w:noWrap/>
            <w:vAlign w:val="bottom"/>
            <w:hideMark/>
          </w:tcPr>
          <w:p w14:paraId="32276D1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79</w:t>
            </w:r>
          </w:p>
        </w:tc>
        <w:tc>
          <w:tcPr>
            <w:tcW w:w="775" w:type="dxa"/>
            <w:tcBorders>
              <w:top w:val="nil"/>
              <w:left w:val="nil"/>
              <w:bottom w:val="nil"/>
              <w:right w:val="nil"/>
            </w:tcBorders>
            <w:shd w:val="clear" w:color="auto" w:fill="auto"/>
            <w:noWrap/>
            <w:vAlign w:val="bottom"/>
            <w:hideMark/>
          </w:tcPr>
          <w:p w14:paraId="2D91962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26.</w:t>
            </w:r>
            <w:r>
              <w:rPr>
                <w:rFonts w:ascii="Times New Roman" w:eastAsia="Times New Roman" w:hAnsi="Times New Roman" w:cs="Times New Roman"/>
                <w:sz w:val="20"/>
                <w:szCs w:val="20"/>
              </w:rPr>
              <w:t>7</w:t>
            </w:r>
          </w:p>
        </w:tc>
        <w:tc>
          <w:tcPr>
            <w:tcW w:w="651" w:type="dxa"/>
            <w:tcBorders>
              <w:top w:val="nil"/>
              <w:left w:val="nil"/>
              <w:bottom w:val="nil"/>
              <w:right w:val="nil"/>
            </w:tcBorders>
            <w:shd w:val="clear" w:color="auto" w:fill="auto"/>
            <w:noWrap/>
            <w:vAlign w:val="bottom"/>
            <w:hideMark/>
          </w:tcPr>
          <w:p w14:paraId="453B0F5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47</w:t>
            </w:r>
          </w:p>
        </w:tc>
        <w:tc>
          <w:tcPr>
            <w:tcW w:w="748" w:type="dxa"/>
            <w:tcBorders>
              <w:top w:val="nil"/>
              <w:left w:val="nil"/>
              <w:bottom w:val="nil"/>
              <w:right w:val="nil"/>
            </w:tcBorders>
            <w:shd w:val="clear" w:color="auto" w:fill="auto"/>
            <w:noWrap/>
            <w:vAlign w:val="bottom"/>
            <w:hideMark/>
          </w:tcPr>
          <w:p w14:paraId="05C96CE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54.</w:t>
            </w:r>
            <w:r>
              <w:rPr>
                <w:rFonts w:ascii="Times New Roman" w:eastAsia="Times New Roman" w:hAnsi="Times New Roman" w:cs="Times New Roman"/>
                <w:sz w:val="20"/>
                <w:szCs w:val="20"/>
              </w:rPr>
              <w:t>5</w:t>
            </w:r>
          </w:p>
        </w:tc>
        <w:tc>
          <w:tcPr>
            <w:tcW w:w="1796" w:type="dxa"/>
            <w:tcBorders>
              <w:top w:val="nil"/>
              <w:left w:val="nil"/>
              <w:bottom w:val="nil"/>
              <w:right w:val="nil"/>
            </w:tcBorders>
            <w:shd w:val="clear" w:color="auto" w:fill="auto"/>
            <w:noWrap/>
            <w:vAlign w:val="bottom"/>
            <w:hideMark/>
          </w:tcPr>
          <w:p w14:paraId="1B62C483" w14:textId="77777777" w:rsidR="006F457F" w:rsidRPr="0008777B" w:rsidRDefault="006F457F" w:rsidP="006F457F">
            <w:pPr>
              <w:spacing w:after="0" w:line="240" w:lineRule="auto"/>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1.91 (0.81, 4.50)</w:t>
            </w:r>
          </w:p>
        </w:tc>
        <w:tc>
          <w:tcPr>
            <w:tcW w:w="774" w:type="dxa"/>
            <w:tcBorders>
              <w:top w:val="nil"/>
              <w:left w:val="nil"/>
              <w:bottom w:val="nil"/>
              <w:right w:val="nil"/>
            </w:tcBorders>
            <w:shd w:val="clear" w:color="auto" w:fill="auto"/>
            <w:noWrap/>
            <w:vAlign w:val="bottom"/>
            <w:hideMark/>
          </w:tcPr>
          <w:p w14:paraId="3719A81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0.14</w:t>
            </w:r>
          </w:p>
        </w:tc>
        <w:tc>
          <w:tcPr>
            <w:tcW w:w="622" w:type="dxa"/>
            <w:tcBorders>
              <w:top w:val="nil"/>
              <w:left w:val="nil"/>
              <w:bottom w:val="nil"/>
              <w:right w:val="nil"/>
            </w:tcBorders>
            <w:shd w:val="clear" w:color="auto" w:fill="auto"/>
            <w:noWrap/>
            <w:vAlign w:val="bottom"/>
            <w:hideMark/>
          </w:tcPr>
          <w:p w14:paraId="6E522D4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61A0F6F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47</w:t>
            </w:r>
          </w:p>
        </w:tc>
        <w:tc>
          <w:tcPr>
            <w:tcW w:w="694" w:type="dxa"/>
            <w:tcBorders>
              <w:top w:val="nil"/>
              <w:left w:val="nil"/>
              <w:bottom w:val="nil"/>
              <w:right w:val="nil"/>
            </w:tcBorders>
            <w:shd w:val="clear" w:color="auto" w:fill="auto"/>
            <w:noWrap/>
            <w:vAlign w:val="bottom"/>
            <w:hideMark/>
          </w:tcPr>
          <w:p w14:paraId="772EE4F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37.6</w:t>
            </w:r>
          </w:p>
        </w:tc>
        <w:tc>
          <w:tcPr>
            <w:tcW w:w="662" w:type="dxa"/>
            <w:tcBorders>
              <w:top w:val="nil"/>
              <w:left w:val="nil"/>
              <w:bottom w:val="nil"/>
              <w:right w:val="nil"/>
            </w:tcBorders>
            <w:shd w:val="clear" w:color="auto" w:fill="auto"/>
            <w:noWrap/>
            <w:vAlign w:val="bottom"/>
            <w:hideMark/>
          </w:tcPr>
          <w:p w14:paraId="5D12373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76</w:t>
            </w:r>
          </w:p>
        </w:tc>
        <w:tc>
          <w:tcPr>
            <w:tcW w:w="610" w:type="dxa"/>
            <w:tcBorders>
              <w:top w:val="nil"/>
              <w:left w:val="nil"/>
              <w:bottom w:val="nil"/>
              <w:right w:val="nil"/>
            </w:tcBorders>
            <w:shd w:val="clear" w:color="auto" w:fill="auto"/>
            <w:noWrap/>
            <w:vAlign w:val="bottom"/>
            <w:hideMark/>
          </w:tcPr>
          <w:p w14:paraId="1EDCF30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62.8</w:t>
            </w:r>
          </w:p>
        </w:tc>
        <w:tc>
          <w:tcPr>
            <w:tcW w:w="1698" w:type="dxa"/>
            <w:tcBorders>
              <w:top w:val="nil"/>
              <w:left w:val="nil"/>
              <w:bottom w:val="nil"/>
              <w:right w:val="nil"/>
            </w:tcBorders>
            <w:shd w:val="clear" w:color="auto" w:fill="auto"/>
            <w:noWrap/>
            <w:vAlign w:val="bottom"/>
            <w:hideMark/>
          </w:tcPr>
          <w:p w14:paraId="1D650AC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1.36 (0.56, 3.33)</w:t>
            </w:r>
          </w:p>
        </w:tc>
        <w:tc>
          <w:tcPr>
            <w:tcW w:w="746" w:type="dxa"/>
            <w:tcBorders>
              <w:top w:val="nil"/>
              <w:left w:val="nil"/>
              <w:bottom w:val="nil"/>
              <w:right w:val="nil"/>
            </w:tcBorders>
            <w:shd w:val="clear" w:color="auto" w:fill="auto"/>
            <w:noWrap/>
            <w:vAlign w:val="bottom"/>
            <w:hideMark/>
          </w:tcPr>
          <w:p w14:paraId="485BFC1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0.50</w:t>
            </w:r>
          </w:p>
        </w:tc>
      </w:tr>
      <w:tr w:rsidR="006F457F" w:rsidRPr="0008777B" w14:paraId="74CAD458" w14:textId="77777777" w:rsidTr="006F457F">
        <w:trPr>
          <w:gridAfter w:val="1"/>
          <w:wAfter w:w="67" w:type="dxa"/>
          <w:trHeight w:val="300"/>
        </w:trPr>
        <w:tc>
          <w:tcPr>
            <w:tcW w:w="2817" w:type="dxa"/>
            <w:tcBorders>
              <w:top w:val="nil"/>
              <w:left w:val="nil"/>
              <w:bottom w:val="nil"/>
              <w:right w:val="nil"/>
            </w:tcBorders>
            <w:shd w:val="clear" w:color="auto" w:fill="auto"/>
            <w:vAlign w:val="bottom"/>
          </w:tcPr>
          <w:p w14:paraId="0D7BAE48" w14:textId="78FBF445"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Trend</w:t>
            </w:r>
            <w:r>
              <w:rPr>
                <w:rFonts w:ascii="Times New Roman" w:eastAsia="Times New Roman" w:hAnsi="Times New Roman" w:cs="Times New Roman"/>
                <w:sz w:val="20"/>
                <w:szCs w:val="20"/>
              </w:rPr>
              <w:t>‡</w:t>
            </w:r>
          </w:p>
        </w:tc>
        <w:tc>
          <w:tcPr>
            <w:tcW w:w="599" w:type="dxa"/>
            <w:tcBorders>
              <w:top w:val="nil"/>
              <w:left w:val="nil"/>
              <w:bottom w:val="nil"/>
              <w:right w:val="nil"/>
            </w:tcBorders>
            <w:shd w:val="clear" w:color="auto" w:fill="auto"/>
            <w:noWrap/>
            <w:vAlign w:val="bottom"/>
          </w:tcPr>
          <w:p w14:paraId="5CD9BB3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5" w:type="dxa"/>
            <w:tcBorders>
              <w:top w:val="nil"/>
              <w:left w:val="nil"/>
              <w:bottom w:val="nil"/>
              <w:right w:val="nil"/>
            </w:tcBorders>
            <w:shd w:val="clear" w:color="auto" w:fill="auto"/>
            <w:noWrap/>
            <w:vAlign w:val="bottom"/>
          </w:tcPr>
          <w:p w14:paraId="27EF727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tcPr>
          <w:p w14:paraId="2806F80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tcPr>
          <w:p w14:paraId="2E65F23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noWrap/>
            <w:vAlign w:val="bottom"/>
          </w:tcPr>
          <w:p w14:paraId="180B1C3A" w14:textId="25FC5BA4" w:rsidR="006F457F" w:rsidRPr="0008777B" w:rsidRDefault="00897BAE" w:rsidP="006F457F">
            <w:pPr>
              <w:spacing w:after="0" w:line="240" w:lineRule="auto"/>
              <w:rPr>
                <w:rFonts w:ascii="Times New Roman" w:eastAsia="Times New Roman" w:hAnsi="Times New Roman" w:cs="Times New Roman"/>
                <w:sz w:val="20"/>
                <w:szCs w:val="20"/>
              </w:rPr>
            </w:pPr>
            <w:r w:rsidRPr="00897BAE">
              <w:rPr>
                <w:rFonts w:ascii="Times New Roman" w:eastAsia="Times New Roman" w:hAnsi="Times New Roman" w:cs="Times New Roman"/>
                <w:sz w:val="20"/>
                <w:szCs w:val="20"/>
              </w:rPr>
              <w:t>1.1</w:t>
            </w:r>
            <w:r>
              <w:rPr>
                <w:rFonts w:ascii="Times New Roman" w:eastAsia="Times New Roman" w:hAnsi="Times New Roman" w:cs="Times New Roman"/>
                <w:sz w:val="20"/>
                <w:szCs w:val="20"/>
              </w:rPr>
              <w:t>9</w:t>
            </w:r>
            <w:r w:rsidRPr="00897BA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t>
            </w:r>
            <w:r w:rsidRPr="00897BAE">
              <w:rPr>
                <w:rFonts w:ascii="Times New Roman" w:eastAsia="Times New Roman" w:hAnsi="Times New Roman" w:cs="Times New Roman"/>
                <w:sz w:val="20"/>
                <w:szCs w:val="20"/>
              </w:rPr>
              <w:t>0.9</w:t>
            </w:r>
            <w:r>
              <w:rPr>
                <w:rFonts w:ascii="Times New Roman" w:eastAsia="Times New Roman" w:hAnsi="Times New Roman" w:cs="Times New Roman"/>
                <w:sz w:val="20"/>
                <w:szCs w:val="20"/>
              </w:rPr>
              <w:t>2,</w:t>
            </w:r>
            <w:r w:rsidRPr="00897BAE">
              <w:rPr>
                <w:rFonts w:ascii="Times New Roman" w:eastAsia="Times New Roman" w:hAnsi="Times New Roman" w:cs="Times New Roman"/>
                <w:sz w:val="20"/>
                <w:szCs w:val="20"/>
              </w:rPr>
              <w:t xml:space="preserve"> 1.54</w:t>
            </w:r>
            <w:r>
              <w:rPr>
                <w:rFonts w:ascii="Times New Roman" w:eastAsia="Times New Roman" w:hAnsi="Times New Roman" w:cs="Times New Roman"/>
                <w:sz w:val="20"/>
                <w:szCs w:val="20"/>
              </w:rPr>
              <w:t>)</w:t>
            </w:r>
          </w:p>
        </w:tc>
        <w:tc>
          <w:tcPr>
            <w:tcW w:w="774" w:type="dxa"/>
            <w:tcBorders>
              <w:top w:val="nil"/>
              <w:left w:val="nil"/>
              <w:bottom w:val="nil"/>
              <w:right w:val="nil"/>
            </w:tcBorders>
            <w:shd w:val="clear" w:color="auto" w:fill="auto"/>
            <w:noWrap/>
            <w:vAlign w:val="bottom"/>
          </w:tcPr>
          <w:p w14:paraId="7D469F87" w14:textId="394E4334" w:rsidR="006F457F" w:rsidRPr="0008777B" w:rsidRDefault="00897BAE"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w:t>
            </w:r>
          </w:p>
        </w:tc>
        <w:tc>
          <w:tcPr>
            <w:tcW w:w="622" w:type="dxa"/>
            <w:tcBorders>
              <w:top w:val="nil"/>
              <w:left w:val="nil"/>
              <w:bottom w:val="nil"/>
              <w:right w:val="nil"/>
            </w:tcBorders>
            <w:shd w:val="clear" w:color="auto" w:fill="auto"/>
            <w:noWrap/>
            <w:vAlign w:val="bottom"/>
          </w:tcPr>
          <w:p w14:paraId="196302A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tcPr>
          <w:p w14:paraId="066A211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tcPr>
          <w:p w14:paraId="3083D6A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tcPr>
          <w:p w14:paraId="4CCDBA9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tcPr>
          <w:p w14:paraId="0B7B7C5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noWrap/>
            <w:vAlign w:val="bottom"/>
          </w:tcPr>
          <w:p w14:paraId="1B5CB38D" w14:textId="2EBF8FD3" w:rsidR="006F457F" w:rsidRPr="0008777B" w:rsidRDefault="00897BAE" w:rsidP="006F457F">
            <w:pPr>
              <w:spacing w:after="0" w:line="240" w:lineRule="auto"/>
              <w:jc w:val="center"/>
              <w:rPr>
                <w:rFonts w:ascii="Times New Roman" w:eastAsia="Times New Roman" w:hAnsi="Times New Roman" w:cs="Times New Roman"/>
                <w:sz w:val="20"/>
                <w:szCs w:val="20"/>
              </w:rPr>
            </w:pPr>
            <w:r w:rsidRPr="00897BAE">
              <w:rPr>
                <w:rFonts w:ascii="Times New Roman" w:eastAsia="Times New Roman" w:hAnsi="Times New Roman" w:cs="Times New Roman"/>
                <w:sz w:val="20"/>
                <w:szCs w:val="20"/>
              </w:rPr>
              <w:t xml:space="preserve">1.19 </w:t>
            </w:r>
            <w:r>
              <w:rPr>
                <w:rFonts w:ascii="Times New Roman" w:eastAsia="Times New Roman" w:hAnsi="Times New Roman" w:cs="Times New Roman"/>
                <w:sz w:val="20"/>
                <w:szCs w:val="20"/>
              </w:rPr>
              <w:t>(</w:t>
            </w:r>
            <w:r w:rsidRPr="00897BAE">
              <w:rPr>
                <w:rFonts w:ascii="Times New Roman" w:eastAsia="Times New Roman" w:hAnsi="Times New Roman" w:cs="Times New Roman"/>
                <w:sz w:val="20"/>
                <w:szCs w:val="20"/>
              </w:rPr>
              <w:t>0.90</w:t>
            </w:r>
            <w:r>
              <w:rPr>
                <w:rFonts w:ascii="Times New Roman" w:eastAsia="Times New Roman" w:hAnsi="Times New Roman" w:cs="Times New Roman"/>
                <w:sz w:val="20"/>
                <w:szCs w:val="20"/>
              </w:rPr>
              <w:t>,</w:t>
            </w:r>
            <w:r w:rsidRPr="00897BAE">
              <w:rPr>
                <w:rFonts w:ascii="Times New Roman" w:eastAsia="Times New Roman" w:hAnsi="Times New Roman" w:cs="Times New Roman"/>
                <w:sz w:val="20"/>
                <w:szCs w:val="20"/>
              </w:rPr>
              <w:t xml:space="preserve"> 1.57</w:t>
            </w:r>
            <w:r>
              <w:rPr>
                <w:rFonts w:ascii="Times New Roman" w:eastAsia="Times New Roman" w:hAnsi="Times New Roman" w:cs="Times New Roman"/>
                <w:sz w:val="20"/>
                <w:szCs w:val="20"/>
              </w:rPr>
              <w:t>)</w:t>
            </w:r>
          </w:p>
        </w:tc>
        <w:tc>
          <w:tcPr>
            <w:tcW w:w="746" w:type="dxa"/>
            <w:tcBorders>
              <w:top w:val="nil"/>
              <w:left w:val="nil"/>
              <w:bottom w:val="nil"/>
              <w:right w:val="nil"/>
            </w:tcBorders>
            <w:shd w:val="clear" w:color="auto" w:fill="auto"/>
            <w:noWrap/>
            <w:vAlign w:val="bottom"/>
          </w:tcPr>
          <w:p w14:paraId="4E60DB53" w14:textId="37386A51" w:rsidR="006F457F" w:rsidRPr="0008777B" w:rsidRDefault="00897BAE"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0.22</w:t>
            </w:r>
          </w:p>
        </w:tc>
      </w:tr>
      <w:tr w:rsidR="006F457F" w:rsidRPr="0008777B" w14:paraId="416A6972" w14:textId="77777777" w:rsidTr="006F457F">
        <w:trPr>
          <w:gridAfter w:val="1"/>
          <w:wAfter w:w="67" w:type="dxa"/>
          <w:trHeight w:val="600"/>
        </w:trPr>
        <w:tc>
          <w:tcPr>
            <w:tcW w:w="2817" w:type="dxa"/>
            <w:tcBorders>
              <w:top w:val="nil"/>
              <w:left w:val="nil"/>
              <w:bottom w:val="nil"/>
              <w:right w:val="nil"/>
            </w:tcBorders>
            <w:shd w:val="clear" w:color="auto" w:fill="auto"/>
            <w:vAlign w:val="bottom"/>
            <w:hideMark/>
          </w:tcPr>
          <w:p w14:paraId="3E3E75B0" w14:textId="77777777" w:rsidR="006F457F" w:rsidRPr="0008777B" w:rsidRDefault="006F457F" w:rsidP="006F457F">
            <w:pPr>
              <w:spacing w:after="0" w:line="240" w:lineRule="auto"/>
              <w:rPr>
                <w:rFonts w:ascii="Times New Roman" w:eastAsia="Times New Roman" w:hAnsi="Times New Roman" w:cs="Times New Roman"/>
                <w:b/>
                <w:bCs/>
                <w:sz w:val="20"/>
                <w:szCs w:val="20"/>
              </w:rPr>
            </w:pPr>
            <w:r w:rsidRPr="0008777B">
              <w:rPr>
                <w:rFonts w:ascii="Times New Roman" w:eastAsia="Times New Roman" w:hAnsi="Times New Roman" w:cs="Times New Roman"/>
                <w:b/>
                <w:bCs/>
                <w:sz w:val="20"/>
                <w:szCs w:val="20"/>
              </w:rPr>
              <w:t>Number of children &amp; Cumulative breastfeeding duration</w:t>
            </w:r>
          </w:p>
        </w:tc>
        <w:tc>
          <w:tcPr>
            <w:tcW w:w="599" w:type="dxa"/>
            <w:tcBorders>
              <w:top w:val="nil"/>
              <w:left w:val="nil"/>
              <w:bottom w:val="nil"/>
              <w:right w:val="nil"/>
            </w:tcBorders>
            <w:shd w:val="clear" w:color="auto" w:fill="auto"/>
            <w:noWrap/>
            <w:vAlign w:val="bottom"/>
            <w:hideMark/>
          </w:tcPr>
          <w:p w14:paraId="7D35C916" w14:textId="77777777" w:rsidR="006F457F" w:rsidRPr="0008777B" w:rsidRDefault="006F457F" w:rsidP="006F457F">
            <w:pPr>
              <w:spacing w:after="0" w:line="240" w:lineRule="auto"/>
              <w:rPr>
                <w:rFonts w:ascii="Times New Roman" w:eastAsia="Times New Roman" w:hAnsi="Times New Roman" w:cs="Times New Roman"/>
                <w:b/>
                <w:bCs/>
                <w:sz w:val="20"/>
                <w:szCs w:val="20"/>
              </w:rPr>
            </w:pPr>
          </w:p>
        </w:tc>
        <w:tc>
          <w:tcPr>
            <w:tcW w:w="775" w:type="dxa"/>
            <w:tcBorders>
              <w:top w:val="nil"/>
              <w:left w:val="nil"/>
              <w:bottom w:val="nil"/>
              <w:right w:val="nil"/>
            </w:tcBorders>
            <w:shd w:val="clear" w:color="auto" w:fill="auto"/>
            <w:noWrap/>
            <w:vAlign w:val="bottom"/>
            <w:hideMark/>
          </w:tcPr>
          <w:p w14:paraId="13703D4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nil"/>
              <w:right w:val="nil"/>
            </w:tcBorders>
            <w:shd w:val="clear" w:color="auto" w:fill="auto"/>
            <w:noWrap/>
            <w:vAlign w:val="bottom"/>
            <w:hideMark/>
          </w:tcPr>
          <w:p w14:paraId="53EB1F5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nil"/>
              <w:right w:val="nil"/>
            </w:tcBorders>
            <w:shd w:val="clear" w:color="auto" w:fill="auto"/>
            <w:noWrap/>
            <w:vAlign w:val="bottom"/>
            <w:hideMark/>
          </w:tcPr>
          <w:p w14:paraId="7E1D101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nil"/>
              <w:right w:val="nil"/>
            </w:tcBorders>
            <w:shd w:val="clear" w:color="auto" w:fill="auto"/>
            <w:noWrap/>
            <w:vAlign w:val="bottom"/>
            <w:hideMark/>
          </w:tcPr>
          <w:p w14:paraId="3BFEF58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4" w:type="dxa"/>
            <w:tcBorders>
              <w:top w:val="nil"/>
              <w:left w:val="nil"/>
              <w:bottom w:val="nil"/>
              <w:right w:val="nil"/>
            </w:tcBorders>
            <w:shd w:val="clear" w:color="auto" w:fill="auto"/>
            <w:noWrap/>
            <w:vAlign w:val="bottom"/>
            <w:hideMark/>
          </w:tcPr>
          <w:p w14:paraId="3F1E3EA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06560A6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2DDA99D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nil"/>
              <w:right w:val="nil"/>
            </w:tcBorders>
            <w:shd w:val="clear" w:color="auto" w:fill="auto"/>
            <w:noWrap/>
            <w:vAlign w:val="bottom"/>
            <w:hideMark/>
          </w:tcPr>
          <w:p w14:paraId="364CA75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nil"/>
              <w:right w:val="nil"/>
            </w:tcBorders>
            <w:shd w:val="clear" w:color="auto" w:fill="auto"/>
            <w:noWrap/>
            <w:vAlign w:val="bottom"/>
            <w:hideMark/>
          </w:tcPr>
          <w:p w14:paraId="35BBC2F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nil"/>
              <w:right w:val="nil"/>
            </w:tcBorders>
            <w:shd w:val="clear" w:color="auto" w:fill="auto"/>
            <w:noWrap/>
            <w:vAlign w:val="bottom"/>
            <w:hideMark/>
          </w:tcPr>
          <w:p w14:paraId="7F325C5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nil"/>
              <w:right w:val="nil"/>
            </w:tcBorders>
            <w:shd w:val="clear" w:color="auto" w:fill="auto"/>
            <w:noWrap/>
            <w:vAlign w:val="bottom"/>
            <w:hideMark/>
          </w:tcPr>
          <w:p w14:paraId="4A0D1F5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6" w:type="dxa"/>
            <w:tcBorders>
              <w:top w:val="nil"/>
              <w:left w:val="nil"/>
              <w:bottom w:val="nil"/>
              <w:right w:val="nil"/>
            </w:tcBorders>
            <w:shd w:val="clear" w:color="auto" w:fill="auto"/>
            <w:noWrap/>
            <w:vAlign w:val="bottom"/>
            <w:hideMark/>
          </w:tcPr>
          <w:p w14:paraId="74782D2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r>
      <w:tr w:rsidR="006F457F" w:rsidRPr="0008777B" w14:paraId="4A46092D" w14:textId="77777777" w:rsidTr="006F457F">
        <w:trPr>
          <w:gridAfter w:val="1"/>
          <w:wAfter w:w="67" w:type="dxa"/>
          <w:trHeight w:val="600"/>
        </w:trPr>
        <w:tc>
          <w:tcPr>
            <w:tcW w:w="2817" w:type="dxa"/>
            <w:tcBorders>
              <w:top w:val="nil"/>
              <w:left w:val="nil"/>
              <w:bottom w:val="nil"/>
              <w:right w:val="nil"/>
            </w:tcBorders>
            <w:shd w:val="clear" w:color="auto" w:fill="auto"/>
            <w:vAlign w:val="bottom"/>
            <w:hideMark/>
          </w:tcPr>
          <w:p w14:paraId="2A5C208B"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 xml:space="preserve">Nulliparous or ≤3 children &amp; </w:t>
            </w:r>
          </w:p>
          <w:p w14:paraId="2B593E14"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&lt;62 months</w:t>
            </w:r>
          </w:p>
        </w:tc>
        <w:tc>
          <w:tcPr>
            <w:tcW w:w="599" w:type="dxa"/>
            <w:tcBorders>
              <w:top w:val="nil"/>
              <w:left w:val="nil"/>
              <w:bottom w:val="nil"/>
              <w:right w:val="nil"/>
            </w:tcBorders>
            <w:shd w:val="clear" w:color="auto" w:fill="auto"/>
            <w:noWrap/>
            <w:vAlign w:val="bottom"/>
            <w:hideMark/>
          </w:tcPr>
          <w:p w14:paraId="19AF46F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191</w:t>
            </w:r>
          </w:p>
        </w:tc>
        <w:tc>
          <w:tcPr>
            <w:tcW w:w="775" w:type="dxa"/>
            <w:tcBorders>
              <w:top w:val="nil"/>
              <w:left w:val="nil"/>
              <w:bottom w:val="nil"/>
              <w:right w:val="nil"/>
            </w:tcBorders>
            <w:shd w:val="clear" w:color="auto" w:fill="auto"/>
            <w:noWrap/>
            <w:vAlign w:val="bottom"/>
            <w:hideMark/>
          </w:tcPr>
          <w:p w14:paraId="7442CA1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60.4</w:t>
            </w:r>
          </w:p>
        </w:tc>
        <w:tc>
          <w:tcPr>
            <w:tcW w:w="651" w:type="dxa"/>
            <w:tcBorders>
              <w:top w:val="nil"/>
              <w:left w:val="nil"/>
              <w:bottom w:val="nil"/>
              <w:right w:val="nil"/>
            </w:tcBorders>
            <w:shd w:val="clear" w:color="auto" w:fill="auto"/>
            <w:noWrap/>
            <w:vAlign w:val="bottom"/>
            <w:hideMark/>
          </w:tcPr>
          <w:p w14:paraId="4150F74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65</w:t>
            </w:r>
          </w:p>
        </w:tc>
        <w:tc>
          <w:tcPr>
            <w:tcW w:w="748" w:type="dxa"/>
            <w:tcBorders>
              <w:top w:val="nil"/>
              <w:left w:val="nil"/>
              <w:bottom w:val="nil"/>
              <w:right w:val="nil"/>
            </w:tcBorders>
            <w:shd w:val="clear" w:color="auto" w:fill="auto"/>
            <w:noWrap/>
            <w:vAlign w:val="bottom"/>
            <w:hideMark/>
          </w:tcPr>
          <w:p w14:paraId="5A2B4DE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50.4</w:t>
            </w:r>
          </w:p>
        </w:tc>
        <w:tc>
          <w:tcPr>
            <w:tcW w:w="1796" w:type="dxa"/>
            <w:tcBorders>
              <w:top w:val="nil"/>
              <w:left w:val="nil"/>
              <w:bottom w:val="nil"/>
              <w:right w:val="nil"/>
            </w:tcBorders>
            <w:shd w:val="clear" w:color="auto" w:fill="auto"/>
            <w:noWrap/>
            <w:vAlign w:val="bottom"/>
            <w:hideMark/>
          </w:tcPr>
          <w:p w14:paraId="4A58CBC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74" w:type="dxa"/>
            <w:tcBorders>
              <w:top w:val="nil"/>
              <w:left w:val="nil"/>
              <w:bottom w:val="nil"/>
              <w:right w:val="nil"/>
            </w:tcBorders>
            <w:shd w:val="clear" w:color="auto" w:fill="auto"/>
            <w:noWrap/>
            <w:vAlign w:val="bottom"/>
            <w:hideMark/>
          </w:tcPr>
          <w:p w14:paraId="4B8F170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22" w:type="dxa"/>
            <w:tcBorders>
              <w:top w:val="nil"/>
              <w:left w:val="nil"/>
              <w:bottom w:val="nil"/>
              <w:right w:val="nil"/>
            </w:tcBorders>
            <w:shd w:val="clear" w:color="auto" w:fill="auto"/>
            <w:noWrap/>
            <w:vAlign w:val="bottom"/>
            <w:hideMark/>
          </w:tcPr>
          <w:p w14:paraId="4B72E05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1115A5C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72</w:t>
            </w:r>
          </w:p>
        </w:tc>
        <w:tc>
          <w:tcPr>
            <w:tcW w:w="694" w:type="dxa"/>
            <w:tcBorders>
              <w:top w:val="nil"/>
              <w:left w:val="nil"/>
              <w:bottom w:val="nil"/>
              <w:right w:val="nil"/>
            </w:tcBorders>
            <w:shd w:val="clear" w:color="auto" w:fill="auto"/>
            <w:noWrap/>
            <w:vAlign w:val="bottom"/>
            <w:hideMark/>
          </w:tcPr>
          <w:p w14:paraId="0684946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29.5</w:t>
            </w:r>
          </w:p>
        </w:tc>
        <w:tc>
          <w:tcPr>
            <w:tcW w:w="662" w:type="dxa"/>
            <w:tcBorders>
              <w:top w:val="nil"/>
              <w:left w:val="nil"/>
              <w:bottom w:val="nil"/>
              <w:right w:val="nil"/>
            </w:tcBorders>
            <w:shd w:val="clear" w:color="auto" w:fill="auto"/>
            <w:noWrap/>
            <w:vAlign w:val="bottom"/>
            <w:hideMark/>
          </w:tcPr>
          <w:p w14:paraId="273E5BE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24</w:t>
            </w:r>
          </w:p>
        </w:tc>
        <w:tc>
          <w:tcPr>
            <w:tcW w:w="610" w:type="dxa"/>
            <w:tcBorders>
              <w:top w:val="nil"/>
              <w:left w:val="nil"/>
              <w:bottom w:val="nil"/>
              <w:right w:val="nil"/>
            </w:tcBorders>
            <w:shd w:val="clear" w:color="auto" w:fill="auto"/>
            <w:noWrap/>
            <w:vAlign w:val="bottom"/>
            <w:hideMark/>
          </w:tcPr>
          <w:p w14:paraId="1E59A6D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20.2</w:t>
            </w:r>
          </w:p>
        </w:tc>
        <w:tc>
          <w:tcPr>
            <w:tcW w:w="1698" w:type="dxa"/>
            <w:tcBorders>
              <w:top w:val="nil"/>
              <w:left w:val="nil"/>
              <w:bottom w:val="nil"/>
              <w:right w:val="nil"/>
            </w:tcBorders>
            <w:shd w:val="clear" w:color="auto" w:fill="auto"/>
            <w:noWrap/>
            <w:vAlign w:val="bottom"/>
            <w:hideMark/>
          </w:tcPr>
          <w:p w14:paraId="706300E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1.00 (Ref)</w:t>
            </w:r>
          </w:p>
        </w:tc>
        <w:tc>
          <w:tcPr>
            <w:tcW w:w="746" w:type="dxa"/>
            <w:tcBorders>
              <w:top w:val="nil"/>
              <w:left w:val="nil"/>
              <w:bottom w:val="nil"/>
              <w:right w:val="nil"/>
            </w:tcBorders>
            <w:shd w:val="clear" w:color="auto" w:fill="auto"/>
            <w:noWrap/>
            <w:vAlign w:val="bottom"/>
            <w:hideMark/>
          </w:tcPr>
          <w:p w14:paraId="212602C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r>
      <w:tr w:rsidR="006F457F" w:rsidRPr="0008777B" w14:paraId="262F82ED" w14:textId="77777777" w:rsidTr="006F457F">
        <w:trPr>
          <w:gridAfter w:val="1"/>
          <w:wAfter w:w="67" w:type="dxa"/>
          <w:trHeight w:val="300"/>
        </w:trPr>
        <w:tc>
          <w:tcPr>
            <w:tcW w:w="2817" w:type="dxa"/>
            <w:tcBorders>
              <w:top w:val="nil"/>
              <w:left w:val="nil"/>
              <w:bottom w:val="nil"/>
              <w:right w:val="nil"/>
            </w:tcBorders>
            <w:shd w:val="clear" w:color="auto" w:fill="auto"/>
            <w:vAlign w:val="bottom"/>
            <w:hideMark/>
          </w:tcPr>
          <w:p w14:paraId="7BDADE9B"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 children &amp; ≥62 months</w:t>
            </w:r>
          </w:p>
        </w:tc>
        <w:tc>
          <w:tcPr>
            <w:tcW w:w="599" w:type="dxa"/>
            <w:tcBorders>
              <w:top w:val="nil"/>
              <w:left w:val="nil"/>
              <w:bottom w:val="nil"/>
              <w:right w:val="nil"/>
            </w:tcBorders>
            <w:shd w:val="clear" w:color="auto" w:fill="auto"/>
            <w:noWrap/>
            <w:vAlign w:val="bottom"/>
            <w:hideMark/>
          </w:tcPr>
          <w:p w14:paraId="169AE9A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31</w:t>
            </w:r>
          </w:p>
        </w:tc>
        <w:tc>
          <w:tcPr>
            <w:tcW w:w="775" w:type="dxa"/>
            <w:tcBorders>
              <w:top w:val="nil"/>
              <w:left w:val="nil"/>
              <w:bottom w:val="nil"/>
              <w:right w:val="nil"/>
            </w:tcBorders>
            <w:shd w:val="clear" w:color="auto" w:fill="auto"/>
            <w:noWrap/>
            <w:vAlign w:val="bottom"/>
            <w:hideMark/>
          </w:tcPr>
          <w:p w14:paraId="5002838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9.8</w:t>
            </w:r>
          </w:p>
        </w:tc>
        <w:tc>
          <w:tcPr>
            <w:tcW w:w="651" w:type="dxa"/>
            <w:tcBorders>
              <w:top w:val="nil"/>
              <w:left w:val="nil"/>
              <w:bottom w:val="nil"/>
              <w:right w:val="nil"/>
            </w:tcBorders>
            <w:shd w:val="clear" w:color="auto" w:fill="auto"/>
            <w:noWrap/>
            <w:vAlign w:val="bottom"/>
            <w:hideMark/>
          </w:tcPr>
          <w:p w14:paraId="0B7DE14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w:t>
            </w:r>
          </w:p>
        </w:tc>
        <w:tc>
          <w:tcPr>
            <w:tcW w:w="748" w:type="dxa"/>
            <w:tcBorders>
              <w:top w:val="nil"/>
              <w:left w:val="nil"/>
              <w:bottom w:val="nil"/>
              <w:right w:val="nil"/>
            </w:tcBorders>
            <w:shd w:val="clear" w:color="auto" w:fill="auto"/>
            <w:noWrap/>
            <w:vAlign w:val="bottom"/>
            <w:hideMark/>
          </w:tcPr>
          <w:p w14:paraId="773798C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9.3</w:t>
            </w:r>
          </w:p>
        </w:tc>
        <w:tc>
          <w:tcPr>
            <w:tcW w:w="1796" w:type="dxa"/>
            <w:tcBorders>
              <w:top w:val="nil"/>
              <w:left w:val="nil"/>
              <w:bottom w:val="nil"/>
              <w:right w:val="nil"/>
            </w:tcBorders>
            <w:shd w:val="clear" w:color="auto" w:fill="auto"/>
            <w:noWrap/>
            <w:vAlign w:val="bottom"/>
            <w:hideMark/>
          </w:tcPr>
          <w:p w14:paraId="2AED41D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0.98 (0.40, 2.44)</w:t>
            </w:r>
          </w:p>
        </w:tc>
        <w:tc>
          <w:tcPr>
            <w:tcW w:w="774" w:type="dxa"/>
            <w:tcBorders>
              <w:top w:val="nil"/>
              <w:left w:val="nil"/>
              <w:bottom w:val="nil"/>
              <w:right w:val="nil"/>
            </w:tcBorders>
            <w:shd w:val="clear" w:color="auto" w:fill="auto"/>
            <w:noWrap/>
            <w:vAlign w:val="bottom"/>
            <w:hideMark/>
          </w:tcPr>
          <w:p w14:paraId="6B04BC6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0.97</w:t>
            </w:r>
          </w:p>
        </w:tc>
        <w:tc>
          <w:tcPr>
            <w:tcW w:w="622" w:type="dxa"/>
            <w:tcBorders>
              <w:top w:val="nil"/>
              <w:left w:val="nil"/>
              <w:bottom w:val="nil"/>
              <w:right w:val="nil"/>
            </w:tcBorders>
            <w:shd w:val="clear" w:color="auto" w:fill="auto"/>
            <w:noWrap/>
            <w:vAlign w:val="bottom"/>
            <w:hideMark/>
          </w:tcPr>
          <w:p w14:paraId="2FBBFA8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598701D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25</w:t>
            </w:r>
          </w:p>
        </w:tc>
        <w:tc>
          <w:tcPr>
            <w:tcW w:w="694" w:type="dxa"/>
            <w:tcBorders>
              <w:top w:val="nil"/>
              <w:left w:val="nil"/>
              <w:bottom w:val="nil"/>
              <w:right w:val="nil"/>
            </w:tcBorders>
            <w:shd w:val="clear" w:color="auto" w:fill="auto"/>
            <w:noWrap/>
            <w:vAlign w:val="bottom"/>
            <w:hideMark/>
          </w:tcPr>
          <w:p w14:paraId="2B5F0F38"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10.2</w:t>
            </w:r>
          </w:p>
        </w:tc>
        <w:tc>
          <w:tcPr>
            <w:tcW w:w="662" w:type="dxa"/>
            <w:tcBorders>
              <w:top w:val="nil"/>
              <w:left w:val="nil"/>
              <w:bottom w:val="nil"/>
              <w:right w:val="nil"/>
            </w:tcBorders>
            <w:shd w:val="clear" w:color="auto" w:fill="auto"/>
            <w:noWrap/>
            <w:vAlign w:val="bottom"/>
            <w:hideMark/>
          </w:tcPr>
          <w:p w14:paraId="78D796F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11</w:t>
            </w:r>
          </w:p>
        </w:tc>
        <w:tc>
          <w:tcPr>
            <w:tcW w:w="610" w:type="dxa"/>
            <w:tcBorders>
              <w:top w:val="nil"/>
              <w:left w:val="nil"/>
              <w:bottom w:val="nil"/>
              <w:right w:val="nil"/>
            </w:tcBorders>
            <w:shd w:val="clear" w:color="auto" w:fill="auto"/>
            <w:noWrap/>
            <w:vAlign w:val="bottom"/>
            <w:hideMark/>
          </w:tcPr>
          <w:p w14:paraId="01C71704"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9.2</w:t>
            </w:r>
          </w:p>
        </w:tc>
        <w:tc>
          <w:tcPr>
            <w:tcW w:w="1698" w:type="dxa"/>
            <w:tcBorders>
              <w:top w:val="nil"/>
              <w:left w:val="nil"/>
              <w:bottom w:val="nil"/>
              <w:right w:val="nil"/>
            </w:tcBorders>
            <w:shd w:val="clear" w:color="auto" w:fill="auto"/>
            <w:noWrap/>
            <w:vAlign w:val="bottom"/>
            <w:hideMark/>
          </w:tcPr>
          <w:p w14:paraId="4DCA980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0.99 (0.34, 2.86)</w:t>
            </w:r>
          </w:p>
        </w:tc>
        <w:tc>
          <w:tcPr>
            <w:tcW w:w="746" w:type="dxa"/>
            <w:tcBorders>
              <w:top w:val="nil"/>
              <w:left w:val="nil"/>
              <w:bottom w:val="nil"/>
              <w:right w:val="nil"/>
            </w:tcBorders>
            <w:shd w:val="clear" w:color="auto" w:fill="auto"/>
            <w:noWrap/>
            <w:vAlign w:val="bottom"/>
            <w:hideMark/>
          </w:tcPr>
          <w:p w14:paraId="7037C28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0.98</w:t>
            </w:r>
          </w:p>
        </w:tc>
      </w:tr>
      <w:tr w:rsidR="006F457F" w:rsidRPr="0008777B" w14:paraId="1AA209B3" w14:textId="77777777" w:rsidTr="006F457F">
        <w:trPr>
          <w:gridAfter w:val="1"/>
          <w:wAfter w:w="67" w:type="dxa"/>
          <w:trHeight w:val="300"/>
        </w:trPr>
        <w:tc>
          <w:tcPr>
            <w:tcW w:w="2817" w:type="dxa"/>
            <w:tcBorders>
              <w:top w:val="nil"/>
              <w:left w:val="nil"/>
              <w:bottom w:val="nil"/>
              <w:right w:val="nil"/>
            </w:tcBorders>
            <w:shd w:val="clear" w:color="auto" w:fill="auto"/>
            <w:vAlign w:val="bottom"/>
            <w:hideMark/>
          </w:tcPr>
          <w:p w14:paraId="07BE8090"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 children &amp; &lt;62 months</w:t>
            </w:r>
          </w:p>
        </w:tc>
        <w:tc>
          <w:tcPr>
            <w:tcW w:w="599" w:type="dxa"/>
            <w:tcBorders>
              <w:top w:val="nil"/>
              <w:left w:val="nil"/>
              <w:bottom w:val="nil"/>
              <w:right w:val="nil"/>
            </w:tcBorders>
            <w:shd w:val="clear" w:color="auto" w:fill="auto"/>
            <w:noWrap/>
            <w:vAlign w:val="bottom"/>
            <w:hideMark/>
          </w:tcPr>
          <w:p w14:paraId="3256CC3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25</w:t>
            </w:r>
          </w:p>
        </w:tc>
        <w:tc>
          <w:tcPr>
            <w:tcW w:w="775" w:type="dxa"/>
            <w:tcBorders>
              <w:top w:val="nil"/>
              <w:left w:val="nil"/>
              <w:bottom w:val="nil"/>
              <w:right w:val="nil"/>
            </w:tcBorders>
            <w:shd w:val="clear" w:color="auto" w:fill="auto"/>
            <w:noWrap/>
            <w:vAlign w:val="bottom"/>
            <w:hideMark/>
          </w:tcPr>
          <w:p w14:paraId="46E4FA6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7.9</w:t>
            </w:r>
          </w:p>
        </w:tc>
        <w:tc>
          <w:tcPr>
            <w:tcW w:w="651" w:type="dxa"/>
            <w:tcBorders>
              <w:top w:val="nil"/>
              <w:left w:val="nil"/>
              <w:bottom w:val="nil"/>
              <w:right w:val="nil"/>
            </w:tcBorders>
            <w:shd w:val="clear" w:color="auto" w:fill="auto"/>
            <w:noWrap/>
            <w:vAlign w:val="bottom"/>
            <w:hideMark/>
          </w:tcPr>
          <w:p w14:paraId="5967F406"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9</w:t>
            </w:r>
          </w:p>
        </w:tc>
        <w:tc>
          <w:tcPr>
            <w:tcW w:w="748" w:type="dxa"/>
            <w:tcBorders>
              <w:top w:val="nil"/>
              <w:left w:val="nil"/>
              <w:bottom w:val="nil"/>
              <w:right w:val="nil"/>
            </w:tcBorders>
            <w:shd w:val="clear" w:color="auto" w:fill="auto"/>
            <w:noWrap/>
            <w:vAlign w:val="bottom"/>
            <w:hideMark/>
          </w:tcPr>
          <w:p w14:paraId="04096E8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7.0</w:t>
            </w:r>
          </w:p>
        </w:tc>
        <w:tc>
          <w:tcPr>
            <w:tcW w:w="1796" w:type="dxa"/>
            <w:tcBorders>
              <w:top w:val="nil"/>
              <w:left w:val="nil"/>
              <w:bottom w:val="nil"/>
              <w:right w:val="nil"/>
            </w:tcBorders>
            <w:shd w:val="clear" w:color="auto" w:fill="auto"/>
            <w:noWrap/>
            <w:vAlign w:val="bottom"/>
            <w:hideMark/>
          </w:tcPr>
          <w:p w14:paraId="78E1536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1.10 (0.40, 3.02)</w:t>
            </w:r>
          </w:p>
        </w:tc>
        <w:tc>
          <w:tcPr>
            <w:tcW w:w="774" w:type="dxa"/>
            <w:tcBorders>
              <w:top w:val="nil"/>
              <w:left w:val="nil"/>
              <w:bottom w:val="nil"/>
              <w:right w:val="nil"/>
            </w:tcBorders>
            <w:shd w:val="clear" w:color="auto" w:fill="auto"/>
            <w:noWrap/>
            <w:vAlign w:val="bottom"/>
            <w:hideMark/>
          </w:tcPr>
          <w:p w14:paraId="7748AE7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0.85</w:t>
            </w:r>
          </w:p>
        </w:tc>
        <w:tc>
          <w:tcPr>
            <w:tcW w:w="622" w:type="dxa"/>
            <w:tcBorders>
              <w:top w:val="nil"/>
              <w:left w:val="nil"/>
              <w:bottom w:val="nil"/>
              <w:right w:val="nil"/>
            </w:tcBorders>
            <w:shd w:val="clear" w:color="auto" w:fill="auto"/>
            <w:noWrap/>
            <w:vAlign w:val="bottom"/>
            <w:hideMark/>
          </w:tcPr>
          <w:p w14:paraId="3A5AF42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nil"/>
              <w:right w:val="nil"/>
            </w:tcBorders>
            <w:shd w:val="clear" w:color="auto" w:fill="auto"/>
            <w:noWrap/>
            <w:vAlign w:val="bottom"/>
            <w:hideMark/>
          </w:tcPr>
          <w:p w14:paraId="4E55A162"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26</w:t>
            </w:r>
          </w:p>
        </w:tc>
        <w:tc>
          <w:tcPr>
            <w:tcW w:w="694" w:type="dxa"/>
            <w:tcBorders>
              <w:top w:val="nil"/>
              <w:left w:val="nil"/>
              <w:bottom w:val="nil"/>
              <w:right w:val="nil"/>
            </w:tcBorders>
            <w:shd w:val="clear" w:color="auto" w:fill="auto"/>
            <w:noWrap/>
            <w:vAlign w:val="bottom"/>
            <w:hideMark/>
          </w:tcPr>
          <w:p w14:paraId="461D1A4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10.7</w:t>
            </w:r>
          </w:p>
        </w:tc>
        <w:tc>
          <w:tcPr>
            <w:tcW w:w="662" w:type="dxa"/>
            <w:tcBorders>
              <w:top w:val="nil"/>
              <w:left w:val="nil"/>
              <w:bottom w:val="nil"/>
              <w:right w:val="nil"/>
            </w:tcBorders>
            <w:shd w:val="clear" w:color="auto" w:fill="auto"/>
            <w:noWrap/>
            <w:vAlign w:val="bottom"/>
            <w:hideMark/>
          </w:tcPr>
          <w:p w14:paraId="6586AC7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13</w:t>
            </w:r>
          </w:p>
        </w:tc>
        <w:tc>
          <w:tcPr>
            <w:tcW w:w="610" w:type="dxa"/>
            <w:tcBorders>
              <w:top w:val="nil"/>
              <w:left w:val="nil"/>
              <w:bottom w:val="nil"/>
              <w:right w:val="nil"/>
            </w:tcBorders>
            <w:shd w:val="clear" w:color="auto" w:fill="auto"/>
            <w:noWrap/>
            <w:vAlign w:val="bottom"/>
            <w:hideMark/>
          </w:tcPr>
          <w:p w14:paraId="7A92A59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10.9</w:t>
            </w:r>
          </w:p>
        </w:tc>
        <w:tc>
          <w:tcPr>
            <w:tcW w:w="1698" w:type="dxa"/>
            <w:tcBorders>
              <w:top w:val="nil"/>
              <w:left w:val="nil"/>
              <w:bottom w:val="nil"/>
              <w:right w:val="nil"/>
            </w:tcBorders>
            <w:shd w:val="clear" w:color="auto" w:fill="auto"/>
            <w:noWrap/>
            <w:vAlign w:val="bottom"/>
            <w:hideMark/>
          </w:tcPr>
          <w:p w14:paraId="66E8A98A"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2.44 (0.75, 7.93)</w:t>
            </w:r>
          </w:p>
        </w:tc>
        <w:tc>
          <w:tcPr>
            <w:tcW w:w="746" w:type="dxa"/>
            <w:tcBorders>
              <w:top w:val="nil"/>
              <w:left w:val="nil"/>
              <w:bottom w:val="nil"/>
              <w:right w:val="nil"/>
            </w:tcBorders>
            <w:shd w:val="clear" w:color="auto" w:fill="auto"/>
            <w:noWrap/>
            <w:vAlign w:val="bottom"/>
            <w:hideMark/>
          </w:tcPr>
          <w:p w14:paraId="06BCF8D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0.14</w:t>
            </w:r>
          </w:p>
        </w:tc>
      </w:tr>
      <w:tr w:rsidR="006F457F" w:rsidRPr="0008777B" w14:paraId="4EB9805D" w14:textId="77777777" w:rsidTr="006F457F">
        <w:trPr>
          <w:gridAfter w:val="1"/>
          <w:wAfter w:w="67" w:type="dxa"/>
          <w:trHeight w:val="300"/>
        </w:trPr>
        <w:tc>
          <w:tcPr>
            <w:tcW w:w="2817" w:type="dxa"/>
            <w:tcBorders>
              <w:top w:val="nil"/>
              <w:left w:val="nil"/>
              <w:bottom w:val="nil"/>
              <w:right w:val="nil"/>
            </w:tcBorders>
            <w:shd w:val="clear" w:color="auto" w:fill="auto"/>
            <w:vAlign w:val="bottom"/>
            <w:hideMark/>
          </w:tcPr>
          <w:p w14:paraId="555ACC1A" w14:textId="77777777"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 children &amp; ≥62 months</w:t>
            </w:r>
          </w:p>
        </w:tc>
        <w:tc>
          <w:tcPr>
            <w:tcW w:w="599" w:type="dxa"/>
            <w:tcBorders>
              <w:top w:val="nil"/>
              <w:left w:val="nil"/>
              <w:bottom w:val="nil"/>
              <w:right w:val="nil"/>
            </w:tcBorders>
            <w:shd w:val="clear" w:color="auto" w:fill="auto"/>
            <w:noWrap/>
            <w:vAlign w:val="bottom"/>
            <w:hideMark/>
          </w:tcPr>
          <w:p w14:paraId="1754E48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69</w:t>
            </w:r>
          </w:p>
        </w:tc>
        <w:tc>
          <w:tcPr>
            <w:tcW w:w="775" w:type="dxa"/>
            <w:tcBorders>
              <w:top w:val="nil"/>
              <w:left w:val="nil"/>
              <w:bottom w:val="nil"/>
              <w:right w:val="nil"/>
            </w:tcBorders>
            <w:shd w:val="clear" w:color="auto" w:fill="auto"/>
            <w:noWrap/>
            <w:vAlign w:val="bottom"/>
            <w:hideMark/>
          </w:tcPr>
          <w:p w14:paraId="2ECEE14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21.8</w:t>
            </w:r>
          </w:p>
        </w:tc>
        <w:tc>
          <w:tcPr>
            <w:tcW w:w="651" w:type="dxa"/>
            <w:tcBorders>
              <w:top w:val="nil"/>
              <w:left w:val="nil"/>
              <w:bottom w:val="nil"/>
              <w:right w:val="nil"/>
            </w:tcBorders>
            <w:shd w:val="clear" w:color="auto" w:fill="auto"/>
            <w:noWrap/>
            <w:vAlign w:val="bottom"/>
            <w:hideMark/>
          </w:tcPr>
          <w:p w14:paraId="51A57EB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43</w:t>
            </w:r>
          </w:p>
        </w:tc>
        <w:tc>
          <w:tcPr>
            <w:tcW w:w="748" w:type="dxa"/>
            <w:tcBorders>
              <w:top w:val="nil"/>
              <w:left w:val="nil"/>
              <w:bottom w:val="nil"/>
              <w:right w:val="nil"/>
            </w:tcBorders>
            <w:shd w:val="clear" w:color="auto" w:fill="auto"/>
            <w:noWrap/>
            <w:vAlign w:val="bottom"/>
            <w:hideMark/>
          </w:tcPr>
          <w:p w14:paraId="54FC14F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33.3</w:t>
            </w:r>
          </w:p>
        </w:tc>
        <w:tc>
          <w:tcPr>
            <w:tcW w:w="1796" w:type="dxa"/>
            <w:tcBorders>
              <w:top w:val="nil"/>
              <w:left w:val="nil"/>
              <w:bottom w:val="nil"/>
              <w:right w:val="nil"/>
            </w:tcBorders>
            <w:shd w:val="clear" w:color="auto" w:fill="auto"/>
            <w:noWrap/>
            <w:vAlign w:val="bottom"/>
            <w:hideMark/>
          </w:tcPr>
          <w:p w14:paraId="65BD2EA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1.32 (0.67, 2.59)</w:t>
            </w:r>
          </w:p>
        </w:tc>
        <w:tc>
          <w:tcPr>
            <w:tcW w:w="774" w:type="dxa"/>
            <w:tcBorders>
              <w:top w:val="nil"/>
              <w:left w:val="nil"/>
              <w:bottom w:val="nil"/>
              <w:right w:val="nil"/>
            </w:tcBorders>
            <w:shd w:val="clear" w:color="auto" w:fill="auto"/>
            <w:noWrap/>
            <w:vAlign w:val="bottom"/>
            <w:hideMark/>
          </w:tcPr>
          <w:p w14:paraId="25B4B915"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0.42</w:t>
            </w:r>
          </w:p>
        </w:tc>
        <w:tc>
          <w:tcPr>
            <w:tcW w:w="622" w:type="dxa"/>
            <w:tcBorders>
              <w:top w:val="nil"/>
              <w:left w:val="nil"/>
              <w:bottom w:val="nil"/>
              <w:right w:val="nil"/>
            </w:tcBorders>
            <w:shd w:val="clear" w:color="auto" w:fill="auto"/>
            <w:noWrap/>
            <w:vAlign w:val="bottom"/>
            <w:hideMark/>
          </w:tcPr>
          <w:p w14:paraId="212D1560"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 </w:t>
            </w:r>
          </w:p>
        </w:tc>
        <w:tc>
          <w:tcPr>
            <w:tcW w:w="614" w:type="dxa"/>
            <w:tcBorders>
              <w:top w:val="nil"/>
              <w:left w:val="nil"/>
              <w:bottom w:val="nil"/>
              <w:right w:val="nil"/>
            </w:tcBorders>
            <w:shd w:val="clear" w:color="auto" w:fill="auto"/>
            <w:noWrap/>
            <w:vAlign w:val="bottom"/>
            <w:hideMark/>
          </w:tcPr>
          <w:p w14:paraId="5999C6EF"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121</w:t>
            </w:r>
          </w:p>
        </w:tc>
        <w:tc>
          <w:tcPr>
            <w:tcW w:w="694" w:type="dxa"/>
            <w:tcBorders>
              <w:top w:val="nil"/>
              <w:left w:val="nil"/>
              <w:bottom w:val="nil"/>
              <w:right w:val="nil"/>
            </w:tcBorders>
            <w:shd w:val="clear" w:color="auto" w:fill="auto"/>
            <w:noWrap/>
            <w:vAlign w:val="bottom"/>
            <w:hideMark/>
          </w:tcPr>
          <w:p w14:paraId="7B71AE7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49.6</w:t>
            </w:r>
          </w:p>
        </w:tc>
        <w:tc>
          <w:tcPr>
            <w:tcW w:w="662" w:type="dxa"/>
            <w:tcBorders>
              <w:top w:val="nil"/>
              <w:left w:val="nil"/>
              <w:bottom w:val="nil"/>
              <w:right w:val="nil"/>
            </w:tcBorders>
            <w:shd w:val="clear" w:color="auto" w:fill="auto"/>
            <w:noWrap/>
            <w:vAlign w:val="bottom"/>
            <w:hideMark/>
          </w:tcPr>
          <w:p w14:paraId="533EFDC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71</w:t>
            </w:r>
          </w:p>
        </w:tc>
        <w:tc>
          <w:tcPr>
            <w:tcW w:w="610" w:type="dxa"/>
            <w:tcBorders>
              <w:top w:val="nil"/>
              <w:left w:val="nil"/>
              <w:bottom w:val="nil"/>
              <w:right w:val="nil"/>
            </w:tcBorders>
            <w:shd w:val="clear" w:color="auto" w:fill="auto"/>
            <w:noWrap/>
            <w:vAlign w:val="bottom"/>
            <w:hideMark/>
          </w:tcPr>
          <w:p w14:paraId="329B4A9C"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59.7</w:t>
            </w:r>
          </w:p>
        </w:tc>
        <w:tc>
          <w:tcPr>
            <w:tcW w:w="1698" w:type="dxa"/>
            <w:tcBorders>
              <w:top w:val="nil"/>
              <w:left w:val="nil"/>
              <w:bottom w:val="nil"/>
              <w:right w:val="nil"/>
            </w:tcBorders>
            <w:shd w:val="clear" w:color="auto" w:fill="auto"/>
            <w:noWrap/>
            <w:vAlign w:val="bottom"/>
            <w:hideMark/>
          </w:tcPr>
          <w:p w14:paraId="0A8A11CD"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1.80 (0.81, 3.99)</w:t>
            </w:r>
          </w:p>
        </w:tc>
        <w:tc>
          <w:tcPr>
            <w:tcW w:w="746" w:type="dxa"/>
            <w:tcBorders>
              <w:top w:val="nil"/>
              <w:left w:val="nil"/>
              <w:bottom w:val="nil"/>
              <w:right w:val="nil"/>
            </w:tcBorders>
            <w:shd w:val="clear" w:color="auto" w:fill="auto"/>
            <w:noWrap/>
            <w:vAlign w:val="bottom"/>
            <w:hideMark/>
          </w:tcPr>
          <w:p w14:paraId="6DD991C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0.15</w:t>
            </w:r>
          </w:p>
        </w:tc>
      </w:tr>
      <w:tr w:rsidR="006F457F" w:rsidRPr="0008777B" w14:paraId="207817FD" w14:textId="77777777" w:rsidTr="006F457F">
        <w:trPr>
          <w:gridAfter w:val="1"/>
          <w:wAfter w:w="67" w:type="dxa"/>
          <w:trHeight w:val="300"/>
        </w:trPr>
        <w:tc>
          <w:tcPr>
            <w:tcW w:w="2817" w:type="dxa"/>
            <w:tcBorders>
              <w:top w:val="nil"/>
              <w:left w:val="nil"/>
              <w:bottom w:val="single" w:sz="4" w:space="0" w:color="auto"/>
              <w:right w:val="nil"/>
            </w:tcBorders>
            <w:shd w:val="clear" w:color="auto" w:fill="auto"/>
            <w:vAlign w:val="bottom"/>
          </w:tcPr>
          <w:p w14:paraId="0516093F" w14:textId="74D705C1" w:rsidR="006F457F" w:rsidRPr="0008777B" w:rsidRDefault="006F457F" w:rsidP="006F457F">
            <w:pPr>
              <w:spacing w:after="0" w:line="240" w:lineRule="auto"/>
              <w:ind w:firstLineChars="100" w:firstLine="20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Trend</w:t>
            </w:r>
            <w:r>
              <w:rPr>
                <w:rFonts w:ascii="Times New Roman" w:eastAsia="Times New Roman" w:hAnsi="Times New Roman" w:cs="Times New Roman"/>
                <w:sz w:val="20"/>
                <w:szCs w:val="20"/>
              </w:rPr>
              <w:t>‡</w:t>
            </w:r>
          </w:p>
        </w:tc>
        <w:tc>
          <w:tcPr>
            <w:tcW w:w="599" w:type="dxa"/>
            <w:tcBorders>
              <w:top w:val="nil"/>
              <w:left w:val="nil"/>
              <w:bottom w:val="single" w:sz="4" w:space="0" w:color="auto"/>
              <w:right w:val="nil"/>
            </w:tcBorders>
            <w:shd w:val="clear" w:color="auto" w:fill="auto"/>
            <w:noWrap/>
            <w:vAlign w:val="bottom"/>
          </w:tcPr>
          <w:p w14:paraId="396D73C7"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75" w:type="dxa"/>
            <w:tcBorders>
              <w:top w:val="nil"/>
              <w:left w:val="nil"/>
              <w:bottom w:val="single" w:sz="4" w:space="0" w:color="auto"/>
              <w:right w:val="nil"/>
            </w:tcBorders>
            <w:shd w:val="clear" w:color="auto" w:fill="auto"/>
            <w:noWrap/>
            <w:vAlign w:val="bottom"/>
          </w:tcPr>
          <w:p w14:paraId="36FF747B"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51" w:type="dxa"/>
            <w:tcBorders>
              <w:top w:val="nil"/>
              <w:left w:val="nil"/>
              <w:bottom w:val="single" w:sz="4" w:space="0" w:color="auto"/>
              <w:right w:val="nil"/>
            </w:tcBorders>
            <w:shd w:val="clear" w:color="auto" w:fill="auto"/>
            <w:noWrap/>
            <w:vAlign w:val="bottom"/>
          </w:tcPr>
          <w:p w14:paraId="01246EB3"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748" w:type="dxa"/>
            <w:tcBorders>
              <w:top w:val="nil"/>
              <w:left w:val="nil"/>
              <w:bottom w:val="single" w:sz="4" w:space="0" w:color="auto"/>
              <w:right w:val="nil"/>
            </w:tcBorders>
            <w:shd w:val="clear" w:color="auto" w:fill="auto"/>
            <w:noWrap/>
            <w:vAlign w:val="bottom"/>
          </w:tcPr>
          <w:p w14:paraId="6DB77E9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796" w:type="dxa"/>
            <w:tcBorders>
              <w:top w:val="nil"/>
              <w:left w:val="nil"/>
              <w:bottom w:val="single" w:sz="4" w:space="0" w:color="auto"/>
              <w:right w:val="nil"/>
            </w:tcBorders>
            <w:shd w:val="clear" w:color="auto" w:fill="auto"/>
            <w:noWrap/>
            <w:vAlign w:val="bottom"/>
          </w:tcPr>
          <w:p w14:paraId="3380AEEB" w14:textId="57E020A2" w:rsidR="006F457F" w:rsidRPr="0008777B" w:rsidRDefault="006F457F" w:rsidP="006F457F">
            <w:pPr>
              <w:spacing w:after="0" w:line="240" w:lineRule="auto"/>
              <w:jc w:val="center"/>
              <w:rPr>
                <w:rFonts w:ascii="Times New Roman" w:eastAsia="Times New Roman" w:hAnsi="Times New Roman" w:cs="Times New Roman"/>
                <w:sz w:val="20"/>
                <w:szCs w:val="20"/>
              </w:rPr>
            </w:pPr>
            <w:r w:rsidRPr="006F457F">
              <w:rPr>
                <w:rFonts w:ascii="Times New Roman" w:eastAsia="Times New Roman" w:hAnsi="Times New Roman" w:cs="Times New Roman"/>
                <w:sz w:val="20"/>
                <w:szCs w:val="20"/>
              </w:rPr>
              <w:t xml:space="preserve">1.09 </w:t>
            </w:r>
            <w:r>
              <w:rPr>
                <w:rFonts w:ascii="Times New Roman" w:eastAsia="Times New Roman" w:hAnsi="Times New Roman" w:cs="Times New Roman"/>
                <w:sz w:val="20"/>
                <w:szCs w:val="20"/>
              </w:rPr>
              <w:t>(</w:t>
            </w:r>
            <w:r w:rsidRPr="006F457F">
              <w:rPr>
                <w:rFonts w:ascii="Times New Roman" w:eastAsia="Times New Roman" w:hAnsi="Times New Roman" w:cs="Times New Roman"/>
                <w:sz w:val="20"/>
                <w:szCs w:val="20"/>
              </w:rPr>
              <w:t>0.8</w:t>
            </w:r>
            <w:r>
              <w:rPr>
                <w:rFonts w:ascii="Times New Roman" w:eastAsia="Times New Roman" w:hAnsi="Times New Roman" w:cs="Times New Roman"/>
                <w:sz w:val="20"/>
                <w:szCs w:val="20"/>
              </w:rPr>
              <w:t>8,</w:t>
            </w:r>
            <w:r w:rsidRPr="006F457F">
              <w:rPr>
                <w:rFonts w:ascii="Times New Roman" w:eastAsia="Times New Roman" w:hAnsi="Times New Roman" w:cs="Times New Roman"/>
                <w:sz w:val="20"/>
                <w:szCs w:val="20"/>
              </w:rPr>
              <w:t xml:space="preserve"> 1.36</w:t>
            </w:r>
            <w:r>
              <w:rPr>
                <w:rFonts w:ascii="Times New Roman" w:eastAsia="Times New Roman" w:hAnsi="Times New Roman" w:cs="Times New Roman"/>
                <w:sz w:val="20"/>
                <w:szCs w:val="20"/>
              </w:rPr>
              <w:t>)</w:t>
            </w:r>
          </w:p>
        </w:tc>
        <w:tc>
          <w:tcPr>
            <w:tcW w:w="774" w:type="dxa"/>
            <w:tcBorders>
              <w:top w:val="nil"/>
              <w:left w:val="nil"/>
              <w:bottom w:val="single" w:sz="4" w:space="0" w:color="auto"/>
              <w:right w:val="nil"/>
            </w:tcBorders>
            <w:shd w:val="clear" w:color="auto" w:fill="auto"/>
            <w:noWrap/>
            <w:vAlign w:val="bottom"/>
          </w:tcPr>
          <w:p w14:paraId="6AC32BA2" w14:textId="30624166" w:rsidR="006F457F" w:rsidRPr="0008777B" w:rsidRDefault="006F457F"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622" w:type="dxa"/>
            <w:tcBorders>
              <w:top w:val="nil"/>
              <w:left w:val="nil"/>
              <w:bottom w:val="single" w:sz="4" w:space="0" w:color="auto"/>
              <w:right w:val="nil"/>
            </w:tcBorders>
            <w:shd w:val="clear" w:color="auto" w:fill="auto"/>
            <w:noWrap/>
            <w:vAlign w:val="bottom"/>
          </w:tcPr>
          <w:p w14:paraId="5C6DE3E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4" w:type="dxa"/>
            <w:tcBorders>
              <w:top w:val="nil"/>
              <w:left w:val="nil"/>
              <w:bottom w:val="single" w:sz="4" w:space="0" w:color="auto"/>
              <w:right w:val="nil"/>
            </w:tcBorders>
            <w:shd w:val="clear" w:color="auto" w:fill="auto"/>
            <w:noWrap/>
            <w:vAlign w:val="bottom"/>
          </w:tcPr>
          <w:p w14:paraId="7ECC1C8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94" w:type="dxa"/>
            <w:tcBorders>
              <w:top w:val="nil"/>
              <w:left w:val="nil"/>
              <w:bottom w:val="single" w:sz="4" w:space="0" w:color="auto"/>
              <w:right w:val="nil"/>
            </w:tcBorders>
            <w:shd w:val="clear" w:color="auto" w:fill="auto"/>
            <w:noWrap/>
            <w:vAlign w:val="bottom"/>
          </w:tcPr>
          <w:p w14:paraId="776E8509"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62" w:type="dxa"/>
            <w:tcBorders>
              <w:top w:val="nil"/>
              <w:left w:val="nil"/>
              <w:bottom w:val="single" w:sz="4" w:space="0" w:color="auto"/>
              <w:right w:val="nil"/>
            </w:tcBorders>
            <w:shd w:val="clear" w:color="auto" w:fill="auto"/>
            <w:noWrap/>
            <w:vAlign w:val="bottom"/>
          </w:tcPr>
          <w:p w14:paraId="65F293FE"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610" w:type="dxa"/>
            <w:tcBorders>
              <w:top w:val="nil"/>
              <w:left w:val="nil"/>
              <w:bottom w:val="single" w:sz="4" w:space="0" w:color="auto"/>
              <w:right w:val="nil"/>
            </w:tcBorders>
            <w:shd w:val="clear" w:color="auto" w:fill="auto"/>
            <w:noWrap/>
            <w:vAlign w:val="bottom"/>
          </w:tcPr>
          <w:p w14:paraId="26245C81" w14:textId="77777777" w:rsidR="006F457F" w:rsidRPr="0008777B" w:rsidRDefault="006F457F" w:rsidP="006F457F">
            <w:pPr>
              <w:spacing w:after="0" w:line="240" w:lineRule="auto"/>
              <w:jc w:val="center"/>
              <w:rPr>
                <w:rFonts w:ascii="Times New Roman" w:eastAsia="Times New Roman" w:hAnsi="Times New Roman" w:cs="Times New Roman"/>
                <w:sz w:val="20"/>
                <w:szCs w:val="20"/>
              </w:rPr>
            </w:pPr>
          </w:p>
        </w:tc>
        <w:tc>
          <w:tcPr>
            <w:tcW w:w="1698" w:type="dxa"/>
            <w:tcBorders>
              <w:top w:val="nil"/>
              <w:left w:val="nil"/>
              <w:bottom w:val="single" w:sz="4" w:space="0" w:color="auto"/>
              <w:right w:val="nil"/>
            </w:tcBorders>
            <w:shd w:val="clear" w:color="auto" w:fill="auto"/>
            <w:noWrap/>
            <w:vAlign w:val="bottom"/>
          </w:tcPr>
          <w:p w14:paraId="5BFD838C" w14:textId="1A11D32D" w:rsidR="006F457F" w:rsidRPr="0008777B" w:rsidRDefault="006F457F" w:rsidP="006F457F">
            <w:pPr>
              <w:spacing w:after="0" w:line="240" w:lineRule="auto"/>
              <w:jc w:val="center"/>
              <w:rPr>
                <w:rFonts w:ascii="Times New Roman" w:eastAsia="Times New Roman" w:hAnsi="Times New Roman" w:cs="Times New Roman"/>
                <w:sz w:val="20"/>
                <w:szCs w:val="20"/>
              </w:rPr>
            </w:pPr>
            <w:r w:rsidRPr="006F457F">
              <w:rPr>
                <w:rFonts w:ascii="Times New Roman" w:eastAsia="Times New Roman" w:hAnsi="Times New Roman" w:cs="Times New Roman"/>
                <w:sz w:val="20"/>
                <w:szCs w:val="20"/>
              </w:rPr>
              <w:t xml:space="preserve">1.22 </w:t>
            </w:r>
            <w:r>
              <w:rPr>
                <w:rFonts w:ascii="Times New Roman" w:eastAsia="Times New Roman" w:hAnsi="Times New Roman" w:cs="Times New Roman"/>
                <w:sz w:val="20"/>
                <w:szCs w:val="20"/>
              </w:rPr>
              <w:t>(</w:t>
            </w:r>
            <w:r w:rsidRPr="006F457F">
              <w:rPr>
                <w:rFonts w:ascii="Times New Roman" w:eastAsia="Times New Roman" w:hAnsi="Times New Roman" w:cs="Times New Roman"/>
                <w:sz w:val="20"/>
                <w:szCs w:val="20"/>
              </w:rPr>
              <w:t>0.94</w:t>
            </w:r>
            <w:r>
              <w:rPr>
                <w:rFonts w:ascii="Times New Roman" w:eastAsia="Times New Roman" w:hAnsi="Times New Roman" w:cs="Times New Roman"/>
                <w:sz w:val="20"/>
                <w:szCs w:val="20"/>
              </w:rPr>
              <w:t>,</w:t>
            </w:r>
            <w:r w:rsidRPr="006F457F">
              <w:rPr>
                <w:rFonts w:ascii="Times New Roman" w:eastAsia="Times New Roman" w:hAnsi="Times New Roman" w:cs="Times New Roman"/>
                <w:sz w:val="20"/>
                <w:szCs w:val="20"/>
              </w:rPr>
              <w:t xml:space="preserve"> 1.5</w:t>
            </w:r>
            <w:r>
              <w:rPr>
                <w:rFonts w:ascii="Times New Roman" w:eastAsia="Times New Roman" w:hAnsi="Times New Roman" w:cs="Times New Roman"/>
                <w:sz w:val="20"/>
                <w:szCs w:val="20"/>
              </w:rPr>
              <w:t>9)</w:t>
            </w:r>
          </w:p>
        </w:tc>
        <w:tc>
          <w:tcPr>
            <w:tcW w:w="746" w:type="dxa"/>
            <w:tcBorders>
              <w:top w:val="nil"/>
              <w:left w:val="nil"/>
              <w:bottom w:val="single" w:sz="4" w:space="0" w:color="auto"/>
              <w:right w:val="nil"/>
            </w:tcBorders>
            <w:shd w:val="clear" w:color="auto" w:fill="auto"/>
            <w:noWrap/>
            <w:vAlign w:val="bottom"/>
          </w:tcPr>
          <w:p w14:paraId="27AC8507" w14:textId="26BD3F98" w:rsidR="006F457F" w:rsidRPr="0008777B" w:rsidRDefault="006F457F" w:rsidP="006F457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0.13</w:t>
            </w:r>
          </w:p>
        </w:tc>
      </w:tr>
    </w:tbl>
    <w:p w14:paraId="3D7E5550" w14:textId="197C519B" w:rsidR="0008777B" w:rsidRPr="0008777B" w:rsidRDefault="0008777B" w:rsidP="0008777B">
      <w:pPr>
        <w:tabs>
          <w:tab w:val="left" w:pos="10372"/>
          <w:tab w:val="left" w:pos="12070"/>
        </w:tabs>
        <w:spacing w:after="0" w:line="240" w:lineRule="auto"/>
        <w:ind w:left="-990"/>
        <w:rPr>
          <w:rFonts w:ascii="Times New Roman" w:eastAsia="Times New Roman" w:hAnsi="Times New Roman" w:cs="Times New Roman"/>
          <w:sz w:val="20"/>
          <w:szCs w:val="20"/>
        </w:rPr>
      </w:pPr>
      <w:r w:rsidRPr="0008777B">
        <w:rPr>
          <w:rFonts w:ascii="Times New Roman" w:eastAsia="Times New Roman" w:hAnsi="Times New Roman" w:cs="Times New Roman"/>
          <w:sz w:val="20"/>
          <w:szCs w:val="20"/>
        </w:rPr>
        <w:t>* Four cancer patients had missing data for age at diagnosis and therefore were not included in stratification analyses.</w:t>
      </w:r>
      <w:r>
        <w:rPr>
          <w:rFonts w:ascii="Times New Roman" w:eastAsia="Times New Roman" w:hAnsi="Times New Roman" w:cs="Times New Roman"/>
          <w:sz w:val="20"/>
          <w:szCs w:val="20"/>
        </w:rPr>
        <w:t xml:space="preserve"> </w:t>
      </w:r>
      <w:r w:rsidRPr="0008777B">
        <w:rPr>
          <w:rFonts w:ascii="Times New Roman" w:eastAsia="Times New Roman" w:hAnsi="Times New Roman" w:cs="Times New Roman"/>
          <w:sz w:val="20"/>
          <w:szCs w:val="20"/>
        </w:rPr>
        <w:t xml:space="preserve">† Point estimates and confidence interval </w:t>
      </w:r>
      <w:r>
        <w:rPr>
          <w:rFonts w:ascii="Times New Roman" w:eastAsia="Times New Roman" w:hAnsi="Times New Roman" w:cs="Times New Roman"/>
          <w:sz w:val="20"/>
          <w:szCs w:val="20"/>
        </w:rPr>
        <w:t xml:space="preserve">were </w:t>
      </w:r>
      <w:r w:rsidRPr="0008777B">
        <w:rPr>
          <w:rFonts w:ascii="Times New Roman" w:eastAsia="Times New Roman" w:hAnsi="Times New Roman" w:cs="Times New Roman"/>
          <w:sz w:val="20"/>
          <w:szCs w:val="20"/>
        </w:rPr>
        <w:t>from multivariable logistic regression models, adjusting for BMI, age at menarche, age at first pregnancy, number of children, mean breastfeeding duration per child, age at menopause, family history of breast cancer in first degree female relative, occupation, education level, and hospitals, except where noticed.</w:t>
      </w:r>
      <w:r w:rsidRPr="0008777B">
        <w:rPr>
          <w:rFonts w:ascii="Times New Roman" w:hAnsi="Times New Roman"/>
          <w:sz w:val="20"/>
          <w:szCs w:val="20"/>
        </w:rPr>
        <w:t xml:space="preserve"> </w:t>
      </w:r>
      <w:r w:rsidRPr="00CF17A7">
        <w:rPr>
          <w:rFonts w:ascii="Times New Roman" w:hAnsi="Times New Roman"/>
          <w:sz w:val="20"/>
          <w:szCs w:val="20"/>
        </w:rPr>
        <w:t xml:space="preserve">‡ </w:t>
      </w:r>
      <w:r>
        <w:rPr>
          <w:rFonts w:ascii="Times New Roman" w:hAnsi="Times New Roman"/>
          <w:sz w:val="20"/>
          <w:szCs w:val="20"/>
        </w:rPr>
        <w:t xml:space="preserve">Results were from the trend analysis </w:t>
      </w:r>
      <w:r w:rsidR="00512227">
        <w:rPr>
          <w:rFonts w:ascii="Times New Roman" w:hAnsi="Times New Roman"/>
          <w:sz w:val="20"/>
          <w:szCs w:val="20"/>
        </w:rPr>
        <w:t>using</w:t>
      </w:r>
      <w:r>
        <w:rPr>
          <w:rFonts w:ascii="Times New Roman" w:hAnsi="Times New Roman"/>
          <w:sz w:val="20"/>
          <w:szCs w:val="20"/>
        </w:rPr>
        <w:t xml:space="preserve"> the categorical risk factor as a</w:t>
      </w:r>
      <w:r w:rsidR="00512227">
        <w:rPr>
          <w:rFonts w:ascii="Times New Roman" w:hAnsi="Times New Roman"/>
          <w:sz w:val="20"/>
          <w:szCs w:val="20"/>
        </w:rPr>
        <w:t xml:space="preserve"> trend</w:t>
      </w:r>
      <w:r>
        <w:rPr>
          <w:rFonts w:ascii="Times New Roman" w:hAnsi="Times New Roman"/>
          <w:sz w:val="20"/>
          <w:szCs w:val="20"/>
        </w:rPr>
        <w:t xml:space="preserve">. </w:t>
      </w:r>
      <w:r w:rsidRPr="0008777B">
        <w:rPr>
          <w:rFonts w:ascii="Times New Roman" w:eastAsia="Times New Roman" w:hAnsi="Times New Roman" w:cs="Times New Roman"/>
          <w:sz w:val="20"/>
          <w:szCs w:val="20"/>
        </w:rPr>
        <w:t>ᵃ Women who reported never pregnant, never gave birth, and had no child were categorized as "Nulliparous" in modeling analyses.</w:t>
      </w:r>
      <w:r>
        <w:rPr>
          <w:rFonts w:ascii="Times New Roman" w:eastAsia="Times New Roman" w:hAnsi="Times New Roman" w:cs="Times New Roman"/>
          <w:sz w:val="20"/>
          <w:szCs w:val="20"/>
        </w:rPr>
        <w:t xml:space="preserve"> </w:t>
      </w:r>
      <w:r w:rsidRPr="0008777B">
        <w:rPr>
          <w:rFonts w:ascii="Times New Roman" w:eastAsia="Times New Roman" w:hAnsi="Times New Roman" w:cs="Times New Roman"/>
          <w:sz w:val="20"/>
          <w:szCs w:val="20"/>
        </w:rPr>
        <w:t>BMI, body mass index; CI, confidence interval; ER, estrogen receptor; OR, odds ratio; Q, quartile.</w:t>
      </w:r>
      <w:r w:rsidRPr="0008777B">
        <w:rPr>
          <w:rFonts w:ascii="Times New Roman" w:eastAsia="Times New Roman" w:hAnsi="Times New Roman" w:cs="Times New Roman"/>
          <w:sz w:val="20"/>
          <w:szCs w:val="20"/>
        </w:rPr>
        <w:tab/>
      </w:r>
      <w:r w:rsidRPr="0008777B">
        <w:rPr>
          <w:rFonts w:ascii="Times New Roman" w:eastAsia="Times New Roman" w:hAnsi="Times New Roman" w:cs="Times New Roman"/>
          <w:sz w:val="20"/>
          <w:szCs w:val="20"/>
        </w:rPr>
        <w:tab/>
      </w:r>
      <w:r w:rsidRPr="0008777B">
        <w:rPr>
          <w:rFonts w:ascii="Times New Roman" w:eastAsia="Times New Roman" w:hAnsi="Times New Roman" w:cs="Times New Roman"/>
          <w:sz w:val="20"/>
          <w:szCs w:val="20"/>
        </w:rPr>
        <w:tab/>
      </w:r>
      <w:r w:rsidRPr="0008777B">
        <w:rPr>
          <w:rFonts w:ascii="Times New Roman" w:eastAsia="Times New Roman" w:hAnsi="Times New Roman" w:cs="Times New Roman"/>
          <w:sz w:val="20"/>
          <w:szCs w:val="20"/>
        </w:rPr>
        <w:tab/>
      </w:r>
      <w:r w:rsidRPr="0008777B">
        <w:rPr>
          <w:rFonts w:ascii="Times New Roman" w:eastAsia="Times New Roman" w:hAnsi="Times New Roman" w:cs="Times New Roman"/>
          <w:sz w:val="20"/>
          <w:szCs w:val="20"/>
        </w:rPr>
        <w:tab/>
      </w:r>
      <w:r w:rsidRPr="0008777B">
        <w:rPr>
          <w:rFonts w:ascii="Times New Roman" w:eastAsia="Times New Roman" w:hAnsi="Times New Roman" w:cs="Times New Roman"/>
          <w:sz w:val="20"/>
          <w:szCs w:val="20"/>
        </w:rPr>
        <w:tab/>
      </w:r>
    </w:p>
    <w:p w14:paraId="329BBCA0" w14:textId="77777777" w:rsidR="009067D3" w:rsidRPr="0008777B" w:rsidRDefault="009067D3">
      <w:pPr>
        <w:rPr>
          <w:rFonts w:ascii="Times New Roman" w:hAnsi="Times New Roman" w:cs="Times New Roman"/>
        </w:rPr>
      </w:pPr>
    </w:p>
    <w:sectPr w:rsidR="009067D3" w:rsidRPr="0008777B" w:rsidSect="0008777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77B"/>
    <w:rsid w:val="00014D8A"/>
    <w:rsid w:val="0008777B"/>
    <w:rsid w:val="00112240"/>
    <w:rsid w:val="001447E6"/>
    <w:rsid w:val="002E6B64"/>
    <w:rsid w:val="003B265F"/>
    <w:rsid w:val="003F4405"/>
    <w:rsid w:val="00420B9E"/>
    <w:rsid w:val="00512227"/>
    <w:rsid w:val="00630D28"/>
    <w:rsid w:val="00633219"/>
    <w:rsid w:val="006F457F"/>
    <w:rsid w:val="00897BAE"/>
    <w:rsid w:val="009067D3"/>
    <w:rsid w:val="00955908"/>
    <w:rsid w:val="00C271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6EBE7"/>
  <w15:chartTrackingRefBased/>
  <w15:docId w15:val="{019BA0C4-DB76-4B1F-90A8-8DA10C837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77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777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1477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7100C7699C73A498CB057F667D9CD99" ma:contentTypeVersion="8" ma:contentTypeDescription="Create a new document." ma:contentTypeScope="" ma:versionID="deb7b4bde5f77ecedcec129fa93c0ae4">
  <xsd:schema xmlns:xsd="http://www.w3.org/2001/XMLSchema" xmlns:xs="http://www.w3.org/2001/XMLSchema" xmlns:p="http://schemas.microsoft.com/office/2006/metadata/properties" xmlns:ns3="0b516ab0-04e4-4c88-99cd-523706b96b1a" targetNamespace="http://schemas.microsoft.com/office/2006/metadata/properties" ma:root="true" ma:fieldsID="f2e43794e7f0c6c06ec3e6da2b3cb628" ns3:_="">
    <xsd:import namespace="0b516ab0-04e4-4c88-99cd-523706b96b1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516ab0-04e4-4c88-99cd-523706b96b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5BE713-EAE5-4AEE-9D01-02467CE21670}">
  <ds:schemaRefs>
    <ds:schemaRef ds:uri="http://schemas.microsoft.com/sharepoint/v3/contenttype/forms"/>
  </ds:schemaRefs>
</ds:datastoreItem>
</file>

<file path=customXml/itemProps2.xml><?xml version="1.0" encoding="utf-8"?>
<ds:datastoreItem xmlns:ds="http://schemas.openxmlformats.org/officeDocument/2006/customXml" ds:itemID="{52A4D1D0-1785-4877-A109-4CA5AEE50D3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609FD35-4733-409C-8EE1-48D19D60D8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516ab0-04e4-4c88-99cd-523706b96b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692</Words>
  <Characters>3948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 Sharon (NIH/NCI) [C]</dc:creator>
  <cp:keywords/>
  <dc:description/>
  <cp:lastModifiedBy>shaheen.sayed</cp:lastModifiedBy>
  <cp:revision>2</cp:revision>
  <dcterms:created xsi:type="dcterms:W3CDTF">2021-02-20T07:34:00Z</dcterms:created>
  <dcterms:modified xsi:type="dcterms:W3CDTF">2021-02-20T07:34:00Z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0x01010027100C7699C73A498CB057F667D9CD99</vt:lpwstr>
  </property>
</Properties>
</file>