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D2AC2" w14:textId="54E0A169" w:rsidR="002A0EEC" w:rsidRDefault="00D26C5A">
      <w:r>
        <w:rPr>
          <w:rFonts w:eastAsia="宋体"/>
          <w:b/>
          <w:sz w:val="21"/>
          <w:szCs w:val="21"/>
        </w:rPr>
        <w:t>The r</w:t>
      </w:r>
      <w:r w:rsidR="00CF18A7">
        <w:rPr>
          <w:rFonts w:eastAsia="宋体"/>
          <w:b/>
          <w:sz w:val="21"/>
          <w:szCs w:val="21"/>
        </w:rPr>
        <w:t>esults</w:t>
      </w:r>
      <w:r w:rsidR="00CF18A7" w:rsidRPr="0032329D">
        <w:rPr>
          <w:rFonts w:eastAsia="宋体"/>
          <w:b/>
          <w:sz w:val="21"/>
          <w:szCs w:val="21"/>
        </w:rPr>
        <w:t xml:space="preserve"> of </w:t>
      </w:r>
      <w:r w:rsidR="00CF18A7" w:rsidRPr="00CF18A7">
        <w:rPr>
          <w:rFonts w:eastAsia="宋体"/>
          <w:b/>
          <w:sz w:val="21"/>
          <w:szCs w:val="21"/>
        </w:rPr>
        <w:t>coagulation factors, protein C and protein S</w:t>
      </w:r>
    </w:p>
    <w:tbl>
      <w:tblPr>
        <w:tblW w:w="6096" w:type="dxa"/>
        <w:jc w:val="center"/>
        <w:tblLook w:val="04A0" w:firstRow="1" w:lastRow="0" w:firstColumn="1" w:lastColumn="0" w:noHBand="0" w:noVBand="1"/>
      </w:tblPr>
      <w:tblGrid>
        <w:gridCol w:w="2500"/>
        <w:gridCol w:w="1328"/>
        <w:gridCol w:w="2268"/>
      </w:tblGrid>
      <w:tr w:rsidR="00D8354E" w:rsidRPr="00611033" w14:paraId="41233A57" w14:textId="77777777" w:rsidTr="00336CED">
        <w:trPr>
          <w:trHeight w:val="473"/>
          <w:jc w:val="center"/>
        </w:trPr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DC8915C" w14:textId="77777777" w:rsidR="00D8354E" w:rsidRPr="0032329D" w:rsidRDefault="00D8354E" w:rsidP="006A3EB1">
            <w:pPr>
              <w:spacing w:line="360" w:lineRule="auto"/>
              <w:jc w:val="both"/>
              <w:rPr>
                <w:rFonts w:eastAsia="宋体"/>
                <w:b/>
                <w:bCs/>
                <w:sz w:val="21"/>
                <w:szCs w:val="21"/>
              </w:rPr>
            </w:pPr>
            <w:bookmarkStart w:id="0" w:name="_Hlk124621231"/>
            <w:r w:rsidRPr="0032329D">
              <w:rPr>
                <w:rFonts w:eastAsia="宋体"/>
                <w:b/>
                <w:bCs/>
                <w:sz w:val="21"/>
                <w:szCs w:val="21"/>
              </w:rPr>
              <w:t>Parameter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27D2D1E" w14:textId="67507A2A" w:rsidR="00D8354E" w:rsidRPr="00FD3495" w:rsidRDefault="00CD4D4B" w:rsidP="006A3EB1">
            <w:pPr>
              <w:spacing w:line="360" w:lineRule="auto"/>
              <w:jc w:val="both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4D4B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Test results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BE35CF" w14:textId="77777777" w:rsidR="00D8354E" w:rsidRPr="0032329D" w:rsidRDefault="00D8354E" w:rsidP="006A3EB1">
            <w:pPr>
              <w:spacing w:line="360" w:lineRule="auto"/>
              <w:jc w:val="both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b/>
                <w:color w:val="000000"/>
                <w:sz w:val="21"/>
                <w:szCs w:val="21"/>
              </w:rPr>
              <w:t>Reference value range</w:t>
            </w:r>
          </w:p>
        </w:tc>
      </w:tr>
      <w:tr w:rsidR="00D8354E" w:rsidRPr="00611033" w14:paraId="47A2E787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6EC2AFE3" w14:textId="5B7D49FD" w:rsidR="00D8354E" w:rsidRPr="0032329D" w:rsidRDefault="00D8354E" w:rsidP="006A3EB1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F </w:t>
            </w:r>
            <w:r w:rsidRPr="00DE5858">
              <w:rPr>
                <w:rFonts w:eastAsia="宋体" w:hint="eastAsia"/>
                <w:sz w:val="21"/>
                <w:szCs w:val="21"/>
              </w:rPr>
              <w:t>Ⅱ</w:t>
            </w:r>
          </w:p>
        </w:tc>
        <w:tc>
          <w:tcPr>
            <w:tcW w:w="1328" w:type="dxa"/>
            <w:shd w:val="clear" w:color="auto" w:fill="auto"/>
            <w:noWrap/>
          </w:tcPr>
          <w:p w14:paraId="3DE27833" w14:textId="57BFA2C3" w:rsidR="00D8354E" w:rsidRPr="0032329D" w:rsidRDefault="00D8354E" w:rsidP="006A3EB1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74.0</w:t>
            </w:r>
          </w:p>
        </w:tc>
        <w:tc>
          <w:tcPr>
            <w:tcW w:w="2268" w:type="dxa"/>
            <w:shd w:val="clear" w:color="auto" w:fill="auto"/>
            <w:noWrap/>
          </w:tcPr>
          <w:p w14:paraId="1D1B9EAC" w14:textId="098C58D4" w:rsidR="00D8354E" w:rsidRPr="0032329D" w:rsidRDefault="00D8354E" w:rsidP="006A3EB1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70.0-120.0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tr w:rsidR="00D8354E" w:rsidRPr="00611033" w14:paraId="77833628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7B98AFD1" w14:textId="4490FEA0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F </w:t>
            </w:r>
            <w:r w:rsidRPr="00DE5858">
              <w:rPr>
                <w:rFonts w:eastAsia="宋体" w:hint="eastAsia"/>
                <w:sz w:val="21"/>
                <w:szCs w:val="21"/>
              </w:rPr>
              <w:t>Ⅴ</w:t>
            </w:r>
          </w:p>
        </w:tc>
        <w:tc>
          <w:tcPr>
            <w:tcW w:w="1328" w:type="dxa"/>
            <w:shd w:val="clear" w:color="auto" w:fill="auto"/>
            <w:noWrap/>
          </w:tcPr>
          <w:p w14:paraId="2B9DD7CB" w14:textId="614C1AC1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132.0</w:t>
            </w:r>
          </w:p>
        </w:tc>
        <w:tc>
          <w:tcPr>
            <w:tcW w:w="2268" w:type="dxa"/>
            <w:shd w:val="clear" w:color="auto" w:fill="auto"/>
            <w:noWrap/>
          </w:tcPr>
          <w:p w14:paraId="14AE230C" w14:textId="1A34D533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70.0-120.0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tr w:rsidR="00D8354E" w:rsidRPr="00611033" w14:paraId="2F91A954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7FC1A293" w14:textId="61C103E0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F </w:t>
            </w:r>
            <w:r w:rsidRPr="00DE5858">
              <w:rPr>
                <w:rFonts w:eastAsia="宋体" w:hint="eastAsia"/>
                <w:sz w:val="21"/>
                <w:szCs w:val="21"/>
              </w:rPr>
              <w:t>Ⅶ</w:t>
            </w:r>
          </w:p>
        </w:tc>
        <w:tc>
          <w:tcPr>
            <w:tcW w:w="1328" w:type="dxa"/>
            <w:shd w:val="clear" w:color="auto" w:fill="auto"/>
            <w:noWrap/>
          </w:tcPr>
          <w:p w14:paraId="4286DFF5" w14:textId="216E649E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130.0</w:t>
            </w:r>
          </w:p>
        </w:tc>
        <w:tc>
          <w:tcPr>
            <w:tcW w:w="2268" w:type="dxa"/>
            <w:shd w:val="clear" w:color="auto" w:fill="auto"/>
            <w:noWrap/>
          </w:tcPr>
          <w:p w14:paraId="5F89410E" w14:textId="390812CB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55.0-170.0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tr w:rsidR="00D8354E" w:rsidRPr="00611033" w14:paraId="7307172F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0219BCEF" w14:textId="1D3F3D6B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F </w:t>
            </w:r>
            <w:r w:rsidRPr="00DE5858">
              <w:rPr>
                <w:rFonts w:eastAsia="宋体" w:hint="eastAsia"/>
                <w:sz w:val="21"/>
                <w:szCs w:val="21"/>
              </w:rPr>
              <w:t>Ⅷ</w:t>
            </w:r>
          </w:p>
        </w:tc>
        <w:tc>
          <w:tcPr>
            <w:tcW w:w="1328" w:type="dxa"/>
            <w:shd w:val="clear" w:color="auto" w:fill="auto"/>
            <w:noWrap/>
          </w:tcPr>
          <w:p w14:paraId="3071BFE4" w14:textId="75067C75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</w:rPr>
              <w:t>176.0</w:t>
            </w:r>
          </w:p>
        </w:tc>
        <w:tc>
          <w:tcPr>
            <w:tcW w:w="2268" w:type="dxa"/>
            <w:shd w:val="clear" w:color="auto" w:fill="auto"/>
            <w:noWrap/>
          </w:tcPr>
          <w:p w14:paraId="2FC350FF" w14:textId="75094976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60.0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-</w:t>
            </w:r>
            <w:r>
              <w:rPr>
                <w:rFonts w:eastAsia="宋体"/>
                <w:color w:val="000000"/>
                <w:sz w:val="21"/>
                <w:szCs w:val="21"/>
              </w:rPr>
              <w:t>150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tr w:rsidR="00D8354E" w:rsidRPr="00611033" w14:paraId="3BCB3FF3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72114A07" w14:textId="13F6196D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F </w:t>
            </w:r>
            <w:r w:rsidRPr="00DE5858">
              <w:rPr>
                <w:rFonts w:eastAsia="宋体" w:hint="eastAsia"/>
                <w:sz w:val="21"/>
                <w:szCs w:val="21"/>
              </w:rPr>
              <w:t>Ⅸ</w:t>
            </w:r>
          </w:p>
        </w:tc>
        <w:tc>
          <w:tcPr>
            <w:tcW w:w="1328" w:type="dxa"/>
            <w:shd w:val="clear" w:color="auto" w:fill="auto"/>
            <w:noWrap/>
          </w:tcPr>
          <w:p w14:paraId="1C51D45F" w14:textId="75D23BA2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106.0</w:t>
            </w:r>
          </w:p>
        </w:tc>
        <w:tc>
          <w:tcPr>
            <w:tcW w:w="2268" w:type="dxa"/>
            <w:shd w:val="clear" w:color="auto" w:fill="auto"/>
            <w:noWrap/>
          </w:tcPr>
          <w:p w14:paraId="07113FDA" w14:textId="07C27045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60.0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-</w:t>
            </w:r>
            <w:r>
              <w:rPr>
                <w:rFonts w:eastAsia="宋体"/>
                <w:color w:val="000000"/>
                <w:sz w:val="21"/>
                <w:szCs w:val="21"/>
              </w:rPr>
              <w:t>150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tr w:rsidR="00D8354E" w:rsidRPr="00611033" w14:paraId="4E1F8EE5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7F611821" w14:textId="483609D9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F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Pr="00DE5858">
              <w:rPr>
                <w:rFonts w:eastAsia="宋体" w:hint="eastAsia"/>
                <w:sz w:val="21"/>
                <w:szCs w:val="21"/>
              </w:rPr>
              <w:t>Ⅹ</w:t>
            </w:r>
          </w:p>
        </w:tc>
        <w:tc>
          <w:tcPr>
            <w:tcW w:w="1328" w:type="dxa"/>
            <w:shd w:val="clear" w:color="auto" w:fill="auto"/>
            <w:noWrap/>
          </w:tcPr>
          <w:p w14:paraId="4AE7956F" w14:textId="4FD93C50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80.0</w:t>
            </w:r>
          </w:p>
        </w:tc>
        <w:tc>
          <w:tcPr>
            <w:tcW w:w="2268" w:type="dxa"/>
            <w:shd w:val="clear" w:color="auto" w:fill="auto"/>
            <w:noWrap/>
          </w:tcPr>
          <w:p w14:paraId="2706E22D" w14:textId="3EB148B3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70.0-120.0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tr w:rsidR="00D8354E" w:rsidRPr="00611033" w14:paraId="6D74E62E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2BB9CA06" w14:textId="06F7F485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F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 w:rsidRPr="00DE5858">
              <w:rPr>
                <w:rFonts w:hint="eastAsia"/>
                <w:sz w:val="21"/>
                <w:szCs w:val="21"/>
              </w:rPr>
              <w:t>Ⅺ</w:t>
            </w:r>
          </w:p>
        </w:tc>
        <w:tc>
          <w:tcPr>
            <w:tcW w:w="1328" w:type="dxa"/>
            <w:shd w:val="clear" w:color="auto" w:fill="auto"/>
            <w:noWrap/>
          </w:tcPr>
          <w:p w14:paraId="11881210" w14:textId="0769334B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94.0</w:t>
            </w:r>
          </w:p>
        </w:tc>
        <w:tc>
          <w:tcPr>
            <w:tcW w:w="2268" w:type="dxa"/>
            <w:shd w:val="clear" w:color="auto" w:fill="auto"/>
            <w:noWrap/>
          </w:tcPr>
          <w:p w14:paraId="100A1283" w14:textId="07C97C42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  <w:lang w:eastAsia="zh-CN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60.0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-</w:t>
            </w:r>
            <w:r>
              <w:rPr>
                <w:rFonts w:eastAsia="宋体"/>
                <w:color w:val="000000"/>
                <w:sz w:val="21"/>
                <w:szCs w:val="21"/>
              </w:rPr>
              <w:t>150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tr w:rsidR="00D8354E" w:rsidRPr="00611033" w14:paraId="5CF83EBC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3FF6D364" w14:textId="1F609B23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F</w:t>
            </w:r>
            <w:r w:rsidRPr="00DE5858">
              <w:rPr>
                <w:rFonts w:eastAsia="宋体"/>
                <w:sz w:val="21"/>
                <w:szCs w:val="21"/>
              </w:rPr>
              <w:t xml:space="preserve"> </w:t>
            </w:r>
            <w:r w:rsidRPr="00757FEB">
              <w:rPr>
                <w:rFonts w:eastAsia="宋体" w:hint="eastAsia"/>
                <w:sz w:val="21"/>
                <w:szCs w:val="21"/>
              </w:rPr>
              <w:t>Ⅻ</w:t>
            </w:r>
          </w:p>
        </w:tc>
        <w:tc>
          <w:tcPr>
            <w:tcW w:w="1328" w:type="dxa"/>
            <w:shd w:val="clear" w:color="auto" w:fill="auto"/>
            <w:noWrap/>
          </w:tcPr>
          <w:p w14:paraId="7B188C00" w14:textId="67FB6355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67.0</w:t>
            </w:r>
          </w:p>
        </w:tc>
        <w:tc>
          <w:tcPr>
            <w:tcW w:w="2268" w:type="dxa"/>
            <w:shd w:val="clear" w:color="auto" w:fill="auto"/>
            <w:noWrap/>
          </w:tcPr>
          <w:p w14:paraId="1AE84DAA" w14:textId="5B4C0533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  <w:lang w:eastAsia="zh-CN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50.0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-</w:t>
            </w:r>
            <w:r>
              <w:rPr>
                <w:rFonts w:eastAsia="宋体"/>
                <w:color w:val="000000"/>
                <w:sz w:val="21"/>
                <w:szCs w:val="21"/>
              </w:rPr>
              <w:t>150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tr w:rsidR="00D8354E" w:rsidRPr="00611033" w14:paraId="026DDA34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1AA4A894" w14:textId="1125FFC3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F</w:t>
            </w:r>
            <w:r w:rsidR="005E2088">
              <w:rPr>
                <w:rFonts w:eastAsia="宋体"/>
                <w:sz w:val="21"/>
                <w:szCs w:val="21"/>
              </w:rPr>
              <w:t xml:space="preserve"> </w:t>
            </w:r>
            <w:r w:rsidRPr="00DE5858">
              <w:rPr>
                <w:rFonts w:eastAsia="宋体" w:hint="eastAsia"/>
                <w:sz w:val="21"/>
                <w:szCs w:val="21"/>
              </w:rPr>
              <w:t>ⅩⅢ</w:t>
            </w:r>
            <w:r>
              <w:rPr>
                <w:rFonts w:eastAsia="宋体" w:hint="eastAsia"/>
                <w:lang w:eastAsia="zh-CN"/>
              </w:rPr>
              <w:t xml:space="preserve"> </w:t>
            </w:r>
            <w:r w:rsidRPr="00DE5858">
              <w:rPr>
                <w:rFonts w:eastAsia="宋体"/>
                <w:sz w:val="21"/>
                <w:szCs w:val="21"/>
              </w:rPr>
              <w:t>antigen</w:t>
            </w:r>
          </w:p>
        </w:tc>
        <w:tc>
          <w:tcPr>
            <w:tcW w:w="1328" w:type="dxa"/>
            <w:shd w:val="clear" w:color="auto" w:fill="auto"/>
            <w:noWrap/>
          </w:tcPr>
          <w:p w14:paraId="39E3F8AD" w14:textId="7E306326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  <w:r>
              <w:rPr>
                <w:rFonts w:eastAsia="宋体"/>
                <w:sz w:val="21"/>
                <w:szCs w:val="21"/>
                <w:lang w:eastAsia="zh-CN"/>
              </w:rPr>
              <w:t>3.2</w:t>
            </w:r>
          </w:p>
        </w:tc>
        <w:tc>
          <w:tcPr>
            <w:tcW w:w="2268" w:type="dxa"/>
            <w:shd w:val="clear" w:color="auto" w:fill="auto"/>
            <w:noWrap/>
          </w:tcPr>
          <w:p w14:paraId="535BC3A8" w14:textId="4AB2E73C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75.2-154.8</w:t>
            </w:r>
            <w:r w:rsidRPr="0032329D">
              <w:rPr>
                <w:rFonts w:eastAsia="宋体"/>
                <w:color w:val="000000"/>
                <w:sz w:val="21"/>
                <w:szCs w:val="21"/>
                <w:lang w:eastAsia="zh-CN"/>
              </w:rPr>
              <w:t>)</w:t>
            </w:r>
          </w:p>
        </w:tc>
      </w:tr>
      <w:tr w:rsidR="00D8354E" w:rsidRPr="00611033" w14:paraId="0B3949B5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4B58AC05" w14:textId="2D948188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A</w:t>
            </w:r>
            <w:r w:rsidRPr="00DE5858">
              <w:rPr>
                <w:rFonts w:eastAsia="宋体"/>
                <w:sz w:val="21"/>
                <w:szCs w:val="21"/>
              </w:rPr>
              <w:t>ntithrombin</w:t>
            </w:r>
          </w:p>
        </w:tc>
        <w:tc>
          <w:tcPr>
            <w:tcW w:w="1328" w:type="dxa"/>
            <w:shd w:val="clear" w:color="auto" w:fill="auto"/>
            <w:noWrap/>
          </w:tcPr>
          <w:p w14:paraId="23CC1F53" w14:textId="033F2E89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119</w:t>
            </w:r>
          </w:p>
        </w:tc>
        <w:tc>
          <w:tcPr>
            <w:tcW w:w="2268" w:type="dxa"/>
            <w:shd w:val="clear" w:color="auto" w:fill="auto"/>
            <w:noWrap/>
          </w:tcPr>
          <w:p w14:paraId="1B724E79" w14:textId="3FA81BE4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80-120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tr w:rsidR="00D8354E" w:rsidRPr="00611033" w14:paraId="2CFCBDCF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00525FDE" w14:textId="1A7F574B" w:rsidR="00D8354E" w:rsidRDefault="00D8354E" w:rsidP="00757FEB">
            <w:pPr>
              <w:spacing w:line="360" w:lineRule="auto"/>
              <w:rPr>
                <w:rFonts w:eastAsia="宋体"/>
                <w:sz w:val="21"/>
                <w:szCs w:val="21"/>
                <w:lang w:eastAsia="zh-CN"/>
              </w:rPr>
            </w:pPr>
            <w:proofErr w:type="gramStart"/>
            <w:r>
              <w:rPr>
                <w:rFonts w:eastAsia="宋体" w:hint="eastAsia"/>
                <w:sz w:val="21"/>
                <w:szCs w:val="21"/>
                <w:lang w:eastAsia="zh-CN"/>
              </w:rPr>
              <w:t>V</w:t>
            </w:r>
            <w:r>
              <w:rPr>
                <w:rFonts w:eastAsia="宋体"/>
                <w:sz w:val="21"/>
                <w:szCs w:val="21"/>
                <w:lang w:eastAsia="zh-CN"/>
              </w:rPr>
              <w:t>WF :RCo</w:t>
            </w:r>
            <w:proofErr w:type="gramEnd"/>
          </w:p>
        </w:tc>
        <w:tc>
          <w:tcPr>
            <w:tcW w:w="1328" w:type="dxa"/>
            <w:shd w:val="clear" w:color="auto" w:fill="auto"/>
            <w:noWrap/>
          </w:tcPr>
          <w:p w14:paraId="733467DD" w14:textId="070C6FD4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sz w:val="21"/>
                <w:szCs w:val="21"/>
                <w:lang w:eastAsia="zh-CN"/>
              </w:rPr>
              <w:t>43.8</w:t>
            </w:r>
          </w:p>
        </w:tc>
        <w:tc>
          <w:tcPr>
            <w:tcW w:w="2268" w:type="dxa"/>
            <w:shd w:val="clear" w:color="auto" w:fill="auto"/>
            <w:noWrap/>
          </w:tcPr>
          <w:p w14:paraId="3B5452E4" w14:textId="5FFBB77E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5</w:t>
            </w: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>--200</w:t>
            </w:r>
          </w:p>
        </w:tc>
      </w:tr>
      <w:tr w:rsidR="00D8354E" w:rsidRPr="00611033" w14:paraId="791F945B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2FCD5EC0" w14:textId="55040878" w:rsidR="00D8354E" w:rsidRPr="0032329D" w:rsidRDefault="00D8354E" w:rsidP="00757FEB">
            <w:pPr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VWF </w:t>
            </w:r>
            <w:r w:rsidRPr="00DE5858">
              <w:rPr>
                <w:rFonts w:eastAsia="宋体"/>
                <w:sz w:val="21"/>
                <w:szCs w:val="21"/>
              </w:rPr>
              <w:t>antigen</w:t>
            </w:r>
          </w:p>
        </w:tc>
        <w:tc>
          <w:tcPr>
            <w:tcW w:w="1328" w:type="dxa"/>
            <w:shd w:val="clear" w:color="auto" w:fill="auto"/>
            <w:noWrap/>
          </w:tcPr>
          <w:p w14:paraId="74B8B5DA" w14:textId="39E1A9EE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 w:rsidRPr="0032329D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  <w:r w:rsidRPr="0032329D"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</w:tcPr>
          <w:p w14:paraId="3302450B" w14:textId="50B6527E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(59-104)</w:t>
            </w:r>
          </w:p>
        </w:tc>
      </w:tr>
      <w:tr w:rsidR="00D8354E" w:rsidRPr="00611033" w14:paraId="110A54A3" w14:textId="77777777" w:rsidTr="00336CED">
        <w:trPr>
          <w:trHeight w:val="473"/>
          <w:jc w:val="center"/>
        </w:trPr>
        <w:tc>
          <w:tcPr>
            <w:tcW w:w="2500" w:type="dxa"/>
            <w:shd w:val="clear" w:color="auto" w:fill="auto"/>
            <w:noWrap/>
          </w:tcPr>
          <w:p w14:paraId="2B7A3CE5" w14:textId="5209B61F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 w:rsidRPr="004D0329">
              <w:rPr>
                <w:rFonts w:eastAsia="宋体"/>
                <w:sz w:val="21"/>
                <w:szCs w:val="21"/>
              </w:rPr>
              <w:t>Protein C</w:t>
            </w:r>
          </w:p>
        </w:tc>
        <w:tc>
          <w:tcPr>
            <w:tcW w:w="1328" w:type="dxa"/>
            <w:shd w:val="clear" w:color="auto" w:fill="auto"/>
            <w:noWrap/>
          </w:tcPr>
          <w:p w14:paraId="0B7EF516" w14:textId="2AFC2BD2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110</w:t>
            </w:r>
          </w:p>
        </w:tc>
        <w:tc>
          <w:tcPr>
            <w:tcW w:w="2268" w:type="dxa"/>
            <w:shd w:val="clear" w:color="auto" w:fill="auto"/>
            <w:noWrap/>
          </w:tcPr>
          <w:p w14:paraId="667E297C" w14:textId="1E276E2C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70-142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tr w:rsidR="00D8354E" w:rsidRPr="00611033" w14:paraId="62032519" w14:textId="77777777" w:rsidTr="00336CED">
        <w:trPr>
          <w:trHeight w:val="473"/>
          <w:jc w:val="center"/>
        </w:trPr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746B460" w14:textId="56B5437B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4D0329">
              <w:rPr>
                <w:rFonts w:eastAsia="宋体"/>
                <w:sz w:val="21"/>
                <w:szCs w:val="21"/>
              </w:rPr>
              <w:t xml:space="preserve">Protein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S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E82A0B7" w14:textId="02181798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71E572C" w14:textId="2ED2068A" w:rsidR="00D8354E" w:rsidRPr="0032329D" w:rsidRDefault="00D8354E" w:rsidP="00757FE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32329D">
              <w:rPr>
                <w:rFonts w:eastAsia="宋体"/>
                <w:color w:val="000000"/>
                <w:sz w:val="21"/>
                <w:szCs w:val="21"/>
              </w:rPr>
              <w:t>(</w:t>
            </w:r>
            <w:r>
              <w:rPr>
                <w:rFonts w:eastAsia="宋体"/>
                <w:color w:val="000000"/>
                <w:sz w:val="21"/>
                <w:szCs w:val="21"/>
              </w:rPr>
              <w:t>77-143</w:t>
            </w:r>
            <w:r w:rsidRPr="0032329D">
              <w:rPr>
                <w:rFonts w:eastAsia="宋体"/>
                <w:color w:val="000000"/>
                <w:sz w:val="21"/>
                <w:szCs w:val="21"/>
              </w:rPr>
              <w:t>)</w:t>
            </w:r>
          </w:p>
        </w:tc>
      </w:tr>
      <w:bookmarkEnd w:id="0"/>
    </w:tbl>
    <w:p w14:paraId="5A00B912" w14:textId="77777777" w:rsidR="00F06652" w:rsidRDefault="00F06652"/>
    <w:sectPr w:rsidR="00F06652" w:rsidSect="00CF18A7">
      <w:pgSz w:w="7825" w:h="9752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3C064" w14:textId="77777777" w:rsidR="00A01301" w:rsidRDefault="00A01301" w:rsidP="00611033">
      <w:r>
        <w:separator/>
      </w:r>
    </w:p>
  </w:endnote>
  <w:endnote w:type="continuationSeparator" w:id="0">
    <w:p w14:paraId="09051DCF" w14:textId="77777777" w:rsidR="00A01301" w:rsidRDefault="00A01301" w:rsidP="0061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75A27" w14:textId="77777777" w:rsidR="00A01301" w:rsidRDefault="00A01301" w:rsidP="00611033">
      <w:r>
        <w:separator/>
      </w:r>
    </w:p>
  </w:footnote>
  <w:footnote w:type="continuationSeparator" w:id="0">
    <w:p w14:paraId="505DB088" w14:textId="77777777" w:rsidR="00A01301" w:rsidRDefault="00A01301" w:rsidP="0061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A7"/>
    <w:rsid w:val="000D59B4"/>
    <w:rsid w:val="0019637E"/>
    <w:rsid w:val="00243432"/>
    <w:rsid w:val="0028059A"/>
    <w:rsid w:val="002969B3"/>
    <w:rsid w:val="002A0EEC"/>
    <w:rsid w:val="00300E11"/>
    <w:rsid w:val="0032329D"/>
    <w:rsid w:val="00336CED"/>
    <w:rsid w:val="00357B8E"/>
    <w:rsid w:val="003E222A"/>
    <w:rsid w:val="00410A78"/>
    <w:rsid w:val="00495BB6"/>
    <w:rsid w:val="004D0329"/>
    <w:rsid w:val="0057270B"/>
    <w:rsid w:val="005E2088"/>
    <w:rsid w:val="00611033"/>
    <w:rsid w:val="00656466"/>
    <w:rsid w:val="00676262"/>
    <w:rsid w:val="0069160A"/>
    <w:rsid w:val="00720545"/>
    <w:rsid w:val="00742EF3"/>
    <w:rsid w:val="00757FEB"/>
    <w:rsid w:val="007B57ED"/>
    <w:rsid w:val="0093485A"/>
    <w:rsid w:val="009668C4"/>
    <w:rsid w:val="0099146D"/>
    <w:rsid w:val="00A01301"/>
    <w:rsid w:val="00A147C7"/>
    <w:rsid w:val="00A31A12"/>
    <w:rsid w:val="00A35559"/>
    <w:rsid w:val="00A61EEC"/>
    <w:rsid w:val="00AA215D"/>
    <w:rsid w:val="00AC16D6"/>
    <w:rsid w:val="00AC1DE9"/>
    <w:rsid w:val="00AD2B4E"/>
    <w:rsid w:val="00AD6FA7"/>
    <w:rsid w:val="00B27BE8"/>
    <w:rsid w:val="00B671C1"/>
    <w:rsid w:val="00C03A0B"/>
    <w:rsid w:val="00C17983"/>
    <w:rsid w:val="00CD18FD"/>
    <w:rsid w:val="00CD4D4B"/>
    <w:rsid w:val="00CE46ED"/>
    <w:rsid w:val="00CF18A7"/>
    <w:rsid w:val="00D26C5A"/>
    <w:rsid w:val="00D753F2"/>
    <w:rsid w:val="00D804AE"/>
    <w:rsid w:val="00D8354E"/>
    <w:rsid w:val="00DE5858"/>
    <w:rsid w:val="00E43BEC"/>
    <w:rsid w:val="00E80D6C"/>
    <w:rsid w:val="00EE2F64"/>
    <w:rsid w:val="00F04814"/>
    <w:rsid w:val="00F06652"/>
    <w:rsid w:val="00FD00AB"/>
    <w:rsid w:val="00FD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4856C"/>
  <w15:chartTrackingRefBased/>
  <w15:docId w15:val="{00A5B2A5-F498-4261-982E-B6E6BD43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D6C"/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03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6110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1033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6110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2579C-40D0-4439-B736-A972B9458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 rui</dc:creator>
  <cp:keywords/>
  <dc:description/>
  <cp:lastModifiedBy>xing rui</cp:lastModifiedBy>
  <cp:revision>5</cp:revision>
  <dcterms:created xsi:type="dcterms:W3CDTF">2023-03-06T03:55:00Z</dcterms:created>
  <dcterms:modified xsi:type="dcterms:W3CDTF">2023-03-06T04:08:00Z</dcterms:modified>
</cp:coreProperties>
</file>