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780"/>
        <w:tblW w:w="9254" w:type="dxa"/>
        <w:tblLook w:val="04A0" w:firstRow="1" w:lastRow="0" w:firstColumn="1" w:lastColumn="0" w:noHBand="0" w:noVBand="1"/>
      </w:tblPr>
      <w:tblGrid>
        <w:gridCol w:w="4627"/>
        <w:gridCol w:w="4627"/>
      </w:tblGrid>
      <w:tr w:rsidR="00C13632" w:rsidRPr="00C13632" w14:paraId="71F5D3E2" w14:textId="77777777" w:rsidTr="00C13632">
        <w:trPr>
          <w:trHeight w:val="331"/>
        </w:trPr>
        <w:tc>
          <w:tcPr>
            <w:tcW w:w="4627" w:type="dxa"/>
          </w:tcPr>
          <w:p w14:paraId="57F1D07E" w14:textId="221BE4AD" w:rsidR="00C13632" w:rsidRPr="00C13632" w:rsidRDefault="00C13632" w:rsidP="00C136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</w:t>
            </w:r>
          </w:p>
        </w:tc>
        <w:tc>
          <w:tcPr>
            <w:tcW w:w="4627" w:type="dxa"/>
          </w:tcPr>
          <w:p w14:paraId="72D8605D" w14:textId="16F88124" w:rsidR="00C13632" w:rsidRPr="00C13632" w:rsidRDefault="00C13632" w:rsidP="00C136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</w:tr>
      <w:tr w:rsidR="00C13632" w:rsidRPr="00C13632" w14:paraId="7DC887EB" w14:textId="77777777" w:rsidTr="00C13632">
        <w:trPr>
          <w:trHeight w:val="1687"/>
        </w:trPr>
        <w:tc>
          <w:tcPr>
            <w:tcW w:w="4627" w:type="dxa"/>
          </w:tcPr>
          <w:p w14:paraId="43D3863A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Funding:</w:t>
            </w:r>
          </w:p>
          <w:p w14:paraId="24D12821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 xml:space="preserve">-- Please </w:t>
            </w:r>
            <w:proofErr w:type="gramStart"/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state clearly</w:t>
            </w:r>
            <w:proofErr w:type="gramEnd"/>
            <w:r w:rsidRPr="00C13632">
              <w:rPr>
                <w:rFonts w:ascii="Times New Roman" w:hAnsi="Times New Roman" w:cs="Times New Roman"/>
                <w:sz w:val="24"/>
                <w:szCs w:val="24"/>
              </w:rPr>
              <w:t xml:space="preserve"> the role the funder(s) had in your study in the "funding" section of the declarations.</w:t>
            </w:r>
          </w:p>
          <w:p w14:paraId="7ECE67EE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4F7605C7" w14:textId="58EDF515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The correction has been made in “Funding” section</w:t>
            </w:r>
          </w:p>
        </w:tc>
      </w:tr>
      <w:tr w:rsidR="00C13632" w:rsidRPr="00C13632" w14:paraId="02D31A35" w14:textId="77777777" w:rsidTr="00C13632">
        <w:trPr>
          <w:trHeight w:val="1341"/>
        </w:trPr>
        <w:tc>
          <w:tcPr>
            <w:tcW w:w="4627" w:type="dxa"/>
          </w:tcPr>
          <w:p w14:paraId="628697AE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Figure Legends:</w:t>
            </w:r>
          </w:p>
          <w:p w14:paraId="6075EBF0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-- Please move the list of figure legends to after the “References” section.</w:t>
            </w:r>
          </w:p>
          <w:p w14:paraId="11134067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2A9A76FA" w14:textId="5F64DD02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The list of figure legends has been moved to after the “References” section</w:t>
            </w:r>
          </w:p>
        </w:tc>
      </w:tr>
      <w:tr w:rsidR="00C13632" w:rsidRPr="00C13632" w14:paraId="3DAABCA0" w14:textId="77777777" w:rsidTr="00C13632">
        <w:trPr>
          <w:trHeight w:val="3707"/>
        </w:trPr>
        <w:tc>
          <w:tcPr>
            <w:tcW w:w="4627" w:type="dxa"/>
          </w:tcPr>
          <w:p w14:paraId="15A43F92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File Format:</w:t>
            </w:r>
          </w:p>
          <w:p w14:paraId="59277ABC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-- As we cannot process PDF files as manuscript files, please provide us with all original source files.</w:t>
            </w:r>
          </w:p>
          <w:p w14:paraId="3E5DA0D0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 xml:space="preserve">Manuscript and tables can be in Word, WordPerfect, RTF, TXT, </w:t>
            </w:r>
            <w:proofErr w:type="spellStart"/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TeX</w:t>
            </w:r>
            <w:proofErr w:type="spellEnd"/>
            <w:r w:rsidRPr="00C13632">
              <w:rPr>
                <w:rFonts w:ascii="Times New Roman" w:hAnsi="Times New Roman" w:cs="Times New Roman"/>
                <w:sz w:val="24"/>
                <w:szCs w:val="24"/>
              </w:rPr>
              <w:t xml:space="preserve"> format. If your manuscript is in LaTeX, we also require the style files.</w:t>
            </w:r>
          </w:p>
          <w:p w14:paraId="2EDD3574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Figures can be in PDF, TIFF, GIF, JPEG, EPS, Postscript, PICT, Excel and PowerPoint format.</w:t>
            </w:r>
          </w:p>
          <w:p w14:paraId="77A11E5F" w14:textId="77777777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7B17086A" w14:textId="65415BFD" w:rsidR="00C13632" w:rsidRPr="00C13632" w:rsidRDefault="00C13632" w:rsidP="00C1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32">
              <w:rPr>
                <w:rFonts w:ascii="Times New Roman" w:hAnsi="Times New Roman" w:cs="Times New Roman"/>
                <w:sz w:val="24"/>
                <w:szCs w:val="24"/>
              </w:rPr>
              <w:t>We have provided the Word file as requested</w:t>
            </w:r>
          </w:p>
        </w:tc>
      </w:tr>
    </w:tbl>
    <w:p w14:paraId="34D5B107" w14:textId="15DDFB2A" w:rsidR="00C13632" w:rsidRPr="00C13632" w:rsidRDefault="00C13632" w:rsidP="00C136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3632">
        <w:rPr>
          <w:rFonts w:ascii="Times New Roman" w:hAnsi="Times New Roman" w:cs="Times New Roman"/>
          <w:b/>
          <w:bCs/>
          <w:sz w:val="24"/>
          <w:szCs w:val="24"/>
        </w:rPr>
        <w:t xml:space="preserve">Respond 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C13632">
        <w:rPr>
          <w:rFonts w:ascii="Times New Roman" w:hAnsi="Times New Roman" w:cs="Times New Roman"/>
          <w:b/>
          <w:bCs/>
          <w:sz w:val="24"/>
          <w:szCs w:val="24"/>
        </w:rPr>
        <w:t>Editor’s Comments</w:t>
      </w:r>
    </w:p>
    <w:p w14:paraId="6406161C" w14:textId="77777777" w:rsidR="00C13632" w:rsidRDefault="00C13632" w:rsidP="00C13632"/>
    <w:p w14:paraId="4AC047AF" w14:textId="77777777" w:rsidR="00C13632" w:rsidRDefault="00C13632" w:rsidP="00C13632"/>
    <w:p w14:paraId="63B717DA" w14:textId="77777777" w:rsidR="00C13632" w:rsidRDefault="00C13632" w:rsidP="00C13632"/>
    <w:sectPr w:rsidR="00C13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32"/>
    <w:rsid w:val="00C1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DBAD"/>
  <w15:chartTrackingRefBased/>
  <w15:docId w15:val="{BD41CEA6-743A-4B84-B85B-F64AFC78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ELYANI MOHAMAD</dc:creator>
  <cp:keywords/>
  <dc:description/>
  <cp:lastModifiedBy>ELYANI MOHAMAD</cp:lastModifiedBy>
  <cp:revision>2</cp:revision>
  <dcterms:created xsi:type="dcterms:W3CDTF">2020-05-05T05:15:00Z</dcterms:created>
  <dcterms:modified xsi:type="dcterms:W3CDTF">2020-05-05T05:21:00Z</dcterms:modified>
</cp:coreProperties>
</file>