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92" w:rsidRPr="00BE6092" w:rsidRDefault="00BE6092" w:rsidP="00BE6092">
      <w:pPr>
        <w:rPr>
          <w:rFonts w:ascii="Times New Roman" w:hAnsi="Times New Roman" w:cs="Times New Roman"/>
          <w:kern w:val="24"/>
          <w:sz w:val="28"/>
          <w:szCs w:val="28"/>
          <w:lang w:val="en-GB"/>
        </w:rPr>
      </w:pPr>
      <w:proofErr w:type="gramStart"/>
      <w:r w:rsidRPr="00BE6092">
        <w:rPr>
          <w:rFonts w:ascii="Times New Roman" w:hAnsi="Times New Roman" w:cs="Times New Roman"/>
          <w:b/>
          <w:i/>
          <w:sz w:val="28"/>
          <w:szCs w:val="28"/>
          <w:lang w:val="en-US"/>
        </w:rPr>
        <w:t>Online</w:t>
      </w:r>
      <w:r w:rsidRPr="00BE6092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t xml:space="preserve"> Resource 2.</w:t>
      </w:r>
      <w:proofErr w:type="gramEnd"/>
      <w:r w:rsidRPr="00BE6092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t xml:space="preserve"> Sampling time, coordinates, depth, sediment structure, bottom-water temperature, salinity, oxygen level and </w:t>
      </w:r>
      <w:r w:rsidRPr="00BE6092">
        <w:rPr>
          <w:rFonts w:ascii="Times New Roman" w:eastAsiaTheme="majorEastAsia" w:hAnsi="Times New Roman" w:cs="Times New Roman"/>
          <w:b/>
          <w:bCs/>
          <w:color w:val="000000"/>
          <w:sz w:val="28"/>
          <w:szCs w:val="28"/>
          <w:lang w:val="en-GB"/>
        </w:rPr>
        <w:t>pH</w:t>
      </w:r>
      <w:r w:rsidRPr="00BE6092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t xml:space="preserve"> at each station </w:t>
      </w:r>
      <w:r w:rsidR="005E0CC7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fldChar w:fldCharType="begin"/>
      </w:r>
      <w:r w:rsidR="005E0CC7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instrText xml:space="preserve"> ADDIN EN.CITE &lt;EndNote&gt;&lt;Cite&gt;&lt;Author&gt;Gerasimova&lt;/Author&gt;&lt;Year&gt;2021&lt;/Year&gt;&lt;RecNum&gt;382&lt;/RecNum&gt;&lt;DisplayText&gt;(Gerasimova et al. 2021)&lt;/DisplayText&gt;&lt;record&gt;&lt;rec-number&gt;382&lt;/rec-number&gt;&lt;foreign-keys&gt;&lt;key app="EN" db-id="0dfd9f9sqsrzd5exxxypx05wfveaxx5wwea9"&gt;382&lt;/key&gt;&lt;/foreign-keys&gt;&lt;ref-type name="Journal Article"&gt;17&lt;/ref-type&gt;&lt;contributors&gt;&lt;authors&gt;&lt;author&gt;Gerasimova, A. V. &lt;/author&gt;&lt;author&gt;Filippova, N. A. &lt;/author&gt;&lt;author&gt;Lisitsyna, K. N. &lt;/author&gt;&lt;author&gt;Nikishina, D. V. &lt;/author&gt;&lt;author&gt;Shunatova, N. N. &lt;/author&gt;&lt;author&gt;Kiyko, O. A. &lt;/author&gt;&lt;author&gt;Denisenko, S. G. &lt;/author&gt;&lt;author&gt;Maximovich, N. V.&lt;/author&gt;&lt;/authors&gt;&lt;/contributors&gt;&lt;titles&gt;&lt;title&gt;Current state of macrobenthos in the southwestern Kara Sea&lt;/title&gt;&lt;secondary-title&gt;Continental Shelf Research &lt;/secondary-title&gt;&lt;/titles&gt;&lt;periodical&gt;&lt;full-title&gt;Continental Shelf Research&lt;/full-title&gt;&lt;/periodical&gt;&lt;volume&gt;224&lt;/volume&gt;&lt;dates&gt;&lt;year&gt;2021&lt;/year&gt;&lt;/dates&gt;&lt;urls&gt;&lt;/urls&gt;&lt;/record&gt;&lt;/Cite&gt;&lt;/EndNote&gt;</w:instrText>
      </w:r>
      <w:r w:rsidR="005E0CC7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fldChar w:fldCharType="separate"/>
      </w:r>
      <w:r w:rsidR="005E0CC7">
        <w:rPr>
          <w:rFonts w:ascii="Times New Roman" w:eastAsiaTheme="majorEastAsia" w:hAnsi="Times New Roman" w:cs="Times New Roman"/>
          <w:b/>
          <w:bCs/>
          <w:i/>
          <w:noProof/>
          <w:color w:val="000000"/>
          <w:sz w:val="28"/>
          <w:szCs w:val="28"/>
          <w:lang w:val="en-GB"/>
        </w:rPr>
        <w:t>(</w:t>
      </w:r>
      <w:hyperlink w:anchor="_ENREF_1" w:tooltip="Gerasimova, 2021 #382" w:history="1">
        <w:r w:rsidR="005E0CC7">
          <w:rPr>
            <w:rFonts w:ascii="Times New Roman" w:eastAsiaTheme="majorEastAsia" w:hAnsi="Times New Roman" w:cs="Times New Roman"/>
            <w:b/>
            <w:bCs/>
            <w:i/>
            <w:noProof/>
            <w:color w:val="000000"/>
            <w:sz w:val="28"/>
            <w:szCs w:val="28"/>
            <w:lang w:val="en-GB"/>
          </w:rPr>
          <w:t>Gerasimova et al. 2021</w:t>
        </w:r>
      </w:hyperlink>
      <w:r w:rsidR="005E0CC7">
        <w:rPr>
          <w:rFonts w:ascii="Times New Roman" w:eastAsiaTheme="majorEastAsia" w:hAnsi="Times New Roman" w:cs="Times New Roman"/>
          <w:b/>
          <w:bCs/>
          <w:i/>
          <w:noProof/>
          <w:color w:val="000000"/>
          <w:sz w:val="28"/>
          <w:szCs w:val="28"/>
          <w:lang w:val="en-GB"/>
        </w:rPr>
        <w:t>)</w:t>
      </w:r>
      <w:r w:rsidR="005E0CC7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lang w:val="en-GB"/>
        </w:rPr>
        <w:fldChar w:fldCharType="end"/>
      </w:r>
    </w:p>
    <w:tbl>
      <w:tblPr>
        <w:tblW w:w="1518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5"/>
        <w:gridCol w:w="1277"/>
        <w:gridCol w:w="1131"/>
        <w:gridCol w:w="747"/>
        <w:gridCol w:w="980"/>
        <w:gridCol w:w="980"/>
        <w:gridCol w:w="980"/>
        <w:gridCol w:w="980"/>
        <w:gridCol w:w="1145"/>
        <w:gridCol w:w="980"/>
        <w:gridCol w:w="869"/>
        <w:gridCol w:w="1112"/>
        <w:gridCol w:w="850"/>
        <w:gridCol w:w="589"/>
        <w:gridCol w:w="850"/>
        <w:gridCol w:w="845"/>
      </w:tblGrid>
      <w:tr w:rsidR="00BE6092" w:rsidRPr="00BE6092" w:rsidTr="005E0CC7">
        <w:trPr>
          <w:trHeight w:val="672"/>
          <w:tblHeader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Station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Date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Latitude (N)/ Longitude (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Depth (m)</w:t>
            </w:r>
          </w:p>
        </w:tc>
        <w:tc>
          <w:tcPr>
            <w:tcW w:w="69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Sediment composition, %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Sediment description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Oxygen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ml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l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-1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рН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Temp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(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0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C)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Salinity</w:t>
            </w:r>
            <w:proofErr w:type="spellEnd"/>
          </w:p>
        </w:tc>
      </w:tr>
      <w:tr w:rsidR="00BE6092" w:rsidRPr="00BE6092" w:rsidTr="005E0CC7">
        <w:trPr>
          <w:trHeight w:val="936"/>
          <w:tblHeader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Pebble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&gt;10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10-1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Coarse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1-0.5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Medium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0.5-0.25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Fine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0.25-0.1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0.1-0.005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&lt;0.005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mm</w:t>
            </w:r>
            <w:proofErr w:type="spellEnd"/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71º52'2'' / 59º15'5''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73º9'50'' / 60º50'26''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74º47'25'' / 64º25'58''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75º23'29'' / 66º12'20''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75º56'13'' / 68º12'24''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75º44'13'' / 68º8'19''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75º24'29'' / 68º21'20''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75º7'27'' / 67º55'42''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74º48'36'' / 67º28'0''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74º30'7'' / 66º12'19''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74º43'40'' / 66º12'19''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74º57'23'' / 66º12'19''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75º11'7'' / 66º12'19''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75º36'10'' / 66º12'20''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75º43'20'' / 66º28'20''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75º27'30'' / 64º39'36''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75º16'35'' / 64º25'59''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75º2'31'' / 64º25'59''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74º32'23'' / 64º25'58''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74º18'31'' / 64º25'58''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74º3'25'' / 64º25'58''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73º37'31'' / 62º45'27''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73º54'6'' / 62º45'27''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74º9'38'' / 62º45'27''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74º24'4'' / 62º45'27''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74º37'43'' / 62º45'27''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74º55'25'' / 62º45'31''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74º4'44'' / 60º47'4''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89.9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73º18'27'' / 59º3'45''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73º3'21'' / 59º5'43''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72º49'24'' / 59º7'38''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72º34'59'' / 59º9'47''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72º19'58'' / 59º11'33'''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72º4'40'' / 59º13'18''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71º52'28'' / 60º50'26''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72º12'42'' / 61º07'42''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72º32'27'' / 60º50'26''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72º51'19'' / 60º50'26''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73º28'59'' / 60º47'3''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73º44'53'' / 60º50'26''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75º44'11'' / 70º22'49''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75º44'11'' / 69º18'15''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75º24'29'' / 69º18'15''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75º24'29''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75º7'27'' / 69º18'15''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75º7'27''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75º7'27'' / 71º50'55''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75º7'27'' / 73º52'45''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75º15'53'' / 73º5'16''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75º28'57'' / 71º50'55''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75º54'28'' / 69º18'16''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74º48'16'' / 69º18'15''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74º48'16''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32.9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74º48'36'' / 71º50'55''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32.9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74º48'36'' / 73º5'16''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32.9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74º48'36'' / 74º30'58''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32.9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74º48'36'' / 75º35'18''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32.9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74º27'15''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74º27'15'' / 71º50'55''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32.8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74º27'15'' / 73º5'16''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32.8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74º27'14'' / 74º30'58''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74º6'36'' / 76º54'10''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74º27'14'' / 75º35'18''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74º6'36'' / 73º5'16''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74º6'36'' / 74º30'58''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74º6'36'' / 75º35'18''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96.9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73º56'44'' / 73º5'16''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73º48'49'' / 75º35'18''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73º53'8'' / 76º54'10''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74º34'17'' / 76º54'11''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15.09.2012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74º0'1'' / 78º26'32''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74º27'15'' / 69º18'15''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74º16'49''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31.6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74º6'36'' / 71º50'55''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65.9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73º45'15'' / 74º30'58''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74º3'25'' / 66º5'7''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73º34'24'' / 64º29'19''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71º52'2'' / 62º48'54''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73º42'00'' / 70º20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’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ru-RU"/>
              </w:rPr>
              <w:t>”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73º12'34'' / 62º29'29''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72º43'34'' / 61º52'31''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72º17'47'' / 63º13'11''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83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72º43'34'' / 63º38'9''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33.8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73º12'34'' / 64º7'0''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71º52'28'' / 61º49'33''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72º17'47'' / 62º17'9''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72º43'34'' / 62º45'4''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73º12'34'' / 63º18'4''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73º29'57'' / 63º37'14''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73º44'53'' / 64º29'19''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73º44'53'' / 66º5'7''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clay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33.8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73º44'54'' / 67º39'33''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73º44'53'' / 69º10'36''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73º44'53''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31.5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73º44'53'' / 71º50'55''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30.6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73º39'0'' / 73º5'16''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32.3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73º33'28'' / 71º50'50''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74º3'26'' / 67º39'33''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33.8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74º3'25'' / 69º10'36''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74º3'25'' / 70º32'28''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31.8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74º30'8'' / 67º39'33''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34.1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73º32'19'' / 66º5'1''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73º30'7'' / 67º39'26''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-0.2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73º28'0'' / 69º10'28''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32.6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70,46085/ 59,09922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pebble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72,13042/ 68,66357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72,8031/ 69,22297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30.6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73,25229/ 70,00336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44.4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73,47098/ 70,95304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30.6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73,11312/ 74,33163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73,23053/ 76,12299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30.6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73,45349/ 75,39513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73,07804/ 79,11236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74,62788/ 79,21716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75,07139/ 82,06304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pebble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30.7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76,70992/ 69,03671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81.8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31.2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76,1728/ 67,67191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70.2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pebble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coarse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75.76788/ 64.74855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5.5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52.9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silty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sand</w:t>
            </w:r>
            <w:proofErr w:type="spellEnd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gravel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31.1</w:t>
            </w:r>
          </w:p>
        </w:tc>
      </w:tr>
      <w:tr w:rsidR="00BE6092" w:rsidRPr="00BE6092" w:rsidTr="005E0CC7">
        <w:trPr>
          <w:trHeight w:val="624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30.08.2013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E60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70,78281/ 57,48323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pebble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6092" w:rsidRPr="00BE6092" w:rsidRDefault="00BE6092" w:rsidP="00BE60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60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30.8</w:t>
            </w:r>
          </w:p>
        </w:tc>
      </w:tr>
    </w:tbl>
    <w:p w:rsidR="005E0CC7" w:rsidRDefault="005E0CC7">
      <w:bookmarkStart w:id="0" w:name="_GoBack"/>
      <w:bookmarkEnd w:id="0"/>
    </w:p>
    <w:sectPr w:rsidR="005E0CC7" w:rsidSect="005E0C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is SI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667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1C82266"/>
    <w:multiLevelType w:val="multilevel"/>
    <w:tmpl w:val="8C58A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99D2AD2"/>
    <w:multiLevelType w:val="hybridMultilevel"/>
    <w:tmpl w:val="DAE07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EA3D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10554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CBB0D9B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>
    <w:nsid w:val="497012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12251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BC842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C777B52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0">
    <w:nsid w:val="5F3426CC"/>
    <w:multiLevelType w:val="hybridMultilevel"/>
    <w:tmpl w:val="2A7C5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5932B5"/>
    <w:multiLevelType w:val="multilevel"/>
    <w:tmpl w:val="B4EA11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701A7850"/>
    <w:multiLevelType w:val="multilevel"/>
    <w:tmpl w:val="8C58A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7CF812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3"/>
  </w:num>
  <w:num w:numId="9">
    <w:abstractNumId w:val="9"/>
  </w:num>
  <w:num w:numId="10">
    <w:abstractNumId w:val="8"/>
  </w:num>
  <w:num w:numId="11">
    <w:abstractNumId w:val="1"/>
  </w:num>
  <w:num w:numId="12">
    <w:abstractNumId w:val="1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Marine Ecology Prog Serie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dfd9f9sqsrzd5exxxypx05wfveaxx5wwea9&quot;&gt;Paper_foreign_language new правка АВ&lt;record-ids&gt;&lt;item&gt;382&lt;/item&gt;&lt;/record-ids&gt;&lt;/item&gt;&lt;/Libraries&gt;"/>
  </w:docVars>
  <w:rsids>
    <w:rsidRoot w:val="00BE6092"/>
    <w:rsid w:val="005E0CC7"/>
    <w:rsid w:val="006D6F33"/>
    <w:rsid w:val="00BE6092"/>
    <w:rsid w:val="00CA2AA8"/>
    <w:rsid w:val="00DA0BEE"/>
    <w:rsid w:val="00E2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6092"/>
    <w:pPr>
      <w:keepNext/>
      <w:keepLines/>
      <w:spacing w:before="360" w:line="360" w:lineRule="auto"/>
      <w:outlineLvl w:val="0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E6092"/>
    <w:pPr>
      <w:keepNext/>
      <w:keepLines/>
      <w:spacing w:before="200" w:line="360" w:lineRule="auto"/>
      <w:outlineLvl w:val="1"/>
    </w:pPr>
    <w:rPr>
      <w:rFonts w:ascii="Times New Roman" w:eastAsia="Times New Roman" w:hAnsi="Times New Roman" w:cs="Times New Roman"/>
      <w:bCs/>
      <w:i/>
      <w:color w:val="00000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092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092"/>
    <w:rPr>
      <w:rFonts w:ascii="Times New Roman" w:eastAsia="Times New Roman" w:hAnsi="Times New Roman" w:cs="Times New Roman"/>
      <w:b/>
      <w:bCs/>
      <w:i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6092"/>
    <w:rPr>
      <w:rFonts w:ascii="Times New Roman" w:eastAsia="Times New Roman" w:hAnsi="Times New Roman" w:cs="Times New Roman"/>
      <w:bCs/>
      <w:i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6092"/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E6092"/>
  </w:style>
  <w:style w:type="character" w:customStyle="1" w:styleId="hps">
    <w:name w:val="hps"/>
    <w:basedOn w:val="a0"/>
    <w:rsid w:val="00BE6092"/>
    <w:rPr>
      <w:rFonts w:cs="Times New Roman"/>
    </w:rPr>
  </w:style>
  <w:style w:type="paragraph" w:styleId="a3">
    <w:name w:val="Normal (Web)"/>
    <w:basedOn w:val="a"/>
    <w:uiPriority w:val="99"/>
    <w:unhideWhenUsed/>
    <w:rsid w:val="00BE60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6092"/>
    <w:rPr>
      <w:i/>
      <w:iCs/>
    </w:rPr>
  </w:style>
  <w:style w:type="character" w:styleId="a5">
    <w:name w:val="Hyperlink"/>
    <w:basedOn w:val="a0"/>
    <w:uiPriority w:val="99"/>
    <w:unhideWhenUsed/>
    <w:rsid w:val="00BE6092"/>
    <w:rPr>
      <w:color w:val="0000FF" w:themeColor="hyperlink"/>
      <w:u w:val="single"/>
    </w:rPr>
  </w:style>
  <w:style w:type="character" w:customStyle="1" w:styleId="jlqj4b">
    <w:name w:val="jlqj4b"/>
    <w:basedOn w:val="a0"/>
    <w:rsid w:val="00BE6092"/>
  </w:style>
  <w:style w:type="character" w:customStyle="1" w:styleId="tlid-translation">
    <w:name w:val="tlid-translation"/>
    <w:basedOn w:val="a0"/>
    <w:rsid w:val="00BE6092"/>
  </w:style>
  <w:style w:type="paragraph" w:styleId="a6">
    <w:name w:val="List Paragraph"/>
    <w:basedOn w:val="a"/>
    <w:uiPriority w:val="34"/>
    <w:qFormat/>
    <w:rsid w:val="00BE6092"/>
    <w:pPr>
      <w:spacing w:after="160" w:line="259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viiyi">
    <w:name w:val="viiyi"/>
    <w:basedOn w:val="a0"/>
    <w:rsid w:val="00BE6092"/>
  </w:style>
  <w:style w:type="paragraph" w:styleId="a7">
    <w:name w:val="endnote text"/>
    <w:basedOn w:val="a"/>
    <w:link w:val="a8"/>
    <w:uiPriority w:val="99"/>
    <w:semiHidden/>
    <w:unhideWhenUsed/>
    <w:rsid w:val="00BE609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E609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E6092"/>
    <w:rPr>
      <w:vertAlign w:val="superscript"/>
    </w:rPr>
  </w:style>
  <w:style w:type="character" w:customStyle="1" w:styleId="text">
    <w:name w:val="text"/>
    <w:basedOn w:val="a0"/>
    <w:rsid w:val="00BE6092"/>
  </w:style>
  <w:style w:type="paragraph" w:styleId="aa">
    <w:name w:val="Balloon Text"/>
    <w:basedOn w:val="a"/>
    <w:link w:val="ab"/>
    <w:uiPriority w:val="99"/>
    <w:semiHidden/>
    <w:unhideWhenUsed/>
    <w:rsid w:val="00BE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092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"/>
    <w:link w:val="13"/>
    <w:rsid w:val="00BE6092"/>
    <w:pPr>
      <w:spacing w:line="360" w:lineRule="auto"/>
    </w:pPr>
    <w:rPr>
      <w:rFonts w:eastAsia="Times New Roman" w:cs="Times New Roman"/>
      <w:sz w:val="28"/>
      <w:szCs w:val="28"/>
    </w:rPr>
  </w:style>
  <w:style w:type="character" w:customStyle="1" w:styleId="13">
    <w:name w:val="Стиль1 Знак"/>
    <w:link w:val="12"/>
    <w:rsid w:val="00BE6092"/>
    <w:rPr>
      <w:rFonts w:eastAsia="Times New Roman" w:cs="Times New Roman"/>
      <w:sz w:val="28"/>
      <w:szCs w:val="28"/>
    </w:rPr>
  </w:style>
  <w:style w:type="paragraph" w:customStyle="1" w:styleId="Default">
    <w:name w:val="Default"/>
    <w:rsid w:val="00BE6092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customStyle="1" w:styleId="kgnlhe">
    <w:name w:val="kgnlhe"/>
    <w:basedOn w:val="a0"/>
    <w:rsid w:val="00BE6092"/>
  </w:style>
  <w:style w:type="character" w:styleId="ac">
    <w:name w:val="annotation reference"/>
    <w:basedOn w:val="a0"/>
    <w:uiPriority w:val="99"/>
    <w:semiHidden/>
    <w:unhideWhenUsed/>
    <w:rsid w:val="00BE60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609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E609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60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E6092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BE6092"/>
    <w:pPr>
      <w:spacing w:after="0" w:line="240" w:lineRule="auto"/>
    </w:pPr>
  </w:style>
  <w:style w:type="character" w:customStyle="1" w:styleId="shorttext">
    <w:name w:val="short_text"/>
    <w:rsid w:val="00BE6092"/>
    <w:rPr>
      <w:rFonts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BE609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BE609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BE609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BE6092"/>
    <w:rPr>
      <w:rFonts w:ascii="Calibri" w:hAnsi="Calibri" w:cs="Calibri"/>
      <w:noProof/>
      <w:lang w:val="en-US"/>
    </w:rPr>
  </w:style>
  <w:style w:type="character" w:styleId="af2">
    <w:name w:val="line number"/>
    <w:basedOn w:val="a0"/>
    <w:uiPriority w:val="99"/>
    <w:semiHidden/>
    <w:unhideWhenUsed/>
    <w:rsid w:val="00BE6092"/>
  </w:style>
  <w:style w:type="paragraph" w:customStyle="1" w:styleId="font5">
    <w:name w:val="font5"/>
    <w:basedOn w:val="a"/>
    <w:rsid w:val="00B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BE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BE60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E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E60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BE60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E60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E60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E60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E60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6092"/>
    <w:pPr>
      <w:keepNext/>
      <w:keepLines/>
      <w:spacing w:before="360" w:line="360" w:lineRule="auto"/>
      <w:outlineLvl w:val="0"/>
    </w:pPr>
    <w:rPr>
      <w:rFonts w:ascii="Times New Roman" w:eastAsia="Times New Roman" w:hAnsi="Times New Roman" w:cs="Times New Roman"/>
      <w:b/>
      <w:bCs/>
      <w:i/>
      <w:color w:val="000000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E6092"/>
    <w:pPr>
      <w:keepNext/>
      <w:keepLines/>
      <w:spacing w:before="200" w:line="360" w:lineRule="auto"/>
      <w:outlineLvl w:val="1"/>
    </w:pPr>
    <w:rPr>
      <w:rFonts w:ascii="Times New Roman" w:eastAsia="Times New Roman" w:hAnsi="Times New Roman" w:cs="Times New Roman"/>
      <w:bCs/>
      <w:i/>
      <w:color w:val="000000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E6092"/>
    <w:pPr>
      <w:keepNext/>
      <w:keepLines/>
      <w:spacing w:before="200" w:after="0"/>
      <w:outlineLvl w:val="2"/>
    </w:pPr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6092"/>
    <w:rPr>
      <w:rFonts w:ascii="Times New Roman" w:eastAsia="Times New Roman" w:hAnsi="Times New Roman" w:cs="Times New Roman"/>
      <w:b/>
      <w:bCs/>
      <w:i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E6092"/>
    <w:rPr>
      <w:rFonts w:ascii="Times New Roman" w:eastAsia="Times New Roman" w:hAnsi="Times New Roman" w:cs="Times New Roman"/>
      <w:bCs/>
      <w:i/>
      <w:color w:val="000000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E6092"/>
    <w:rPr>
      <w:rFonts w:ascii="Times New Roman" w:eastAsiaTheme="majorEastAsia" w:hAnsi="Times New Roman" w:cstheme="majorBidi"/>
      <w:bCs/>
      <w:i/>
      <w:color w:val="000000" w:themeColor="text1"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E6092"/>
  </w:style>
  <w:style w:type="character" w:customStyle="1" w:styleId="hps">
    <w:name w:val="hps"/>
    <w:basedOn w:val="a0"/>
    <w:rsid w:val="00BE6092"/>
    <w:rPr>
      <w:rFonts w:cs="Times New Roman"/>
    </w:rPr>
  </w:style>
  <w:style w:type="paragraph" w:styleId="a3">
    <w:name w:val="Normal (Web)"/>
    <w:basedOn w:val="a"/>
    <w:uiPriority w:val="99"/>
    <w:unhideWhenUsed/>
    <w:rsid w:val="00BE60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E6092"/>
    <w:rPr>
      <w:i/>
      <w:iCs/>
    </w:rPr>
  </w:style>
  <w:style w:type="character" w:styleId="a5">
    <w:name w:val="Hyperlink"/>
    <w:basedOn w:val="a0"/>
    <w:uiPriority w:val="99"/>
    <w:unhideWhenUsed/>
    <w:rsid w:val="00BE6092"/>
    <w:rPr>
      <w:color w:val="0000FF" w:themeColor="hyperlink"/>
      <w:u w:val="single"/>
    </w:rPr>
  </w:style>
  <w:style w:type="character" w:customStyle="1" w:styleId="jlqj4b">
    <w:name w:val="jlqj4b"/>
    <w:basedOn w:val="a0"/>
    <w:rsid w:val="00BE6092"/>
  </w:style>
  <w:style w:type="character" w:customStyle="1" w:styleId="tlid-translation">
    <w:name w:val="tlid-translation"/>
    <w:basedOn w:val="a0"/>
    <w:rsid w:val="00BE6092"/>
  </w:style>
  <w:style w:type="paragraph" w:styleId="a6">
    <w:name w:val="List Paragraph"/>
    <w:basedOn w:val="a"/>
    <w:uiPriority w:val="34"/>
    <w:qFormat/>
    <w:rsid w:val="00BE6092"/>
    <w:pPr>
      <w:spacing w:after="160" w:line="259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viiyi">
    <w:name w:val="viiyi"/>
    <w:basedOn w:val="a0"/>
    <w:rsid w:val="00BE6092"/>
  </w:style>
  <w:style w:type="paragraph" w:styleId="a7">
    <w:name w:val="endnote text"/>
    <w:basedOn w:val="a"/>
    <w:link w:val="a8"/>
    <w:uiPriority w:val="99"/>
    <w:semiHidden/>
    <w:unhideWhenUsed/>
    <w:rsid w:val="00BE6092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E6092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E6092"/>
    <w:rPr>
      <w:vertAlign w:val="superscript"/>
    </w:rPr>
  </w:style>
  <w:style w:type="character" w:customStyle="1" w:styleId="text">
    <w:name w:val="text"/>
    <w:basedOn w:val="a0"/>
    <w:rsid w:val="00BE6092"/>
  </w:style>
  <w:style w:type="paragraph" w:styleId="aa">
    <w:name w:val="Balloon Text"/>
    <w:basedOn w:val="a"/>
    <w:link w:val="ab"/>
    <w:uiPriority w:val="99"/>
    <w:semiHidden/>
    <w:unhideWhenUsed/>
    <w:rsid w:val="00BE6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6092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"/>
    <w:link w:val="13"/>
    <w:rsid w:val="00BE6092"/>
    <w:pPr>
      <w:spacing w:line="360" w:lineRule="auto"/>
    </w:pPr>
    <w:rPr>
      <w:rFonts w:eastAsia="Times New Roman" w:cs="Times New Roman"/>
      <w:sz w:val="28"/>
      <w:szCs w:val="28"/>
    </w:rPr>
  </w:style>
  <w:style w:type="character" w:customStyle="1" w:styleId="13">
    <w:name w:val="Стиль1 Знак"/>
    <w:link w:val="12"/>
    <w:rsid w:val="00BE6092"/>
    <w:rPr>
      <w:rFonts w:eastAsia="Times New Roman" w:cs="Times New Roman"/>
      <w:sz w:val="28"/>
      <w:szCs w:val="28"/>
    </w:rPr>
  </w:style>
  <w:style w:type="paragraph" w:customStyle="1" w:styleId="Default">
    <w:name w:val="Default"/>
    <w:rsid w:val="00BE6092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sz w:val="24"/>
      <w:szCs w:val="24"/>
    </w:rPr>
  </w:style>
  <w:style w:type="character" w:customStyle="1" w:styleId="kgnlhe">
    <w:name w:val="kgnlhe"/>
    <w:basedOn w:val="a0"/>
    <w:rsid w:val="00BE6092"/>
  </w:style>
  <w:style w:type="character" w:styleId="ac">
    <w:name w:val="annotation reference"/>
    <w:basedOn w:val="a0"/>
    <w:uiPriority w:val="99"/>
    <w:semiHidden/>
    <w:unhideWhenUsed/>
    <w:rsid w:val="00BE60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E609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E609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E60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E6092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BE6092"/>
    <w:pPr>
      <w:spacing w:after="0" w:line="240" w:lineRule="auto"/>
    </w:pPr>
  </w:style>
  <w:style w:type="character" w:customStyle="1" w:styleId="shorttext">
    <w:name w:val="short_text"/>
    <w:rsid w:val="00BE6092"/>
    <w:rPr>
      <w:rFonts w:cs="Times New Roman"/>
    </w:rPr>
  </w:style>
  <w:style w:type="paragraph" w:customStyle="1" w:styleId="EndNoteBibliographyTitle">
    <w:name w:val="EndNote Bibliography Title"/>
    <w:basedOn w:val="a"/>
    <w:link w:val="EndNoteBibliographyTitle0"/>
    <w:rsid w:val="00BE609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BE6092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BE609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BE6092"/>
    <w:rPr>
      <w:rFonts w:ascii="Calibri" w:hAnsi="Calibri" w:cs="Calibri"/>
      <w:noProof/>
      <w:lang w:val="en-US"/>
    </w:rPr>
  </w:style>
  <w:style w:type="character" w:styleId="af2">
    <w:name w:val="line number"/>
    <w:basedOn w:val="a0"/>
    <w:uiPriority w:val="99"/>
    <w:semiHidden/>
    <w:unhideWhenUsed/>
    <w:rsid w:val="00BE6092"/>
  </w:style>
  <w:style w:type="paragraph" w:customStyle="1" w:styleId="font5">
    <w:name w:val="font5"/>
    <w:basedOn w:val="a"/>
    <w:rsid w:val="00B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B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E6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BE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BE60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E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BE60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E60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BE60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E60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BE609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BE609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BE609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Лисицына</dc:creator>
  <cp:lastModifiedBy>Лисицына</cp:lastModifiedBy>
  <cp:revision>2</cp:revision>
  <dcterms:created xsi:type="dcterms:W3CDTF">2022-12-13T02:19:00Z</dcterms:created>
  <dcterms:modified xsi:type="dcterms:W3CDTF">2022-12-30T11:11:00Z</dcterms:modified>
</cp:coreProperties>
</file>