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03954" w14:textId="3D03B0A2" w:rsidR="009C2591" w:rsidRDefault="009C2591" w:rsidP="008A6FA2">
      <w:pPr>
        <w:autoSpaceDE w:val="0"/>
        <w:autoSpaceDN w:val="0"/>
        <w:adjustRightInd w:val="0"/>
        <w:spacing w:line="480" w:lineRule="auto"/>
        <w:jc w:val="center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Supplementary Online Content</w:t>
      </w:r>
    </w:p>
    <w:p w14:paraId="4292F617" w14:textId="77777777" w:rsidR="00B1437E" w:rsidRPr="00B1437E" w:rsidRDefault="00B1437E" w:rsidP="00B143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437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Supplementary Table 1</w:t>
      </w:r>
      <w:r w:rsidRPr="00B143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437E">
        <w:rPr>
          <w:rFonts w:ascii="Times New Roman" w:hAnsi="Times New Roman" w:cs="Times New Roman"/>
          <w:sz w:val="24"/>
          <w:szCs w:val="24"/>
        </w:rPr>
        <w:t xml:space="preserve">Correlations among </w:t>
      </w:r>
      <w:r w:rsidRPr="00B143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IA</w:t>
      </w:r>
      <w:r w:rsidRPr="00B1437E">
        <w:rPr>
          <w:rFonts w:ascii="Times New Roman" w:hAnsi="Times New Roman" w:cs="Times New Roman"/>
          <w:sz w:val="24"/>
          <w:szCs w:val="24"/>
        </w:rPr>
        <w:t xml:space="preserve">, </w:t>
      </w:r>
      <w:r w:rsidRPr="00B1437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depressi</w:t>
      </w:r>
      <w:r w:rsidRPr="00B143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ve symptoms</w:t>
      </w:r>
      <w:r w:rsidRPr="00B1437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 w:rsidRPr="00B143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social support</w:t>
      </w:r>
      <w:r w:rsidRPr="00B1437E">
        <w:rPr>
          <w:rFonts w:ascii="Times New Roman" w:hAnsi="Times New Roman" w:cs="Times New Roman"/>
          <w:sz w:val="24"/>
          <w:szCs w:val="24"/>
        </w:rPr>
        <w:t xml:space="preserve"> and NSSI</w:t>
      </w:r>
    </w:p>
    <w:p w14:paraId="77FB5898" w14:textId="77777777" w:rsidR="00DE33F1" w:rsidRDefault="009C2591" w:rsidP="008A6FA2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1437E">
        <w:rPr>
          <w:rFonts w:ascii="Times New Roman" w:eastAsia="宋体" w:hAnsi="Times New Roman" w:cs="Times New Roman"/>
          <w:b/>
          <w:sz w:val="24"/>
          <w:szCs w:val="24"/>
        </w:rPr>
        <w:t xml:space="preserve">Supplementary Table </w:t>
      </w:r>
      <w:r w:rsidR="00B1437E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B143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43E791E" w14:textId="5B4E21B0" w:rsidR="009C2591" w:rsidRPr="009C2591" w:rsidRDefault="00DE33F1" w:rsidP="008A6FA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1437E">
        <w:rPr>
          <w:rFonts w:ascii="Times New Roman" w:eastAsia="宋体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B1437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591" w:rsidRPr="00B143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Mediating effect of depressive symptoms between IA and </w:t>
      </w:r>
      <w:r w:rsidR="009C2591" w:rsidRPr="009C25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NSSI </w:t>
      </w:r>
      <w:r w:rsidR="009C2591" w:rsidRPr="009C25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by</w:t>
      </w:r>
      <w:r w:rsidR="009C2591" w:rsidRPr="009C25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9C2591" w:rsidRPr="009C25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sex</w:t>
      </w:r>
    </w:p>
    <w:p w14:paraId="4292F840" w14:textId="4CF08FC9" w:rsidR="009C2591" w:rsidRPr="009C2591" w:rsidRDefault="009C2591" w:rsidP="008A6FA2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2591">
        <w:rPr>
          <w:rFonts w:ascii="Times New Roman" w:eastAsia="宋体" w:hAnsi="Times New Roman" w:cs="Times New Roman"/>
          <w:b/>
          <w:sz w:val="24"/>
          <w:szCs w:val="24"/>
        </w:rPr>
        <w:t xml:space="preserve">Supplementary Table </w:t>
      </w:r>
      <w:r w:rsidR="00DE33F1">
        <w:rPr>
          <w:rFonts w:ascii="Times New Roman" w:eastAsia="宋体" w:hAnsi="Times New Roman" w:cs="Times New Roman"/>
          <w:b/>
          <w:sz w:val="24"/>
          <w:szCs w:val="24"/>
        </w:rPr>
        <w:t>4</w:t>
      </w:r>
      <w:r w:rsidRPr="009C25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C25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Conditional indirect effect of IA on NSSI (T2) via depressive symptoms(T2)</w:t>
      </w:r>
    </w:p>
    <w:p w14:paraId="2FA339ED" w14:textId="0FD3542A" w:rsidR="009C2591" w:rsidRPr="009C2591" w:rsidRDefault="009C2591" w:rsidP="008A6FA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C2591">
        <w:rPr>
          <w:rFonts w:ascii="Times New Roman" w:eastAsia="宋体" w:hAnsi="Times New Roman" w:cs="Times New Roman"/>
          <w:b/>
          <w:sz w:val="24"/>
          <w:szCs w:val="24"/>
        </w:rPr>
        <w:t xml:space="preserve">Supplementary Table </w:t>
      </w:r>
      <w:r w:rsidR="00DE33F1">
        <w:rPr>
          <w:rFonts w:ascii="Times New Roman" w:eastAsia="宋体" w:hAnsi="Times New Roman" w:cs="Times New Roman"/>
          <w:b/>
          <w:sz w:val="24"/>
          <w:szCs w:val="24"/>
        </w:rPr>
        <w:t>5</w:t>
      </w:r>
      <w:r w:rsidRPr="009C25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C25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Conditional indirect effect of IA on NSSI (T2) via depressive symptoms </w:t>
      </w:r>
      <w:r w:rsidRPr="009C25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by</w:t>
      </w:r>
      <w:r w:rsidRPr="009C25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9C25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sex</w:t>
      </w:r>
    </w:p>
    <w:p w14:paraId="58B10EEA" w14:textId="77777777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E848D8" w14:textId="77777777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C9661E" w14:textId="77777777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34C682" w14:textId="2D82B560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74F33A" w14:textId="43A3B942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06F3DC" w14:textId="54C64BC9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564A71" w14:textId="4772A485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1E697F" w14:textId="6DC1E52E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8210D1" w14:textId="12CC0C8D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0A42E8" w14:textId="59B59546" w:rsidR="009C2591" w:rsidRDefault="009C2591" w:rsidP="008A6FA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2C73DA" w14:textId="1265285F" w:rsidR="009C2591" w:rsidRPr="00DE33F1" w:rsidRDefault="009C2591" w:rsidP="00DE3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A74676" w14:textId="77777777" w:rsidR="00B1437E" w:rsidRPr="00DE33F1" w:rsidRDefault="00B1437E" w:rsidP="00DE3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472816" w14:textId="77777777" w:rsidR="00B1437E" w:rsidRPr="00DE33F1" w:rsidRDefault="00B1437E" w:rsidP="00DE3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D99A5A" w14:textId="77777777" w:rsidR="00B1437E" w:rsidRPr="00DE33F1" w:rsidRDefault="00B1437E" w:rsidP="00DE3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0337AC" w14:textId="77777777" w:rsidR="00B1437E" w:rsidRPr="00DE33F1" w:rsidRDefault="00B1437E" w:rsidP="00DE3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C130A8" w14:textId="16913EE5" w:rsidR="00B1437E" w:rsidRPr="00DE33F1" w:rsidRDefault="00B1437E" w:rsidP="00DE33F1">
      <w:pPr>
        <w:jc w:val="center"/>
        <w:rPr>
          <w:rFonts w:ascii="Times New Roman" w:hAnsi="Times New Roman" w:cs="Times New Roman"/>
          <w:sz w:val="20"/>
          <w:szCs w:val="20"/>
        </w:rPr>
      </w:pP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Supplementary Table 1</w:t>
      </w:r>
      <w:r w:rsidRPr="00DE33F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E33F1">
        <w:rPr>
          <w:rFonts w:ascii="Times New Roman" w:hAnsi="Times New Roman" w:cs="Times New Roman"/>
          <w:sz w:val="20"/>
          <w:szCs w:val="20"/>
        </w:rPr>
        <w:t xml:space="preserve">Correlations among 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IA</w:t>
      </w:r>
      <w:r w:rsidRPr="00DE33F1">
        <w:rPr>
          <w:rFonts w:ascii="Times New Roman" w:hAnsi="Times New Roman" w:cs="Times New Roman"/>
          <w:sz w:val="20"/>
          <w:szCs w:val="20"/>
        </w:rPr>
        <w:t xml:space="preserve">, 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depressi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ve symptoms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social support</w:t>
      </w:r>
      <w:r w:rsidRPr="00DE33F1">
        <w:rPr>
          <w:rFonts w:ascii="Times New Roman" w:hAnsi="Times New Roman" w:cs="Times New Roman"/>
          <w:sz w:val="20"/>
          <w:szCs w:val="20"/>
        </w:rPr>
        <w:t xml:space="preserve"> and NSSI</w:t>
      </w:r>
    </w:p>
    <w:tbl>
      <w:tblPr>
        <w:tblW w:w="9214" w:type="dxa"/>
        <w:tblInd w:w="-567" w:type="dxa"/>
        <w:tblLook w:val="04A0" w:firstRow="1" w:lastRow="0" w:firstColumn="1" w:lastColumn="0" w:noHBand="0" w:noVBand="1"/>
      </w:tblPr>
      <w:tblGrid>
        <w:gridCol w:w="3331"/>
        <w:gridCol w:w="995"/>
        <w:gridCol w:w="1061"/>
        <w:gridCol w:w="1134"/>
        <w:gridCol w:w="1134"/>
        <w:gridCol w:w="921"/>
        <w:gridCol w:w="638"/>
      </w:tblGrid>
      <w:tr w:rsidR="00B1437E" w:rsidRPr="00DE33F1" w14:paraId="3F5331C4" w14:textId="77777777" w:rsidTr="00F32298">
        <w:trPr>
          <w:trHeight w:val="312"/>
        </w:trPr>
        <w:tc>
          <w:tcPr>
            <w:tcW w:w="33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5B86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E9E3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8ADF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6BF2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0212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3E609A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0CDBA6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B1437E" w:rsidRPr="00DE33F1" w14:paraId="0DD1E5FF" w14:textId="77777777" w:rsidTr="00F32298">
        <w:trPr>
          <w:trHeight w:val="312"/>
        </w:trPr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0A76" w14:textId="77777777" w:rsidR="00B1437E" w:rsidRPr="00DE33F1" w:rsidRDefault="00B1437E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 NSSI (T2)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3E09" w14:textId="77777777" w:rsidR="00B1437E" w:rsidRPr="00DE33F1" w:rsidRDefault="00B1437E" w:rsidP="00DE33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D223" w14:textId="77777777" w:rsidR="00B1437E" w:rsidRPr="00DE33F1" w:rsidRDefault="00B1437E" w:rsidP="00DE33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4DB9" w14:textId="77777777" w:rsidR="00B1437E" w:rsidRPr="00DE33F1" w:rsidRDefault="00B1437E" w:rsidP="00DE33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9735" w14:textId="77777777" w:rsidR="00B1437E" w:rsidRPr="00DE33F1" w:rsidRDefault="00B1437E" w:rsidP="00DE33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4C6C2" w14:textId="77777777" w:rsidR="00B1437E" w:rsidRPr="00DE33F1" w:rsidRDefault="00B1437E" w:rsidP="00DE33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A0014" w14:textId="77777777" w:rsidR="00B1437E" w:rsidRPr="00DE33F1" w:rsidRDefault="00B1437E" w:rsidP="00DE33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437E" w:rsidRPr="00DE33F1" w14:paraId="4F4CCBD5" w14:textId="77777777" w:rsidTr="00F32298">
        <w:trPr>
          <w:trHeight w:val="312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1C3C" w14:textId="77777777" w:rsidR="00B1437E" w:rsidRPr="00DE33F1" w:rsidRDefault="00B1437E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 IA </w:t>
            </w: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1745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7400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1E36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BAFC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6B22653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B74EA48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437E" w:rsidRPr="00DE33F1" w14:paraId="0D7FEB8A" w14:textId="77777777" w:rsidTr="00F32298">
        <w:trPr>
          <w:trHeight w:val="312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9800" w14:textId="77777777" w:rsidR="00B1437E" w:rsidRPr="00DE33F1" w:rsidRDefault="00B1437E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 Depressi</w:t>
            </w: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ve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s</w:t>
            </w: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ymptoms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(T2)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07E1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0.274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E7FB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0.201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4639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E1D4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E987C39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AE27A6F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1437E" w:rsidRPr="00DE33F1" w14:paraId="2E14F053" w14:textId="77777777" w:rsidTr="00F32298">
        <w:trPr>
          <w:trHeight w:val="312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C04E" w14:textId="77777777" w:rsidR="00B1437E" w:rsidRPr="00DE33F1" w:rsidRDefault="00B1437E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 Social support </w:t>
            </w: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72DC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-0.213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4BF2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-0.173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5D95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-0.391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C85D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F676A35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D62459A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1437E" w:rsidRPr="00DE33F1" w14:paraId="2D1059EE" w14:textId="77777777" w:rsidTr="00F32298">
        <w:trPr>
          <w:trHeight w:val="312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46FA6" w14:textId="77777777" w:rsidR="00B1437E" w:rsidRPr="00DE33F1" w:rsidRDefault="00B1437E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 NSSI (T1)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C28CA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.276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5C665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.202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8D194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.188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D0026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0.139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AAB5C10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AF7BCBD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1437E" w:rsidRPr="00DE33F1" w14:paraId="3B844F69" w14:textId="77777777" w:rsidTr="00F32298">
        <w:trPr>
          <w:trHeight w:val="312"/>
        </w:trPr>
        <w:tc>
          <w:tcPr>
            <w:tcW w:w="33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756CCEF" w14:textId="77777777" w:rsidR="00B1437E" w:rsidRPr="00DE33F1" w:rsidRDefault="00B1437E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 Depressi</w:t>
            </w: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ve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s</w:t>
            </w: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ymptoms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(T1)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800E5FD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.295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583C360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.276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AEAF0A6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.295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21EE1AE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0.257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C48DBA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.389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7DF748" w14:textId="77777777" w:rsidR="00B1437E" w:rsidRPr="00DE33F1" w:rsidRDefault="00B1437E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5DE74935" w14:textId="2444594A" w:rsidR="00B1437E" w:rsidRDefault="00B1437E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***</w:t>
      </w:r>
      <w:r w:rsidRPr="00DE33F1"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>p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&lt; 0.001.</w:t>
      </w:r>
    </w:p>
    <w:p w14:paraId="6D2234EF" w14:textId="1892EF48" w:rsidR="00DE33F1" w:rsidRDefault="00DE33F1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57F25E1E" w14:textId="77777777" w:rsidR="00612991" w:rsidRPr="00DE33F1" w:rsidRDefault="00612991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2C8A931D" w14:textId="5A4729C1" w:rsidR="00DE33F1" w:rsidRDefault="00DE33F1" w:rsidP="00DE33F1">
      <w:pPr>
        <w:jc w:val="center"/>
        <w:rPr>
          <w:rFonts w:ascii="Times New Roman" w:hAnsi="Times New Roman" w:cs="Times New Roman"/>
          <w:sz w:val="20"/>
          <w:szCs w:val="20"/>
        </w:rPr>
      </w:pP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2</w:t>
      </w:r>
      <w:r w:rsidRPr="00DE33F1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Association between IA at T1 and NSSI at T2 by sex</w:t>
      </w:r>
    </w:p>
    <w:tbl>
      <w:tblPr>
        <w:tblStyle w:val="a8"/>
        <w:tblW w:w="921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701"/>
        <w:gridCol w:w="992"/>
        <w:gridCol w:w="284"/>
        <w:gridCol w:w="1275"/>
        <w:gridCol w:w="1701"/>
        <w:gridCol w:w="705"/>
      </w:tblGrid>
      <w:tr w:rsidR="00BC4406" w:rsidRPr="00091B2E" w14:paraId="1B05CD09" w14:textId="77777777" w:rsidTr="00BC4406">
        <w:trPr>
          <w:trHeight w:val="407"/>
          <w:jc w:val="center"/>
        </w:trPr>
        <w:tc>
          <w:tcPr>
            <w:tcW w:w="1276" w:type="dxa"/>
          </w:tcPr>
          <w:p w14:paraId="4B69A7C2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bottom w:val="single" w:sz="8" w:space="0" w:color="auto"/>
            </w:tcBorders>
          </w:tcPr>
          <w:p w14:paraId="4FDEC37B" w14:textId="18F42F18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284" w:type="dxa"/>
          </w:tcPr>
          <w:p w14:paraId="1135F767" w14:textId="77777777" w:rsidR="00BC4406" w:rsidRPr="00091B2E" w:rsidRDefault="00BC4406" w:rsidP="00DE3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gridSpan w:val="3"/>
          </w:tcPr>
          <w:p w14:paraId="351252F8" w14:textId="7D22ECCE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</w:p>
        </w:tc>
      </w:tr>
      <w:tr w:rsidR="00BC4406" w:rsidRPr="00091B2E" w14:paraId="375CFFE6" w14:textId="77777777" w:rsidTr="00BC4406">
        <w:trPr>
          <w:jc w:val="center"/>
        </w:trPr>
        <w:tc>
          <w:tcPr>
            <w:tcW w:w="1276" w:type="dxa"/>
            <w:tcBorders>
              <w:bottom w:val="single" w:sz="8" w:space="0" w:color="auto"/>
            </w:tcBorders>
          </w:tcPr>
          <w:p w14:paraId="33D40AB9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8AC1A98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SSI at T2 (N, %)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2D852CAF" w14:textId="63CDA923" w:rsidR="00BC4406" w:rsidRPr="00091B2E" w:rsidRDefault="00BC4406" w:rsidP="00DE3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djusted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69100BE4" w14:textId="702DF6BE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4818CA3D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27A50D43" w14:textId="1FC8ABDB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SSI at T2 (N, %)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2ABCD815" w14:textId="77777777" w:rsidR="00BC4406" w:rsidRPr="00091B2E" w:rsidRDefault="00BC4406" w:rsidP="00DE3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 xml:space="preserve">Adjusted </w:t>
            </w:r>
            <w:r w:rsidRPr="00091B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01FA783E" w14:textId="29BA6DE1" w:rsidR="00BC4406" w:rsidRPr="00091B2E" w:rsidRDefault="00BC4406" w:rsidP="00DE3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705" w:type="dxa"/>
            <w:tcBorders>
              <w:bottom w:val="single" w:sz="8" w:space="0" w:color="auto"/>
            </w:tcBorders>
          </w:tcPr>
          <w:p w14:paraId="00E39F25" w14:textId="32D2FB06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</w:tr>
      <w:tr w:rsidR="00BC4406" w:rsidRPr="00091B2E" w14:paraId="4E58C035" w14:textId="77777777" w:rsidTr="00BC4406">
        <w:trPr>
          <w:jc w:val="center"/>
        </w:trPr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277134AC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o IA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3CFE72CA" w14:textId="3EC9DD86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(5.7)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08869417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Ref=1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2DEBEEA1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nil"/>
            </w:tcBorders>
          </w:tcPr>
          <w:p w14:paraId="54ACEDCB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</w:tcPr>
          <w:p w14:paraId="4F2E59C6" w14:textId="49346B40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(10.8)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4036DF1D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ef=1</w:t>
            </w:r>
          </w:p>
        </w:tc>
        <w:tc>
          <w:tcPr>
            <w:tcW w:w="705" w:type="dxa"/>
            <w:tcBorders>
              <w:top w:val="single" w:sz="8" w:space="0" w:color="auto"/>
              <w:bottom w:val="nil"/>
            </w:tcBorders>
          </w:tcPr>
          <w:p w14:paraId="141A41BE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406" w:rsidRPr="00091B2E" w14:paraId="5E690EDD" w14:textId="77777777" w:rsidTr="00BC4406">
        <w:trPr>
          <w:jc w:val="center"/>
        </w:trPr>
        <w:tc>
          <w:tcPr>
            <w:tcW w:w="1276" w:type="dxa"/>
            <w:tcBorders>
              <w:top w:val="nil"/>
            </w:tcBorders>
          </w:tcPr>
          <w:p w14:paraId="3DD29535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Moderate IA</w:t>
            </w:r>
          </w:p>
        </w:tc>
        <w:tc>
          <w:tcPr>
            <w:tcW w:w="1276" w:type="dxa"/>
            <w:tcBorders>
              <w:top w:val="nil"/>
            </w:tcBorders>
          </w:tcPr>
          <w:p w14:paraId="52B2F7EE" w14:textId="76A42E5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7(17.6)</w:t>
            </w:r>
          </w:p>
        </w:tc>
        <w:tc>
          <w:tcPr>
            <w:tcW w:w="1701" w:type="dxa"/>
            <w:tcBorders>
              <w:top w:val="nil"/>
            </w:tcBorders>
          </w:tcPr>
          <w:p w14:paraId="36DE51F5" w14:textId="66BB6624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3.15 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14:paraId="09FAFE72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84" w:type="dxa"/>
            <w:tcBorders>
              <w:top w:val="nil"/>
            </w:tcBorders>
          </w:tcPr>
          <w:p w14:paraId="5E7F81AE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7D00181A" w14:textId="78162F53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(25.8)</w:t>
            </w:r>
          </w:p>
        </w:tc>
        <w:tc>
          <w:tcPr>
            <w:tcW w:w="1701" w:type="dxa"/>
            <w:tcBorders>
              <w:top w:val="nil"/>
            </w:tcBorders>
          </w:tcPr>
          <w:p w14:paraId="07A9A299" w14:textId="2496E64F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5" w:type="dxa"/>
            <w:tcBorders>
              <w:top w:val="nil"/>
            </w:tcBorders>
          </w:tcPr>
          <w:p w14:paraId="11CF7285" w14:textId="3AA9FDB1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C4406" w:rsidRPr="00091B2E" w14:paraId="49A9E82E" w14:textId="77777777" w:rsidTr="00BC4406">
        <w:trPr>
          <w:jc w:val="center"/>
        </w:trPr>
        <w:tc>
          <w:tcPr>
            <w:tcW w:w="1276" w:type="dxa"/>
          </w:tcPr>
          <w:p w14:paraId="7F6C171D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evere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 xml:space="preserve"> IA</w:t>
            </w:r>
          </w:p>
        </w:tc>
        <w:tc>
          <w:tcPr>
            <w:tcW w:w="1276" w:type="dxa"/>
          </w:tcPr>
          <w:p w14:paraId="70BFA3C6" w14:textId="634EBAF6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(30.8)</w:t>
            </w:r>
          </w:p>
        </w:tc>
        <w:tc>
          <w:tcPr>
            <w:tcW w:w="1701" w:type="dxa"/>
          </w:tcPr>
          <w:p w14:paraId="02FAE708" w14:textId="491B43C5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5.49 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E7DDA5F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84" w:type="dxa"/>
          </w:tcPr>
          <w:p w14:paraId="57C7AC32" w14:textId="77777777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2F5EC1" w14:textId="7549501A" w:rsidR="00BC4406" w:rsidRPr="00091B2E" w:rsidRDefault="00612991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(46.4)</w:t>
            </w:r>
          </w:p>
        </w:tc>
        <w:tc>
          <w:tcPr>
            <w:tcW w:w="1701" w:type="dxa"/>
          </w:tcPr>
          <w:p w14:paraId="4D5306C7" w14:textId="16D59896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11.54</w:t>
            </w: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5" w:type="dxa"/>
          </w:tcPr>
          <w:p w14:paraId="0537D318" w14:textId="1B4B813F" w:rsidR="00BC4406" w:rsidRPr="00091B2E" w:rsidRDefault="00BC4406" w:rsidP="00F3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B2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14:paraId="163D09DA" w14:textId="77777777" w:rsidR="00DE33F1" w:rsidRDefault="00DE33F1" w:rsidP="00DE33F1">
      <w:pPr>
        <w:rPr>
          <w:rFonts w:ascii="Times New Roman" w:hAnsi="Times New Roman" w:cs="Times New Roman"/>
          <w:sz w:val="20"/>
          <w:szCs w:val="20"/>
        </w:rPr>
      </w:pPr>
      <w:r w:rsidRPr="00091B2E">
        <w:rPr>
          <w:rFonts w:ascii="Times New Roman" w:hAnsi="Times New Roman" w:cs="Times New Roman"/>
          <w:sz w:val="20"/>
          <w:szCs w:val="20"/>
        </w:rPr>
        <w:t>a. Adjusted for sex, age, ethnicity, regional areas, family structure, single child, family</w:t>
      </w:r>
      <w:r w:rsidRPr="00E238F0">
        <w:rPr>
          <w:rFonts w:ascii="Times New Roman" w:hAnsi="Times New Roman" w:cs="Times New Roman"/>
          <w:sz w:val="20"/>
          <w:szCs w:val="20"/>
        </w:rPr>
        <w:t xml:space="preserve"> history of psychiatric disease, parenting style, household income per capita, perceived </w:t>
      </w:r>
      <w:r w:rsidRPr="00E238F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academic pressure, education of main caregiver, baseline NSSI and baseline depressive symptoms</w:t>
      </w:r>
      <w:r w:rsidRPr="00E238F0">
        <w:rPr>
          <w:rFonts w:ascii="Times New Roman" w:hAnsi="Times New Roman" w:cs="Times New Roman"/>
          <w:sz w:val="20"/>
          <w:szCs w:val="20"/>
        </w:rPr>
        <w:t>.</w:t>
      </w:r>
    </w:p>
    <w:p w14:paraId="4DCA8480" w14:textId="6D4A00FB" w:rsidR="009C2591" w:rsidRPr="00DE33F1" w:rsidRDefault="009C2591" w:rsidP="00DE3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149F42" w14:textId="712E8D67" w:rsidR="009C2591" w:rsidRPr="00DE33F1" w:rsidRDefault="009C2591" w:rsidP="00DE3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F38DE0" w14:textId="17967BC1" w:rsidR="009C2591" w:rsidRPr="00DE33F1" w:rsidRDefault="009C2591" w:rsidP="00DE3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629C80" w14:textId="60CB36EF" w:rsidR="00217D6F" w:rsidRPr="00DE33F1" w:rsidRDefault="00217D6F" w:rsidP="00DE33F1">
      <w:pPr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</w:pP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Supplementa</w:t>
      </w:r>
      <w:r w:rsidR="009C2591"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ry</w:t>
      </w: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Table </w:t>
      </w:r>
      <w:r w:rsidR="00DE33F1"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3</w:t>
      </w: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.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Mediat</w:t>
      </w:r>
      <w:r w:rsidR="008A6FA2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ed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effect of </w:t>
      </w:r>
      <w:bookmarkStart w:id="0" w:name="OLE_LINK4"/>
      <w:bookmarkStart w:id="1" w:name="OLE_LINK6"/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depressive symptoms</w:t>
      </w:r>
      <w:bookmarkEnd w:id="0"/>
      <w:bookmarkEnd w:id="1"/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between IA and NSSI 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by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3B6D6D"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sex</w:t>
      </w:r>
      <w:r w:rsidR="003B6D6D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 xml:space="preserve"> a</w:t>
      </w:r>
    </w:p>
    <w:tbl>
      <w:tblPr>
        <w:tblW w:w="10163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694"/>
        <w:gridCol w:w="2108"/>
        <w:gridCol w:w="709"/>
        <w:gridCol w:w="450"/>
        <w:gridCol w:w="2395"/>
        <w:gridCol w:w="807"/>
      </w:tblGrid>
      <w:tr w:rsidR="00217D6F" w:rsidRPr="00DE33F1" w14:paraId="415E39E2" w14:textId="77777777" w:rsidTr="001529F0">
        <w:trPr>
          <w:trHeight w:val="330"/>
          <w:jc w:val="center"/>
        </w:trPr>
        <w:tc>
          <w:tcPr>
            <w:tcW w:w="3694" w:type="dxa"/>
            <w:vMerge w:val="restart"/>
            <w:shd w:val="clear" w:color="auto" w:fill="auto"/>
            <w:noWrap/>
            <w:vAlign w:val="center"/>
            <w:hideMark/>
          </w:tcPr>
          <w:p w14:paraId="571AD0F6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817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F4DF3" w14:textId="340A0A0E" w:rsidR="00217D6F" w:rsidRPr="00DE33F1" w:rsidRDefault="003B6D6D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Males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EE4249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871D0A5" w14:textId="02F05592" w:rsidR="00217D6F" w:rsidRPr="00DE33F1" w:rsidRDefault="003B6D6D" w:rsidP="00DE33F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Females</w:t>
            </w:r>
          </w:p>
        </w:tc>
      </w:tr>
      <w:tr w:rsidR="00217D6F" w:rsidRPr="00DE33F1" w14:paraId="24ED9970" w14:textId="77777777" w:rsidTr="001529F0">
        <w:trPr>
          <w:trHeight w:val="315"/>
          <w:jc w:val="center"/>
        </w:trPr>
        <w:tc>
          <w:tcPr>
            <w:tcW w:w="3694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6DF7B53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B1264" w14:textId="02008C43" w:rsidR="00217D6F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Standard </w:t>
            </w:r>
            <w:r w:rsidR="00217D6F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  <w:r w:rsidR="003B6D6D" w:rsidRPr="00DE33F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D6E1B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45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5CB3E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D2BD4D" w14:textId="080F70FE" w:rsidR="00217D6F" w:rsidRPr="00DE33F1" w:rsidRDefault="00803784" w:rsidP="00DE33F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Standard </w:t>
            </w:r>
            <w:r w:rsidR="00217D6F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  <w:r w:rsidR="003B6D6D" w:rsidRPr="00DE33F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4FA27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217D6F" w:rsidRPr="00DE33F1" w14:paraId="5BABCF93" w14:textId="77777777" w:rsidTr="001529F0">
        <w:trPr>
          <w:trHeight w:val="300"/>
          <w:jc w:val="center"/>
        </w:trPr>
        <w:tc>
          <w:tcPr>
            <w:tcW w:w="369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242D69" w14:textId="07BC199A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IA</w:t>
            </w:r>
            <w:r w:rsidR="006939B6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(T1)</w:t>
            </w:r>
            <w:r w:rsidR="006939B6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→</w:t>
            </w:r>
            <w:r w:rsidR="006939B6" w:rsidRPr="00DE33F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Depressive symptoms</w:t>
            </w:r>
            <w:r w:rsidR="006939B6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(T2)</w:t>
            </w:r>
          </w:p>
        </w:tc>
        <w:tc>
          <w:tcPr>
            <w:tcW w:w="210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EEF92C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0.066(-0.012, 0.146) 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D9F9A2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4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4A7DDC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17CB621A" w14:textId="77777777" w:rsidR="00217D6F" w:rsidRPr="00DE33F1" w:rsidRDefault="00217D6F" w:rsidP="00DE33F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 (0.016, 0.190)</w:t>
            </w:r>
          </w:p>
        </w:tc>
        <w:tc>
          <w:tcPr>
            <w:tcW w:w="80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7F389D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.020</w:t>
            </w:r>
          </w:p>
        </w:tc>
      </w:tr>
      <w:tr w:rsidR="00217D6F" w:rsidRPr="00DE33F1" w14:paraId="6C603DC0" w14:textId="77777777" w:rsidTr="001529F0">
        <w:trPr>
          <w:trHeight w:val="300"/>
          <w:jc w:val="center"/>
        </w:trPr>
        <w:tc>
          <w:tcPr>
            <w:tcW w:w="369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473402" w14:textId="4BF58693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Depressive symptoms</w:t>
            </w:r>
            <w:r w:rsidR="006939B6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(T2)</w:t>
            </w:r>
            <w:r w:rsidR="006939B6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→</w:t>
            </w:r>
            <w:r w:rsidR="006939B6" w:rsidRPr="00DE33F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NSSI</w:t>
            </w:r>
            <w:r w:rsidR="006939B6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(T2)</w:t>
            </w:r>
          </w:p>
        </w:tc>
        <w:tc>
          <w:tcPr>
            <w:tcW w:w="21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A3295C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0.125(0.034, 0.223) 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769931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DFE6DB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</w:tcBorders>
            <w:shd w:val="clear" w:color="auto" w:fill="auto"/>
            <w:vAlign w:val="center"/>
          </w:tcPr>
          <w:p w14:paraId="1DA85BB8" w14:textId="77777777" w:rsidR="00217D6F" w:rsidRPr="00DE33F1" w:rsidRDefault="00217D6F" w:rsidP="00DE33F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0.209(0.113, 0.308)</w:t>
            </w:r>
          </w:p>
        </w:tc>
        <w:tc>
          <w:tcPr>
            <w:tcW w:w="80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D35492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217D6F" w:rsidRPr="00DE33F1" w14:paraId="4D37E5EC" w14:textId="77777777" w:rsidTr="001529F0">
        <w:trPr>
          <w:trHeight w:val="315"/>
          <w:jc w:val="center"/>
        </w:trPr>
        <w:tc>
          <w:tcPr>
            <w:tcW w:w="369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DF15A" w14:textId="6ECFB0EF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IA(T1)</w:t>
            </w:r>
            <w:r w:rsidR="006939B6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→</w:t>
            </w:r>
            <w:r w:rsidR="006939B6" w:rsidRPr="00DE33F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NSSI</w:t>
            </w:r>
            <w:r w:rsidR="006939B6"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(T2)</w:t>
            </w:r>
          </w:p>
        </w:tc>
        <w:tc>
          <w:tcPr>
            <w:tcW w:w="210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0D43F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0.119(0.038, 0.196)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B6AD3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5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DF6BF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DFCBEA" w14:textId="77777777" w:rsidR="00217D6F" w:rsidRPr="00DE33F1" w:rsidRDefault="00217D6F" w:rsidP="00DE33F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0.095(0.005, 0.184)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E9145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</w:tr>
      <w:tr w:rsidR="00217D6F" w:rsidRPr="00DE33F1" w14:paraId="688D4035" w14:textId="77777777" w:rsidTr="001529F0">
        <w:trPr>
          <w:trHeight w:val="300"/>
          <w:jc w:val="center"/>
        </w:trPr>
        <w:tc>
          <w:tcPr>
            <w:tcW w:w="369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7C711D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Standardized effect</w:t>
            </w:r>
          </w:p>
        </w:tc>
        <w:tc>
          <w:tcPr>
            <w:tcW w:w="210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0C5254" w14:textId="77777777" w:rsidR="00217D6F" w:rsidRPr="00DE33F1" w:rsidRDefault="00217D6F" w:rsidP="00DE33F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BF56D4" w14:textId="77777777" w:rsidR="00217D6F" w:rsidRPr="00DE33F1" w:rsidRDefault="00217D6F" w:rsidP="00DE33F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72D596" w14:textId="77777777" w:rsidR="00217D6F" w:rsidRPr="00DE33F1" w:rsidRDefault="00217D6F" w:rsidP="00DE33F1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F78BBC6" w14:textId="77777777" w:rsidR="00217D6F" w:rsidRPr="00DE33F1" w:rsidRDefault="00217D6F" w:rsidP="00DE33F1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5C8846E" w14:textId="77777777" w:rsidR="00217D6F" w:rsidRPr="00DE33F1" w:rsidRDefault="00217D6F" w:rsidP="00DE33F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17D6F" w:rsidRPr="00DE33F1" w14:paraId="3AF70824" w14:textId="77777777" w:rsidTr="001529F0">
        <w:trPr>
          <w:trHeight w:val="300"/>
          <w:jc w:val="center"/>
        </w:trPr>
        <w:tc>
          <w:tcPr>
            <w:tcW w:w="369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E51FB4" w14:textId="77777777" w:rsidR="00217D6F" w:rsidRPr="00DE33F1" w:rsidRDefault="00217D6F" w:rsidP="00DE33F1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21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FDE5D4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0.008(0.000, 0.027)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66BAA7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135AD4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</w:tcBorders>
            <w:shd w:val="clear" w:color="auto" w:fill="auto"/>
            <w:vAlign w:val="center"/>
          </w:tcPr>
          <w:p w14:paraId="6D905FC3" w14:textId="77777777" w:rsidR="00217D6F" w:rsidRPr="00DE33F1" w:rsidRDefault="00217D6F" w:rsidP="00DE33F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0.022(0.004, 0.049)</w:t>
            </w:r>
          </w:p>
        </w:tc>
        <w:tc>
          <w:tcPr>
            <w:tcW w:w="80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B6B97E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</w:tr>
      <w:tr w:rsidR="00217D6F" w:rsidRPr="00DE33F1" w14:paraId="692C7724" w14:textId="77777777" w:rsidTr="001529F0">
        <w:trPr>
          <w:trHeight w:val="315"/>
          <w:jc w:val="center"/>
        </w:trPr>
        <w:tc>
          <w:tcPr>
            <w:tcW w:w="3694" w:type="dxa"/>
            <w:shd w:val="clear" w:color="auto" w:fill="auto"/>
            <w:noWrap/>
            <w:vAlign w:val="center"/>
            <w:hideMark/>
          </w:tcPr>
          <w:p w14:paraId="3200201A" w14:textId="77777777" w:rsidR="00217D6F" w:rsidRPr="00DE33F1" w:rsidRDefault="00217D6F" w:rsidP="00DE33F1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9DC42D0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0.128(0.048, 0.202)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FBF656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2613BD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01D012FB" w14:textId="77777777" w:rsidR="00217D6F" w:rsidRPr="00DE33F1" w:rsidRDefault="00217D6F" w:rsidP="00DE33F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0.116(0.026, 0.206)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2674C814" w14:textId="77777777" w:rsidR="00217D6F" w:rsidRPr="00DE33F1" w:rsidRDefault="00217D6F" w:rsidP="00DE33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217D6F" w:rsidRPr="00DE33F1" w14:paraId="31ABB244" w14:textId="77777777" w:rsidTr="001529F0">
        <w:trPr>
          <w:trHeight w:val="315"/>
          <w:jc w:val="center"/>
        </w:trPr>
        <w:tc>
          <w:tcPr>
            <w:tcW w:w="3694" w:type="dxa"/>
            <w:shd w:val="clear" w:color="auto" w:fill="auto"/>
            <w:noWrap/>
            <w:vAlign w:val="center"/>
          </w:tcPr>
          <w:p w14:paraId="69E382AE" w14:textId="77777777" w:rsidR="00217D6F" w:rsidRPr="00DE33F1" w:rsidRDefault="00217D6F" w:rsidP="00DE33F1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Mediating ratio (%)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14:paraId="58194EE9" w14:textId="7ED5BCD6" w:rsidR="00217D6F" w:rsidRPr="00DE33F1" w:rsidRDefault="003B6D6D" w:rsidP="00DE33F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6.3(0.0, 13.4)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F52A97" w14:textId="5198D450" w:rsidR="00217D6F" w:rsidRPr="00DE33F1" w:rsidRDefault="003B6D6D" w:rsidP="00DE33F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16FDCEA" w14:textId="77777777" w:rsidR="00217D6F" w:rsidRPr="00DE33F1" w:rsidRDefault="00217D6F" w:rsidP="00DE33F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5B7AD2B9" w14:textId="7E2616C1" w:rsidR="00217D6F" w:rsidRPr="00DE33F1" w:rsidRDefault="003B6D6D" w:rsidP="00DE33F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  <w:r w:rsidRPr="00DE33F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15.4, 23.8)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14:paraId="11F2FB9F" w14:textId="392121B8" w:rsidR="00217D6F" w:rsidRPr="00DE33F1" w:rsidRDefault="003B6D6D" w:rsidP="00DE33F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</w:tr>
    </w:tbl>
    <w:p w14:paraId="22E2BAB0" w14:textId="6FA75B5B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DE33F1">
        <w:rPr>
          <w:rFonts w:ascii="Times New Roman" w:hAnsi="Times New Roman" w:cs="Times New Roman"/>
          <w:sz w:val="20"/>
          <w:szCs w:val="20"/>
        </w:rPr>
        <w:t xml:space="preserve">a. Adjusted with age, 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ethnicity, province, family types, single child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family history of psychiatric disease</w:t>
      </w:r>
      <w:r w:rsidR="003B6D6D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s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, parent</w:t>
      </w:r>
      <w:r w:rsidR="003B6D6D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ing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style, 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monthly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household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income per-capita, perceived academic pressure, education of main caregiver, baseline NSSI and baseline depressive symptoms.</w:t>
      </w:r>
    </w:p>
    <w:p w14:paraId="6F20BF90" w14:textId="77777777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5661D80B" w14:textId="77777777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02AA0B05" w14:textId="77777777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36DF7BBB" w14:textId="77777777" w:rsidR="0089433E" w:rsidRDefault="0089433E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br w:type="page"/>
      </w:r>
    </w:p>
    <w:p w14:paraId="39D37194" w14:textId="467CA555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lastRenderedPageBreak/>
        <w:t>Supplementa</w:t>
      </w:r>
      <w:r w:rsidR="009C2591"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ry</w:t>
      </w: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Table </w:t>
      </w:r>
      <w:r w:rsidR="00DE33F1"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4</w:t>
      </w:r>
      <w:r w:rsidRPr="00DE33F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.</w:t>
      </w: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Conditional indirect effect of IA on NSSI (T2) </w:t>
      </w:r>
      <w:r w:rsidR="008A6FA2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mediated through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depressive symptoms(T2)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 xml:space="preserve"> a</w:t>
      </w:r>
    </w:p>
    <w:tbl>
      <w:tblPr>
        <w:tblW w:w="934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50"/>
        <w:gridCol w:w="2189"/>
        <w:gridCol w:w="992"/>
        <w:gridCol w:w="425"/>
        <w:gridCol w:w="2410"/>
        <w:gridCol w:w="779"/>
      </w:tblGrid>
      <w:tr w:rsidR="00217D6F" w:rsidRPr="00DE33F1" w14:paraId="7E30A776" w14:textId="77777777" w:rsidTr="00803784">
        <w:trPr>
          <w:trHeight w:val="300"/>
          <w:jc w:val="center"/>
        </w:trPr>
        <w:tc>
          <w:tcPr>
            <w:tcW w:w="255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FB90038" w14:textId="77777777" w:rsidR="00217D6F" w:rsidRPr="00DE33F1" w:rsidRDefault="00217D6F" w:rsidP="00DE33F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Variable</w:t>
            </w:r>
          </w:p>
        </w:tc>
        <w:tc>
          <w:tcPr>
            <w:tcW w:w="6795" w:type="dxa"/>
            <w:gridSpan w:val="5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A7327" w14:textId="29419A81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Consequen</w:t>
            </w:r>
            <w:r w:rsidR="003B6D6D" w:rsidRPr="00DE33F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ce</w:t>
            </w:r>
          </w:p>
        </w:tc>
      </w:tr>
      <w:tr w:rsidR="00217D6F" w:rsidRPr="00DE33F1" w14:paraId="6C0CA57E" w14:textId="77777777" w:rsidTr="00803784">
        <w:trPr>
          <w:trHeight w:val="300"/>
          <w:jc w:val="center"/>
        </w:trPr>
        <w:tc>
          <w:tcPr>
            <w:tcW w:w="255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95434B" w14:textId="77777777" w:rsidR="00217D6F" w:rsidRPr="00DE33F1" w:rsidRDefault="00217D6F" w:rsidP="00DE33F1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35D9B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Depressive symptoms(T2)</w:t>
            </w:r>
          </w:p>
        </w:tc>
        <w:tc>
          <w:tcPr>
            <w:tcW w:w="425" w:type="dxa"/>
            <w:tcBorders>
              <w:top w:val="single" w:sz="8" w:space="0" w:color="auto"/>
              <w:bottom w:val="nil"/>
            </w:tcBorders>
            <w:shd w:val="clear" w:color="auto" w:fill="auto"/>
            <w:vAlign w:val="bottom"/>
          </w:tcPr>
          <w:p w14:paraId="6B6AB01D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33A33" w14:textId="77777777" w:rsidR="00217D6F" w:rsidRPr="00DE33F1" w:rsidRDefault="00217D6F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NSSI(T2)</w:t>
            </w:r>
          </w:p>
        </w:tc>
      </w:tr>
      <w:tr w:rsidR="00803784" w:rsidRPr="00DE33F1" w14:paraId="2F7A03E4" w14:textId="77777777" w:rsidTr="00803784">
        <w:trPr>
          <w:trHeight w:val="300"/>
          <w:jc w:val="center"/>
        </w:trPr>
        <w:tc>
          <w:tcPr>
            <w:tcW w:w="2550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5D36D" w14:textId="77777777" w:rsidR="00803784" w:rsidRPr="00DE33F1" w:rsidRDefault="00803784" w:rsidP="00DE33F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BF597" w14:textId="409C201A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Standard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97F37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14:paraId="3B124742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E735D" w14:textId="6D03A9F5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Standard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7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C7965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803784" w:rsidRPr="00DE33F1" w14:paraId="4580E119" w14:textId="77777777" w:rsidTr="00803784">
        <w:trPr>
          <w:trHeight w:val="300"/>
          <w:jc w:val="center"/>
        </w:trPr>
        <w:tc>
          <w:tcPr>
            <w:tcW w:w="25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40064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IA(T1)</w:t>
            </w:r>
          </w:p>
        </w:tc>
        <w:tc>
          <w:tcPr>
            <w:tcW w:w="218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413E1" w14:textId="53B2ED51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0.059(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.007, 0.119)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4BC5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0.040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016A4C7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0BAA5" w14:textId="7E758DAC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0.099(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.043, 0.159)</w:t>
            </w:r>
          </w:p>
        </w:tc>
        <w:tc>
          <w:tcPr>
            <w:tcW w:w="77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4F17C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803784" w:rsidRPr="00DE33F1" w14:paraId="563411DC" w14:textId="77777777" w:rsidTr="00803784">
        <w:trPr>
          <w:trHeight w:val="300"/>
          <w:jc w:val="center"/>
        </w:trPr>
        <w:tc>
          <w:tcPr>
            <w:tcW w:w="2550" w:type="dxa"/>
            <w:shd w:val="clear" w:color="auto" w:fill="auto"/>
            <w:noWrap/>
            <w:vAlign w:val="bottom"/>
            <w:hideMark/>
          </w:tcPr>
          <w:p w14:paraId="7C48635E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Depressi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 symptoms(T2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6F60BA8D" w14:textId="37CE09B2" w:rsidR="00803784" w:rsidRPr="00DE33F1" w:rsidRDefault="00803784" w:rsidP="00DE33F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E1A0D7" w14:textId="6BDB766D" w:rsidR="00803784" w:rsidRPr="00DE33F1" w:rsidRDefault="00803784" w:rsidP="00DE33F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--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26E44E6B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5AABC45" w14:textId="72D0E21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0.142(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.071, 0.214)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20573B0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803784" w:rsidRPr="00DE33F1" w14:paraId="10EF24BC" w14:textId="77777777" w:rsidTr="00803784">
        <w:trPr>
          <w:trHeight w:val="300"/>
          <w:jc w:val="center"/>
        </w:trPr>
        <w:tc>
          <w:tcPr>
            <w:tcW w:w="2550" w:type="dxa"/>
            <w:shd w:val="clear" w:color="auto" w:fill="auto"/>
            <w:noWrap/>
            <w:vAlign w:val="bottom"/>
            <w:hideMark/>
          </w:tcPr>
          <w:p w14:paraId="269E068E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Social support(T1)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7C05227E" w14:textId="6C3A0905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-0.336(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0.388, -0.280)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093F45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39CD31E1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C779A22" w14:textId="5E73C723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-0.082(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0.133, -0.028)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360BAE7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0.003</w:t>
            </w:r>
          </w:p>
        </w:tc>
      </w:tr>
      <w:tr w:rsidR="00803784" w:rsidRPr="00DE33F1" w14:paraId="6F0F54E7" w14:textId="77777777" w:rsidTr="00803784">
        <w:trPr>
          <w:trHeight w:val="300"/>
          <w:jc w:val="center"/>
        </w:trPr>
        <w:tc>
          <w:tcPr>
            <w:tcW w:w="2550" w:type="dxa"/>
            <w:shd w:val="clear" w:color="auto" w:fill="auto"/>
            <w:noWrap/>
            <w:vAlign w:val="bottom"/>
            <w:hideMark/>
          </w:tcPr>
          <w:p w14:paraId="4160FA97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IA(T1) × Social support(T1)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3BD730EB" w14:textId="2A0B817E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-0.081(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0.142, -0.014)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7C8BED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0.013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4A10D3CC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8ED38E" w14:textId="1E17115D" w:rsidR="00803784" w:rsidRPr="00DE33F1" w:rsidRDefault="00803784" w:rsidP="00DE33F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0.008</w:t>
            </w:r>
            <w:r w:rsidRPr="00DE33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(</w:t>
            </w:r>
            <w:r w:rsidRPr="00DE33F1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0.067, 0.051)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4E56B29F" w14:textId="77777777" w:rsidR="00803784" w:rsidRPr="00DE33F1" w:rsidRDefault="00803784" w:rsidP="00DE33F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.796</w:t>
            </w:r>
          </w:p>
        </w:tc>
      </w:tr>
      <w:tr w:rsidR="00803784" w:rsidRPr="00DE33F1" w14:paraId="36BD847F" w14:textId="77777777" w:rsidTr="00803784">
        <w:trPr>
          <w:trHeight w:val="300"/>
          <w:jc w:val="center"/>
        </w:trPr>
        <w:tc>
          <w:tcPr>
            <w:tcW w:w="2550" w:type="dxa"/>
            <w:shd w:val="clear" w:color="auto" w:fill="auto"/>
            <w:noWrap/>
            <w:vAlign w:val="bottom"/>
            <w:hideMark/>
          </w:tcPr>
          <w:p w14:paraId="3A390546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NSSI(T1)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14:paraId="164853ED" w14:textId="7D97F563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0.050(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0.014, 0.118)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C85E6C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0.132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74DB3F54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797DAD7" w14:textId="29FC4185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0.141(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.069, 0.213)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7B35B2B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803784" w:rsidRPr="00DE33F1" w14:paraId="0C7FBB8C" w14:textId="77777777" w:rsidTr="00803784">
        <w:trPr>
          <w:trHeight w:val="300"/>
          <w:jc w:val="center"/>
        </w:trPr>
        <w:tc>
          <w:tcPr>
            <w:tcW w:w="255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F90C9FD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Depressi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 symptoms(T1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088990B" w14:textId="756C44D4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.153(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.083, 0.222)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363FAC3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97D46C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C86A6FF" w14:textId="6146EDA9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.122(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.046, 0.197)</w:t>
            </w:r>
          </w:p>
        </w:tc>
        <w:tc>
          <w:tcPr>
            <w:tcW w:w="77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4C173AF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.002</w:t>
            </w:r>
          </w:p>
        </w:tc>
      </w:tr>
      <w:tr w:rsidR="00803784" w:rsidRPr="00DE33F1" w14:paraId="369981C9" w14:textId="77777777" w:rsidTr="00803784">
        <w:trPr>
          <w:trHeight w:val="300"/>
          <w:jc w:val="center"/>
        </w:trPr>
        <w:tc>
          <w:tcPr>
            <w:tcW w:w="25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A9B77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Level of social support</w:t>
            </w:r>
          </w:p>
        </w:tc>
        <w:tc>
          <w:tcPr>
            <w:tcW w:w="601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2D9753AF" w14:textId="27558E23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Conditional indirect effect, Standard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  <w:r w:rsidRPr="00DE33F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1723CF7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803784" w:rsidRPr="00DE33F1" w14:paraId="395E5616" w14:textId="77777777" w:rsidTr="00803784">
        <w:trPr>
          <w:trHeight w:val="300"/>
          <w:jc w:val="center"/>
        </w:trPr>
        <w:tc>
          <w:tcPr>
            <w:tcW w:w="25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4BC62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High level (+1SD)</w:t>
            </w:r>
          </w:p>
        </w:tc>
        <w:tc>
          <w:tcPr>
            <w:tcW w:w="6016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461D9" w14:textId="694EABEE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-0.003 (-0.015, 0.009)</w:t>
            </w:r>
          </w:p>
        </w:tc>
        <w:tc>
          <w:tcPr>
            <w:tcW w:w="77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F6AA58F" w14:textId="77777777" w:rsidR="00803784" w:rsidRPr="00DE33F1" w:rsidRDefault="00803784" w:rsidP="00DE33F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.658</w:t>
            </w:r>
          </w:p>
        </w:tc>
      </w:tr>
      <w:tr w:rsidR="00803784" w:rsidRPr="00DE33F1" w14:paraId="099057D5" w14:textId="77777777" w:rsidTr="00803784">
        <w:trPr>
          <w:trHeight w:val="300"/>
          <w:jc w:val="center"/>
        </w:trPr>
        <w:tc>
          <w:tcPr>
            <w:tcW w:w="2550" w:type="dxa"/>
            <w:shd w:val="clear" w:color="auto" w:fill="auto"/>
            <w:noWrap/>
            <w:vAlign w:val="bottom"/>
            <w:hideMark/>
          </w:tcPr>
          <w:p w14:paraId="73195CA3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Moderate level (M)</w:t>
            </w:r>
          </w:p>
        </w:tc>
        <w:tc>
          <w:tcPr>
            <w:tcW w:w="6016" w:type="dxa"/>
            <w:gridSpan w:val="4"/>
            <w:shd w:val="clear" w:color="auto" w:fill="auto"/>
            <w:noWrap/>
            <w:vAlign w:val="bottom"/>
            <w:hideMark/>
          </w:tcPr>
          <w:p w14:paraId="0C9592F4" w14:textId="2637412A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0.008 (0.001, 0.025)</w:t>
            </w:r>
          </w:p>
        </w:tc>
        <w:tc>
          <w:tcPr>
            <w:tcW w:w="779" w:type="dxa"/>
            <w:shd w:val="clear" w:color="auto" w:fill="auto"/>
            <w:vAlign w:val="bottom"/>
          </w:tcPr>
          <w:p w14:paraId="613356A8" w14:textId="77777777" w:rsidR="00803784" w:rsidRPr="00DE33F1" w:rsidRDefault="00803784" w:rsidP="00DE33F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.047</w:t>
            </w:r>
          </w:p>
        </w:tc>
      </w:tr>
      <w:tr w:rsidR="00803784" w:rsidRPr="00DE33F1" w14:paraId="00292C2B" w14:textId="77777777" w:rsidTr="00803784">
        <w:trPr>
          <w:trHeight w:val="300"/>
          <w:jc w:val="center"/>
        </w:trPr>
        <w:tc>
          <w:tcPr>
            <w:tcW w:w="2550" w:type="dxa"/>
            <w:shd w:val="clear" w:color="auto" w:fill="auto"/>
            <w:noWrap/>
            <w:vAlign w:val="bottom"/>
            <w:hideMark/>
          </w:tcPr>
          <w:p w14:paraId="01862FF8" w14:textId="77777777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Low level (-1SD)</w:t>
            </w:r>
          </w:p>
        </w:tc>
        <w:tc>
          <w:tcPr>
            <w:tcW w:w="6016" w:type="dxa"/>
            <w:gridSpan w:val="4"/>
            <w:shd w:val="clear" w:color="auto" w:fill="auto"/>
            <w:noWrap/>
            <w:vAlign w:val="bottom"/>
            <w:hideMark/>
          </w:tcPr>
          <w:p w14:paraId="27DAD6E5" w14:textId="7B975662" w:rsidR="00803784" w:rsidRPr="00DE33F1" w:rsidRDefault="00803784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0.019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(0.007, 0.</w:t>
            </w:r>
            <w:r w:rsidRPr="00DE33F1" w:rsidDel="00CB06B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047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shd w:val="clear" w:color="auto" w:fill="auto"/>
            <w:vAlign w:val="bottom"/>
          </w:tcPr>
          <w:p w14:paraId="1172E789" w14:textId="77777777" w:rsidR="00803784" w:rsidRPr="00DE33F1" w:rsidRDefault="00803784" w:rsidP="00DE33F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.021</w:t>
            </w:r>
          </w:p>
        </w:tc>
      </w:tr>
    </w:tbl>
    <w:p w14:paraId="46902657" w14:textId="6F3EF293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DE33F1">
        <w:rPr>
          <w:rFonts w:ascii="Times New Roman" w:hAnsi="Times New Roman" w:cs="Times New Roman"/>
          <w:sz w:val="20"/>
          <w:szCs w:val="20"/>
        </w:rPr>
        <w:t xml:space="preserve">a. Adjusted with age, 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ethnicity, province, family types, single child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family history of psychiatric disease</w:t>
      </w:r>
      <w:r w:rsidR="003B6D6D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s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, parent</w:t>
      </w:r>
      <w:r w:rsidR="003B6D6D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ing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style, per-capita income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perceived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academic pressure, education of main care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giver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, baseline NSSI and baseline depressive symptoms.</w:t>
      </w:r>
    </w:p>
    <w:p w14:paraId="79864F63" w14:textId="77777777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30A07636" w14:textId="77777777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sectPr w:rsidR="00217D6F" w:rsidRPr="00DE33F1" w:rsidSect="008A6FA2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E3C92A" w14:textId="67E1244D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lastRenderedPageBreak/>
        <w:t xml:space="preserve">Supplemental Table </w:t>
      </w:r>
      <w:r w:rsidR="00DE33F1"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5</w:t>
      </w:r>
      <w:r w:rsidRPr="00DE33F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.</w:t>
      </w:r>
      <w:r w:rsidRPr="00DE33F1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Conditional indirect effect of IA on NSSI </w:t>
      </w:r>
      <w:r w:rsidR="00ED11B8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(T2) </w:t>
      </w:r>
      <w:r w:rsidR="008A6FA2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mediated through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depressive symptoms 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by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sex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 xml:space="preserve"> a</w:t>
      </w:r>
    </w:p>
    <w:tbl>
      <w:tblPr>
        <w:tblW w:w="850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83"/>
        <w:gridCol w:w="2236"/>
        <w:gridCol w:w="4394"/>
        <w:gridCol w:w="992"/>
      </w:tblGrid>
      <w:tr w:rsidR="008A6FA2" w:rsidRPr="00DE33F1" w14:paraId="6FC8A146" w14:textId="77777777" w:rsidTr="008A6FA2">
        <w:trPr>
          <w:trHeight w:val="221"/>
          <w:jc w:val="center"/>
        </w:trPr>
        <w:tc>
          <w:tcPr>
            <w:tcW w:w="883" w:type="dxa"/>
            <w:tcBorders>
              <w:bottom w:val="single" w:sz="8" w:space="0" w:color="auto"/>
            </w:tcBorders>
            <w:vAlign w:val="center"/>
          </w:tcPr>
          <w:p w14:paraId="3BA9180A" w14:textId="2F50D9FA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Sex</w:t>
            </w:r>
          </w:p>
        </w:tc>
        <w:tc>
          <w:tcPr>
            <w:tcW w:w="223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C11EB" w14:textId="50810B04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Level of social support</w:t>
            </w:r>
          </w:p>
        </w:tc>
        <w:tc>
          <w:tcPr>
            <w:tcW w:w="439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7185FDB" w14:textId="5F92C433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Conditional indirect effect, Standard </w:t>
            </w:r>
            <w:r w:rsidRPr="00DE33F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219B4DD9" w14:textId="17AAE36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20"/>
                <w:szCs w:val="20"/>
              </w:rPr>
              <w:t>P</w:t>
            </w:r>
          </w:p>
        </w:tc>
      </w:tr>
      <w:tr w:rsidR="008A6FA2" w:rsidRPr="00DE33F1" w14:paraId="37C20E58" w14:textId="77777777" w:rsidTr="008A6FA2">
        <w:trPr>
          <w:trHeight w:val="221"/>
          <w:jc w:val="center"/>
        </w:trPr>
        <w:tc>
          <w:tcPr>
            <w:tcW w:w="883" w:type="dxa"/>
            <w:tcBorders>
              <w:top w:val="single" w:sz="8" w:space="0" w:color="auto"/>
              <w:bottom w:val="nil"/>
            </w:tcBorders>
          </w:tcPr>
          <w:p w14:paraId="7EDFEB0B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49057F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High level(+1SD)</w:t>
            </w:r>
          </w:p>
        </w:tc>
        <w:tc>
          <w:tcPr>
            <w:tcW w:w="439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5F64C6C1" w14:textId="3C6F2531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 (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0.011, 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.019)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6FFF29E7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847</w:t>
            </w:r>
          </w:p>
        </w:tc>
      </w:tr>
      <w:tr w:rsidR="008A6FA2" w:rsidRPr="00DE33F1" w14:paraId="445FC413" w14:textId="77777777" w:rsidTr="008A6FA2">
        <w:trPr>
          <w:trHeight w:val="221"/>
          <w:jc w:val="center"/>
        </w:trPr>
        <w:tc>
          <w:tcPr>
            <w:tcW w:w="883" w:type="dxa"/>
            <w:tcBorders>
              <w:top w:val="nil"/>
              <w:bottom w:val="nil"/>
            </w:tcBorders>
          </w:tcPr>
          <w:p w14:paraId="2AAD15EB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Male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2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2EAAF1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Moderate level(M)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60BFD6" w14:textId="49D64703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.006 (-</w:t>
            </w: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.004, 0.023)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BF5EBFD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.298</w:t>
            </w:r>
          </w:p>
        </w:tc>
      </w:tr>
      <w:tr w:rsidR="008A6FA2" w:rsidRPr="00DE33F1" w14:paraId="6D63A507" w14:textId="77777777" w:rsidTr="008A6FA2">
        <w:trPr>
          <w:trHeight w:val="221"/>
          <w:jc w:val="center"/>
        </w:trPr>
        <w:tc>
          <w:tcPr>
            <w:tcW w:w="883" w:type="dxa"/>
            <w:tcBorders>
              <w:top w:val="nil"/>
              <w:bottom w:val="single" w:sz="8" w:space="0" w:color="auto"/>
            </w:tcBorders>
          </w:tcPr>
          <w:p w14:paraId="28F1F667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69DAA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Low level(-1SD)</w:t>
            </w:r>
          </w:p>
        </w:tc>
        <w:tc>
          <w:tcPr>
            <w:tcW w:w="439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85B7133" w14:textId="7E47BA60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.010 (-0.005, 0.038)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19659A39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.277</w:t>
            </w:r>
          </w:p>
        </w:tc>
      </w:tr>
      <w:tr w:rsidR="008A6FA2" w:rsidRPr="00DE33F1" w14:paraId="3F3DCF33" w14:textId="77777777" w:rsidTr="008A6FA2">
        <w:trPr>
          <w:trHeight w:val="221"/>
          <w:jc w:val="center"/>
        </w:trPr>
        <w:tc>
          <w:tcPr>
            <w:tcW w:w="883" w:type="dxa"/>
            <w:tcBorders>
              <w:top w:val="single" w:sz="8" w:space="0" w:color="auto"/>
              <w:bottom w:val="nil"/>
            </w:tcBorders>
          </w:tcPr>
          <w:p w14:paraId="22BF01CB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14B49327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High level(+1SD)</w:t>
            </w:r>
          </w:p>
        </w:tc>
        <w:tc>
          <w:tcPr>
            <w:tcW w:w="439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6E7E00CD" w14:textId="11E29E64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0.017 (-0.043, 0.002)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0D8CF718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.087</w:t>
            </w:r>
          </w:p>
        </w:tc>
      </w:tr>
      <w:tr w:rsidR="008A6FA2" w:rsidRPr="00DE33F1" w14:paraId="728A8B00" w14:textId="77777777" w:rsidTr="008A6FA2">
        <w:trPr>
          <w:trHeight w:val="221"/>
          <w:jc w:val="center"/>
        </w:trPr>
        <w:tc>
          <w:tcPr>
            <w:tcW w:w="883" w:type="dxa"/>
            <w:tcBorders>
              <w:top w:val="nil"/>
            </w:tcBorders>
          </w:tcPr>
          <w:p w14:paraId="4142A48E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Female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4AFAAF0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Moderate level(M)</w:t>
            </w:r>
          </w:p>
        </w:tc>
        <w:tc>
          <w:tcPr>
            <w:tcW w:w="439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23D7A60" w14:textId="3DE3301B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.007 (0.004, 0.024)</w:t>
            </w:r>
          </w:p>
        </w:tc>
        <w:tc>
          <w:tcPr>
            <w:tcW w:w="992" w:type="dxa"/>
            <w:tcBorders>
              <w:top w:val="nil"/>
            </w:tcBorders>
          </w:tcPr>
          <w:p w14:paraId="51F08007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.031</w:t>
            </w:r>
          </w:p>
        </w:tc>
      </w:tr>
      <w:tr w:rsidR="008A6FA2" w:rsidRPr="00DE33F1" w14:paraId="31CED69B" w14:textId="77777777" w:rsidTr="008A6FA2">
        <w:trPr>
          <w:trHeight w:val="221"/>
          <w:jc w:val="center"/>
        </w:trPr>
        <w:tc>
          <w:tcPr>
            <w:tcW w:w="883" w:type="dxa"/>
          </w:tcPr>
          <w:p w14:paraId="48037A7B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6" w:type="dxa"/>
            <w:shd w:val="clear" w:color="auto" w:fill="auto"/>
            <w:noWrap/>
            <w:vAlign w:val="bottom"/>
          </w:tcPr>
          <w:p w14:paraId="487EA7B6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Low level(-1SD)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14:paraId="3DF4C197" w14:textId="3539D376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.032 (0.001, 0.071)</w:t>
            </w:r>
          </w:p>
        </w:tc>
        <w:tc>
          <w:tcPr>
            <w:tcW w:w="992" w:type="dxa"/>
          </w:tcPr>
          <w:p w14:paraId="72307109" w14:textId="77777777" w:rsidR="008A6FA2" w:rsidRPr="00DE33F1" w:rsidRDefault="008A6FA2" w:rsidP="00DE33F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E33F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DE33F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.028</w:t>
            </w:r>
          </w:p>
        </w:tc>
      </w:tr>
    </w:tbl>
    <w:p w14:paraId="670BD2E5" w14:textId="3E031EFA" w:rsidR="00217D6F" w:rsidRPr="00DE33F1" w:rsidRDefault="00217D6F" w:rsidP="00DE33F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DE33F1">
        <w:rPr>
          <w:rFonts w:ascii="Times New Roman" w:hAnsi="Times New Roman" w:cs="Times New Roman"/>
          <w:sz w:val="20"/>
          <w:szCs w:val="20"/>
        </w:rPr>
        <w:t xml:space="preserve">a. Adjusted with age, 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ethnicity, province, family types, single child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family history of psychiatric disease</w:t>
      </w:r>
      <w:r w:rsidR="003B6D6D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s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, parent</w:t>
      </w:r>
      <w:r w:rsidR="003B6D6D"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ing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style, per-capita income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perceived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academic pressure, education of main care</w:t>
      </w:r>
      <w:r w:rsidRPr="00DE33F1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giver</w:t>
      </w:r>
      <w:r w:rsidRPr="00DE33F1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, baseline NSSI and baseline depressive symptoms.</w:t>
      </w:r>
    </w:p>
    <w:p w14:paraId="4BA68C2F" w14:textId="77777777" w:rsidR="00217D6F" w:rsidRDefault="00217D6F" w:rsidP="008A6FA2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14:paraId="2F89F1E5" w14:textId="77777777" w:rsidR="00065795" w:rsidRPr="00217D6F" w:rsidRDefault="0089433E" w:rsidP="008A6FA2">
      <w:pPr>
        <w:spacing w:line="480" w:lineRule="auto"/>
      </w:pPr>
    </w:p>
    <w:sectPr w:rsidR="00065795" w:rsidRPr="00217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F0E3" w14:textId="77777777" w:rsidR="00CB423D" w:rsidRDefault="00CB423D" w:rsidP="00217D6F">
      <w:r>
        <w:separator/>
      </w:r>
    </w:p>
  </w:endnote>
  <w:endnote w:type="continuationSeparator" w:id="0">
    <w:p w14:paraId="5598D624" w14:textId="77777777" w:rsidR="00CB423D" w:rsidRDefault="00CB423D" w:rsidP="0021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6749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29AC5F" w14:textId="5CA42FF6" w:rsidR="009C2591" w:rsidRDefault="009C2591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94368A" w14:textId="77777777" w:rsidR="009C2591" w:rsidRDefault="009C25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2EB93" w14:textId="77777777" w:rsidR="00CB423D" w:rsidRDefault="00CB423D" w:rsidP="00217D6F">
      <w:r>
        <w:separator/>
      </w:r>
    </w:p>
  </w:footnote>
  <w:footnote w:type="continuationSeparator" w:id="0">
    <w:p w14:paraId="21ADEF65" w14:textId="77777777" w:rsidR="00CB423D" w:rsidRDefault="00CB423D" w:rsidP="00217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E4"/>
    <w:rsid w:val="00012DE5"/>
    <w:rsid w:val="000B7F1D"/>
    <w:rsid w:val="001071E4"/>
    <w:rsid w:val="001529F0"/>
    <w:rsid w:val="00217D6F"/>
    <w:rsid w:val="002E01B6"/>
    <w:rsid w:val="002F0D8E"/>
    <w:rsid w:val="0036089F"/>
    <w:rsid w:val="003B6D6D"/>
    <w:rsid w:val="004A4923"/>
    <w:rsid w:val="00612991"/>
    <w:rsid w:val="006939B6"/>
    <w:rsid w:val="00735C01"/>
    <w:rsid w:val="00803784"/>
    <w:rsid w:val="00874E55"/>
    <w:rsid w:val="0089433E"/>
    <w:rsid w:val="008A6FA2"/>
    <w:rsid w:val="009C2591"/>
    <w:rsid w:val="00B024B6"/>
    <w:rsid w:val="00B1437E"/>
    <w:rsid w:val="00B255F0"/>
    <w:rsid w:val="00BC4406"/>
    <w:rsid w:val="00BC4806"/>
    <w:rsid w:val="00CB423D"/>
    <w:rsid w:val="00DE33F1"/>
    <w:rsid w:val="00DE7990"/>
    <w:rsid w:val="00E562B8"/>
    <w:rsid w:val="00ED11B8"/>
    <w:rsid w:val="00FA3FE0"/>
    <w:rsid w:val="00FD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C1285"/>
  <w15:chartTrackingRefBased/>
  <w15:docId w15:val="{8B8E66B9-6ED1-4875-99E2-30713D8D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3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7D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7D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7D6F"/>
    <w:rPr>
      <w:sz w:val="18"/>
      <w:szCs w:val="18"/>
    </w:rPr>
  </w:style>
  <w:style w:type="character" w:customStyle="1" w:styleId="fontstyle01">
    <w:name w:val="fontstyle01"/>
    <w:basedOn w:val="a0"/>
    <w:qFormat/>
    <w:rsid w:val="009C2591"/>
    <w:rPr>
      <w:rFonts w:ascii="Times-Roman" w:hAnsi="Times-Roman" w:hint="default"/>
      <w:color w:val="000000"/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9C2591"/>
  </w:style>
  <w:style w:type="table" w:styleId="a8">
    <w:name w:val="Table Grid"/>
    <w:basedOn w:val="a1"/>
    <w:uiPriority w:val="39"/>
    <w:rsid w:val="00DE3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1219</dc:creator>
  <cp:keywords/>
  <dc:description/>
  <cp:lastModifiedBy>Gilbert Silva</cp:lastModifiedBy>
  <cp:revision>23</cp:revision>
  <dcterms:created xsi:type="dcterms:W3CDTF">2022-10-24T07:11:00Z</dcterms:created>
  <dcterms:modified xsi:type="dcterms:W3CDTF">2023-01-29T06:51:00Z</dcterms:modified>
</cp:coreProperties>
</file>