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51162C" w14:textId="59B1885C" w:rsidR="00D921CA" w:rsidRPr="00D921CA" w:rsidRDefault="4B0A3F96" w:rsidP="4B0A3F96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highlight w:val="white"/>
          <w:lang w:val="en-US"/>
        </w:rPr>
      </w:pPr>
      <w:r w:rsidRPr="4B0A3F9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highlight w:val="white"/>
          <w:lang w:val="en-US"/>
        </w:rPr>
        <w:t>Viviana K. Rivera Flores</w:t>
      </w:r>
      <w:r w:rsidRPr="4B0A3F9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highlight w:val="white"/>
          <w:vertAlign w:val="superscript"/>
          <w:lang w:val="en-US"/>
        </w:rPr>
        <w:t>1</w:t>
      </w:r>
      <w:r w:rsidRPr="4B0A3F9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highlight w:val="white"/>
          <w:lang w:val="en-US"/>
        </w:rPr>
        <w:t>, Timothy A. DeMarsh</w:t>
      </w:r>
      <w:r w:rsidRPr="4B0A3F9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highlight w:val="white"/>
          <w:vertAlign w:val="superscript"/>
          <w:lang w:val="en-US"/>
        </w:rPr>
        <w:t>1</w:t>
      </w:r>
      <w:r w:rsidRPr="4B0A3F9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highlight w:val="white"/>
          <w:lang w:val="en-US"/>
        </w:rPr>
        <w:t xml:space="preserve">, </w:t>
      </w:r>
      <w:r w:rsidRPr="4B0A3F9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Xingrui Fan</w:t>
      </w:r>
      <w:r w:rsidRPr="4B0A3F9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highlight w:val="white"/>
          <w:vertAlign w:val="superscript"/>
          <w:lang w:val="en-US"/>
        </w:rPr>
        <w:t>1</w:t>
      </w:r>
      <w:r w:rsidRPr="4B0A3F9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highlight w:val="white"/>
          <w:lang w:val="en-US"/>
        </w:rPr>
        <w:t>, and Samuel D. Alcaine</w:t>
      </w:r>
      <w:r w:rsidRPr="4B0A3F9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highlight w:val="white"/>
          <w:vertAlign w:val="superscript"/>
          <w:lang w:val="en-US"/>
        </w:rPr>
        <w:t>1</w:t>
      </w:r>
      <w:r w:rsidRPr="4B0A3F9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highlight w:val="white"/>
          <w:lang w:val="en-US"/>
        </w:rPr>
        <w:t>*</w:t>
      </w:r>
    </w:p>
    <w:p w14:paraId="34CC427E" w14:textId="77777777" w:rsidR="00D921CA" w:rsidRPr="00D921CA" w:rsidRDefault="00D921CA" w:rsidP="00D921CA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US"/>
        </w:rPr>
      </w:pPr>
    </w:p>
    <w:p w14:paraId="1B1FB192" w14:textId="77777777" w:rsidR="00D921CA" w:rsidRPr="00D921CA" w:rsidRDefault="00D921CA" w:rsidP="00D921C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</w:pPr>
      <w:r w:rsidRPr="00D921CA">
        <w:rPr>
          <w:rFonts w:ascii="Times New Roman" w:eastAsia="Times New Roman" w:hAnsi="Times New Roman" w:cs="Times New Roman"/>
          <w:sz w:val="20"/>
          <w:szCs w:val="20"/>
          <w:highlight w:val="white"/>
          <w:vertAlign w:val="superscript"/>
          <w:lang w:val="en-US"/>
        </w:rPr>
        <w:t>1</w:t>
      </w:r>
      <w:r w:rsidRPr="00D921CA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Department of Food Science, Cornell University, Ithaca, NY, USA 14853</w:t>
      </w:r>
    </w:p>
    <w:p w14:paraId="29EBE0B1" w14:textId="77777777" w:rsidR="00D921CA" w:rsidRPr="00B578C3" w:rsidRDefault="00D921CA" w:rsidP="00D921C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 w:rsidRPr="00D921CA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*Corresponding author: Dr. Samuel D. Alcaine. 362 Stocking Hall, Cornell University, Ithaca NY, 14853. </w:t>
      </w:r>
      <w:r w:rsidRPr="00B578C3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Phone: 607-255-9183. </w:t>
      </w:r>
      <w:hyperlink r:id="rId6">
        <w:r w:rsidRPr="00B578C3">
          <w:rPr>
            <w:rFonts w:ascii="Times New Roman" w:eastAsia="Times New Roman" w:hAnsi="Times New Roman" w:cs="Times New Roman"/>
            <w:color w:val="0000FF"/>
            <w:sz w:val="20"/>
            <w:szCs w:val="20"/>
            <w:highlight w:val="white"/>
            <w:u w:val="single"/>
            <w:lang w:val="en-US"/>
          </w:rPr>
          <w:t>alcaine@cornell.edu</w:t>
        </w:r>
      </w:hyperlink>
    </w:p>
    <w:p w14:paraId="6B809242" w14:textId="77777777" w:rsidR="007B41CE" w:rsidRPr="00F12A66" w:rsidRDefault="007B41CE" w:rsidP="00F12A66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E323F79" w14:textId="03F49980" w:rsidR="00591370" w:rsidRPr="007962E3" w:rsidRDefault="289424EB" w:rsidP="007B41CE">
      <w:pPr>
        <w:ind w:left="1" w:hanging="1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289424E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Table S1.</w:t>
      </w:r>
      <w:r w:rsidRPr="289424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Experimental runs </w:t>
      </w:r>
      <w:r w:rsidR="00026B41" w:rsidRPr="00026B41">
        <w:rPr>
          <w:rFonts w:ascii="Times New Roman" w:eastAsia="Times New Roman" w:hAnsi="Times New Roman" w:cs="Times New Roman"/>
          <w:sz w:val="24"/>
          <w:szCs w:val="24"/>
          <w:lang w:val="en-US"/>
        </w:rPr>
        <w:t>to develop response surface model</w:t>
      </w:r>
      <w:r w:rsidR="00026B41">
        <w:rPr>
          <w:rFonts w:ascii="Times New Roman" w:eastAsia="Times New Roman" w:hAnsi="Times New Roman" w:cs="Times New Roman"/>
          <w:sz w:val="24"/>
          <w:szCs w:val="24"/>
          <w:lang w:val="en-US"/>
        </w:rPr>
        <w:t>s</w:t>
      </w:r>
      <w:r w:rsidR="00026B41" w:rsidRPr="00026B4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that maximize</w:t>
      </w:r>
      <w:r w:rsidRPr="289424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the obtainment of galactose and ethanol from </w:t>
      </w:r>
      <w:r w:rsidR="00026B4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fermentation of </w:t>
      </w:r>
      <w:r w:rsidRPr="289424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whey permeate by </w:t>
      </w:r>
      <w:r w:rsidRPr="289424EB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B. claussenii</w:t>
      </w:r>
      <w:r w:rsidRPr="289424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OYL-201</w:t>
      </w:r>
      <w:r w:rsidRPr="289424EB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.</w:t>
      </w:r>
      <w:r w:rsidRPr="289424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E/S = Enzyme/Substrate</w:t>
      </w:r>
    </w:p>
    <w:p w14:paraId="4FE3FDC5" w14:textId="112A3BDA" w:rsidR="00281401" w:rsidRDefault="00281401" w:rsidP="007B41CE">
      <w:pPr>
        <w:jc w:val="center"/>
        <w:rPr>
          <w:lang w:val="en-US"/>
        </w:rPr>
      </w:pPr>
      <w:r w:rsidRPr="00281401">
        <w:rPr>
          <w:lang w:val="en-US"/>
        </w:rPr>
        <w:t xml:space="preserve"> </w:t>
      </w:r>
      <w:r w:rsidRPr="00281401">
        <w:drawing>
          <wp:inline distT="0" distB="0" distL="0" distR="0" wp14:anchorId="5813CE53" wp14:editId="4E961003">
            <wp:extent cx="4821355" cy="693991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1355" cy="693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1401">
        <w:rPr>
          <w:lang w:val="en-US"/>
        </w:rPr>
        <w:t xml:space="preserve"> </w:t>
      </w:r>
    </w:p>
    <w:p w14:paraId="479D722F" w14:textId="4D6FAA45" w:rsidR="00591370" w:rsidRDefault="00591370" w:rsidP="007B41CE">
      <w:pPr>
        <w:jc w:val="center"/>
        <w:rPr>
          <w:lang w:val="en-US"/>
        </w:rPr>
      </w:pPr>
    </w:p>
    <w:p w14:paraId="4420D1B0" w14:textId="77777777" w:rsidR="007B41CE" w:rsidRDefault="007B41CE" w:rsidP="007B41CE">
      <w:pPr>
        <w:ind w:left="1" w:hanging="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14:paraId="3A4C6FDB" w14:textId="6C2BC827" w:rsidR="00B342F3" w:rsidRDefault="289424EB" w:rsidP="00281401">
      <w:pPr>
        <w:ind w:left="1" w:hanging="1"/>
        <w:jc w:val="both"/>
      </w:pPr>
      <w:r w:rsidRPr="289424E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Table S1 (continuation).</w:t>
      </w:r>
      <w:r w:rsidRPr="289424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026B41" w:rsidRPr="289424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Experimental runs </w:t>
      </w:r>
      <w:r w:rsidR="00026B41" w:rsidRPr="00026B41">
        <w:rPr>
          <w:rFonts w:ascii="Times New Roman" w:eastAsia="Times New Roman" w:hAnsi="Times New Roman" w:cs="Times New Roman"/>
          <w:sz w:val="24"/>
          <w:szCs w:val="24"/>
          <w:lang w:val="en-US"/>
        </w:rPr>
        <w:t>to develop response surface model</w:t>
      </w:r>
      <w:r w:rsidR="00026B41">
        <w:rPr>
          <w:rFonts w:ascii="Times New Roman" w:eastAsia="Times New Roman" w:hAnsi="Times New Roman" w:cs="Times New Roman"/>
          <w:sz w:val="24"/>
          <w:szCs w:val="24"/>
          <w:lang w:val="en-US"/>
        </w:rPr>
        <w:t>s</w:t>
      </w:r>
      <w:r w:rsidR="00026B41" w:rsidRPr="00026B4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that maximize</w:t>
      </w:r>
      <w:r w:rsidR="00026B41" w:rsidRPr="289424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the obtainment of galactose and ethanol from </w:t>
      </w:r>
      <w:r w:rsidR="00026B4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fermentation of </w:t>
      </w:r>
      <w:r w:rsidR="00026B41" w:rsidRPr="289424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whey permeate by </w:t>
      </w:r>
      <w:r w:rsidR="00026B41" w:rsidRPr="289424EB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B. claussenii</w:t>
      </w:r>
      <w:r w:rsidR="00026B41" w:rsidRPr="289424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OYL-201</w:t>
      </w:r>
      <w:r w:rsidR="00026B41" w:rsidRPr="289424EB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.</w:t>
      </w:r>
      <w:r w:rsidR="00026B41" w:rsidRPr="289424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E/S = Enzyme/Substrate</w:t>
      </w:r>
    </w:p>
    <w:p w14:paraId="66AA62B2" w14:textId="443CF072" w:rsidR="00281401" w:rsidRDefault="00281401" w:rsidP="00281401">
      <w:pPr>
        <w:ind w:left="1" w:hanging="1"/>
        <w:jc w:val="center"/>
        <w:rPr>
          <w:lang w:val="en-US"/>
        </w:rPr>
      </w:pPr>
      <w:r w:rsidRPr="00281401">
        <w:drawing>
          <wp:inline distT="0" distB="0" distL="0" distR="0" wp14:anchorId="3EAEBC61" wp14:editId="64BA5D4F">
            <wp:extent cx="4818888" cy="6936361"/>
            <wp:effectExtent l="0" t="0" r="127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8888" cy="6936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C43B16" w14:textId="06AB9939" w:rsidR="00496F0E" w:rsidRDefault="00D921CA" w:rsidP="0065676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  <w:r w:rsidR="2ADA936B" w:rsidRPr="00496F0E">
        <w:rPr>
          <w:rFonts w:ascii="Times New Roman" w:hAnsi="Times New Roman" w:cs="Times New Roman"/>
          <w:b/>
          <w:bCs/>
          <w:color w:val="FFFFFF" w:themeColor="background1"/>
          <w:sz w:val="24"/>
          <w:szCs w:val="24"/>
          <w:lang w:val="en-US"/>
        </w:rPr>
        <w:lastRenderedPageBreak/>
        <w:t>F</w:t>
      </w:r>
    </w:p>
    <w:p w14:paraId="1C9FD855" w14:textId="4F0CA289" w:rsidR="00591370" w:rsidRPr="00351F8C" w:rsidRDefault="00496F0E" w:rsidP="0065676A">
      <w:pPr>
        <w:jc w:val="both"/>
        <w:rPr>
          <w:rStyle w:val="cf01"/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S1.</w:t>
      </w:r>
      <w:r w:rsidR="00351F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351F8C" w:rsidRPr="00351F8C">
        <w:rPr>
          <w:rStyle w:val="cf01"/>
          <w:rFonts w:ascii="Times New Roman" w:hAnsi="Times New Roman" w:cs="Times New Roman"/>
          <w:sz w:val="24"/>
          <w:szCs w:val="24"/>
          <w:lang w:val="en-US"/>
        </w:rPr>
        <w:t>Effects of different fermentation factors on obtainment of ethanol</w:t>
      </w:r>
      <w:r w:rsidR="002D06DE">
        <w:rPr>
          <w:rStyle w:val="cf01"/>
          <w:rFonts w:ascii="Times New Roman" w:hAnsi="Times New Roman" w:cs="Times New Roman"/>
          <w:sz w:val="24"/>
          <w:szCs w:val="24"/>
          <w:lang w:val="en-US"/>
        </w:rPr>
        <w:t xml:space="preserve"> (a)</w:t>
      </w:r>
      <w:r w:rsidR="00351F8C" w:rsidRPr="00351F8C">
        <w:rPr>
          <w:rStyle w:val="cf01"/>
          <w:rFonts w:ascii="Times New Roman" w:hAnsi="Times New Roman" w:cs="Times New Roman"/>
          <w:sz w:val="24"/>
          <w:szCs w:val="24"/>
          <w:lang w:val="en-US"/>
        </w:rPr>
        <w:t xml:space="preserve"> and galactose</w:t>
      </w:r>
      <w:r w:rsidR="002D06DE">
        <w:rPr>
          <w:rStyle w:val="cf01"/>
          <w:rFonts w:ascii="Times New Roman" w:hAnsi="Times New Roman" w:cs="Times New Roman"/>
          <w:sz w:val="24"/>
          <w:szCs w:val="24"/>
          <w:lang w:val="en-US"/>
        </w:rPr>
        <w:t xml:space="preserve"> (b)</w:t>
      </w:r>
      <w:r w:rsidR="00351F8C" w:rsidRPr="00351F8C">
        <w:rPr>
          <w:rStyle w:val="cf01"/>
          <w:rFonts w:ascii="Times New Roman" w:hAnsi="Times New Roman" w:cs="Times New Roman"/>
          <w:sz w:val="24"/>
          <w:szCs w:val="24"/>
          <w:lang w:val="en-US"/>
        </w:rPr>
        <w:t xml:space="preserve"> from the fermentation of whey permeate by </w:t>
      </w:r>
      <w:r w:rsidR="00351F8C" w:rsidRPr="00351F8C">
        <w:rPr>
          <w:rStyle w:val="cf11"/>
          <w:rFonts w:ascii="Times New Roman" w:hAnsi="Times New Roman" w:cs="Times New Roman"/>
          <w:sz w:val="24"/>
          <w:szCs w:val="24"/>
          <w:lang w:val="en-US"/>
        </w:rPr>
        <w:t>B. claussenii</w:t>
      </w:r>
      <w:r w:rsidR="00351F8C" w:rsidRPr="00351F8C">
        <w:rPr>
          <w:rStyle w:val="cf01"/>
          <w:rFonts w:ascii="Times New Roman" w:hAnsi="Times New Roman" w:cs="Times New Roman"/>
          <w:sz w:val="24"/>
          <w:szCs w:val="24"/>
          <w:lang w:val="en-US"/>
        </w:rPr>
        <w:t xml:space="preserve"> OYL-201. Triangles indicate respective sensitivities. Due to the significance of certain interactions between factors, these effects are subject to variation along the tested range. </w:t>
      </w:r>
      <w:r w:rsidR="00351F8C" w:rsidRPr="002D06DE">
        <w:rPr>
          <w:rStyle w:val="cf01"/>
          <w:rFonts w:ascii="Times New Roman" w:hAnsi="Times New Roman" w:cs="Times New Roman"/>
          <w:sz w:val="24"/>
          <w:szCs w:val="24"/>
          <w:lang w:val="en-US"/>
        </w:rPr>
        <w:t>An interactive profiler can be found at: [link]</w:t>
      </w:r>
    </w:p>
    <w:p w14:paraId="2AD19853" w14:textId="77777777" w:rsidR="00351F8C" w:rsidRPr="00351F8C" w:rsidRDefault="00351F8C" w:rsidP="00351F8C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854AC8" w14:paraId="24D4CB90" w14:textId="77777777" w:rsidTr="2ADA936B">
        <w:trPr>
          <w:jc w:val="center"/>
        </w:trPr>
        <w:tc>
          <w:tcPr>
            <w:tcW w:w="9350" w:type="dxa"/>
          </w:tcPr>
          <w:p w14:paraId="4203BF75" w14:textId="1BE5D82F" w:rsidR="00854AC8" w:rsidRPr="00854AC8" w:rsidRDefault="00854AC8" w:rsidP="00441C8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54AC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a.</w:t>
            </w:r>
            <w:r w:rsidR="002D06DE">
              <w:rPr>
                <w:noProof/>
              </w:rPr>
              <w:t xml:space="preserve"> </w:t>
            </w:r>
            <w:r w:rsidR="002D06DE" w:rsidRPr="002D06DE">
              <w:rPr>
                <w:noProof/>
              </w:rPr>
              <w:drawing>
                <wp:inline distT="0" distB="0" distL="0" distR="0" wp14:anchorId="5BA35724" wp14:editId="19B44BF9">
                  <wp:extent cx="5638855" cy="1392276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t="1855"/>
                          <a:stretch/>
                        </pic:blipFill>
                        <pic:spPr bwMode="auto">
                          <a:xfrm>
                            <a:off x="0" y="0"/>
                            <a:ext cx="5671819" cy="14004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4AC8" w14:paraId="0C11CBE5" w14:textId="77777777" w:rsidTr="2ADA936B">
        <w:trPr>
          <w:jc w:val="center"/>
        </w:trPr>
        <w:tc>
          <w:tcPr>
            <w:tcW w:w="9350" w:type="dxa"/>
          </w:tcPr>
          <w:p w14:paraId="129227E9" w14:textId="29E1C7E3" w:rsidR="00854AC8" w:rsidRPr="00854AC8" w:rsidRDefault="2ADA936B" w:rsidP="00441C8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2ADA936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b.</w:t>
            </w:r>
            <w:r w:rsidR="002D06DE">
              <w:rPr>
                <w:noProof/>
              </w:rPr>
              <w:t xml:space="preserve"> </w:t>
            </w:r>
            <w:r w:rsidR="002D06DE" w:rsidRPr="002D06D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drawing>
                <wp:inline distT="0" distB="0" distL="0" distR="0" wp14:anchorId="76CC4058" wp14:editId="77807254">
                  <wp:extent cx="5641848" cy="1501881"/>
                  <wp:effectExtent l="0" t="0" r="0" b="3175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41848" cy="1501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0B4824C" w14:textId="26BB8553" w:rsidR="00C82815" w:rsidRDefault="00C82815">
      <w:pPr>
        <w:rPr>
          <w:lang w:val="en-US"/>
        </w:rPr>
      </w:pPr>
    </w:p>
    <w:p w14:paraId="02F687BD" w14:textId="405AAC99" w:rsidR="003B32DD" w:rsidRDefault="003B32DD">
      <w:pPr>
        <w:rPr>
          <w:lang w:val="en-US"/>
        </w:rPr>
      </w:pPr>
      <w:r>
        <w:rPr>
          <w:lang w:val="en-US"/>
        </w:rPr>
        <w:br w:type="page"/>
      </w:r>
    </w:p>
    <w:p w14:paraId="719C4345" w14:textId="77777777" w:rsidR="00C02701" w:rsidRPr="00517645" w:rsidRDefault="00C02701" w:rsidP="007F0029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8BBB85E" w14:textId="77777777" w:rsidR="00624FF8" w:rsidRPr="00624FF8" w:rsidRDefault="7A5FA697" w:rsidP="00624FF8">
      <w:pPr>
        <w:pStyle w:val="pf0"/>
        <w:spacing w:before="0" w:beforeAutospacing="0" w:after="0" w:afterAutospacing="0"/>
        <w:jc w:val="both"/>
        <w:rPr>
          <w:lang w:val="en-US"/>
        </w:rPr>
      </w:pPr>
      <w:r w:rsidRPr="7A5FA697">
        <w:rPr>
          <w:b/>
          <w:bCs/>
          <w:lang w:val="en-US"/>
        </w:rPr>
        <w:t>Figure S2</w:t>
      </w:r>
      <w:r w:rsidRPr="00624FF8">
        <w:rPr>
          <w:b/>
          <w:bCs/>
          <w:lang w:val="en-US"/>
        </w:rPr>
        <w:t>.</w:t>
      </w:r>
      <w:r w:rsidRPr="00624FF8">
        <w:rPr>
          <w:lang w:val="en-US"/>
        </w:rPr>
        <w:t xml:space="preserve"> </w:t>
      </w:r>
      <w:r w:rsidR="00624FF8" w:rsidRPr="00624FF8">
        <w:rPr>
          <w:lang w:val="en-US"/>
        </w:rPr>
        <w:t xml:space="preserve">Interaction plot generated using response surface methodology, showing the relationships between the factors studied, as well as their effects on ethanol obtainment during the fermentation of whey permeate by </w:t>
      </w:r>
      <w:r w:rsidR="00624FF8" w:rsidRPr="00624FF8">
        <w:rPr>
          <w:i/>
          <w:iCs/>
          <w:lang w:val="en-US"/>
        </w:rPr>
        <w:t>B.</w:t>
      </w:r>
    </w:p>
    <w:p w14:paraId="6BBCDD15" w14:textId="3D05ECE0" w:rsidR="00624FF8" w:rsidRDefault="00624FF8" w:rsidP="00624F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s-EC"/>
        </w:rPr>
      </w:pPr>
      <w:r w:rsidRPr="00624FF8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es-EC"/>
        </w:rPr>
        <w:t>claussenii</w:t>
      </w:r>
      <w:r w:rsidRPr="00624FF8">
        <w:rPr>
          <w:rFonts w:ascii="Times New Roman" w:eastAsia="Times New Roman" w:hAnsi="Times New Roman" w:cs="Times New Roman"/>
          <w:sz w:val="24"/>
          <w:szCs w:val="24"/>
          <w:lang w:val="en-US" w:eastAsia="es-EC"/>
        </w:rPr>
        <w:t xml:space="preserve"> OYL-201.</w:t>
      </w:r>
      <w:r>
        <w:rPr>
          <w:rFonts w:ascii="Times New Roman" w:eastAsia="Times New Roman" w:hAnsi="Times New Roman" w:cs="Times New Roman"/>
          <w:sz w:val="24"/>
          <w:szCs w:val="24"/>
          <w:lang w:val="en-US" w:eastAsia="es-EC"/>
        </w:rPr>
        <w:t xml:space="preserve"> </w:t>
      </w:r>
      <w:r w:rsidRPr="00624FF8">
        <w:rPr>
          <w:rFonts w:ascii="Times New Roman" w:eastAsia="Times New Roman" w:hAnsi="Times New Roman" w:cs="Times New Roman"/>
          <w:sz w:val="24"/>
          <w:szCs w:val="24"/>
          <w:lang w:val="en-US" w:eastAsia="es-EC"/>
        </w:rPr>
        <w:t>The random variables considered in the study-- block and incubator-- have also been included.</w:t>
      </w:r>
    </w:p>
    <w:p w14:paraId="275D17A1" w14:textId="77777777" w:rsidR="00D57253" w:rsidRPr="00624FF8" w:rsidRDefault="00D57253" w:rsidP="00624F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s-EC"/>
        </w:rPr>
      </w:pPr>
    </w:p>
    <w:p w14:paraId="031BF44B" w14:textId="6A38BFD1" w:rsidR="00FB294F" w:rsidRDefault="00FB09B5" w:rsidP="00517645">
      <w:pPr>
        <w:jc w:val="center"/>
        <w:rPr>
          <w:lang w:val="en-US"/>
        </w:rPr>
      </w:pP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06EA6C45" wp14:editId="3208399B">
                <wp:simplePos x="0" y="0"/>
                <wp:positionH relativeFrom="column">
                  <wp:posOffset>1499732</wp:posOffset>
                </wp:positionH>
                <wp:positionV relativeFrom="paragraph">
                  <wp:posOffset>32794</wp:posOffset>
                </wp:positionV>
                <wp:extent cx="4325114" cy="3695120"/>
                <wp:effectExtent l="0" t="0" r="0" b="635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25114" cy="3695120"/>
                          <a:chOff x="0" y="0"/>
                          <a:chExt cx="4325114" cy="3695120"/>
                        </a:xfrm>
                      </wpg:grpSpPr>
                      <wps:wsp>
                        <wps:cNvPr id="9" name="Rectangle 9"/>
                        <wps:cNvSpPr/>
                        <wps:spPr>
                          <a:xfrm>
                            <a:off x="0" y="0"/>
                            <a:ext cx="589421" cy="49720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623B846" w14:textId="2EB91695" w:rsidR="00FB09B5" w:rsidRPr="00FB09B5" w:rsidRDefault="00FB09B5" w:rsidP="00FB09B5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en-US"/>
                                </w:rPr>
                              </w:pPr>
                              <w:r w:rsidRPr="00FB09B5"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en-US"/>
                                </w:rPr>
                                <w:t>Temperature</w:t>
                              </w:r>
                            </w:p>
                            <w:p w14:paraId="0DA42035" w14:textId="6D029323" w:rsidR="00FB09B5" w:rsidRPr="00FB09B5" w:rsidRDefault="00FB09B5" w:rsidP="00FB09B5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en-US"/>
                                </w:rPr>
                              </w:pPr>
                              <w:r w:rsidRPr="00FB09B5"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en-US"/>
                                </w:rPr>
                                <w:t>(°C)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617366" y="524178"/>
                            <a:ext cx="597623" cy="49763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75854FA" w14:textId="77777777" w:rsidR="00FB09B5" w:rsidRPr="00FB09B5" w:rsidRDefault="00FB09B5" w:rsidP="00FB09B5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11"/>
                                  <w:szCs w:val="11"/>
                                  <w:lang w:val="en-US"/>
                                </w:rPr>
                              </w:pPr>
                              <w:r w:rsidRPr="00FB09B5">
                                <w:rPr>
                                  <w:rFonts w:ascii="Times New Roman" w:hAnsi="Times New Roman" w:cs="Times New Roman"/>
                                  <w:sz w:val="11"/>
                                  <w:szCs w:val="11"/>
                                  <w:lang w:val="en-US"/>
                                </w:rPr>
                                <w:t>Substrate</w:t>
                              </w:r>
                            </w:p>
                            <w:p w14:paraId="4A910883" w14:textId="04D8D215" w:rsidR="00FB09B5" w:rsidRPr="00FB09B5" w:rsidRDefault="00FB09B5" w:rsidP="00FB09B5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11"/>
                                  <w:szCs w:val="11"/>
                                  <w:lang w:val="en-US"/>
                                </w:rPr>
                              </w:pPr>
                              <w:r w:rsidRPr="00FB09B5">
                                <w:rPr>
                                  <w:rFonts w:ascii="Times New Roman" w:hAnsi="Times New Roman" w:cs="Times New Roman"/>
                                  <w:sz w:val="11"/>
                                  <w:szCs w:val="11"/>
                                  <w:lang w:val="en-US"/>
                                </w:rPr>
                                <w:t>Concentration</w:t>
                              </w:r>
                            </w:p>
                            <w:p w14:paraId="39006AC6" w14:textId="0A5A3971" w:rsidR="00FB09B5" w:rsidRPr="00FB09B5" w:rsidRDefault="00FB09B5" w:rsidP="00FB09B5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11"/>
                                  <w:szCs w:val="11"/>
                                  <w:lang w:val="en-US"/>
                                </w:rPr>
                              </w:pPr>
                              <w:r w:rsidRPr="00FB09B5">
                                <w:rPr>
                                  <w:rFonts w:ascii="Times New Roman" w:hAnsi="Times New Roman" w:cs="Times New Roman"/>
                                  <w:sz w:val="11"/>
                                  <w:szCs w:val="11"/>
                                  <w:lang w:val="en-US"/>
                                </w:rPr>
                                <w:t>(%</w:t>
                              </w:r>
                              <w:r w:rsidR="003B2E8B">
                                <w:rPr>
                                  <w:rFonts w:ascii="Times New Roman" w:hAnsi="Times New Roman" w:cs="Times New Roman"/>
                                  <w:sz w:val="11"/>
                                  <w:szCs w:val="11"/>
                                  <w:lang w:val="en-US"/>
                                </w:rPr>
                                <w:t>w/w</w:t>
                              </w:r>
                              <w:r w:rsidRPr="00FB09B5">
                                <w:rPr>
                                  <w:rFonts w:ascii="Times New Roman" w:hAnsi="Times New Roman" w:cs="Times New Roman"/>
                                  <w:sz w:val="11"/>
                                  <w:szCs w:val="11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1240556" y="1060005"/>
                            <a:ext cx="597623" cy="49763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0DB30B7" w14:textId="0EB2EA3B" w:rsidR="00FB09B5" w:rsidRPr="00FB09B5" w:rsidRDefault="00FB09B5" w:rsidP="00FB09B5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11"/>
                                  <w:szCs w:val="11"/>
                                  <w:lang w:val="pt-BR"/>
                                </w:rPr>
                              </w:pPr>
                              <w:r w:rsidRPr="00FB09B5">
                                <w:rPr>
                                  <w:rFonts w:ascii="Times New Roman" w:hAnsi="Times New Roman" w:cs="Times New Roman"/>
                                  <w:sz w:val="11"/>
                                  <w:szCs w:val="11"/>
                                  <w:lang w:val="pt-BR"/>
                                </w:rPr>
                                <w:t xml:space="preserve">E/S </w:t>
                              </w:r>
                              <w:r w:rsidRPr="00B578C3">
                                <w:rPr>
                                  <w:rFonts w:ascii="Times New Roman" w:hAnsi="Times New Roman" w:cs="Times New Roman"/>
                                  <w:sz w:val="11"/>
                                  <w:szCs w:val="11"/>
                                  <w:lang w:val="pt-BR"/>
                                </w:rPr>
                                <w:t>Ratio</w:t>
                              </w:r>
                            </w:p>
                            <w:p w14:paraId="03E8AF6E" w14:textId="29B3389A" w:rsidR="00FB09B5" w:rsidRPr="00FB09B5" w:rsidRDefault="00FB09B5" w:rsidP="00FB09B5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11"/>
                                  <w:szCs w:val="11"/>
                                  <w:lang w:val="pt-BR"/>
                                </w:rPr>
                              </w:pPr>
                              <w:r w:rsidRPr="00FB09B5">
                                <w:rPr>
                                  <w:rFonts w:ascii="Times New Roman" w:hAnsi="Times New Roman" w:cs="Times New Roman"/>
                                  <w:sz w:val="11"/>
                                  <w:szCs w:val="11"/>
                                  <w:lang w:val="pt-BR"/>
                                </w:rPr>
                                <w:t>(IU/g lactose)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1863746" y="1595831"/>
                            <a:ext cx="597623" cy="49763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4A196D" w14:textId="3B415530" w:rsidR="00FB09B5" w:rsidRPr="00FB09B5" w:rsidRDefault="00FB09B5" w:rsidP="00FB09B5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en-US"/>
                                </w:rPr>
                              </w:pPr>
                              <w:r w:rsidRPr="00FB09B5"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en-US"/>
                                </w:rPr>
                                <w:t>Inoculation</w:t>
                              </w:r>
                            </w:p>
                            <w:p w14:paraId="546DE8E7" w14:textId="0D0B3A28" w:rsidR="00FB09B5" w:rsidRPr="00FB09B5" w:rsidRDefault="00FB09B5" w:rsidP="00FB09B5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en-US"/>
                                </w:rPr>
                              </w:pPr>
                              <w:r w:rsidRPr="00FB09B5"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en-US"/>
                                </w:rPr>
                                <w:t>Level</w:t>
                              </w:r>
                            </w:p>
                            <w:p w14:paraId="24BE37A0" w14:textId="4E8B7AF2" w:rsidR="00FB09B5" w:rsidRPr="00FB09B5" w:rsidRDefault="00FB09B5" w:rsidP="00FB09B5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en-US"/>
                                </w:rPr>
                              </w:pPr>
                              <w:r w:rsidRPr="00FB09B5"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en-US"/>
                                </w:rPr>
                                <w:t>(log cfu/mL)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2486936" y="2125834"/>
                            <a:ext cx="597623" cy="49763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A704357" w14:textId="3EB4A6D9" w:rsidR="00FB09B5" w:rsidRPr="00FB09B5" w:rsidRDefault="00FB09B5" w:rsidP="00FB09B5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pt-BR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pt-BR"/>
                                </w:rPr>
                                <w:t>Time</w:t>
                              </w:r>
                            </w:p>
                            <w:p w14:paraId="2FD41E73" w14:textId="2A43F775" w:rsidR="00FB09B5" w:rsidRPr="00FB09B5" w:rsidRDefault="00FB09B5" w:rsidP="00FB09B5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pt-BR"/>
                                </w:rPr>
                              </w:pPr>
                              <w:r w:rsidRPr="00FB09B5"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pt-BR"/>
                                </w:rPr>
                                <w:t>(</w:t>
                              </w:r>
                              <w:r w:rsidRPr="00FB09B5"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en-US"/>
                                </w:rPr>
                                <w:t>day</w:t>
                              </w:r>
                              <w:r w:rsidR="00624FF8"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en-US"/>
                                </w:rPr>
                                <w:t>s</w:t>
                              </w:r>
                              <w:r w:rsidRPr="00FB09B5"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pt-BR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3110125" y="2655836"/>
                            <a:ext cx="597623" cy="49763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3C8D7E2" w14:textId="511FDF89" w:rsidR="00FB09B5" w:rsidRPr="00FB09B5" w:rsidRDefault="00FB09B5" w:rsidP="00FB09B5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pt-BR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pt-BR"/>
                                </w:rPr>
                                <w:t>Block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3727491" y="3197487"/>
                            <a:ext cx="597623" cy="49763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D46937C" w14:textId="2606E1D7" w:rsidR="00FB09B5" w:rsidRPr="00FB09B5" w:rsidRDefault="00FB09B5" w:rsidP="00FB09B5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pt-BR"/>
                                </w:rPr>
                              </w:pPr>
                              <w:r w:rsidRPr="00FB09B5"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en-US"/>
                                </w:rPr>
                                <w:t>Incubator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EA6C45" id="Group 16" o:spid="_x0000_s1026" style="position:absolute;left:0;text-align:left;margin-left:118.1pt;margin-top:2.6pt;width:340.55pt;height:290.95pt;z-index:251671552" coordsize="43251,369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">
                <v:rect id="Rectangle 9" o:spid="_x0000_s1027" style="position:absolute;width:5894;height:49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" fillcolor="white [3212]" stroked="f" strokeweight="1pt">
                  <v:textbox>
                    <w:txbxContent>
                      <w:p w14:paraId="1623B846" w14:textId="2EB91695" w:rsidR="00FB09B5" w:rsidRPr="00FB09B5" w:rsidRDefault="00FB09B5" w:rsidP="00FB09B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en-US"/>
                          </w:rPr>
                        </w:pPr>
                        <w:r w:rsidRPr="00FB09B5"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en-US"/>
                          </w:rPr>
                          <w:t>Temperature</w:t>
                        </w:r>
                      </w:p>
                      <w:p w14:paraId="0DA42035" w14:textId="6D029323" w:rsidR="00FB09B5" w:rsidRPr="00FB09B5" w:rsidRDefault="00FB09B5" w:rsidP="00FB09B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en-US"/>
                          </w:rPr>
                        </w:pPr>
                        <w:r w:rsidRPr="00FB09B5"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en-US"/>
                          </w:rPr>
                          <w:t>(°C)</w:t>
                        </w:r>
                      </w:p>
                    </w:txbxContent>
                  </v:textbox>
                </v:rect>
                <v:rect id="Rectangle 10" o:spid="_x0000_s1028" style="position:absolute;left:6173;top:5241;width:5976;height:49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" fillcolor="white [3212]" stroked="f" strokeweight="1pt">
                  <v:textbox>
                    <w:txbxContent>
                      <w:p w14:paraId="675854FA" w14:textId="77777777" w:rsidR="00FB09B5" w:rsidRPr="00FB09B5" w:rsidRDefault="00FB09B5" w:rsidP="00FB09B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1"/>
                            <w:szCs w:val="11"/>
                            <w:lang w:val="en-US"/>
                          </w:rPr>
                        </w:pPr>
                        <w:r w:rsidRPr="00FB09B5">
                          <w:rPr>
                            <w:rFonts w:ascii="Times New Roman" w:hAnsi="Times New Roman" w:cs="Times New Roman"/>
                            <w:sz w:val="11"/>
                            <w:szCs w:val="11"/>
                            <w:lang w:val="en-US"/>
                          </w:rPr>
                          <w:t>Substrate</w:t>
                        </w:r>
                      </w:p>
                      <w:p w14:paraId="4A910883" w14:textId="04D8D215" w:rsidR="00FB09B5" w:rsidRPr="00FB09B5" w:rsidRDefault="00FB09B5" w:rsidP="00FB09B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1"/>
                            <w:szCs w:val="11"/>
                            <w:lang w:val="en-US"/>
                          </w:rPr>
                        </w:pPr>
                        <w:r w:rsidRPr="00FB09B5">
                          <w:rPr>
                            <w:rFonts w:ascii="Times New Roman" w:hAnsi="Times New Roman" w:cs="Times New Roman"/>
                            <w:sz w:val="11"/>
                            <w:szCs w:val="11"/>
                            <w:lang w:val="en-US"/>
                          </w:rPr>
                          <w:t>Concentration</w:t>
                        </w:r>
                      </w:p>
                      <w:p w14:paraId="39006AC6" w14:textId="0A5A3971" w:rsidR="00FB09B5" w:rsidRPr="00FB09B5" w:rsidRDefault="00FB09B5" w:rsidP="00FB09B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1"/>
                            <w:szCs w:val="11"/>
                            <w:lang w:val="en-US"/>
                          </w:rPr>
                        </w:pPr>
                        <w:r w:rsidRPr="00FB09B5">
                          <w:rPr>
                            <w:rFonts w:ascii="Times New Roman" w:hAnsi="Times New Roman" w:cs="Times New Roman"/>
                            <w:sz w:val="11"/>
                            <w:szCs w:val="11"/>
                            <w:lang w:val="en-US"/>
                          </w:rPr>
                          <w:t>(%</w:t>
                        </w:r>
                        <w:r w:rsidR="003B2E8B">
                          <w:rPr>
                            <w:rFonts w:ascii="Times New Roman" w:hAnsi="Times New Roman" w:cs="Times New Roman"/>
                            <w:sz w:val="11"/>
                            <w:szCs w:val="11"/>
                            <w:lang w:val="en-US"/>
                          </w:rPr>
                          <w:t>w/w</w:t>
                        </w:r>
                        <w:r w:rsidRPr="00FB09B5">
                          <w:rPr>
                            <w:rFonts w:ascii="Times New Roman" w:hAnsi="Times New Roman" w:cs="Times New Roman"/>
                            <w:sz w:val="11"/>
                            <w:szCs w:val="11"/>
                            <w:lang w:val="en-US"/>
                          </w:rPr>
                          <w:t>)</w:t>
                        </w:r>
                      </w:p>
                    </w:txbxContent>
                  </v:textbox>
                </v:rect>
                <v:rect id="Rectangle 11" o:spid="_x0000_s1029" style="position:absolute;left:12405;top:10600;width:5976;height:49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" fillcolor="white [3212]" stroked="f" strokeweight="1pt">
                  <v:textbox>
                    <w:txbxContent>
                      <w:p w14:paraId="50DB30B7" w14:textId="0EB2EA3B" w:rsidR="00FB09B5" w:rsidRPr="00FB09B5" w:rsidRDefault="00FB09B5" w:rsidP="00FB09B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1"/>
                            <w:szCs w:val="11"/>
                            <w:lang w:val="pt-BR"/>
                          </w:rPr>
                        </w:pPr>
                        <w:r w:rsidRPr="00FB09B5">
                          <w:rPr>
                            <w:rFonts w:ascii="Times New Roman" w:hAnsi="Times New Roman" w:cs="Times New Roman"/>
                            <w:sz w:val="11"/>
                            <w:szCs w:val="11"/>
                            <w:lang w:val="pt-BR"/>
                          </w:rPr>
                          <w:t xml:space="preserve">E/S </w:t>
                        </w:r>
                        <w:r w:rsidRPr="00B578C3">
                          <w:rPr>
                            <w:rFonts w:ascii="Times New Roman" w:hAnsi="Times New Roman" w:cs="Times New Roman"/>
                            <w:sz w:val="11"/>
                            <w:szCs w:val="11"/>
                            <w:lang w:val="pt-BR"/>
                          </w:rPr>
                          <w:t>Ratio</w:t>
                        </w:r>
                      </w:p>
                      <w:p w14:paraId="03E8AF6E" w14:textId="29B3389A" w:rsidR="00FB09B5" w:rsidRPr="00FB09B5" w:rsidRDefault="00FB09B5" w:rsidP="00FB09B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1"/>
                            <w:szCs w:val="11"/>
                            <w:lang w:val="pt-BR"/>
                          </w:rPr>
                        </w:pPr>
                        <w:r w:rsidRPr="00FB09B5">
                          <w:rPr>
                            <w:rFonts w:ascii="Times New Roman" w:hAnsi="Times New Roman" w:cs="Times New Roman"/>
                            <w:sz w:val="11"/>
                            <w:szCs w:val="11"/>
                            <w:lang w:val="pt-BR"/>
                          </w:rPr>
                          <w:t>(IU/g lactose)</w:t>
                        </w:r>
                      </w:p>
                    </w:txbxContent>
                  </v:textbox>
                </v:rect>
                <v:rect id="Rectangle 12" o:spid="_x0000_s1030" style="position:absolute;left:18637;top:15958;width:5976;height:49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" fillcolor="white [3212]" stroked="f" strokeweight="1pt">
                  <v:textbox>
                    <w:txbxContent>
                      <w:p w14:paraId="3B4A196D" w14:textId="3B415530" w:rsidR="00FB09B5" w:rsidRPr="00FB09B5" w:rsidRDefault="00FB09B5" w:rsidP="00FB09B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en-US"/>
                          </w:rPr>
                        </w:pPr>
                        <w:r w:rsidRPr="00FB09B5"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en-US"/>
                          </w:rPr>
                          <w:t>Inoculation</w:t>
                        </w:r>
                      </w:p>
                      <w:p w14:paraId="546DE8E7" w14:textId="0D0B3A28" w:rsidR="00FB09B5" w:rsidRPr="00FB09B5" w:rsidRDefault="00FB09B5" w:rsidP="00FB09B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en-US"/>
                          </w:rPr>
                        </w:pPr>
                        <w:r w:rsidRPr="00FB09B5"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en-US"/>
                          </w:rPr>
                          <w:t>Level</w:t>
                        </w:r>
                      </w:p>
                      <w:p w14:paraId="24BE37A0" w14:textId="4E8B7AF2" w:rsidR="00FB09B5" w:rsidRPr="00FB09B5" w:rsidRDefault="00FB09B5" w:rsidP="00FB09B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en-US"/>
                          </w:rPr>
                        </w:pPr>
                        <w:r w:rsidRPr="00FB09B5"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en-US"/>
                          </w:rPr>
                          <w:t>(log cfu/mL)</w:t>
                        </w:r>
                      </w:p>
                    </w:txbxContent>
                  </v:textbox>
                </v:rect>
                <v:rect id="Rectangle 13" o:spid="_x0000_s1031" style="position:absolute;left:24869;top:21258;width:5976;height:49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" fillcolor="white [3212]" stroked="f" strokeweight="1pt">
                  <v:textbox>
                    <w:txbxContent>
                      <w:p w14:paraId="2A704357" w14:textId="3EB4A6D9" w:rsidR="00FB09B5" w:rsidRPr="00FB09B5" w:rsidRDefault="00FB09B5" w:rsidP="00FB09B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pt-BR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pt-BR"/>
                          </w:rPr>
                          <w:t>Time</w:t>
                        </w:r>
                      </w:p>
                      <w:p w14:paraId="2FD41E73" w14:textId="2A43F775" w:rsidR="00FB09B5" w:rsidRPr="00FB09B5" w:rsidRDefault="00FB09B5" w:rsidP="00FB09B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pt-BR"/>
                          </w:rPr>
                        </w:pPr>
                        <w:r w:rsidRPr="00FB09B5"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pt-BR"/>
                          </w:rPr>
                          <w:t>(</w:t>
                        </w:r>
                        <w:r w:rsidRPr="00FB09B5"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en-US"/>
                          </w:rPr>
                          <w:t>day</w:t>
                        </w:r>
                        <w:r w:rsidR="00624FF8"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en-US"/>
                          </w:rPr>
                          <w:t>s</w:t>
                        </w:r>
                        <w:r w:rsidRPr="00FB09B5"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pt-BR"/>
                          </w:rPr>
                          <w:t>)</w:t>
                        </w:r>
                      </w:p>
                    </w:txbxContent>
                  </v:textbox>
                </v:rect>
                <v:rect id="Rectangle 14" o:spid="_x0000_s1032" style="position:absolute;left:31101;top:26558;width:5976;height:49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" fillcolor="white [3212]" stroked="f" strokeweight="1pt">
                  <v:textbox>
                    <w:txbxContent>
                      <w:p w14:paraId="23C8D7E2" w14:textId="511FDF89" w:rsidR="00FB09B5" w:rsidRPr="00FB09B5" w:rsidRDefault="00FB09B5" w:rsidP="00FB09B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pt-BR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pt-BR"/>
                          </w:rPr>
                          <w:t>Block</w:t>
                        </w:r>
                      </w:p>
                    </w:txbxContent>
                  </v:textbox>
                </v:rect>
                <v:rect id="Rectangle 15" o:spid="_x0000_s1033" style="position:absolute;left:37274;top:31974;width:5977;height:49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" fillcolor="white [3212]" stroked="f" strokeweight="1pt">
                  <v:textbox>
                    <w:txbxContent>
                      <w:p w14:paraId="3D46937C" w14:textId="2606E1D7" w:rsidR="00FB09B5" w:rsidRPr="00FB09B5" w:rsidRDefault="00FB09B5" w:rsidP="00FB09B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pt-BR"/>
                          </w:rPr>
                        </w:pPr>
                        <w:r w:rsidRPr="00FB09B5"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en-US"/>
                          </w:rPr>
                          <w:t>Incubator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7407EF" w:rsidRPr="007407EF">
        <w:rPr>
          <w:noProof/>
          <w:lang w:val="en-US"/>
        </w:rPr>
        <w:drawing>
          <wp:inline distT="0" distB="0" distL="0" distR="0" wp14:anchorId="4490FF54" wp14:editId="09B6EBDB">
            <wp:extent cx="4885038" cy="4229100"/>
            <wp:effectExtent l="0" t="0" r="0" b="0"/>
            <wp:docPr id="7" name="Picture 7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&#10;&#10;Description automatically generated with medium confidence"/>
                    <pic:cNvPicPr/>
                  </pic:nvPicPr>
                  <pic:blipFill rotWithShape="1">
                    <a:blip r:embed="rId11"/>
                    <a:srcRect r="4197"/>
                    <a:stretch/>
                  </pic:blipFill>
                  <pic:spPr bwMode="auto">
                    <a:xfrm>
                      <a:off x="0" y="0"/>
                      <a:ext cx="4885289" cy="42293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2526C6" w14:textId="77777777" w:rsidR="00220D05" w:rsidRDefault="00220D05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1BC48D75" w14:textId="77777777" w:rsidR="00D921CA" w:rsidRDefault="00D921CA" w:rsidP="00220D05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6B58C2D" w14:textId="0A31EB7A" w:rsidR="00624FF8" w:rsidRPr="00624FF8" w:rsidRDefault="7A5FA697" w:rsidP="00624FF8">
      <w:pPr>
        <w:pStyle w:val="pf0"/>
        <w:spacing w:before="0" w:beforeAutospacing="0" w:after="0" w:afterAutospacing="0"/>
        <w:jc w:val="both"/>
        <w:rPr>
          <w:lang w:val="en-US"/>
        </w:rPr>
      </w:pPr>
      <w:r w:rsidRPr="7A5FA697">
        <w:rPr>
          <w:b/>
          <w:bCs/>
          <w:lang w:val="en-US"/>
        </w:rPr>
        <w:t>Figure S3.</w:t>
      </w:r>
      <w:r w:rsidR="00624FF8">
        <w:rPr>
          <w:lang w:val="en-US"/>
        </w:rPr>
        <w:t xml:space="preserve"> </w:t>
      </w:r>
      <w:r w:rsidR="00624FF8" w:rsidRPr="00624FF8">
        <w:rPr>
          <w:lang w:val="en-US"/>
        </w:rPr>
        <w:t>Interaction plot generated using response surface methodology, showing the relationships between the factors studied, as well as their effects on</w:t>
      </w:r>
      <w:r w:rsidR="00624FF8">
        <w:rPr>
          <w:lang w:val="en-US"/>
        </w:rPr>
        <w:t xml:space="preserve"> final</w:t>
      </w:r>
      <w:r w:rsidR="00624FF8" w:rsidRPr="00624FF8">
        <w:rPr>
          <w:lang w:val="en-US"/>
        </w:rPr>
        <w:t xml:space="preserve"> </w:t>
      </w:r>
      <w:r w:rsidR="00624FF8">
        <w:rPr>
          <w:lang w:val="en-US"/>
        </w:rPr>
        <w:t>galactose</w:t>
      </w:r>
      <w:r w:rsidR="00624FF8" w:rsidRPr="00624FF8">
        <w:rPr>
          <w:lang w:val="en-US"/>
        </w:rPr>
        <w:t xml:space="preserve"> during the fermentation of whey permeate by </w:t>
      </w:r>
      <w:r w:rsidR="00624FF8" w:rsidRPr="00624FF8">
        <w:rPr>
          <w:i/>
          <w:iCs/>
          <w:lang w:val="en-US"/>
        </w:rPr>
        <w:t>B.</w:t>
      </w:r>
    </w:p>
    <w:p w14:paraId="0DCF71CB" w14:textId="77777777" w:rsidR="00624FF8" w:rsidRPr="00624FF8" w:rsidRDefault="00624FF8" w:rsidP="00624F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s-EC"/>
        </w:rPr>
      </w:pPr>
      <w:r w:rsidRPr="00624FF8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es-EC"/>
        </w:rPr>
        <w:t>claussenii</w:t>
      </w:r>
      <w:r w:rsidRPr="00624FF8">
        <w:rPr>
          <w:rFonts w:ascii="Times New Roman" w:eastAsia="Times New Roman" w:hAnsi="Times New Roman" w:cs="Times New Roman"/>
          <w:sz w:val="24"/>
          <w:szCs w:val="24"/>
          <w:lang w:val="en-US" w:eastAsia="es-EC"/>
        </w:rPr>
        <w:t xml:space="preserve"> OYL-201.</w:t>
      </w:r>
      <w:r>
        <w:rPr>
          <w:rFonts w:ascii="Times New Roman" w:eastAsia="Times New Roman" w:hAnsi="Times New Roman" w:cs="Times New Roman"/>
          <w:sz w:val="24"/>
          <w:szCs w:val="24"/>
          <w:lang w:val="en-US" w:eastAsia="es-EC"/>
        </w:rPr>
        <w:t xml:space="preserve"> </w:t>
      </w:r>
      <w:r w:rsidRPr="00624FF8">
        <w:rPr>
          <w:rFonts w:ascii="Times New Roman" w:eastAsia="Times New Roman" w:hAnsi="Times New Roman" w:cs="Times New Roman"/>
          <w:sz w:val="24"/>
          <w:szCs w:val="24"/>
          <w:lang w:val="en-US" w:eastAsia="es-EC"/>
        </w:rPr>
        <w:t>The random variables considered in the study-- block and incubator-- have also been included.</w:t>
      </w:r>
    </w:p>
    <w:p w14:paraId="236DBE44" w14:textId="3C159CA3" w:rsidR="005767D4" w:rsidRDefault="005767D4">
      <w:pPr>
        <w:rPr>
          <w:lang w:val="en-US"/>
        </w:rPr>
      </w:pPr>
    </w:p>
    <w:p w14:paraId="02BDF2E1" w14:textId="33173B76" w:rsidR="005767D4" w:rsidRDefault="00FB09B5" w:rsidP="00FB09B5">
      <w:pPr>
        <w:jc w:val="center"/>
        <w:rPr>
          <w:lang w:val="en-US"/>
        </w:rPr>
      </w:pP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4F378D66" wp14:editId="2C5B77C9">
                <wp:simplePos x="0" y="0"/>
                <wp:positionH relativeFrom="column">
                  <wp:posOffset>1491615</wp:posOffset>
                </wp:positionH>
                <wp:positionV relativeFrom="paragraph">
                  <wp:posOffset>41384</wp:posOffset>
                </wp:positionV>
                <wp:extent cx="4325114" cy="3695120"/>
                <wp:effectExtent l="0" t="0" r="0" b="635"/>
                <wp:wrapNone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25114" cy="3695120"/>
                          <a:chOff x="0" y="0"/>
                          <a:chExt cx="4325114" cy="3695120"/>
                        </a:xfrm>
                      </wpg:grpSpPr>
                      <wps:wsp>
                        <wps:cNvPr id="26" name="Rectangle 26"/>
                        <wps:cNvSpPr/>
                        <wps:spPr>
                          <a:xfrm>
                            <a:off x="0" y="0"/>
                            <a:ext cx="589421" cy="49720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FBE8F5A" w14:textId="77777777" w:rsidR="00FB09B5" w:rsidRPr="00FB09B5" w:rsidRDefault="00FB09B5" w:rsidP="00FB09B5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en-US"/>
                                </w:rPr>
                              </w:pPr>
                              <w:r w:rsidRPr="00FB09B5"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en-US"/>
                                </w:rPr>
                                <w:t>Temperature</w:t>
                              </w:r>
                            </w:p>
                            <w:p w14:paraId="7C8E743D" w14:textId="77777777" w:rsidR="00FB09B5" w:rsidRPr="00FB09B5" w:rsidRDefault="00FB09B5" w:rsidP="00FB09B5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en-US"/>
                                </w:rPr>
                              </w:pPr>
                              <w:r w:rsidRPr="00FB09B5"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en-US"/>
                                </w:rPr>
                                <w:t>(°C)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617366" y="524178"/>
                            <a:ext cx="597623" cy="49763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00E54CE" w14:textId="77777777" w:rsidR="00FB09B5" w:rsidRPr="00FB09B5" w:rsidRDefault="00FB09B5" w:rsidP="00FB09B5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11"/>
                                  <w:szCs w:val="11"/>
                                  <w:lang w:val="en-US"/>
                                </w:rPr>
                              </w:pPr>
                              <w:r w:rsidRPr="00FB09B5">
                                <w:rPr>
                                  <w:rFonts w:ascii="Times New Roman" w:hAnsi="Times New Roman" w:cs="Times New Roman"/>
                                  <w:sz w:val="11"/>
                                  <w:szCs w:val="11"/>
                                  <w:lang w:val="en-US"/>
                                </w:rPr>
                                <w:t>Substrate</w:t>
                              </w:r>
                            </w:p>
                            <w:p w14:paraId="40D81410" w14:textId="77777777" w:rsidR="00FB09B5" w:rsidRPr="00FB09B5" w:rsidRDefault="00FB09B5" w:rsidP="00FB09B5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11"/>
                                  <w:szCs w:val="11"/>
                                  <w:lang w:val="en-US"/>
                                </w:rPr>
                              </w:pPr>
                              <w:r w:rsidRPr="00FB09B5">
                                <w:rPr>
                                  <w:rFonts w:ascii="Times New Roman" w:hAnsi="Times New Roman" w:cs="Times New Roman"/>
                                  <w:sz w:val="11"/>
                                  <w:szCs w:val="11"/>
                                  <w:lang w:val="en-US"/>
                                </w:rPr>
                                <w:t>Concentration</w:t>
                              </w:r>
                            </w:p>
                            <w:p w14:paraId="3C86909E" w14:textId="603C09AF" w:rsidR="00FB09B5" w:rsidRPr="00FB09B5" w:rsidRDefault="00FB09B5" w:rsidP="00FB09B5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11"/>
                                  <w:szCs w:val="11"/>
                                  <w:lang w:val="en-US"/>
                                </w:rPr>
                              </w:pPr>
                              <w:r w:rsidRPr="00FB09B5">
                                <w:rPr>
                                  <w:rFonts w:ascii="Times New Roman" w:hAnsi="Times New Roman" w:cs="Times New Roman"/>
                                  <w:sz w:val="11"/>
                                  <w:szCs w:val="11"/>
                                  <w:lang w:val="en-US"/>
                                </w:rPr>
                                <w:t>(%</w:t>
                              </w:r>
                              <w:r w:rsidR="003B2E8B">
                                <w:rPr>
                                  <w:rFonts w:ascii="Times New Roman" w:hAnsi="Times New Roman" w:cs="Times New Roman"/>
                                  <w:sz w:val="11"/>
                                  <w:szCs w:val="11"/>
                                  <w:lang w:val="en-US"/>
                                </w:rPr>
                                <w:t>w/w</w:t>
                              </w:r>
                              <w:r w:rsidRPr="00FB09B5">
                                <w:rPr>
                                  <w:rFonts w:ascii="Times New Roman" w:hAnsi="Times New Roman" w:cs="Times New Roman"/>
                                  <w:sz w:val="11"/>
                                  <w:szCs w:val="11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1240556" y="1060005"/>
                            <a:ext cx="597623" cy="49763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166C69B" w14:textId="77777777" w:rsidR="00FB09B5" w:rsidRPr="00FB09B5" w:rsidRDefault="00FB09B5" w:rsidP="00FB09B5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11"/>
                                  <w:szCs w:val="11"/>
                                  <w:lang w:val="pt-BR"/>
                                </w:rPr>
                              </w:pPr>
                              <w:r w:rsidRPr="00FB09B5">
                                <w:rPr>
                                  <w:rFonts w:ascii="Times New Roman" w:hAnsi="Times New Roman" w:cs="Times New Roman"/>
                                  <w:sz w:val="11"/>
                                  <w:szCs w:val="11"/>
                                  <w:lang w:val="pt-BR"/>
                                </w:rPr>
                                <w:t>E/S Ratio</w:t>
                              </w:r>
                            </w:p>
                            <w:p w14:paraId="2EDDED8B" w14:textId="77777777" w:rsidR="00FB09B5" w:rsidRPr="00FB09B5" w:rsidRDefault="00FB09B5" w:rsidP="00FB09B5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11"/>
                                  <w:szCs w:val="11"/>
                                  <w:lang w:val="pt-BR"/>
                                </w:rPr>
                              </w:pPr>
                              <w:r w:rsidRPr="00FB09B5">
                                <w:rPr>
                                  <w:rFonts w:ascii="Times New Roman" w:hAnsi="Times New Roman" w:cs="Times New Roman"/>
                                  <w:sz w:val="11"/>
                                  <w:szCs w:val="11"/>
                                  <w:lang w:val="pt-BR"/>
                                </w:rPr>
                                <w:t>(IU/g lactose)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1863746" y="1595831"/>
                            <a:ext cx="597623" cy="49763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2EEC10B" w14:textId="77777777" w:rsidR="00FB09B5" w:rsidRPr="00FB09B5" w:rsidRDefault="00FB09B5" w:rsidP="00FB09B5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en-US"/>
                                </w:rPr>
                              </w:pPr>
                              <w:r w:rsidRPr="00FB09B5"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en-US"/>
                                </w:rPr>
                                <w:t>Inoculation</w:t>
                              </w:r>
                            </w:p>
                            <w:p w14:paraId="6C708AC6" w14:textId="77777777" w:rsidR="00FB09B5" w:rsidRPr="00FB09B5" w:rsidRDefault="00FB09B5" w:rsidP="00FB09B5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en-US"/>
                                </w:rPr>
                              </w:pPr>
                              <w:r w:rsidRPr="00FB09B5"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en-US"/>
                                </w:rPr>
                                <w:t>Level</w:t>
                              </w:r>
                            </w:p>
                            <w:p w14:paraId="3488CE95" w14:textId="77777777" w:rsidR="00FB09B5" w:rsidRPr="00FB09B5" w:rsidRDefault="00FB09B5" w:rsidP="00FB09B5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en-US"/>
                                </w:rPr>
                              </w:pPr>
                              <w:r w:rsidRPr="00FB09B5"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en-US"/>
                                </w:rPr>
                                <w:t>(log cfu/mL)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2486936" y="2125834"/>
                            <a:ext cx="597623" cy="49763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F69FF52" w14:textId="77777777" w:rsidR="00FB09B5" w:rsidRPr="00FB09B5" w:rsidRDefault="00FB09B5" w:rsidP="00FB09B5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pt-BR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pt-BR"/>
                                </w:rPr>
                                <w:t>Time</w:t>
                              </w:r>
                            </w:p>
                            <w:p w14:paraId="2074DAC9" w14:textId="0C791CAC" w:rsidR="00FB09B5" w:rsidRPr="00FB09B5" w:rsidRDefault="00FB09B5" w:rsidP="00FB09B5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pt-BR"/>
                                </w:rPr>
                              </w:pPr>
                              <w:r w:rsidRPr="00FB09B5"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pt-BR"/>
                                </w:rPr>
                                <w:t>(</w:t>
                              </w:r>
                              <w:r w:rsidRPr="00FB09B5"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en-US"/>
                                </w:rPr>
                                <w:t>day</w:t>
                              </w:r>
                              <w:r w:rsidR="00624FF8"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en-US"/>
                                </w:rPr>
                                <w:t>s</w:t>
                              </w:r>
                              <w:r w:rsidRPr="00FB09B5"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pt-BR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3110125" y="2655836"/>
                            <a:ext cx="597623" cy="49763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DFA1D5F" w14:textId="77777777" w:rsidR="00FB09B5" w:rsidRPr="00FB09B5" w:rsidRDefault="00FB09B5" w:rsidP="00FB09B5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pt-BR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pt-BR"/>
                                </w:rPr>
                                <w:t>Block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3727491" y="3197487"/>
                            <a:ext cx="597623" cy="49763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F45A2DF" w14:textId="77777777" w:rsidR="00FB09B5" w:rsidRPr="00FB09B5" w:rsidRDefault="00FB09B5" w:rsidP="00FB09B5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pt-BR"/>
                                </w:rPr>
                              </w:pPr>
                              <w:r w:rsidRPr="00FB09B5">
                                <w:rPr>
                                  <w:rFonts w:ascii="Times New Roman" w:hAnsi="Times New Roman" w:cs="Times New Roman"/>
                                  <w:sz w:val="12"/>
                                  <w:szCs w:val="12"/>
                                  <w:lang w:val="en-US"/>
                                </w:rPr>
                                <w:t>Incubator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F378D66" id="Group 25" o:spid="_x0000_s1034" style="position:absolute;left:0;text-align:left;margin-left:117.45pt;margin-top:3.25pt;width:340.55pt;height:290.95pt;z-index:251673600" coordsize="43251,369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">
                <v:rect id="Rectangle 26" o:spid="_x0000_s1035" style="position:absolute;width:5894;height:49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" fillcolor="white [3212]" stroked="f" strokeweight="1pt">
                  <v:textbox>
                    <w:txbxContent>
                      <w:p w14:paraId="6FBE8F5A" w14:textId="77777777" w:rsidR="00FB09B5" w:rsidRPr="00FB09B5" w:rsidRDefault="00FB09B5" w:rsidP="00FB09B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en-US"/>
                          </w:rPr>
                        </w:pPr>
                        <w:r w:rsidRPr="00FB09B5"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en-US"/>
                          </w:rPr>
                          <w:t>Temperature</w:t>
                        </w:r>
                      </w:p>
                      <w:p w14:paraId="7C8E743D" w14:textId="77777777" w:rsidR="00FB09B5" w:rsidRPr="00FB09B5" w:rsidRDefault="00FB09B5" w:rsidP="00FB09B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en-US"/>
                          </w:rPr>
                        </w:pPr>
                        <w:r w:rsidRPr="00FB09B5"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en-US"/>
                          </w:rPr>
                          <w:t>(°C)</w:t>
                        </w:r>
                      </w:p>
                    </w:txbxContent>
                  </v:textbox>
                </v:rect>
                <v:rect id="Rectangle 27" o:spid="_x0000_s1036" style="position:absolute;left:6173;top:5241;width:5976;height:49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" fillcolor="white [3212]" stroked="f" strokeweight="1pt">
                  <v:textbox>
                    <w:txbxContent>
                      <w:p w14:paraId="000E54CE" w14:textId="77777777" w:rsidR="00FB09B5" w:rsidRPr="00FB09B5" w:rsidRDefault="00FB09B5" w:rsidP="00FB09B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1"/>
                            <w:szCs w:val="11"/>
                            <w:lang w:val="en-US"/>
                          </w:rPr>
                        </w:pPr>
                        <w:r w:rsidRPr="00FB09B5">
                          <w:rPr>
                            <w:rFonts w:ascii="Times New Roman" w:hAnsi="Times New Roman" w:cs="Times New Roman"/>
                            <w:sz w:val="11"/>
                            <w:szCs w:val="11"/>
                            <w:lang w:val="en-US"/>
                          </w:rPr>
                          <w:t>Substrate</w:t>
                        </w:r>
                      </w:p>
                      <w:p w14:paraId="40D81410" w14:textId="77777777" w:rsidR="00FB09B5" w:rsidRPr="00FB09B5" w:rsidRDefault="00FB09B5" w:rsidP="00FB09B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1"/>
                            <w:szCs w:val="11"/>
                            <w:lang w:val="en-US"/>
                          </w:rPr>
                        </w:pPr>
                        <w:r w:rsidRPr="00FB09B5">
                          <w:rPr>
                            <w:rFonts w:ascii="Times New Roman" w:hAnsi="Times New Roman" w:cs="Times New Roman"/>
                            <w:sz w:val="11"/>
                            <w:szCs w:val="11"/>
                            <w:lang w:val="en-US"/>
                          </w:rPr>
                          <w:t>Concentration</w:t>
                        </w:r>
                      </w:p>
                      <w:p w14:paraId="3C86909E" w14:textId="603C09AF" w:rsidR="00FB09B5" w:rsidRPr="00FB09B5" w:rsidRDefault="00FB09B5" w:rsidP="00FB09B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1"/>
                            <w:szCs w:val="11"/>
                            <w:lang w:val="en-US"/>
                          </w:rPr>
                        </w:pPr>
                        <w:r w:rsidRPr="00FB09B5">
                          <w:rPr>
                            <w:rFonts w:ascii="Times New Roman" w:hAnsi="Times New Roman" w:cs="Times New Roman"/>
                            <w:sz w:val="11"/>
                            <w:szCs w:val="11"/>
                            <w:lang w:val="en-US"/>
                          </w:rPr>
                          <w:t>(%</w:t>
                        </w:r>
                        <w:r w:rsidR="003B2E8B">
                          <w:rPr>
                            <w:rFonts w:ascii="Times New Roman" w:hAnsi="Times New Roman" w:cs="Times New Roman"/>
                            <w:sz w:val="11"/>
                            <w:szCs w:val="11"/>
                            <w:lang w:val="en-US"/>
                          </w:rPr>
                          <w:t>w/w</w:t>
                        </w:r>
                        <w:r w:rsidRPr="00FB09B5">
                          <w:rPr>
                            <w:rFonts w:ascii="Times New Roman" w:hAnsi="Times New Roman" w:cs="Times New Roman"/>
                            <w:sz w:val="11"/>
                            <w:szCs w:val="11"/>
                            <w:lang w:val="en-US"/>
                          </w:rPr>
                          <w:t>)</w:t>
                        </w:r>
                      </w:p>
                    </w:txbxContent>
                  </v:textbox>
                </v:rect>
                <v:rect id="Rectangle 28" o:spid="_x0000_s1037" style="position:absolute;left:12405;top:10600;width:5976;height:49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" fillcolor="white [3212]" stroked="f" strokeweight="1pt">
                  <v:textbox>
                    <w:txbxContent>
                      <w:p w14:paraId="1166C69B" w14:textId="77777777" w:rsidR="00FB09B5" w:rsidRPr="00FB09B5" w:rsidRDefault="00FB09B5" w:rsidP="00FB09B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1"/>
                            <w:szCs w:val="11"/>
                            <w:lang w:val="pt-BR"/>
                          </w:rPr>
                        </w:pPr>
                        <w:r w:rsidRPr="00FB09B5">
                          <w:rPr>
                            <w:rFonts w:ascii="Times New Roman" w:hAnsi="Times New Roman" w:cs="Times New Roman"/>
                            <w:sz w:val="11"/>
                            <w:szCs w:val="11"/>
                            <w:lang w:val="pt-BR"/>
                          </w:rPr>
                          <w:t>E/S Ratio</w:t>
                        </w:r>
                      </w:p>
                      <w:p w14:paraId="2EDDED8B" w14:textId="77777777" w:rsidR="00FB09B5" w:rsidRPr="00FB09B5" w:rsidRDefault="00FB09B5" w:rsidP="00FB09B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1"/>
                            <w:szCs w:val="11"/>
                            <w:lang w:val="pt-BR"/>
                          </w:rPr>
                        </w:pPr>
                        <w:r w:rsidRPr="00FB09B5">
                          <w:rPr>
                            <w:rFonts w:ascii="Times New Roman" w:hAnsi="Times New Roman" w:cs="Times New Roman"/>
                            <w:sz w:val="11"/>
                            <w:szCs w:val="11"/>
                            <w:lang w:val="pt-BR"/>
                          </w:rPr>
                          <w:t>(IU/g lactose)</w:t>
                        </w:r>
                      </w:p>
                    </w:txbxContent>
                  </v:textbox>
                </v:rect>
                <v:rect id="Rectangle 29" o:spid="_x0000_s1038" style="position:absolute;left:18637;top:15958;width:5976;height:49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" fillcolor="white [3212]" stroked="f" strokeweight="1pt">
                  <v:textbox>
                    <w:txbxContent>
                      <w:p w14:paraId="12EEC10B" w14:textId="77777777" w:rsidR="00FB09B5" w:rsidRPr="00FB09B5" w:rsidRDefault="00FB09B5" w:rsidP="00FB09B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en-US"/>
                          </w:rPr>
                        </w:pPr>
                        <w:r w:rsidRPr="00FB09B5"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en-US"/>
                          </w:rPr>
                          <w:t>Inoculation</w:t>
                        </w:r>
                      </w:p>
                      <w:p w14:paraId="6C708AC6" w14:textId="77777777" w:rsidR="00FB09B5" w:rsidRPr="00FB09B5" w:rsidRDefault="00FB09B5" w:rsidP="00FB09B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en-US"/>
                          </w:rPr>
                        </w:pPr>
                        <w:r w:rsidRPr="00FB09B5"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en-US"/>
                          </w:rPr>
                          <w:t>Level</w:t>
                        </w:r>
                      </w:p>
                      <w:p w14:paraId="3488CE95" w14:textId="77777777" w:rsidR="00FB09B5" w:rsidRPr="00FB09B5" w:rsidRDefault="00FB09B5" w:rsidP="00FB09B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en-US"/>
                          </w:rPr>
                        </w:pPr>
                        <w:r w:rsidRPr="00FB09B5"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en-US"/>
                          </w:rPr>
                          <w:t>(log cfu/mL)</w:t>
                        </w:r>
                      </w:p>
                    </w:txbxContent>
                  </v:textbox>
                </v:rect>
                <v:rect id="Rectangle 30" o:spid="_x0000_s1039" style="position:absolute;left:24869;top:21258;width:5976;height:49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" fillcolor="white [3212]" stroked="f" strokeweight="1pt">
                  <v:textbox>
                    <w:txbxContent>
                      <w:p w14:paraId="7F69FF52" w14:textId="77777777" w:rsidR="00FB09B5" w:rsidRPr="00FB09B5" w:rsidRDefault="00FB09B5" w:rsidP="00FB09B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pt-BR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pt-BR"/>
                          </w:rPr>
                          <w:t>Time</w:t>
                        </w:r>
                      </w:p>
                      <w:p w14:paraId="2074DAC9" w14:textId="0C791CAC" w:rsidR="00FB09B5" w:rsidRPr="00FB09B5" w:rsidRDefault="00FB09B5" w:rsidP="00FB09B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pt-BR"/>
                          </w:rPr>
                        </w:pPr>
                        <w:r w:rsidRPr="00FB09B5"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pt-BR"/>
                          </w:rPr>
                          <w:t>(</w:t>
                        </w:r>
                        <w:r w:rsidRPr="00FB09B5"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en-US"/>
                          </w:rPr>
                          <w:t>day</w:t>
                        </w:r>
                        <w:r w:rsidR="00624FF8"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en-US"/>
                          </w:rPr>
                          <w:t>s</w:t>
                        </w:r>
                        <w:r w:rsidRPr="00FB09B5"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pt-BR"/>
                          </w:rPr>
                          <w:t>)</w:t>
                        </w:r>
                      </w:p>
                    </w:txbxContent>
                  </v:textbox>
                </v:rect>
                <v:rect id="Rectangle 31" o:spid="_x0000_s1040" style="position:absolute;left:31101;top:26558;width:5976;height:49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" fillcolor="white [3212]" stroked="f" strokeweight="1pt">
                  <v:textbox>
                    <w:txbxContent>
                      <w:p w14:paraId="3DFA1D5F" w14:textId="77777777" w:rsidR="00FB09B5" w:rsidRPr="00FB09B5" w:rsidRDefault="00FB09B5" w:rsidP="00FB09B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pt-BR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pt-BR"/>
                          </w:rPr>
                          <w:t>Block</w:t>
                        </w:r>
                      </w:p>
                    </w:txbxContent>
                  </v:textbox>
                </v:rect>
                <v:rect id="Rectangle 32" o:spid="_x0000_s1041" style="position:absolute;left:37274;top:31974;width:5977;height:49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" fillcolor="white [3212]" stroked="f" strokeweight="1pt">
                  <v:textbox>
                    <w:txbxContent>
                      <w:p w14:paraId="3F45A2DF" w14:textId="77777777" w:rsidR="00FB09B5" w:rsidRPr="00FB09B5" w:rsidRDefault="00FB09B5" w:rsidP="00FB09B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pt-BR"/>
                          </w:rPr>
                        </w:pPr>
                        <w:r w:rsidRPr="00FB09B5">
                          <w:rPr>
                            <w:rFonts w:ascii="Times New Roman" w:hAnsi="Times New Roman" w:cs="Times New Roman"/>
                            <w:sz w:val="12"/>
                            <w:szCs w:val="12"/>
                            <w:lang w:val="en-US"/>
                          </w:rPr>
                          <w:t>Incubator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5767D4" w:rsidRPr="005767D4">
        <w:rPr>
          <w:noProof/>
          <w:lang w:val="en-US"/>
        </w:rPr>
        <w:drawing>
          <wp:inline distT="0" distB="0" distL="0" distR="0" wp14:anchorId="2E59D534" wp14:editId="0E60B817">
            <wp:extent cx="4860324" cy="4229100"/>
            <wp:effectExtent l="0" t="0" r="0" b="0"/>
            <wp:docPr id="8" name="Picture 8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chart&#10;&#10;Description automatically generated"/>
                    <pic:cNvPicPr/>
                  </pic:nvPicPr>
                  <pic:blipFill rotWithShape="1">
                    <a:blip r:embed="rId12"/>
                    <a:srcRect r="4325"/>
                    <a:stretch/>
                  </pic:blipFill>
                  <pic:spPr bwMode="auto">
                    <a:xfrm>
                      <a:off x="0" y="0"/>
                      <a:ext cx="4860574" cy="42293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CB8F33" w14:textId="760145EE" w:rsidR="007407EF" w:rsidRDefault="007407EF">
      <w:pPr>
        <w:rPr>
          <w:lang w:val="en-US"/>
        </w:rPr>
      </w:pPr>
    </w:p>
    <w:p w14:paraId="6EA11153" w14:textId="77777777" w:rsidR="00D500A9" w:rsidRDefault="00220D05" w:rsidP="00D500A9">
      <w:pPr>
        <w:rPr>
          <w:noProof/>
          <w:lang w:val="en-US"/>
        </w:rPr>
      </w:pPr>
      <w:r>
        <w:rPr>
          <w:noProof/>
          <w:lang w:val="en-US"/>
        </w:rPr>
        <w:br w:type="page"/>
      </w:r>
    </w:p>
    <w:p w14:paraId="2BDF41B5" w14:textId="77777777" w:rsidR="00D500A9" w:rsidRDefault="00D500A9" w:rsidP="00D500A9">
      <w:pP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</w:pPr>
    </w:p>
    <w:p w14:paraId="098408B2" w14:textId="2290DB90" w:rsidR="00FD006A" w:rsidRPr="00292DE6" w:rsidRDefault="42FA02B2" w:rsidP="00FD006A">
      <w:pPr>
        <w:jc w:val="both"/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</w:pPr>
      <w:r w:rsidRPr="42FA02B2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t xml:space="preserve">Table S2. </w:t>
      </w:r>
      <w:r w:rsidRPr="42FA02B2">
        <w:rPr>
          <w:rFonts w:ascii="Times New Roman" w:hAnsi="Times New Roman" w:cs="Times New Roman"/>
          <w:noProof/>
          <w:sz w:val="24"/>
          <w:szCs w:val="24"/>
          <w:lang w:val="en-US"/>
        </w:rPr>
        <w:t>Estimated coefficients and standard errors (in g/L) of the linear, quadratic, and interaction terms of an additional model generated to assess the</w:t>
      </w:r>
      <w:r w:rsidR="00624FF8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 w:rsidRPr="42FA02B2">
        <w:rPr>
          <w:rFonts w:ascii="Times New Roman" w:hAnsi="Times New Roman" w:cs="Times New Roman"/>
          <w:noProof/>
          <w:sz w:val="24"/>
          <w:szCs w:val="24"/>
          <w:lang w:val="en-US"/>
        </w:rPr>
        <w:t>effect</w:t>
      </w:r>
      <w:r w:rsidR="00624FF8">
        <w:rPr>
          <w:rFonts w:ascii="Times New Roman" w:hAnsi="Times New Roman" w:cs="Times New Roman"/>
          <w:noProof/>
          <w:sz w:val="24"/>
          <w:szCs w:val="24"/>
          <w:lang w:val="en-US"/>
        </w:rPr>
        <w:t>s</w:t>
      </w:r>
      <w:r w:rsidRPr="42FA02B2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of the </w:t>
      </w:r>
      <w:r w:rsidRPr="42FA02B2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investigated </w:t>
      </w:r>
      <w:r w:rsidRPr="42FA02B2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fermentation factors on the final concentration of lactose in whey permeate fermented by </w:t>
      </w:r>
      <w:r w:rsidRPr="42FA02B2">
        <w:rPr>
          <w:rFonts w:ascii="Times New Roman" w:hAnsi="Times New Roman" w:cs="Times New Roman"/>
          <w:i/>
          <w:iCs/>
          <w:noProof/>
          <w:sz w:val="24"/>
          <w:szCs w:val="24"/>
          <w:lang w:val="en-US"/>
        </w:rPr>
        <w:t>B. claussenii</w:t>
      </w:r>
      <w:r w:rsidRPr="42FA02B2">
        <w:rPr>
          <w:rFonts w:ascii="Times New Roman" w:hAnsi="Times New Roman" w:cs="Times New Roman"/>
          <w:noProof/>
          <w:sz w:val="24"/>
          <w:szCs w:val="24"/>
          <w:lang w:val="en-US"/>
        </w:rPr>
        <w:t>.</w:t>
      </w:r>
      <w:r w:rsidR="00624FF8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The interaction effect between E/S Ratio and Inoculation Level was deemed significant (p </w:t>
      </w:r>
      <w:r w:rsidR="00624FF8" w:rsidRPr="00292DE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s-EC"/>
        </w:rPr>
        <w:t>&lt;</w:t>
      </w:r>
      <w:r w:rsidR="00624F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s-EC"/>
        </w:rPr>
        <w:t>0</w:t>
      </w:r>
      <w:r w:rsidR="00624FF8" w:rsidRPr="00292DE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s-EC"/>
        </w:rPr>
        <w:t>.0001</w:t>
      </w:r>
      <w:r w:rsidR="00624F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s-EC"/>
        </w:rPr>
        <w:t>)</w:t>
      </w:r>
      <w:r w:rsidR="00624FF8">
        <w:rPr>
          <w:rFonts w:ascii="Times New Roman" w:hAnsi="Times New Roman" w:cs="Times New Roman"/>
          <w:noProof/>
          <w:sz w:val="24"/>
          <w:szCs w:val="24"/>
          <w:lang w:val="en-US"/>
        </w:rPr>
        <w:t>.</w:t>
      </w:r>
    </w:p>
    <w:tbl>
      <w:tblPr>
        <w:tblW w:w="962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0"/>
        <w:gridCol w:w="4570"/>
        <w:gridCol w:w="1047"/>
        <w:gridCol w:w="1530"/>
        <w:gridCol w:w="1023"/>
        <w:gridCol w:w="1380"/>
      </w:tblGrid>
      <w:tr w:rsidR="00FD006A" w:rsidRPr="00292DE6" w14:paraId="6846F922" w14:textId="77777777" w:rsidTr="0048273E">
        <w:trPr>
          <w:trHeight w:val="290"/>
          <w:jc w:val="center"/>
        </w:trPr>
        <w:tc>
          <w:tcPr>
            <w:tcW w:w="47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991C09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  <w:t>Term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D57463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  <w:t>Estimate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DEE21E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  <w:t>Standard Error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955EF6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  <w:t>p-value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68B079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  <w:t>Significance</w:t>
            </w:r>
          </w:p>
        </w:tc>
      </w:tr>
      <w:tr w:rsidR="00FD006A" w:rsidRPr="00292DE6" w14:paraId="1FC24A89" w14:textId="77777777" w:rsidTr="0048273E">
        <w:trPr>
          <w:trHeight w:val="290"/>
          <w:jc w:val="center"/>
        </w:trPr>
        <w:tc>
          <w:tcPr>
            <w:tcW w:w="4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06BC4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Intercept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2EC96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-0.641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AFAAC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2.797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FA3ED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0.8332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09649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</w:tr>
      <w:tr w:rsidR="00FD006A" w:rsidRPr="00292DE6" w14:paraId="6E9BA801" w14:textId="77777777" w:rsidTr="0048273E">
        <w:trPr>
          <w:trHeight w:val="290"/>
          <w:jc w:val="center"/>
        </w:trPr>
        <w:tc>
          <w:tcPr>
            <w:tcW w:w="4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21F57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Linear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947EF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99B6E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C8B53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9CA1E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</w:tr>
      <w:tr w:rsidR="00FD006A" w:rsidRPr="00292DE6" w14:paraId="5820938A" w14:textId="77777777" w:rsidTr="0048273E">
        <w:trPr>
          <w:trHeight w:val="290"/>
          <w:jc w:val="center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916A9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4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74B99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Temperature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C369A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0.576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77BE7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0.121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90B1B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&lt;.0001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C01DF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***</w:t>
            </w:r>
          </w:p>
        </w:tc>
      </w:tr>
      <w:tr w:rsidR="00FD006A" w:rsidRPr="00292DE6" w14:paraId="0A1F64B8" w14:textId="77777777" w:rsidTr="0048273E">
        <w:trPr>
          <w:trHeight w:val="290"/>
          <w:jc w:val="center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8F291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  <w:tc>
          <w:tcPr>
            <w:tcW w:w="4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E91EB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E/S Ratio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0DE48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-9.186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C37F0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0.513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ACC7A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&lt;.0001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33970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***</w:t>
            </w:r>
          </w:p>
        </w:tc>
      </w:tr>
      <w:tr w:rsidR="00FD006A" w:rsidRPr="00292DE6" w14:paraId="5E6F9E2F" w14:textId="77777777" w:rsidTr="0048273E">
        <w:trPr>
          <w:trHeight w:val="290"/>
          <w:jc w:val="center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790F3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  <w:tc>
          <w:tcPr>
            <w:tcW w:w="4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0BDA1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Inoculation Level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78D00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6.812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905B9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0.513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D8A69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&lt;.0001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3AFE4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***</w:t>
            </w:r>
          </w:p>
        </w:tc>
      </w:tr>
      <w:tr w:rsidR="00FD006A" w:rsidRPr="00292DE6" w14:paraId="472BA00A" w14:textId="77777777" w:rsidTr="0048273E">
        <w:trPr>
          <w:trHeight w:val="290"/>
          <w:jc w:val="center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4618A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  <w:tc>
          <w:tcPr>
            <w:tcW w:w="4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EDD9F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Substrate Concentration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90B96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0.122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E1F68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0.513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7AF2D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0.8136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82C62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</w:tr>
      <w:tr w:rsidR="00FD006A" w:rsidRPr="00292DE6" w14:paraId="66E7AD13" w14:textId="77777777" w:rsidTr="0048273E">
        <w:trPr>
          <w:trHeight w:val="290"/>
          <w:jc w:val="center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783F6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4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E5687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Time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A2AB8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-0.045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5BF17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0.513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0C512" w14:textId="5DD3FBB5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0.93</w:t>
            </w:r>
            <w:r w:rsidR="00624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53D26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</w:tr>
      <w:tr w:rsidR="00FD006A" w:rsidRPr="00292DE6" w14:paraId="41C2ECC2" w14:textId="77777777" w:rsidTr="0048273E">
        <w:trPr>
          <w:trHeight w:val="290"/>
          <w:jc w:val="center"/>
        </w:trPr>
        <w:tc>
          <w:tcPr>
            <w:tcW w:w="4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79CAC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Interactions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26C78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80658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83423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4F835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</w:tr>
      <w:tr w:rsidR="00FD006A" w:rsidRPr="00292DE6" w14:paraId="27290832" w14:textId="77777777" w:rsidTr="0048273E">
        <w:trPr>
          <w:trHeight w:val="290"/>
          <w:jc w:val="center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1B0B4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4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4EE9D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E/S Ratio x Inoculation Level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2D560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-7.076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0A3A2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0.628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25CF0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&lt;.0001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429EC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***</w:t>
            </w:r>
          </w:p>
        </w:tc>
      </w:tr>
      <w:tr w:rsidR="00FD006A" w:rsidRPr="00292DE6" w14:paraId="5DE64EF3" w14:textId="77777777" w:rsidTr="0048273E">
        <w:trPr>
          <w:trHeight w:val="290"/>
          <w:jc w:val="center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C2840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  <w:tc>
          <w:tcPr>
            <w:tcW w:w="4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10107" w14:textId="77777777" w:rsidR="00FD006A" w:rsidRPr="00026B41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EC"/>
              </w:rPr>
            </w:pPr>
            <w:proofErr w:type="spellStart"/>
            <w:r w:rsidRPr="00026B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EC"/>
              </w:rPr>
              <w:t>Temperature</w:t>
            </w:r>
            <w:proofErr w:type="spellEnd"/>
            <w:r w:rsidRPr="00026B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EC"/>
              </w:rPr>
              <w:t xml:space="preserve"> x E/S Ratio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16B65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-0.444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1D34A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0.628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3904F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0.4823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3D2AF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</w:tr>
      <w:tr w:rsidR="00FD006A" w:rsidRPr="00292DE6" w14:paraId="3CD82EF1" w14:textId="77777777" w:rsidTr="0048273E">
        <w:trPr>
          <w:trHeight w:val="290"/>
          <w:jc w:val="center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FB623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4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B5234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Temperature x Inoculation Level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D678A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0.444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9DA05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0.628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DD732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0.4823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569CA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</w:tr>
      <w:tr w:rsidR="00FD006A" w:rsidRPr="00292DE6" w14:paraId="0CDD46AA" w14:textId="77777777" w:rsidTr="0048273E">
        <w:trPr>
          <w:trHeight w:val="290"/>
          <w:jc w:val="center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DB51B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4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9B9AD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Substrate Concentration x Time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51F21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0.444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8036F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0.628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8C059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0.4823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7D619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</w:tr>
      <w:tr w:rsidR="00FD006A" w:rsidRPr="00292DE6" w14:paraId="342E6262" w14:textId="77777777" w:rsidTr="0048273E">
        <w:trPr>
          <w:trHeight w:val="290"/>
          <w:jc w:val="center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CA979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4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E45E5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Substrate Concentration x E/S Ratio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C5235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-0.182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AAA4D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0.628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406F0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0.7728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B2385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</w:tr>
      <w:tr w:rsidR="00FD006A" w:rsidRPr="00292DE6" w14:paraId="661B6895" w14:textId="77777777" w:rsidTr="0048273E">
        <w:trPr>
          <w:trHeight w:val="290"/>
          <w:jc w:val="center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124DD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4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01544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Substrate Concentration x Inoculation Level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CA997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0.182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30888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0.628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B1ADB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0.7728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2080B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</w:tr>
      <w:tr w:rsidR="00FD006A" w:rsidRPr="00292DE6" w14:paraId="3D1DE715" w14:textId="77777777" w:rsidTr="0048273E">
        <w:trPr>
          <w:trHeight w:val="290"/>
          <w:jc w:val="center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80D1F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4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C34CE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Temperature x Time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294CE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0.182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39819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0.628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EDB43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0.7728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E6D8F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</w:tr>
      <w:tr w:rsidR="00FD006A" w:rsidRPr="00292DE6" w14:paraId="75E6B184" w14:textId="77777777" w:rsidTr="0048273E">
        <w:trPr>
          <w:trHeight w:val="290"/>
          <w:jc w:val="center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6EC31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4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FEC4B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Temperature x Substrate Concentration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8C094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-0.068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0C49C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0.628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35C27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0.9143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328F3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</w:tr>
      <w:tr w:rsidR="00FD006A" w:rsidRPr="00292DE6" w14:paraId="4D85A525" w14:textId="77777777" w:rsidTr="0048273E">
        <w:trPr>
          <w:trHeight w:val="290"/>
          <w:jc w:val="center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4FA7B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4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A1F51" w14:textId="77777777" w:rsidR="00FD006A" w:rsidRPr="00026B41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EC"/>
              </w:rPr>
            </w:pPr>
            <w:r w:rsidRPr="00026B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EC"/>
              </w:rPr>
              <w:t>E/S Ratio x Time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05014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0.068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CC716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0.628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E7D31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0.9143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5B7B7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</w:tr>
      <w:tr w:rsidR="00FD006A" w:rsidRPr="00292DE6" w14:paraId="4DA958BB" w14:textId="77777777" w:rsidTr="0048273E">
        <w:trPr>
          <w:trHeight w:val="290"/>
          <w:jc w:val="center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D6917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4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564D5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Inoculation Level x Time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A122D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-0.068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8172C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0.628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DD01F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0.9143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606A2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</w:tr>
      <w:tr w:rsidR="00FD006A" w:rsidRPr="00292DE6" w14:paraId="2F69836F" w14:textId="77777777" w:rsidTr="0048273E">
        <w:trPr>
          <w:trHeight w:val="290"/>
          <w:jc w:val="center"/>
        </w:trPr>
        <w:tc>
          <w:tcPr>
            <w:tcW w:w="4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DDCA4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Quadratic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67032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B084F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A5F84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F3A39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</w:tr>
      <w:tr w:rsidR="00FD006A" w:rsidRPr="00292DE6" w14:paraId="705800E7" w14:textId="77777777" w:rsidTr="0048273E">
        <w:trPr>
          <w:trHeight w:val="290"/>
          <w:jc w:val="center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41449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4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B21FE" w14:textId="77777777" w:rsidR="00FD006A" w:rsidRPr="00026B41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EC"/>
              </w:rPr>
            </w:pPr>
            <w:r w:rsidRPr="00026B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EC"/>
              </w:rPr>
              <w:t>E/S Ratio x E/S Ratio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3CF4A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6.561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3FE54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0.676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0E269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&lt;.0001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AC6C3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***</w:t>
            </w:r>
          </w:p>
        </w:tc>
      </w:tr>
      <w:tr w:rsidR="00FD006A" w:rsidRPr="00292DE6" w14:paraId="1E96EEAC" w14:textId="77777777" w:rsidTr="0048273E">
        <w:trPr>
          <w:trHeight w:val="290"/>
          <w:jc w:val="center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7847E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  <w:tc>
          <w:tcPr>
            <w:tcW w:w="4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2C93D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 xml:space="preserve">Inoculation Level x Inoculation Level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EFF8E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3.000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EAE9E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0.676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DE0E7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&lt;.0001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9E15A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***</w:t>
            </w:r>
          </w:p>
        </w:tc>
      </w:tr>
      <w:tr w:rsidR="00FD006A" w:rsidRPr="00292DE6" w14:paraId="6EBBB87A" w14:textId="77777777" w:rsidTr="0048273E">
        <w:trPr>
          <w:trHeight w:val="290"/>
          <w:jc w:val="center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F0012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  <w:tc>
          <w:tcPr>
            <w:tcW w:w="4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2863C" w14:textId="77777777" w:rsidR="00FD006A" w:rsidRPr="00026B41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EC"/>
              </w:rPr>
            </w:pPr>
            <w:proofErr w:type="spellStart"/>
            <w:r w:rsidRPr="00026B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EC"/>
              </w:rPr>
              <w:t>Substrate</w:t>
            </w:r>
            <w:proofErr w:type="spellEnd"/>
            <w:r w:rsidRPr="00026B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EC"/>
              </w:rPr>
              <w:t xml:space="preserve"> Concentration x </w:t>
            </w:r>
            <w:proofErr w:type="spellStart"/>
            <w:r w:rsidRPr="00026B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EC"/>
              </w:rPr>
              <w:t>Substrate</w:t>
            </w:r>
            <w:proofErr w:type="spellEnd"/>
            <w:r w:rsidRPr="00026B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EC"/>
              </w:rPr>
              <w:t xml:space="preserve"> Concentration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48184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-0.143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97700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0.676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710DF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0.8338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EF4A2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</w:tr>
      <w:tr w:rsidR="00FD006A" w:rsidRPr="00292DE6" w14:paraId="13678FAA" w14:textId="77777777" w:rsidTr="0048273E">
        <w:trPr>
          <w:trHeight w:val="290"/>
          <w:jc w:val="center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1010E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4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23CBE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Time x Time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129E2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-0.143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062F2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0.676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0BF53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0.8338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8A2B9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</w:tr>
      <w:tr w:rsidR="00FD006A" w:rsidRPr="00292DE6" w14:paraId="3F71A605" w14:textId="77777777" w:rsidTr="0048273E">
        <w:trPr>
          <w:trHeight w:val="290"/>
          <w:jc w:val="center"/>
        </w:trPr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FF3B5D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 </w:t>
            </w:r>
          </w:p>
        </w:tc>
        <w:tc>
          <w:tcPr>
            <w:tcW w:w="45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9500A8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Temperature x Temperature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46E467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-0.027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B5262C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1.038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64F43" w14:textId="77777777" w:rsidR="00FD006A" w:rsidRPr="00292DE6" w:rsidRDefault="00FD006A" w:rsidP="00FD0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0.9816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9B78AF" w14:textId="77777777" w:rsidR="00FD006A" w:rsidRPr="00292DE6" w:rsidRDefault="00FD006A" w:rsidP="00FD0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 </w:t>
            </w:r>
          </w:p>
        </w:tc>
      </w:tr>
    </w:tbl>
    <w:p w14:paraId="15E4B7CC" w14:textId="712269A5" w:rsidR="00FD006A" w:rsidRPr="00292DE6" w:rsidRDefault="49DBD01F" w:rsidP="00FD006A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49DBD01F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E/S = </w:t>
      </w:r>
      <w:r w:rsidRPr="49DBD01F">
        <w:rPr>
          <w:rFonts w:ascii="Times New Roman" w:hAnsi="Times New Roman" w:cs="Times New Roman"/>
          <w:noProof/>
          <w:sz w:val="24"/>
          <w:szCs w:val="24"/>
          <w:lang w:val="en-US"/>
        </w:rPr>
        <w:t>e</w:t>
      </w:r>
      <w:r w:rsidRPr="49DBD01F">
        <w:rPr>
          <w:rFonts w:ascii="Times New Roman" w:hAnsi="Times New Roman" w:cs="Times New Roman"/>
          <w:noProof/>
          <w:sz w:val="24"/>
          <w:szCs w:val="24"/>
          <w:lang w:val="en-US"/>
        </w:rPr>
        <w:t>nzyme/</w:t>
      </w:r>
      <w:r w:rsidRPr="49DBD01F">
        <w:rPr>
          <w:rFonts w:ascii="Times New Roman" w:hAnsi="Times New Roman" w:cs="Times New Roman"/>
          <w:noProof/>
          <w:sz w:val="24"/>
          <w:szCs w:val="24"/>
          <w:lang w:val="en-US"/>
        </w:rPr>
        <w:t>s</w:t>
      </w:r>
      <w:r w:rsidRPr="49DBD01F">
        <w:rPr>
          <w:rFonts w:ascii="Times New Roman" w:hAnsi="Times New Roman" w:cs="Times New Roman"/>
          <w:noProof/>
          <w:sz w:val="24"/>
          <w:szCs w:val="24"/>
          <w:lang w:val="en-US"/>
        </w:rPr>
        <w:t>ubstrate</w:t>
      </w:r>
    </w:p>
    <w:p w14:paraId="3AE1E25F" w14:textId="7228E42B" w:rsidR="00FD006A" w:rsidRPr="00292DE6" w:rsidRDefault="00FD006A" w:rsidP="00FD006A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292DE6">
        <w:rPr>
          <w:rFonts w:ascii="Times New Roman" w:hAnsi="Times New Roman" w:cs="Times New Roman"/>
          <w:noProof/>
          <w:sz w:val="24"/>
          <w:szCs w:val="24"/>
          <w:lang w:val="en-US"/>
        </w:rPr>
        <w:t>***Statistically significant at 99.9% probability level (p&lt;0.001)</w:t>
      </w:r>
    </w:p>
    <w:p w14:paraId="25C63318" w14:textId="77777777" w:rsidR="00FD006A" w:rsidRPr="00292DE6" w:rsidRDefault="00FD006A">
      <w:pPr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292DE6">
        <w:rPr>
          <w:rFonts w:ascii="Times New Roman" w:hAnsi="Times New Roman" w:cs="Times New Roman"/>
          <w:noProof/>
          <w:sz w:val="24"/>
          <w:szCs w:val="24"/>
          <w:lang w:val="en-US"/>
        </w:rPr>
        <w:br w:type="page"/>
      </w:r>
    </w:p>
    <w:p w14:paraId="585C90B9" w14:textId="3FA2E1BB" w:rsidR="00FD006A" w:rsidRDefault="00FD006A" w:rsidP="00FD006A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14:paraId="66BA9DBF" w14:textId="77777777" w:rsidR="00FD006A" w:rsidRPr="00FD006A" w:rsidRDefault="00FD006A" w:rsidP="00FD006A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14:paraId="79312164" w14:textId="007FEC18" w:rsidR="009D1BE5" w:rsidRPr="00292DE6" w:rsidRDefault="00C02701" w:rsidP="00FD006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C12BC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t>Table S</w:t>
      </w:r>
      <w:r w:rsidR="00FD006A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t>3</w:t>
      </w:r>
      <w:r w:rsidRPr="00EC12BC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t>.</w:t>
      </w:r>
      <w:r w:rsidRPr="00EC12BC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bookmarkStart w:id="0" w:name="_Hlk118727107"/>
      <w:r w:rsidR="00D57A9D" w:rsidRPr="00D57A9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Estimated coefficients and </w:t>
      </w:r>
      <w:r w:rsidR="00D57A9D" w:rsidRPr="00292DE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standard errors (in %v/v) of the linear, quadratic, and interaction terms of the reduced optimization model to maximize ethanol </w:t>
      </w:r>
      <w:r w:rsidR="0076309E" w:rsidRPr="00292DE6">
        <w:rPr>
          <w:rFonts w:ascii="Times New Roman" w:eastAsia="Times New Roman" w:hAnsi="Times New Roman" w:cs="Times New Roman"/>
          <w:sz w:val="24"/>
          <w:szCs w:val="24"/>
          <w:lang w:val="en-US"/>
        </w:rPr>
        <w:t>production</w:t>
      </w:r>
      <w:r w:rsidR="00D57A9D" w:rsidRPr="00292DE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from whey permeate by </w:t>
      </w:r>
      <w:r w:rsidR="00D57A9D" w:rsidRPr="00292DE6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B. claussenii</w:t>
      </w:r>
      <w:r w:rsidR="00D57A9D" w:rsidRPr="00292DE6">
        <w:rPr>
          <w:rFonts w:ascii="Times New Roman" w:eastAsia="Times New Roman" w:hAnsi="Times New Roman" w:cs="Times New Roman"/>
          <w:sz w:val="24"/>
          <w:szCs w:val="24"/>
          <w:lang w:val="en-US"/>
        </w:rPr>
        <w:t>, using response surface methodology.</w:t>
      </w:r>
      <w:bookmarkEnd w:id="0"/>
    </w:p>
    <w:tbl>
      <w:tblPr>
        <w:tblW w:w="1011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0"/>
        <w:gridCol w:w="4750"/>
        <w:gridCol w:w="1530"/>
        <w:gridCol w:w="1170"/>
        <w:gridCol w:w="1080"/>
        <w:gridCol w:w="1380"/>
      </w:tblGrid>
      <w:tr w:rsidR="0096453E" w:rsidRPr="00292DE6" w14:paraId="59293816" w14:textId="77777777" w:rsidTr="00D921CA">
        <w:trPr>
          <w:trHeight w:val="290"/>
          <w:jc w:val="center"/>
        </w:trPr>
        <w:tc>
          <w:tcPr>
            <w:tcW w:w="4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073926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  <w:t>Term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284DFA" w14:textId="2BEF28D2" w:rsidR="0096453E" w:rsidRPr="00292DE6" w:rsidRDefault="00624FF8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  <w:t>Coefficient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447498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39BFF6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  <w:t>p-value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862AE9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  <w:t>Significance</w:t>
            </w:r>
          </w:p>
        </w:tc>
      </w:tr>
      <w:tr w:rsidR="0096453E" w:rsidRPr="00292DE6" w14:paraId="74949382" w14:textId="77777777" w:rsidTr="00D921CA">
        <w:trPr>
          <w:trHeight w:val="290"/>
          <w:jc w:val="center"/>
        </w:trPr>
        <w:tc>
          <w:tcPr>
            <w:tcW w:w="49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97F2F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Intercept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0E3BA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1.811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D0C25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0.062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7BC69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0.0024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3E13C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**</w:t>
            </w:r>
          </w:p>
        </w:tc>
      </w:tr>
      <w:tr w:rsidR="0096453E" w:rsidRPr="00292DE6" w14:paraId="72A38DA6" w14:textId="77777777" w:rsidTr="00D921CA">
        <w:trPr>
          <w:trHeight w:val="290"/>
          <w:jc w:val="center"/>
        </w:trPr>
        <w:tc>
          <w:tcPr>
            <w:tcW w:w="49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BE4D5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Linear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66392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6A79E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91F21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C20D0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</w:tr>
      <w:tr w:rsidR="0096453E" w:rsidRPr="00292DE6" w14:paraId="382B1407" w14:textId="77777777" w:rsidTr="00D921CA">
        <w:trPr>
          <w:trHeight w:val="290"/>
          <w:jc w:val="center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DFB17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4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6567C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Substrate Concentration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07E34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0.280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682B5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0.021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1304C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&lt;.0001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6A594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***</w:t>
            </w:r>
          </w:p>
        </w:tc>
      </w:tr>
      <w:tr w:rsidR="0096453E" w:rsidRPr="00292DE6" w14:paraId="242C6122" w14:textId="77777777" w:rsidTr="00D921CA">
        <w:trPr>
          <w:trHeight w:val="290"/>
          <w:jc w:val="center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C34B8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  <w:tc>
          <w:tcPr>
            <w:tcW w:w="4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F716D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E/S Ratio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F42BB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0.191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FDB7F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0.021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46FA0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&lt;.0001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B3AD1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***</w:t>
            </w:r>
          </w:p>
        </w:tc>
      </w:tr>
      <w:tr w:rsidR="0096453E" w:rsidRPr="00292DE6" w14:paraId="1E9C4E58" w14:textId="77777777" w:rsidTr="00D921CA">
        <w:trPr>
          <w:trHeight w:val="290"/>
          <w:jc w:val="center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71CE8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  <w:tc>
          <w:tcPr>
            <w:tcW w:w="4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CDC08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Inoculation Level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1DA07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0.226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5FE15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0.021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146AB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&lt;.0001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0DC33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***</w:t>
            </w:r>
          </w:p>
        </w:tc>
      </w:tr>
      <w:tr w:rsidR="0096453E" w:rsidRPr="00292DE6" w14:paraId="3F9E6F73" w14:textId="77777777" w:rsidTr="00D921CA">
        <w:trPr>
          <w:trHeight w:val="290"/>
          <w:jc w:val="center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65A30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  <w:tc>
          <w:tcPr>
            <w:tcW w:w="4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EC391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Time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193AD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0.288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B3362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0.021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F00C7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&lt;.0001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DCBC1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***</w:t>
            </w:r>
          </w:p>
        </w:tc>
      </w:tr>
      <w:tr w:rsidR="0096453E" w:rsidRPr="00292DE6" w14:paraId="6465847D" w14:textId="77777777" w:rsidTr="00D921CA">
        <w:trPr>
          <w:trHeight w:val="290"/>
          <w:jc w:val="center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65B6E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  <w:tc>
          <w:tcPr>
            <w:tcW w:w="4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E5DD5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Temperature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28A2C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-0.015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B92FF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0.026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338BF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0.5634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4D7BF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</w:tr>
      <w:tr w:rsidR="0096453E" w:rsidRPr="00292DE6" w14:paraId="21D6D542" w14:textId="77777777" w:rsidTr="00D921CA">
        <w:trPr>
          <w:trHeight w:val="290"/>
          <w:jc w:val="center"/>
        </w:trPr>
        <w:tc>
          <w:tcPr>
            <w:tcW w:w="49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8A1E7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Interactions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7E35F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AA627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4FCB6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FA416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</w:tr>
      <w:tr w:rsidR="0096453E" w:rsidRPr="00292DE6" w14:paraId="36E420E4" w14:textId="77777777" w:rsidTr="00D921CA">
        <w:trPr>
          <w:trHeight w:val="290"/>
          <w:jc w:val="center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002CB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4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7F9F7" w14:textId="0F55E614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Substrate Concentration</w:t>
            </w:r>
            <w:r w:rsidR="00D921CA"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 xml:space="preserve"> x </w:t>
            </w: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Inoculation Level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D58DE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0.149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6F1D9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0.026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8EA52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&lt;.0001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2397B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***</w:t>
            </w:r>
          </w:p>
        </w:tc>
      </w:tr>
      <w:tr w:rsidR="0096453E" w:rsidRPr="00292DE6" w14:paraId="4EDEC734" w14:textId="77777777" w:rsidTr="00D921CA">
        <w:trPr>
          <w:trHeight w:val="290"/>
          <w:jc w:val="center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E9262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  <w:tc>
          <w:tcPr>
            <w:tcW w:w="4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2A559" w14:textId="21F33EB0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Substrate Concentration</w:t>
            </w:r>
            <w:r w:rsidR="00D921CA"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 xml:space="preserve"> x </w:t>
            </w: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Time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E28D0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0.102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09976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0.026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C4544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0.0002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A3637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***</w:t>
            </w:r>
          </w:p>
        </w:tc>
      </w:tr>
      <w:tr w:rsidR="0096453E" w:rsidRPr="00292DE6" w14:paraId="189D3BE5" w14:textId="77777777" w:rsidTr="00D921CA">
        <w:trPr>
          <w:trHeight w:val="290"/>
          <w:jc w:val="center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CED08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  <w:tc>
          <w:tcPr>
            <w:tcW w:w="4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E2F42" w14:textId="28B94278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Temperature</w:t>
            </w:r>
            <w:r w:rsidR="00D921CA"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 xml:space="preserve"> x </w:t>
            </w: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Inoculation Level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7F1A1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-0.087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DBAF3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0.026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9FA14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0.0012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BD091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**</w:t>
            </w:r>
          </w:p>
        </w:tc>
      </w:tr>
      <w:tr w:rsidR="0096453E" w:rsidRPr="00292DE6" w14:paraId="39486866" w14:textId="77777777" w:rsidTr="00D921CA">
        <w:trPr>
          <w:trHeight w:val="290"/>
          <w:jc w:val="center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F8559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  <w:tc>
          <w:tcPr>
            <w:tcW w:w="4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B9A45" w14:textId="3FCDAC6B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Temperature</w:t>
            </w:r>
            <w:r w:rsidR="00D921CA"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 xml:space="preserve"> x </w:t>
            </w: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Time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A3B55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-0.053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305CB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0.026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21563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0.0442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B4C3C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*</w:t>
            </w:r>
          </w:p>
        </w:tc>
      </w:tr>
      <w:tr w:rsidR="0096453E" w:rsidRPr="00292DE6" w14:paraId="7B612BFE" w14:textId="77777777" w:rsidTr="00D921CA">
        <w:trPr>
          <w:trHeight w:val="290"/>
          <w:jc w:val="center"/>
        </w:trPr>
        <w:tc>
          <w:tcPr>
            <w:tcW w:w="49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9D94A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Quadratic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1A342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0D75F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31A6C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982F1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</w:tr>
      <w:tr w:rsidR="0096453E" w:rsidRPr="00292DE6" w14:paraId="218AF9F6" w14:textId="77777777" w:rsidTr="00D921CA">
        <w:trPr>
          <w:trHeight w:val="290"/>
          <w:jc w:val="center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1A44F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4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96069" w14:textId="6BF3BE91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Temperature</w:t>
            </w:r>
            <w:r w:rsidR="00D921CA"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 xml:space="preserve"> x </w:t>
            </w: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Temperature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483B3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-0.139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D1E8E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0.017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9EDBA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&lt;.0001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1BEA0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***</w:t>
            </w:r>
          </w:p>
        </w:tc>
      </w:tr>
      <w:tr w:rsidR="0096453E" w:rsidRPr="00292DE6" w14:paraId="34A7E4E1" w14:textId="77777777" w:rsidTr="00D921CA">
        <w:trPr>
          <w:trHeight w:val="290"/>
          <w:jc w:val="center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41354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  <w:tc>
          <w:tcPr>
            <w:tcW w:w="4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669DD" w14:textId="77777777" w:rsidR="0096453E" w:rsidRPr="00026B41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EC"/>
              </w:rPr>
            </w:pPr>
            <w:r w:rsidRPr="00026B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EC"/>
              </w:rPr>
              <w:t>E/S Ratio x E/S Ratio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80FF1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-0.082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83D0F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0.021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B3E3D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0.0003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FA98A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***</w:t>
            </w:r>
          </w:p>
        </w:tc>
      </w:tr>
      <w:tr w:rsidR="0096453E" w:rsidRPr="00292DE6" w14:paraId="30BA8123" w14:textId="77777777" w:rsidTr="00D921CA">
        <w:trPr>
          <w:trHeight w:val="290"/>
          <w:jc w:val="center"/>
        </w:trPr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046C19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 </w:t>
            </w:r>
          </w:p>
        </w:tc>
        <w:tc>
          <w:tcPr>
            <w:tcW w:w="4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B3C530" w14:textId="67D2FC93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Time</w:t>
            </w:r>
            <w:r w:rsidR="00D921CA"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 xml:space="preserve"> x </w:t>
            </w: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Time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A08E91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-0.060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8A1921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0.021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F2F9A1" w14:textId="77777777" w:rsidR="0096453E" w:rsidRPr="00292DE6" w:rsidRDefault="0096453E" w:rsidP="00964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0.0067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5F6BE1" w14:textId="77777777" w:rsidR="0096453E" w:rsidRPr="00292DE6" w:rsidRDefault="0096453E" w:rsidP="00964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**</w:t>
            </w:r>
          </w:p>
        </w:tc>
      </w:tr>
    </w:tbl>
    <w:p w14:paraId="77952918" w14:textId="13E04454" w:rsidR="00D57A9D" w:rsidRPr="00292DE6" w:rsidRDefault="4D8D84AE" w:rsidP="00D57A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4D8D84A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E/S = </w:t>
      </w:r>
      <w:r w:rsidRPr="4D8D84AE">
        <w:rPr>
          <w:rFonts w:ascii="Times New Roman" w:eastAsia="Times New Roman" w:hAnsi="Times New Roman" w:cs="Times New Roman"/>
          <w:sz w:val="24"/>
          <w:szCs w:val="24"/>
          <w:lang w:val="en-US"/>
        </w:rPr>
        <w:t>e</w:t>
      </w:r>
      <w:r w:rsidRPr="4D8D84AE">
        <w:rPr>
          <w:rFonts w:ascii="Times New Roman" w:eastAsia="Times New Roman" w:hAnsi="Times New Roman" w:cs="Times New Roman"/>
          <w:sz w:val="24"/>
          <w:szCs w:val="24"/>
          <w:lang w:val="en-US"/>
        </w:rPr>
        <w:t>nzyme/</w:t>
      </w:r>
      <w:r w:rsidRPr="4D8D84AE">
        <w:rPr>
          <w:rFonts w:ascii="Times New Roman" w:eastAsia="Times New Roman" w:hAnsi="Times New Roman" w:cs="Times New Roman"/>
          <w:sz w:val="24"/>
          <w:szCs w:val="24"/>
          <w:lang w:val="en-US"/>
        </w:rPr>
        <w:t>s</w:t>
      </w:r>
      <w:r w:rsidRPr="4D8D84AE">
        <w:rPr>
          <w:rFonts w:ascii="Times New Roman" w:eastAsia="Times New Roman" w:hAnsi="Times New Roman" w:cs="Times New Roman"/>
          <w:sz w:val="24"/>
          <w:szCs w:val="24"/>
          <w:lang w:val="en-US"/>
        </w:rPr>
        <w:t>ubstrate</w:t>
      </w:r>
    </w:p>
    <w:p w14:paraId="305682B8" w14:textId="77777777" w:rsidR="00D57A9D" w:rsidRPr="00292DE6" w:rsidRDefault="00D57A9D" w:rsidP="00D57A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92DE6">
        <w:rPr>
          <w:rFonts w:ascii="Times New Roman" w:eastAsia="Times New Roman" w:hAnsi="Times New Roman" w:cs="Times New Roman"/>
          <w:sz w:val="24"/>
          <w:szCs w:val="24"/>
          <w:lang w:val="en-US"/>
        </w:rPr>
        <w:t>***Statistically significant at 99.9% probability level (p&lt;0.001)</w:t>
      </w:r>
    </w:p>
    <w:p w14:paraId="01E19035" w14:textId="77777777" w:rsidR="00D57A9D" w:rsidRPr="00292DE6" w:rsidRDefault="00D57A9D" w:rsidP="00D57A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92DE6">
        <w:rPr>
          <w:rFonts w:ascii="Times New Roman" w:eastAsia="Times New Roman" w:hAnsi="Times New Roman" w:cs="Times New Roman"/>
          <w:sz w:val="24"/>
          <w:szCs w:val="24"/>
          <w:lang w:val="en-US"/>
        </w:rPr>
        <w:t>**Statistically significant at 99% probability level (p&lt;0.01)</w:t>
      </w:r>
    </w:p>
    <w:p w14:paraId="4566000B" w14:textId="77777777" w:rsidR="00D57A9D" w:rsidRPr="00292DE6" w:rsidRDefault="00D57A9D" w:rsidP="00D57A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92DE6">
        <w:rPr>
          <w:rFonts w:ascii="Times New Roman" w:eastAsia="Times New Roman" w:hAnsi="Times New Roman" w:cs="Times New Roman"/>
          <w:sz w:val="24"/>
          <w:szCs w:val="24"/>
          <w:lang w:val="en-US"/>
        </w:rPr>
        <w:t>*Statistically significant at 95% probability level (p&lt;0.05)</w:t>
      </w:r>
    </w:p>
    <w:p w14:paraId="1EB37668" w14:textId="7B2C0DB8" w:rsidR="004205EB" w:rsidRPr="00292DE6" w:rsidRDefault="004205EB">
      <w:pPr>
        <w:rPr>
          <w:lang w:val="en-US"/>
        </w:rPr>
      </w:pPr>
      <w:r w:rsidRPr="00292DE6">
        <w:rPr>
          <w:lang w:val="en-US"/>
        </w:rPr>
        <w:br w:type="page"/>
      </w:r>
    </w:p>
    <w:p w14:paraId="1985E51B" w14:textId="77777777" w:rsidR="00D921CA" w:rsidRPr="00292DE6" w:rsidRDefault="00D921CA" w:rsidP="004205EB">
      <w:pP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</w:pPr>
    </w:p>
    <w:p w14:paraId="5A798D8B" w14:textId="49FAB3C6" w:rsidR="004205EB" w:rsidRPr="00292DE6" w:rsidRDefault="7AF9A05C" w:rsidP="00FD006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7AF9A05C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t>Table S4.</w:t>
      </w:r>
      <w:r w:rsidRPr="7AF9A05C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 w:rsidRPr="7AF9A05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Estimated coefficients and standard errors (in g/L) of the linear, quadratic, and interaction terms of the reduced optimization model to maximize galactose retention from whey permeate </w:t>
      </w:r>
      <w:r w:rsidRPr="7AF9A05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fermented </w:t>
      </w:r>
      <w:r w:rsidRPr="7AF9A05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by </w:t>
      </w:r>
      <w:r w:rsidRPr="7AF9A05C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B. claussenii</w:t>
      </w:r>
      <w:r w:rsidRPr="7AF9A05C">
        <w:rPr>
          <w:rFonts w:ascii="Times New Roman" w:eastAsia="Times New Roman" w:hAnsi="Times New Roman" w:cs="Times New Roman"/>
          <w:sz w:val="24"/>
          <w:szCs w:val="24"/>
          <w:lang w:val="en-US"/>
        </w:rPr>
        <w:t>, using response surface methodology.</w:t>
      </w:r>
    </w:p>
    <w:tbl>
      <w:tblPr>
        <w:tblW w:w="967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0"/>
        <w:gridCol w:w="4423"/>
        <w:gridCol w:w="1260"/>
        <w:gridCol w:w="1436"/>
        <w:gridCol w:w="1056"/>
        <w:gridCol w:w="1396"/>
      </w:tblGrid>
      <w:tr w:rsidR="00C02701" w:rsidRPr="00292DE6" w14:paraId="4B650026" w14:textId="77777777" w:rsidTr="00D921CA">
        <w:trPr>
          <w:trHeight w:val="290"/>
          <w:jc w:val="center"/>
        </w:trPr>
        <w:tc>
          <w:tcPr>
            <w:tcW w:w="46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C4A217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  <w:t>Term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8B2E36" w14:textId="5D2EECC1" w:rsidR="00C02701" w:rsidRPr="00292DE6" w:rsidRDefault="00624FF8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  <w:t>Coefficient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78B025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  <w:t>Standard Error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0A762C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  <w:t>p-value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646434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  <w:t>Significance</w:t>
            </w:r>
          </w:p>
        </w:tc>
      </w:tr>
      <w:tr w:rsidR="00C02701" w:rsidRPr="00292DE6" w14:paraId="573AFBB0" w14:textId="77777777" w:rsidTr="00D921CA">
        <w:trPr>
          <w:trHeight w:val="290"/>
          <w:jc w:val="center"/>
        </w:trPr>
        <w:tc>
          <w:tcPr>
            <w:tcW w:w="4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382CC" w14:textId="77777777" w:rsidR="00C02701" w:rsidRPr="00292DE6" w:rsidRDefault="00C02701" w:rsidP="00C02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Intercept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DD9DF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34.251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C3354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1.650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9E5F8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0.0030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84DBC" w14:textId="77777777" w:rsidR="00C02701" w:rsidRPr="00292DE6" w:rsidRDefault="00C02701" w:rsidP="00C02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**</w:t>
            </w:r>
          </w:p>
        </w:tc>
      </w:tr>
      <w:tr w:rsidR="00C02701" w:rsidRPr="00292DE6" w14:paraId="7359BB6D" w14:textId="77777777" w:rsidTr="00D921CA">
        <w:trPr>
          <w:trHeight w:val="290"/>
          <w:jc w:val="center"/>
        </w:trPr>
        <w:tc>
          <w:tcPr>
            <w:tcW w:w="4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67957" w14:textId="77777777" w:rsidR="00C02701" w:rsidRPr="00292DE6" w:rsidRDefault="00C02701" w:rsidP="00C02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Linear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9AF63" w14:textId="77777777" w:rsidR="00C02701" w:rsidRPr="00292DE6" w:rsidRDefault="00C02701" w:rsidP="00C02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A25F4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EFC4D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1D6C9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</w:tr>
      <w:tr w:rsidR="00C02701" w:rsidRPr="00292DE6" w14:paraId="4322F28F" w14:textId="77777777" w:rsidTr="00D921CA">
        <w:trPr>
          <w:trHeight w:val="290"/>
          <w:jc w:val="center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83FB4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4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0C704" w14:textId="77777777" w:rsidR="00C02701" w:rsidRPr="00292DE6" w:rsidRDefault="00C02701" w:rsidP="00C02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Substrate Concentration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FAA22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9.494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ED7B5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0.385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6103F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&lt;.0001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A2463" w14:textId="77777777" w:rsidR="00C02701" w:rsidRPr="00292DE6" w:rsidRDefault="00C02701" w:rsidP="00C02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***</w:t>
            </w:r>
          </w:p>
        </w:tc>
      </w:tr>
      <w:tr w:rsidR="00C02701" w:rsidRPr="00292DE6" w14:paraId="6C810F9F" w14:textId="77777777" w:rsidTr="00D921CA">
        <w:trPr>
          <w:trHeight w:val="290"/>
          <w:jc w:val="center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036E2" w14:textId="77777777" w:rsidR="00C02701" w:rsidRPr="00292DE6" w:rsidRDefault="00C02701" w:rsidP="00C02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  <w:tc>
          <w:tcPr>
            <w:tcW w:w="4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65B43" w14:textId="77777777" w:rsidR="00C02701" w:rsidRPr="00292DE6" w:rsidRDefault="00C02701" w:rsidP="00C02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E/S Ratio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7E70A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5.528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75255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0.385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E6FB3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&lt;.0001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02AA7" w14:textId="77777777" w:rsidR="00C02701" w:rsidRPr="00292DE6" w:rsidRDefault="00C02701" w:rsidP="00C02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***</w:t>
            </w:r>
          </w:p>
        </w:tc>
      </w:tr>
      <w:tr w:rsidR="00C02701" w:rsidRPr="00292DE6" w14:paraId="5A8C6D42" w14:textId="77777777" w:rsidTr="00D921CA">
        <w:trPr>
          <w:trHeight w:val="290"/>
          <w:jc w:val="center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1477D" w14:textId="77777777" w:rsidR="00C02701" w:rsidRPr="00292DE6" w:rsidRDefault="00C02701" w:rsidP="00C02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  <w:tc>
          <w:tcPr>
            <w:tcW w:w="4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062A6" w14:textId="77777777" w:rsidR="00C02701" w:rsidRPr="00292DE6" w:rsidRDefault="00C02701" w:rsidP="00C02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Inoculation Level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544C9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-5.499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C9BA0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0.385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B2356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&lt;.0001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78EC2" w14:textId="77777777" w:rsidR="00C02701" w:rsidRPr="00292DE6" w:rsidRDefault="00C02701" w:rsidP="00C02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***</w:t>
            </w:r>
          </w:p>
        </w:tc>
      </w:tr>
      <w:tr w:rsidR="00C02701" w:rsidRPr="00292DE6" w14:paraId="528BC7C0" w14:textId="77777777" w:rsidTr="00D921CA">
        <w:trPr>
          <w:trHeight w:val="290"/>
          <w:jc w:val="center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87370" w14:textId="77777777" w:rsidR="00C02701" w:rsidRPr="00292DE6" w:rsidRDefault="00C02701" w:rsidP="00C02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  <w:tc>
          <w:tcPr>
            <w:tcW w:w="4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17031" w14:textId="77777777" w:rsidR="00C02701" w:rsidRPr="00292DE6" w:rsidRDefault="00C02701" w:rsidP="00C02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Time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A0634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-0.779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CE336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0.385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5853B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0.0464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4F084" w14:textId="77777777" w:rsidR="00C02701" w:rsidRPr="00292DE6" w:rsidRDefault="00C02701" w:rsidP="00C02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*</w:t>
            </w:r>
          </w:p>
        </w:tc>
      </w:tr>
      <w:tr w:rsidR="00C02701" w:rsidRPr="00292DE6" w14:paraId="6371845C" w14:textId="77777777" w:rsidTr="00D921CA">
        <w:trPr>
          <w:trHeight w:val="290"/>
          <w:jc w:val="center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AFBBF" w14:textId="77777777" w:rsidR="00C02701" w:rsidRPr="00292DE6" w:rsidRDefault="00C02701" w:rsidP="00C02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  <w:tc>
          <w:tcPr>
            <w:tcW w:w="4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8B6EA" w14:textId="77777777" w:rsidR="00C02701" w:rsidRPr="00292DE6" w:rsidRDefault="00C02701" w:rsidP="00C02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Temperature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DF164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-0.740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286FB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0.999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13C7A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--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9E060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</w:tr>
      <w:tr w:rsidR="00C02701" w:rsidRPr="00292DE6" w14:paraId="2EFB13EB" w14:textId="77777777" w:rsidTr="00D921CA">
        <w:trPr>
          <w:trHeight w:val="290"/>
          <w:jc w:val="center"/>
        </w:trPr>
        <w:tc>
          <w:tcPr>
            <w:tcW w:w="4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FB430" w14:textId="77777777" w:rsidR="00C02701" w:rsidRPr="00292DE6" w:rsidRDefault="00C02701" w:rsidP="00C02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Interactions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04517" w14:textId="77777777" w:rsidR="00C02701" w:rsidRPr="00292DE6" w:rsidRDefault="00C02701" w:rsidP="00C02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77147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1762D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F7DD4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</w:tr>
      <w:tr w:rsidR="00C02701" w:rsidRPr="00292DE6" w14:paraId="6E91D6BA" w14:textId="77777777" w:rsidTr="00D921CA">
        <w:trPr>
          <w:trHeight w:val="290"/>
          <w:jc w:val="center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7F968" w14:textId="77777777" w:rsidR="00C02701" w:rsidRPr="00292DE6" w:rsidRDefault="00C02701" w:rsidP="00C027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4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7FF39" w14:textId="77777777" w:rsidR="00C02701" w:rsidRPr="00292DE6" w:rsidRDefault="00C02701" w:rsidP="00C02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Temperature x Time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6EBAD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1.428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C07A5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0.471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DF679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0.0034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535E8" w14:textId="77777777" w:rsidR="00C02701" w:rsidRPr="00292DE6" w:rsidRDefault="00C02701" w:rsidP="00C02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**</w:t>
            </w:r>
          </w:p>
        </w:tc>
      </w:tr>
      <w:tr w:rsidR="00C02701" w:rsidRPr="00292DE6" w14:paraId="53EFEFEA" w14:textId="77777777" w:rsidTr="00D921CA">
        <w:trPr>
          <w:trHeight w:val="290"/>
          <w:jc w:val="center"/>
        </w:trPr>
        <w:tc>
          <w:tcPr>
            <w:tcW w:w="4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7886A" w14:textId="77777777" w:rsidR="00C02701" w:rsidRPr="00292DE6" w:rsidRDefault="00C02701" w:rsidP="00C02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Quadratic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94B9C" w14:textId="77777777" w:rsidR="00C02701" w:rsidRPr="00292DE6" w:rsidRDefault="00C02701" w:rsidP="00C02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6784F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26A54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60D7B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</w:tr>
      <w:tr w:rsidR="00C02701" w:rsidRPr="00292DE6" w14:paraId="1047A491" w14:textId="77777777" w:rsidTr="00D921CA">
        <w:trPr>
          <w:trHeight w:val="290"/>
          <w:jc w:val="center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3C1BE" w14:textId="77777777" w:rsidR="00C02701" w:rsidRPr="00292DE6" w:rsidRDefault="00C02701" w:rsidP="00C027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C"/>
              </w:rPr>
            </w:pPr>
          </w:p>
        </w:tc>
        <w:tc>
          <w:tcPr>
            <w:tcW w:w="4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C78C7" w14:textId="77777777" w:rsidR="00C02701" w:rsidRPr="00026B41" w:rsidRDefault="00C02701" w:rsidP="00C02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EC"/>
              </w:rPr>
            </w:pPr>
            <w:r w:rsidRPr="00026B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EC"/>
              </w:rPr>
              <w:t>E/S Ratio x E/S Ratio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25390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-2.735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CC376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0.387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33AFD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&lt;.0001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AF3CB" w14:textId="77777777" w:rsidR="00C02701" w:rsidRPr="00292DE6" w:rsidRDefault="00C02701" w:rsidP="00C02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***</w:t>
            </w:r>
          </w:p>
        </w:tc>
      </w:tr>
      <w:tr w:rsidR="00C02701" w:rsidRPr="00292DE6" w14:paraId="68CEE6D8" w14:textId="77777777" w:rsidTr="00D921CA">
        <w:trPr>
          <w:trHeight w:val="290"/>
          <w:jc w:val="center"/>
        </w:trPr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80FEC8" w14:textId="77777777" w:rsidR="00C02701" w:rsidRPr="00292DE6" w:rsidRDefault="00C02701" w:rsidP="00C02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 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BB09A9" w14:textId="77777777" w:rsidR="00C02701" w:rsidRPr="00292DE6" w:rsidRDefault="00C02701" w:rsidP="00C02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Inoculation Level x Inoculation Level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6E6B6B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-1.976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1BA53C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0.387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9EE5EF" w14:textId="77777777" w:rsidR="00C02701" w:rsidRPr="00292DE6" w:rsidRDefault="00C02701" w:rsidP="00C02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&lt;.0001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E7D478" w14:textId="77777777" w:rsidR="00C02701" w:rsidRPr="00292DE6" w:rsidRDefault="00C02701" w:rsidP="00C02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***</w:t>
            </w:r>
          </w:p>
        </w:tc>
      </w:tr>
    </w:tbl>
    <w:p w14:paraId="37656468" w14:textId="4F7F0B94" w:rsidR="004205EB" w:rsidRPr="00292DE6" w:rsidRDefault="7AF9A05C" w:rsidP="004205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7AF9A05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E/S = </w:t>
      </w:r>
      <w:r w:rsidRPr="7AF9A05C">
        <w:rPr>
          <w:rFonts w:ascii="Times New Roman" w:eastAsia="Times New Roman" w:hAnsi="Times New Roman" w:cs="Times New Roman"/>
          <w:sz w:val="24"/>
          <w:szCs w:val="24"/>
          <w:lang w:val="en-US"/>
        </w:rPr>
        <w:t>e</w:t>
      </w:r>
      <w:r w:rsidRPr="7AF9A05C">
        <w:rPr>
          <w:rFonts w:ascii="Times New Roman" w:eastAsia="Times New Roman" w:hAnsi="Times New Roman" w:cs="Times New Roman"/>
          <w:sz w:val="24"/>
          <w:szCs w:val="24"/>
          <w:lang w:val="en-US"/>
        </w:rPr>
        <w:t>nzyme/</w:t>
      </w:r>
      <w:r w:rsidRPr="7AF9A05C">
        <w:rPr>
          <w:rFonts w:ascii="Times New Roman" w:eastAsia="Times New Roman" w:hAnsi="Times New Roman" w:cs="Times New Roman"/>
          <w:sz w:val="24"/>
          <w:szCs w:val="24"/>
          <w:lang w:val="en-US"/>
        </w:rPr>
        <w:t>s</w:t>
      </w:r>
      <w:r w:rsidRPr="7AF9A05C">
        <w:rPr>
          <w:rFonts w:ascii="Times New Roman" w:eastAsia="Times New Roman" w:hAnsi="Times New Roman" w:cs="Times New Roman"/>
          <w:sz w:val="24"/>
          <w:szCs w:val="24"/>
          <w:lang w:val="en-US"/>
        </w:rPr>
        <w:t>ubstrate</w:t>
      </w:r>
    </w:p>
    <w:p w14:paraId="47C9A905" w14:textId="77777777" w:rsidR="004205EB" w:rsidRPr="00292DE6" w:rsidRDefault="004205EB" w:rsidP="004205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92DE6">
        <w:rPr>
          <w:rFonts w:ascii="Times New Roman" w:eastAsia="Times New Roman" w:hAnsi="Times New Roman" w:cs="Times New Roman"/>
          <w:sz w:val="24"/>
          <w:szCs w:val="24"/>
          <w:lang w:val="en-US"/>
        </w:rPr>
        <w:t>***Statistically significant at 99.9% probability level (p&lt;0.001)</w:t>
      </w:r>
    </w:p>
    <w:p w14:paraId="1E660A59" w14:textId="77777777" w:rsidR="004205EB" w:rsidRPr="00292DE6" w:rsidRDefault="004205EB" w:rsidP="004205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92DE6">
        <w:rPr>
          <w:rFonts w:ascii="Times New Roman" w:eastAsia="Times New Roman" w:hAnsi="Times New Roman" w:cs="Times New Roman"/>
          <w:sz w:val="24"/>
          <w:szCs w:val="24"/>
          <w:lang w:val="en-US"/>
        </w:rPr>
        <w:t>**Statistically significant at 99% probability level (p&lt;0.01)</w:t>
      </w:r>
    </w:p>
    <w:p w14:paraId="4BA7B087" w14:textId="77777777" w:rsidR="004205EB" w:rsidRPr="00D57A9D" w:rsidRDefault="004205EB" w:rsidP="004205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57A9D">
        <w:rPr>
          <w:rFonts w:ascii="Times New Roman" w:eastAsia="Times New Roman" w:hAnsi="Times New Roman" w:cs="Times New Roman"/>
          <w:sz w:val="24"/>
          <w:szCs w:val="24"/>
          <w:lang w:val="en-US"/>
        </w:rPr>
        <w:t>*Statistically significant at 95% probability level (p&lt;0.05)</w:t>
      </w:r>
    </w:p>
    <w:p w14:paraId="6C74E93C" w14:textId="5C24A5B2" w:rsidR="005C4C75" w:rsidRDefault="005C4C75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2AB63DD5" w14:textId="77777777" w:rsidR="00D921CA" w:rsidRDefault="00D921CA" w:rsidP="005C4C7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092F6DB6" w14:textId="68FE2AF7" w:rsidR="00E7267B" w:rsidRPr="005C4C75" w:rsidRDefault="00624FF8" w:rsidP="00624FF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624FF8">
        <w:rPr>
          <w:rFonts w:ascii="Times New Roman" w:hAnsi="Times New Roman" w:cs="Times New Roman"/>
          <w:sz w:val="24"/>
          <w:szCs w:val="24"/>
          <w:lang w:val="en-US"/>
        </w:rPr>
        <w:drawing>
          <wp:inline distT="0" distB="0" distL="0" distR="0" wp14:anchorId="1ECADD6A" wp14:editId="679CEC9E">
            <wp:extent cx="3600635" cy="2921150"/>
            <wp:effectExtent l="0" t="0" r="0" b="0"/>
            <wp:docPr id="20" name="Picture 20" descr="Scatter 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Scatter chart&#10;&#10;Description automatically generated with medium confidence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00635" cy="292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0857A" w14:textId="492EA47F" w:rsidR="00E7267B" w:rsidRPr="005C4C75" w:rsidRDefault="4480695C" w:rsidP="00624FF8">
      <w:pPr>
        <w:pStyle w:val="pf0"/>
        <w:spacing w:before="0" w:beforeAutospacing="0" w:after="0" w:afterAutospacing="0"/>
        <w:jc w:val="both"/>
        <w:rPr>
          <w:lang w:val="en-US"/>
        </w:rPr>
      </w:pPr>
      <w:r w:rsidRPr="4480695C">
        <w:rPr>
          <w:b/>
          <w:bCs/>
          <w:lang w:val="en-US"/>
        </w:rPr>
        <w:t>Figure S4</w:t>
      </w:r>
      <w:r w:rsidRPr="007C0C6C">
        <w:rPr>
          <w:b/>
          <w:bCs/>
          <w:lang w:val="en-US"/>
        </w:rPr>
        <w:t>.</w:t>
      </w:r>
      <w:r w:rsidRPr="007C0C6C">
        <w:rPr>
          <w:lang w:val="en-US"/>
        </w:rPr>
        <w:t xml:space="preserve"> </w:t>
      </w:r>
      <w:r w:rsidR="007C0C6C" w:rsidRPr="007C0C6C">
        <w:rPr>
          <w:lang w:val="en-US"/>
        </w:rPr>
        <w:t>Predictions for ethanol</w:t>
      </w:r>
      <w:r w:rsidR="007C0C6C" w:rsidRPr="007C0C6C">
        <w:rPr>
          <w:lang w:val="en-US"/>
        </w:rPr>
        <w:t xml:space="preserve"> </w:t>
      </w:r>
      <w:r w:rsidR="007C0C6C" w:rsidRPr="007C0C6C">
        <w:rPr>
          <w:lang w:val="en-US"/>
        </w:rPr>
        <w:t>and galactose, generated</w:t>
      </w:r>
      <w:r w:rsidR="007C0C6C" w:rsidRPr="007C0C6C">
        <w:rPr>
          <w:lang w:val="en-US"/>
        </w:rPr>
        <w:t xml:space="preserve"> </w:t>
      </w:r>
      <w:r w:rsidR="007C0C6C" w:rsidRPr="007C0C6C">
        <w:rPr>
          <w:lang w:val="en-US"/>
        </w:rPr>
        <w:t>using the parameters for the combined optimization (as presented in Table 5), inputted into the respective reduced models.</w:t>
      </w:r>
      <w:r w:rsidR="007C0C6C">
        <w:rPr>
          <w:lang w:val="en-US"/>
        </w:rPr>
        <w:t xml:space="preserve"> </w:t>
      </w:r>
      <w:r w:rsidRPr="4480695C">
        <w:rPr>
          <w:lang w:val="en-US"/>
        </w:rPr>
        <w:t xml:space="preserve">Fermentations were performed </w:t>
      </w:r>
      <w:r w:rsidRPr="4480695C">
        <w:rPr>
          <w:lang w:val="en-US"/>
        </w:rPr>
        <w:t xml:space="preserve">by </w:t>
      </w:r>
      <w:r w:rsidRPr="4480695C">
        <w:rPr>
          <w:i/>
          <w:iCs/>
          <w:lang w:val="en-US"/>
        </w:rPr>
        <w:t>B. claussenii</w:t>
      </w:r>
      <w:r w:rsidRPr="4480695C">
        <w:rPr>
          <w:lang w:val="en-US"/>
        </w:rPr>
        <w:t xml:space="preserve"> OYL-201 </w:t>
      </w:r>
      <w:r w:rsidRPr="4480695C">
        <w:rPr>
          <w:lang w:val="en-US"/>
        </w:rPr>
        <w:t xml:space="preserve">in whey permeate with 15 %TS. </w:t>
      </w:r>
      <w:r w:rsidRPr="4480695C">
        <w:rPr>
          <w:lang w:val="en-US"/>
        </w:rPr>
        <w:t>Each r</w:t>
      </w:r>
      <w:r w:rsidRPr="4480695C">
        <w:rPr>
          <w:lang w:val="en-US"/>
        </w:rPr>
        <w:t>esult</w:t>
      </w:r>
      <w:r w:rsidRPr="4480695C">
        <w:rPr>
          <w:lang w:val="en-US"/>
        </w:rPr>
        <w:t xml:space="preserve"> is</w:t>
      </w:r>
      <w:r w:rsidRPr="4480695C">
        <w:rPr>
          <w:lang w:val="en-US"/>
        </w:rPr>
        <w:t xml:space="preserve"> presented in the form of </w:t>
      </w:r>
      <w:r w:rsidRPr="4480695C">
        <w:rPr>
          <w:lang w:val="en-US"/>
        </w:rPr>
        <w:t xml:space="preserve">a </w:t>
      </w:r>
      <w:r w:rsidRPr="4480695C">
        <w:rPr>
          <w:lang w:val="en-US"/>
        </w:rPr>
        <w:t xml:space="preserve">mean and standard deviation </w:t>
      </w:r>
      <w:r w:rsidRPr="4480695C">
        <w:rPr>
          <w:lang w:val="en-US"/>
        </w:rPr>
        <w:t>for</w:t>
      </w:r>
      <w:r w:rsidRPr="4480695C">
        <w:rPr>
          <w:lang w:val="en-US"/>
        </w:rPr>
        <w:t xml:space="preserve"> 2 biological replicates; </w:t>
      </w:r>
      <w:r w:rsidRPr="4480695C">
        <w:rPr>
          <w:lang w:val="en-US"/>
        </w:rPr>
        <w:t xml:space="preserve">data for </w:t>
      </w:r>
      <w:r w:rsidRPr="4480695C">
        <w:rPr>
          <w:lang w:val="en-US"/>
        </w:rPr>
        <w:t xml:space="preserve">the third replicate of this experiment </w:t>
      </w:r>
      <w:r w:rsidRPr="4480695C">
        <w:rPr>
          <w:lang w:val="en-US"/>
        </w:rPr>
        <w:t>are</w:t>
      </w:r>
      <w:r w:rsidRPr="4480695C">
        <w:rPr>
          <w:lang w:val="en-US"/>
        </w:rPr>
        <w:t xml:space="preserve"> included in the form of asterisks</w:t>
      </w:r>
      <w:r w:rsidRPr="4480695C">
        <w:rPr>
          <w:lang w:val="en-US"/>
        </w:rPr>
        <w:t>,</w:t>
      </w:r>
      <w:r w:rsidRPr="4480695C">
        <w:rPr>
          <w:lang w:val="en-US"/>
        </w:rPr>
        <w:t xml:space="preserve"> due to the different method used for the analyses of these samples. </w:t>
      </w:r>
      <w:r w:rsidRPr="4480695C">
        <w:rPr>
          <w:lang w:val="en-US"/>
        </w:rPr>
        <w:t xml:space="preserve">Each </w:t>
      </w:r>
      <w:r w:rsidRPr="4480695C">
        <w:rPr>
          <w:lang w:val="en-US"/>
        </w:rPr>
        <w:t xml:space="preserve">shaded area corresponds to the </w:t>
      </w:r>
      <w:r w:rsidRPr="4480695C">
        <w:rPr>
          <w:lang w:val="en-US"/>
        </w:rPr>
        <w:t xml:space="preserve">respective </w:t>
      </w:r>
      <w:r w:rsidRPr="4480695C">
        <w:rPr>
          <w:lang w:val="en-US"/>
        </w:rPr>
        <w:t>95% confidence interval of the predicted results for day 30.</w:t>
      </w:r>
    </w:p>
    <w:p w14:paraId="73C30FD7" w14:textId="792DE829" w:rsidR="0004355D" w:rsidRDefault="0004355D">
      <w:pPr>
        <w:rPr>
          <w:lang w:val="en-US"/>
        </w:rPr>
      </w:pPr>
      <w:r>
        <w:rPr>
          <w:lang w:val="en-US"/>
        </w:rPr>
        <w:br w:type="page"/>
      </w:r>
    </w:p>
    <w:p w14:paraId="71306B85" w14:textId="77777777" w:rsidR="00E7267B" w:rsidRDefault="00E7267B">
      <w:pPr>
        <w:rPr>
          <w:lang w:val="en-US"/>
        </w:rPr>
      </w:pPr>
    </w:p>
    <w:p w14:paraId="14ED4551" w14:textId="0E7770A3" w:rsidR="021153F6" w:rsidRDefault="021153F6" w:rsidP="021153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21153F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S5. </w:t>
      </w:r>
      <w:r w:rsidRPr="021153F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Fermentation parameters predicted </w:t>
      </w:r>
      <w:r w:rsidRPr="021153F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by the reduced optimization models </w:t>
      </w:r>
      <w:r w:rsidRPr="021153F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for the maximum obtainment of ethanol and galactose from whey permeate </w:t>
      </w:r>
      <w:r w:rsidRPr="021153F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fermented </w:t>
      </w:r>
      <w:r w:rsidRPr="021153F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by </w:t>
      </w:r>
      <w:r w:rsidRPr="021153F6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Brettanomyces claussenii</w:t>
      </w:r>
      <w:r w:rsidRPr="021153F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  <w:r w:rsidRPr="02115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Each response range (in brackets) was determined according to the 95% confidence interval of the predicted value. </w:t>
      </w:r>
      <w:r w:rsidRPr="021153F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14:paraId="77CFFC1F" w14:textId="65A4969E" w:rsidR="021153F6" w:rsidRDefault="021153F6" w:rsidP="021153F6">
      <w:pPr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tbl>
      <w:tblPr>
        <w:tblW w:w="99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36"/>
        <w:gridCol w:w="1604"/>
        <w:gridCol w:w="1710"/>
        <w:gridCol w:w="1440"/>
        <w:gridCol w:w="1710"/>
      </w:tblGrid>
      <w:tr w:rsidR="00E7267B" w:rsidRPr="00292DE6" w14:paraId="43864D83" w14:textId="77777777" w:rsidTr="005266F2">
        <w:trPr>
          <w:trHeight w:val="300"/>
        </w:trPr>
        <w:tc>
          <w:tcPr>
            <w:tcW w:w="3436" w:type="dxa"/>
            <w:vMerge w:val="restart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7AF43CE3" w14:textId="77777777" w:rsidR="00E7267B" w:rsidRPr="00292DE6" w:rsidRDefault="00E7267B" w:rsidP="00E72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  <w:t>Factor</w:t>
            </w:r>
          </w:p>
        </w:tc>
        <w:tc>
          <w:tcPr>
            <w:tcW w:w="16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D0B7CB" w14:textId="77777777" w:rsidR="00E7267B" w:rsidRPr="00292DE6" w:rsidRDefault="00E7267B" w:rsidP="00E72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  <w:t>Ethanol</w:t>
            </w:r>
            <w:r w:rsidRPr="00292D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  <w:br/>
            </w: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[4.01 - 4.84]</w:t>
            </w: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br/>
              <w:t>(% v/v)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27ACCF" w14:textId="77777777" w:rsidR="00E7267B" w:rsidRPr="00292DE6" w:rsidRDefault="00E7267B" w:rsidP="00E72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  <w:t>Galactose</w:t>
            </w:r>
            <w:r w:rsidRPr="00292D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  <w:br/>
            </w: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[61.06 - 76.15]</w:t>
            </w: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br/>
              <w:t>(g/L)</w:t>
            </w:r>
          </w:p>
        </w:tc>
        <w:tc>
          <w:tcPr>
            <w:tcW w:w="31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1D2E4E" w14:textId="77777777" w:rsidR="00E7267B" w:rsidRPr="00292DE6" w:rsidRDefault="00E7267B" w:rsidP="00E72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  <w:t>Combined</w:t>
            </w:r>
          </w:p>
        </w:tc>
      </w:tr>
      <w:tr w:rsidR="00E7267B" w:rsidRPr="00292DE6" w14:paraId="1FE27823" w14:textId="77777777" w:rsidTr="005266F2">
        <w:trPr>
          <w:trHeight w:val="930"/>
        </w:trPr>
        <w:tc>
          <w:tcPr>
            <w:tcW w:w="3436" w:type="dxa"/>
            <w:vMerge/>
            <w:vAlign w:val="center"/>
            <w:hideMark/>
          </w:tcPr>
          <w:p w14:paraId="12587901" w14:textId="77777777" w:rsidR="00E7267B" w:rsidRPr="00292DE6" w:rsidRDefault="00E7267B" w:rsidP="00E726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</w:pPr>
          </w:p>
        </w:tc>
        <w:tc>
          <w:tcPr>
            <w:tcW w:w="1604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726C9BE" w14:textId="77777777" w:rsidR="00E7267B" w:rsidRPr="00292DE6" w:rsidRDefault="00E7267B" w:rsidP="00E726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</w:pPr>
          </w:p>
        </w:tc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6166892" w14:textId="77777777" w:rsidR="00E7267B" w:rsidRPr="00292DE6" w:rsidRDefault="00E7267B" w:rsidP="00E726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C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B68E1E" w14:textId="77777777" w:rsidR="00E7267B" w:rsidRPr="00292DE6" w:rsidRDefault="00E7267B" w:rsidP="00E72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Ethanol</w:t>
            </w: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br/>
              <w:t>[2.91 - 3.51]</w:t>
            </w: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br/>
              <w:t>(% v/v)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76F003" w14:textId="77777777" w:rsidR="00E7267B" w:rsidRPr="00292DE6" w:rsidRDefault="00E7267B" w:rsidP="00E72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Galactose</w:t>
            </w: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br/>
              <w:t>[49.10 - 60.22]</w:t>
            </w: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br/>
              <w:t>(g/L)</w:t>
            </w:r>
          </w:p>
        </w:tc>
      </w:tr>
      <w:tr w:rsidR="00E7267B" w:rsidRPr="00292DE6" w14:paraId="73FBAB53" w14:textId="77777777" w:rsidTr="005266F2">
        <w:trPr>
          <w:trHeight w:val="310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79069" w14:textId="77777777" w:rsidR="00E7267B" w:rsidRPr="00292DE6" w:rsidRDefault="00E7267B" w:rsidP="00E726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Temperature (°C)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BE0BD" w14:textId="77777777" w:rsidR="00E7267B" w:rsidRPr="00292DE6" w:rsidRDefault="00E7267B" w:rsidP="00E72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24.7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98F46" w14:textId="77777777" w:rsidR="00E7267B" w:rsidRPr="00292DE6" w:rsidRDefault="00E7267B" w:rsidP="00E72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20.0</w:t>
            </w:r>
          </w:p>
        </w:tc>
        <w:tc>
          <w:tcPr>
            <w:tcW w:w="31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A3764" w14:textId="77777777" w:rsidR="00E7267B" w:rsidRPr="00292DE6" w:rsidRDefault="00E7267B" w:rsidP="00E72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31.2</w:t>
            </w:r>
          </w:p>
        </w:tc>
      </w:tr>
      <w:tr w:rsidR="00E7267B" w:rsidRPr="00292DE6" w14:paraId="72E48243" w14:textId="77777777" w:rsidTr="7429726D">
        <w:trPr>
          <w:trHeight w:val="310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8919B" w14:textId="77777777" w:rsidR="00E7267B" w:rsidRPr="00292DE6" w:rsidRDefault="00E7267B" w:rsidP="00E726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Substrate Concentration (% TS)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6A3ED" w14:textId="77777777" w:rsidR="00E7267B" w:rsidRPr="00292DE6" w:rsidRDefault="00E7267B" w:rsidP="00E72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15.0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B92EA" w14:textId="77777777" w:rsidR="00E7267B" w:rsidRPr="00292DE6" w:rsidRDefault="00E7267B" w:rsidP="00E72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15.0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FF05A" w14:textId="77777777" w:rsidR="00E7267B" w:rsidRPr="00292DE6" w:rsidRDefault="00E7267B" w:rsidP="00E72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15.0</w:t>
            </w:r>
          </w:p>
        </w:tc>
      </w:tr>
      <w:tr w:rsidR="00E7267B" w:rsidRPr="00292DE6" w14:paraId="2C5E8860" w14:textId="77777777" w:rsidTr="7429726D">
        <w:trPr>
          <w:trHeight w:val="310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62ED0" w14:textId="2C03429A" w:rsidR="00E7267B" w:rsidRPr="00026B41" w:rsidRDefault="00E7267B" w:rsidP="00E726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EC"/>
              </w:rPr>
            </w:pPr>
            <w:r w:rsidRPr="00026B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EC"/>
              </w:rPr>
              <w:t>E/S Ratio (IU/g lactose)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EBFBF" w14:textId="77777777" w:rsidR="00E7267B" w:rsidRPr="00292DE6" w:rsidRDefault="00E7267B" w:rsidP="00E72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31.6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EE897" w14:textId="77777777" w:rsidR="00E7267B" w:rsidRPr="00292DE6" w:rsidRDefault="00E7267B" w:rsidP="00E72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30.1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DB967" w14:textId="77777777" w:rsidR="00E7267B" w:rsidRPr="00292DE6" w:rsidRDefault="00E7267B" w:rsidP="00E72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30.0</w:t>
            </w:r>
          </w:p>
        </w:tc>
      </w:tr>
      <w:tr w:rsidR="00E7267B" w:rsidRPr="00292DE6" w14:paraId="165898A1" w14:textId="77777777" w:rsidTr="7429726D">
        <w:trPr>
          <w:trHeight w:val="310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28A31" w14:textId="77777777" w:rsidR="00E7267B" w:rsidRPr="00292DE6" w:rsidRDefault="00E7267B" w:rsidP="00E726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Inoculation Level (log cfu/mL)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C3FF0" w14:textId="77777777" w:rsidR="00E7267B" w:rsidRPr="00292DE6" w:rsidRDefault="00E7267B" w:rsidP="00E72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8.0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D8E43" w14:textId="77777777" w:rsidR="00E7267B" w:rsidRPr="00292DE6" w:rsidRDefault="00E7267B" w:rsidP="00E72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6.3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78364" w14:textId="77777777" w:rsidR="00E7267B" w:rsidRPr="00292DE6" w:rsidRDefault="00E7267B" w:rsidP="00E72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7.0</w:t>
            </w:r>
          </w:p>
        </w:tc>
      </w:tr>
      <w:tr w:rsidR="00E7267B" w:rsidRPr="00292DE6" w14:paraId="29EF06EB" w14:textId="77777777" w:rsidTr="7429726D">
        <w:trPr>
          <w:trHeight w:val="310"/>
        </w:trPr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E4115B" w14:textId="2819D168" w:rsidR="00E7267B" w:rsidRPr="00292DE6" w:rsidRDefault="7429726D" w:rsidP="00E726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7429726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EC"/>
              </w:rPr>
              <w:t>Time (day</w:t>
            </w:r>
            <w:r w:rsidRPr="7429726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EC"/>
              </w:rPr>
              <w:t>s</w:t>
            </w:r>
            <w:r w:rsidRPr="7429726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EC"/>
              </w:rPr>
              <w:t>)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7ACB17" w14:textId="77777777" w:rsidR="00E7267B" w:rsidRPr="00292DE6" w:rsidRDefault="00E7267B" w:rsidP="00E72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30.0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CE14EF" w14:textId="77777777" w:rsidR="00E7267B" w:rsidRPr="00292DE6" w:rsidRDefault="00E7267B" w:rsidP="00E72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6.0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05FE06" w14:textId="77777777" w:rsidR="00E7267B" w:rsidRPr="00292DE6" w:rsidRDefault="00E7267B" w:rsidP="00E72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</w:pPr>
            <w:r w:rsidRPr="00292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C"/>
              </w:rPr>
              <w:t>30.0</w:t>
            </w:r>
          </w:p>
        </w:tc>
      </w:tr>
    </w:tbl>
    <w:p w14:paraId="44C2AD78" w14:textId="397B1DC0" w:rsidR="00E7267B" w:rsidRPr="00292DE6" w:rsidRDefault="003E168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92DE6">
        <w:rPr>
          <w:rFonts w:ascii="Times New Roman" w:hAnsi="Times New Roman" w:cs="Times New Roman"/>
          <w:sz w:val="24"/>
          <w:szCs w:val="24"/>
          <w:lang w:val="en-US"/>
        </w:rPr>
        <w:t>E/S=Enzyme/Substrate</w:t>
      </w:r>
    </w:p>
    <w:p w14:paraId="433128E4" w14:textId="4FFA7A02" w:rsidR="00BB224A" w:rsidRDefault="00BB224A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57278DFE" w14:textId="237F3F5D" w:rsidR="00BB224A" w:rsidRDefault="00BB224A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B4E9713" w14:textId="0AF0DED7" w:rsidR="00351F8C" w:rsidRPr="00351F8C" w:rsidRDefault="144DCD77" w:rsidP="00351F8C">
      <w:pPr>
        <w:pStyle w:val="pf0"/>
        <w:rPr>
          <w:lang w:val="en-US"/>
        </w:rPr>
      </w:pPr>
      <w:r w:rsidRPr="144DCD77">
        <w:rPr>
          <w:b/>
          <w:bCs/>
          <w:lang w:val="en-US"/>
        </w:rPr>
        <w:t>Table S6</w:t>
      </w:r>
      <w:r w:rsidRPr="00351F8C">
        <w:rPr>
          <w:b/>
          <w:bCs/>
          <w:lang w:val="en-US"/>
        </w:rPr>
        <w:t>.</w:t>
      </w:r>
      <w:r w:rsidR="00351F8C" w:rsidRPr="00351F8C">
        <w:rPr>
          <w:b/>
          <w:bCs/>
          <w:lang w:val="en-US"/>
        </w:rPr>
        <w:t xml:space="preserve"> </w:t>
      </w:r>
      <w:r w:rsidR="00351F8C" w:rsidRPr="00351F8C">
        <w:rPr>
          <w:rStyle w:val="cf01"/>
          <w:rFonts w:ascii="Times New Roman" w:hAnsi="Times New Roman" w:cs="Times New Roman"/>
          <w:sz w:val="24"/>
          <w:szCs w:val="24"/>
          <w:lang w:val="en-US"/>
        </w:rPr>
        <w:t xml:space="preserve">P-values resulting from the paired t-tests executed for all possible pairs of quality attributes for the products obtained through the fermentation and distillation of whey permeate (WP) using </w:t>
      </w:r>
      <w:r w:rsidR="00351F8C" w:rsidRPr="00351F8C">
        <w:rPr>
          <w:rStyle w:val="cf11"/>
          <w:rFonts w:ascii="Times New Roman" w:hAnsi="Times New Roman" w:cs="Times New Roman"/>
          <w:sz w:val="24"/>
          <w:szCs w:val="24"/>
          <w:lang w:val="en-US"/>
        </w:rPr>
        <w:t>B.</w:t>
      </w:r>
      <w:r w:rsidR="00351F8C">
        <w:rPr>
          <w:rStyle w:val="cf11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51F8C" w:rsidRPr="00351F8C">
        <w:rPr>
          <w:rStyle w:val="cf11"/>
          <w:rFonts w:ascii="Times New Roman" w:hAnsi="Times New Roman" w:cs="Times New Roman"/>
          <w:sz w:val="24"/>
          <w:szCs w:val="24"/>
          <w:lang w:val="en-US"/>
        </w:rPr>
        <w:t xml:space="preserve">claussenii </w:t>
      </w:r>
      <w:r w:rsidR="00351F8C" w:rsidRPr="00351F8C">
        <w:rPr>
          <w:rStyle w:val="cf01"/>
          <w:rFonts w:ascii="Times New Roman" w:hAnsi="Times New Roman" w:cs="Times New Roman"/>
          <w:sz w:val="24"/>
          <w:szCs w:val="24"/>
          <w:lang w:val="en-US"/>
        </w:rPr>
        <w:t>OYL-201.</w:t>
      </w:r>
      <w:r w:rsidR="00351F8C">
        <w:rPr>
          <w:rStyle w:val="cf01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51F8C" w:rsidRPr="00351F8C">
        <w:rPr>
          <w:rStyle w:val="cf01"/>
          <w:rFonts w:ascii="Times New Roman" w:hAnsi="Times New Roman" w:cs="Times New Roman"/>
          <w:sz w:val="24"/>
          <w:szCs w:val="24"/>
          <w:lang w:val="en-US"/>
        </w:rPr>
        <w:t>Comparisons were made for n = 3, with a significance level of 0.05.</w:t>
      </w:r>
    </w:p>
    <w:p w14:paraId="63AE9073" w14:textId="7EA9816A" w:rsidR="00BB224A" w:rsidRDefault="00BB224A" w:rsidP="00BB22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B224A">
        <w:rPr>
          <w:noProof/>
        </w:rPr>
        <w:drawing>
          <wp:inline distT="0" distB="0" distL="0" distR="0" wp14:anchorId="35EECCE8" wp14:editId="1E2B5005">
            <wp:extent cx="6858000" cy="478409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478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D6C927" w14:textId="3878E3AB" w:rsidR="00BB224A" w:rsidRDefault="144DCD77" w:rsidP="00BB22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144DCD77">
        <w:rPr>
          <w:rFonts w:ascii="Times New Roman" w:hAnsi="Times New Roman" w:cs="Times New Roman"/>
          <w:sz w:val="24"/>
          <w:szCs w:val="24"/>
          <w:lang w:val="en-US"/>
        </w:rPr>
        <w:t>† n =2</w:t>
      </w:r>
      <w:r w:rsidRPr="144DCD77">
        <w:rPr>
          <w:rFonts w:ascii="Times New Roman" w:hAnsi="Times New Roman" w:cs="Times New Roman"/>
          <w:sz w:val="24"/>
          <w:szCs w:val="24"/>
          <w:lang w:val="en-US"/>
        </w:rPr>
        <w:t>;</w:t>
      </w:r>
      <w:r w:rsidRPr="144DCD77">
        <w:rPr>
          <w:rFonts w:ascii="Times New Roman" w:hAnsi="Times New Roman" w:cs="Times New Roman"/>
          <w:sz w:val="24"/>
          <w:szCs w:val="24"/>
          <w:lang w:val="en-US"/>
        </w:rPr>
        <w:t xml:space="preserve"> given the matched-pairs nature of the analysis, all timepoints of replicate 1 were excluded due to the </w:t>
      </w:r>
      <w:r w:rsidRPr="144DCD77">
        <w:rPr>
          <w:rFonts w:ascii="Times New Roman" w:hAnsi="Times New Roman" w:cs="Times New Roman"/>
          <w:sz w:val="24"/>
          <w:szCs w:val="24"/>
          <w:lang w:val="en-US"/>
        </w:rPr>
        <w:t xml:space="preserve">outlier </w:t>
      </w:r>
      <w:r w:rsidRPr="144DCD77">
        <w:rPr>
          <w:rFonts w:ascii="Times New Roman" w:hAnsi="Times New Roman" w:cs="Times New Roman"/>
          <w:sz w:val="24"/>
          <w:szCs w:val="24"/>
          <w:lang w:val="en-US"/>
        </w:rPr>
        <w:t>measurement of turbidity in the WP solution</w:t>
      </w:r>
      <w:r w:rsidRPr="144DCD77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A96B4CE" w14:textId="77777777" w:rsidR="00BB224A" w:rsidRDefault="00BB224A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F3DCE7C" w14:textId="77777777" w:rsidR="00BB224A" w:rsidRPr="003E168F" w:rsidRDefault="00BB224A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BB224A" w:rsidRPr="003E168F" w:rsidSect="00D921CA">
      <w:headerReference w:type="default" r:id="rId15"/>
      <w:footerReference w:type="default" r:id="rId16"/>
      <w:headerReference w:type="first" r:id="rId17"/>
      <w:footerReference w:type="first" r:id="rId18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233F8E" w14:textId="77777777" w:rsidR="00B1667E" w:rsidRDefault="00B1667E" w:rsidP="00484673">
      <w:pPr>
        <w:spacing w:after="0" w:line="240" w:lineRule="auto"/>
      </w:pPr>
      <w:r>
        <w:separator/>
      </w:r>
    </w:p>
  </w:endnote>
  <w:endnote w:type="continuationSeparator" w:id="0">
    <w:p w14:paraId="538C6DD2" w14:textId="77777777" w:rsidR="00B1667E" w:rsidRDefault="00B1667E" w:rsidP="004846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17C1B6" w14:textId="16979B47" w:rsidR="00D921CA" w:rsidRPr="00D921CA" w:rsidRDefault="00D921CA">
    <w:pPr>
      <w:pStyle w:val="Footer"/>
      <w:rPr>
        <w:rFonts w:ascii="Times New Roman" w:hAnsi="Times New Roman" w:cs="Times New Roman"/>
        <w:sz w:val="24"/>
        <w:szCs w:val="24"/>
      </w:rPr>
    </w:pPr>
    <w:r>
      <w:tab/>
    </w:r>
    <w:r>
      <w:tab/>
    </w:r>
    <w:r w:rsidRPr="00D921CA">
      <w:rPr>
        <w:rFonts w:ascii="Times New Roman" w:hAnsi="Times New Roman" w:cs="Times New Roman"/>
        <w:sz w:val="24"/>
        <w:szCs w:val="24"/>
      </w:rPr>
      <w:tab/>
    </w:r>
    <w:r w:rsidRPr="00D921CA">
      <w:rPr>
        <w:rFonts w:ascii="Times New Roman" w:hAnsi="Times New Roman" w:cs="Times New Roman"/>
        <w:sz w:val="24"/>
        <w:szCs w:val="24"/>
      </w:rPr>
      <w:tab/>
      <w:t>S</w:t>
    </w:r>
    <w:r w:rsidRPr="00D921CA">
      <w:rPr>
        <w:rFonts w:ascii="Times New Roman" w:hAnsi="Times New Roman" w:cs="Times New Roman"/>
        <w:sz w:val="24"/>
        <w:szCs w:val="24"/>
      </w:rPr>
      <w:fldChar w:fldCharType="begin"/>
    </w:r>
    <w:r w:rsidRPr="00D921CA">
      <w:rPr>
        <w:rFonts w:ascii="Times New Roman" w:hAnsi="Times New Roman" w:cs="Times New Roman"/>
        <w:sz w:val="24"/>
        <w:szCs w:val="24"/>
      </w:rPr>
      <w:instrText xml:space="preserve"> PAGE   \* MERGEFORMAT </w:instrText>
    </w:r>
    <w:r w:rsidRPr="00D921CA">
      <w:rPr>
        <w:rFonts w:ascii="Times New Roman" w:hAnsi="Times New Roman" w:cs="Times New Roman"/>
        <w:sz w:val="24"/>
        <w:szCs w:val="24"/>
      </w:rPr>
      <w:fldChar w:fldCharType="separate"/>
    </w:r>
    <w:r w:rsidRPr="00D921CA">
      <w:rPr>
        <w:rFonts w:ascii="Times New Roman" w:hAnsi="Times New Roman" w:cs="Times New Roman"/>
        <w:noProof/>
        <w:sz w:val="24"/>
        <w:szCs w:val="24"/>
      </w:rPr>
      <w:t>1</w:t>
    </w:r>
    <w:r w:rsidRPr="00D921CA">
      <w:rPr>
        <w:rFonts w:ascii="Times New Roman" w:hAnsi="Times New Roman" w:cs="Times New Roman"/>
        <w:noProof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5A5E1C" w14:textId="07EEF558" w:rsidR="00D921CA" w:rsidRPr="00D921CA" w:rsidRDefault="00D921CA">
    <w:pPr>
      <w:pStyle w:val="Footer"/>
      <w:rPr>
        <w:rFonts w:ascii="Times New Roman" w:hAnsi="Times New Roman" w:cs="Times New Roman"/>
        <w:sz w:val="24"/>
        <w:szCs w:val="24"/>
      </w:rPr>
    </w:pPr>
    <w:r>
      <w:tab/>
    </w:r>
    <w:r>
      <w:tab/>
    </w:r>
    <w:r>
      <w:tab/>
    </w:r>
    <w:r>
      <w:tab/>
    </w:r>
    <w:r w:rsidRPr="00D921CA">
      <w:rPr>
        <w:rFonts w:ascii="Times New Roman" w:hAnsi="Times New Roman" w:cs="Times New Roman"/>
        <w:sz w:val="24"/>
        <w:szCs w:val="24"/>
      </w:rPr>
      <w:t>S</w:t>
    </w:r>
    <w:r w:rsidRPr="00D921CA">
      <w:rPr>
        <w:rFonts w:ascii="Times New Roman" w:hAnsi="Times New Roman" w:cs="Times New Roman"/>
        <w:sz w:val="24"/>
        <w:szCs w:val="24"/>
      </w:rPr>
      <w:fldChar w:fldCharType="begin"/>
    </w:r>
    <w:r w:rsidRPr="00D921CA">
      <w:rPr>
        <w:rFonts w:ascii="Times New Roman" w:hAnsi="Times New Roman" w:cs="Times New Roman"/>
        <w:sz w:val="24"/>
        <w:szCs w:val="24"/>
      </w:rPr>
      <w:instrText xml:space="preserve"> PAGE   \* MERGEFORMAT </w:instrText>
    </w:r>
    <w:r w:rsidRPr="00D921CA">
      <w:rPr>
        <w:rFonts w:ascii="Times New Roman" w:hAnsi="Times New Roman" w:cs="Times New Roman"/>
        <w:sz w:val="24"/>
        <w:szCs w:val="24"/>
      </w:rPr>
      <w:fldChar w:fldCharType="separate"/>
    </w:r>
    <w:r w:rsidRPr="00D921CA">
      <w:rPr>
        <w:rFonts w:ascii="Times New Roman" w:hAnsi="Times New Roman" w:cs="Times New Roman"/>
        <w:noProof/>
        <w:sz w:val="24"/>
        <w:szCs w:val="24"/>
      </w:rPr>
      <w:t>1</w:t>
    </w:r>
    <w:r w:rsidRPr="00D921CA">
      <w:rPr>
        <w:rFonts w:ascii="Times New Roman" w:hAnsi="Times New Roman" w:cs="Times New Roman"/>
        <w:noProof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71DDEA" w14:textId="77777777" w:rsidR="00B1667E" w:rsidRDefault="00B1667E" w:rsidP="00484673">
      <w:pPr>
        <w:spacing w:after="0" w:line="240" w:lineRule="auto"/>
      </w:pPr>
      <w:r>
        <w:separator/>
      </w:r>
    </w:p>
  </w:footnote>
  <w:footnote w:type="continuationSeparator" w:id="0">
    <w:p w14:paraId="6E5C77F1" w14:textId="77777777" w:rsidR="00B1667E" w:rsidRDefault="00B1667E" w:rsidP="004846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416C4D" w14:textId="77777777" w:rsidR="00484673" w:rsidRPr="00484673" w:rsidRDefault="00484673" w:rsidP="00484673">
    <w:pPr>
      <w:spacing w:after="0" w:line="240" w:lineRule="auto"/>
      <w:jc w:val="center"/>
      <w:rPr>
        <w:rFonts w:ascii="Times New Roman" w:eastAsia="Times New Roman" w:hAnsi="Times New Roman" w:cs="Times New Roman"/>
        <w:b/>
        <w:sz w:val="24"/>
        <w:szCs w:val="24"/>
        <w:lang w:val="en-US"/>
      </w:rPr>
    </w:pPr>
    <w:r w:rsidRPr="00484673">
      <w:rPr>
        <w:rFonts w:ascii="Times New Roman" w:eastAsia="Times New Roman" w:hAnsi="Times New Roman" w:cs="Times New Roman"/>
        <w:b/>
        <w:sz w:val="24"/>
        <w:szCs w:val="24"/>
        <w:lang w:val="en-US"/>
      </w:rPr>
      <w:t>SUPPLEMENTAL MATERIAL</w:t>
    </w:r>
  </w:p>
  <w:p w14:paraId="5BA4B4DC" w14:textId="77777777" w:rsidR="00484673" w:rsidRPr="00D921CA" w:rsidRDefault="00484673" w:rsidP="00484673">
    <w:pPr>
      <w:spacing w:after="0" w:line="240" w:lineRule="auto"/>
      <w:jc w:val="center"/>
      <w:rPr>
        <w:rFonts w:ascii="Times New Roman" w:hAnsi="Times New Roman" w:cs="Times New Roman"/>
        <w:b/>
        <w:bCs/>
        <w:sz w:val="24"/>
        <w:szCs w:val="24"/>
        <w:lang w:val="en-US"/>
      </w:rPr>
    </w:pPr>
    <w:r w:rsidRPr="00D921CA">
      <w:rPr>
        <w:rFonts w:ascii="Times New Roman" w:hAnsi="Times New Roman" w:cs="Times New Roman"/>
        <w:b/>
        <w:bCs/>
        <w:sz w:val="24"/>
        <w:szCs w:val="24"/>
        <w:lang w:val="en-US"/>
      </w:rPr>
      <w:t>Cheese whey permeate as a precursor of lactose-free, galactose-rich bioproducts:</w:t>
    </w:r>
  </w:p>
  <w:p w14:paraId="50E484FD" w14:textId="26D75F95" w:rsidR="00484673" w:rsidRDefault="00281401" w:rsidP="00484673">
    <w:pPr>
      <w:spacing w:after="0" w:line="240" w:lineRule="auto"/>
      <w:jc w:val="center"/>
      <w:rPr>
        <w:rFonts w:ascii="Times New Roman" w:hAnsi="Times New Roman" w:cs="Times New Roman"/>
        <w:b/>
        <w:bCs/>
        <w:sz w:val="24"/>
        <w:szCs w:val="24"/>
        <w:lang w:val="en-US"/>
      </w:rPr>
    </w:pPr>
    <w:r>
      <w:rPr>
        <w:rFonts w:ascii="Times New Roman" w:hAnsi="Times New Roman" w:cs="Times New Roman"/>
        <w:b/>
        <w:bCs/>
        <w:sz w:val="24"/>
        <w:szCs w:val="24"/>
        <w:lang w:val="en-US"/>
      </w:rPr>
      <w:t>a</w:t>
    </w:r>
    <w:r w:rsidR="00484673" w:rsidRPr="00D921CA">
      <w:rPr>
        <w:rFonts w:ascii="Times New Roman" w:hAnsi="Times New Roman" w:cs="Times New Roman"/>
        <w:b/>
        <w:bCs/>
        <w:sz w:val="24"/>
        <w:szCs w:val="24"/>
        <w:lang w:val="en-US"/>
      </w:rPr>
      <w:t>n</w:t>
    </w:r>
    <w:r>
      <w:rPr>
        <w:rFonts w:ascii="Times New Roman" w:hAnsi="Times New Roman" w:cs="Times New Roman"/>
        <w:b/>
        <w:bCs/>
        <w:sz w:val="24"/>
        <w:szCs w:val="24"/>
        <w:lang w:val="en-US"/>
      </w:rPr>
      <w:t xml:space="preserve"> </w:t>
    </w:r>
    <w:r w:rsidRPr="00D921CA">
      <w:rPr>
        <w:rFonts w:ascii="Times New Roman" w:hAnsi="Times New Roman" w:cs="Times New Roman"/>
        <w:b/>
        <w:bCs/>
        <w:sz w:val="24"/>
        <w:szCs w:val="24"/>
        <w:lang w:val="en-US"/>
      </w:rPr>
      <w:t>approach</w:t>
    </w:r>
    <w:r w:rsidR="00484673" w:rsidRPr="00D921CA">
      <w:rPr>
        <w:rFonts w:ascii="Times New Roman" w:hAnsi="Times New Roman" w:cs="Times New Roman"/>
        <w:b/>
        <w:bCs/>
        <w:sz w:val="24"/>
        <w:szCs w:val="24"/>
        <w:lang w:val="en-US"/>
      </w:rPr>
      <w:t xml:space="preserve"> </w:t>
    </w:r>
    <w:r>
      <w:rPr>
        <w:rFonts w:ascii="Times New Roman" w:hAnsi="Times New Roman" w:cs="Times New Roman"/>
        <w:b/>
        <w:bCs/>
        <w:sz w:val="24"/>
        <w:szCs w:val="24"/>
        <w:lang w:val="en-US"/>
      </w:rPr>
      <w:t xml:space="preserve">for </w:t>
    </w:r>
    <w:r w:rsidR="00484673" w:rsidRPr="00D921CA">
      <w:rPr>
        <w:rFonts w:ascii="Times New Roman" w:hAnsi="Times New Roman" w:cs="Times New Roman"/>
        <w:b/>
        <w:bCs/>
        <w:sz w:val="24"/>
        <w:szCs w:val="24"/>
        <w:lang w:val="en-US"/>
      </w:rPr>
      <w:t>optimization and application</w:t>
    </w:r>
  </w:p>
  <w:p w14:paraId="0143906B" w14:textId="595CD710" w:rsidR="00D921CA" w:rsidRPr="00D921CA" w:rsidRDefault="00D921CA" w:rsidP="00D921C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sz w:val="20"/>
        <w:szCs w:val="20"/>
        <w:highlight w:val="white"/>
        <w:lang w:val="en-US"/>
      </w:rPr>
    </w:pPr>
    <w:r w:rsidRPr="00D921CA">
      <w:rPr>
        <w:rFonts w:ascii="Times New Roman" w:eastAsia="Times New Roman" w:hAnsi="Times New Roman" w:cs="Times New Roman"/>
        <w:b/>
        <w:color w:val="000000"/>
        <w:sz w:val="20"/>
        <w:szCs w:val="20"/>
        <w:highlight w:val="white"/>
        <w:lang w:val="en-US"/>
      </w:rPr>
      <w:t xml:space="preserve">Viviana K. Rivera Flores, </w:t>
    </w:r>
    <w:r w:rsidR="00D06EF2" w:rsidRPr="00D921CA">
      <w:rPr>
        <w:rFonts w:ascii="Times New Roman" w:eastAsia="Times New Roman" w:hAnsi="Times New Roman" w:cs="Times New Roman"/>
        <w:b/>
        <w:color w:val="000000"/>
        <w:sz w:val="20"/>
        <w:szCs w:val="20"/>
        <w:highlight w:val="white"/>
        <w:lang w:val="en-US"/>
      </w:rPr>
      <w:t xml:space="preserve">Timothy A. </w:t>
    </w:r>
    <w:proofErr w:type="spellStart"/>
    <w:r w:rsidR="00D06EF2" w:rsidRPr="00D921CA">
      <w:rPr>
        <w:rFonts w:ascii="Times New Roman" w:eastAsia="Times New Roman" w:hAnsi="Times New Roman" w:cs="Times New Roman"/>
        <w:b/>
        <w:color w:val="000000"/>
        <w:sz w:val="20"/>
        <w:szCs w:val="20"/>
        <w:highlight w:val="white"/>
        <w:lang w:val="en-US"/>
      </w:rPr>
      <w:t>DeMarsh</w:t>
    </w:r>
    <w:proofErr w:type="spellEnd"/>
    <w:r>
      <w:rPr>
        <w:rFonts w:ascii="Times New Roman" w:eastAsia="Times New Roman" w:hAnsi="Times New Roman" w:cs="Times New Roman"/>
        <w:b/>
        <w:color w:val="000000"/>
        <w:sz w:val="20"/>
        <w:szCs w:val="20"/>
        <w:highlight w:val="white"/>
        <w:lang w:val="en-US"/>
      </w:rPr>
      <w:t xml:space="preserve">, </w:t>
    </w:r>
    <w:r w:rsidR="00D06EF2">
      <w:rPr>
        <w:rFonts w:ascii="Times New Roman" w:eastAsia="Times New Roman" w:hAnsi="Times New Roman" w:cs="Times New Roman"/>
        <w:b/>
        <w:color w:val="000000"/>
        <w:sz w:val="20"/>
        <w:szCs w:val="20"/>
        <w:highlight w:val="white"/>
        <w:lang w:val="en-US"/>
      </w:rPr>
      <w:t>Xingrui Fan</w:t>
    </w:r>
    <w:r w:rsidRPr="00D921CA">
      <w:rPr>
        <w:rFonts w:ascii="Times New Roman" w:eastAsia="Times New Roman" w:hAnsi="Times New Roman" w:cs="Times New Roman"/>
        <w:b/>
        <w:color w:val="000000"/>
        <w:sz w:val="20"/>
        <w:szCs w:val="20"/>
        <w:highlight w:val="white"/>
        <w:lang w:val="en-US"/>
      </w:rPr>
      <w:t>, and Samuel D. Alcaine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8CCA3E" w14:textId="77777777" w:rsidR="00D921CA" w:rsidRPr="00484673" w:rsidRDefault="00D921CA" w:rsidP="00D921CA">
    <w:pPr>
      <w:spacing w:after="0" w:line="240" w:lineRule="auto"/>
      <w:jc w:val="center"/>
      <w:rPr>
        <w:rFonts w:ascii="Times New Roman" w:eastAsia="Times New Roman" w:hAnsi="Times New Roman" w:cs="Times New Roman"/>
        <w:b/>
        <w:sz w:val="24"/>
        <w:szCs w:val="24"/>
        <w:lang w:val="en-US"/>
      </w:rPr>
    </w:pPr>
    <w:r w:rsidRPr="00484673">
      <w:rPr>
        <w:rFonts w:ascii="Times New Roman" w:eastAsia="Times New Roman" w:hAnsi="Times New Roman" w:cs="Times New Roman"/>
        <w:b/>
        <w:sz w:val="24"/>
        <w:szCs w:val="24"/>
        <w:lang w:val="en-US"/>
      </w:rPr>
      <w:t>SUPPLEMENTAL MATERIAL</w:t>
    </w:r>
  </w:p>
  <w:p w14:paraId="733795CB" w14:textId="77777777" w:rsidR="00D921CA" w:rsidRPr="00D921CA" w:rsidRDefault="00D921CA" w:rsidP="00D921CA">
    <w:pPr>
      <w:spacing w:after="0" w:line="240" w:lineRule="auto"/>
      <w:jc w:val="center"/>
      <w:rPr>
        <w:rFonts w:ascii="Times New Roman" w:hAnsi="Times New Roman" w:cs="Times New Roman"/>
        <w:b/>
        <w:bCs/>
        <w:sz w:val="24"/>
        <w:szCs w:val="24"/>
        <w:lang w:val="en-US"/>
      </w:rPr>
    </w:pPr>
    <w:r w:rsidRPr="00D921CA">
      <w:rPr>
        <w:rFonts w:ascii="Times New Roman" w:hAnsi="Times New Roman" w:cs="Times New Roman"/>
        <w:b/>
        <w:bCs/>
        <w:sz w:val="24"/>
        <w:szCs w:val="24"/>
        <w:lang w:val="en-US"/>
      </w:rPr>
      <w:t>Cheese whey permeate as a precursor of lactose-free, galactose-rich bioproducts:</w:t>
    </w:r>
  </w:p>
  <w:p w14:paraId="367A94D1" w14:textId="3462C657" w:rsidR="00D921CA" w:rsidRDefault="00026B41" w:rsidP="00D921CA">
    <w:pPr>
      <w:spacing w:after="0" w:line="240" w:lineRule="auto"/>
      <w:jc w:val="center"/>
      <w:rPr>
        <w:rFonts w:ascii="Times New Roman" w:hAnsi="Times New Roman" w:cs="Times New Roman"/>
        <w:b/>
        <w:bCs/>
        <w:sz w:val="24"/>
        <w:szCs w:val="24"/>
        <w:lang w:val="en-US"/>
      </w:rPr>
    </w:pPr>
    <w:r>
      <w:rPr>
        <w:rFonts w:ascii="Times New Roman" w:hAnsi="Times New Roman" w:cs="Times New Roman"/>
        <w:b/>
        <w:bCs/>
        <w:sz w:val="24"/>
        <w:szCs w:val="24"/>
        <w:lang w:val="en-US"/>
      </w:rPr>
      <w:t>a</w:t>
    </w:r>
    <w:r w:rsidR="00D921CA" w:rsidRPr="00D921CA">
      <w:rPr>
        <w:rFonts w:ascii="Times New Roman" w:hAnsi="Times New Roman" w:cs="Times New Roman"/>
        <w:b/>
        <w:bCs/>
        <w:sz w:val="24"/>
        <w:szCs w:val="24"/>
        <w:lang w:val="en-US"/>
      </w:rPr>
      <w:t>n</w:t>
    </w:r>
    <w:r>
      <w:rPr>
        <w:rFonts w:ascii="Times New Roman" w:hAnsi="Times New Roman" w:cs="Times New Roman"/>
        <w:b/>
        <w:bCs/>
        <w:sz w:val="24"/>
        <w:szCs w:val="24"/>
        <w:lang w:val="en-US"/>
      </w:rPr>
      <w:t xml:space="preserve"> approach for </w:t>
    </w:r>
    <w:r w:rsidR="00D921CA" w:rsidRPr="00D921CA">
      <w:rPr>
        <w:rFonts w:ascii="Times New Roman" w:hAnsi="Times New Roman" w:cs="Times New Roman"/>
        <w:b/>
        <w:bCs/>
        <w:sz w:val="24"/>
        <w:szCs w:val="24"/>
        <w:lang w:val="en-US"/>
      </w:rPr>
      <w:t>optimization and application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QzNje3MDSwNLQwMDNX0lEKTi0uzszPAykwtKgFAOyUMlYtAAAA"/>
  </w:docVars>
  <w:rsids>
    <w:rsidRoot w:val="00591370"/>
    <w:rsid w:val="00026B41"/>
    <w:rsid w:val="0004355D"/>
    <w:rsid w:val="00055CB1"/>
    <w:rsid w:val="00065C91"/>
    <w:rsid w:val="000827F2"/>
    <w:rsid w:val="000C7551"/>
    <w:rsid w:val="000E5777"/>
    <w:rsid w:val="00166511"/>
    <w:rsid w:val="001B52DD"/>
    <w:rsid w:val="001F0A05"/>
    <w:rsid w:val="00220D05"/>
    <w:rsid w:val="00262A27"/>
    <w:rsid w:val="00264E1C"/>
    <w:rsid w:val="00277E67"/>
    <w:rsid w:val="00281401"/>
    <w:rsid w:val="00292DE6"/>
    <w:rsid w:val="002952C0"/>
    <w:rsid w:val="002D06DE"/>
    <w:rsid w:val="0030291C"/>
    <w:rsid w:val="00351F8C"/>
    <w:rsid w:val="003B2E8B"/>
    <w:rsid w:val="003B32DD"/>
    <w:rsid w:val="003E168F"/>
    <w:rsid w:val="003E555B"/>
    <w:rsid w:val="004205EB"/>
    <w:rsid w:val="00441C82"/>
    <w:rsid w:val="00460A0B"/>
    <w:rsid w:val="0048273E"/>
    <w:rsid w:val="00484673"/>
    <w:rsid w:val="00495E8C"/>
    <w:rsid w:val="00496F0E"/>
    <w:rsid w:val="00517645"/>
    <w:rsid w:val="005266F2"/>
    <w:rsid w:val="005767D4"/>
    <w:rsid w:val="00591370"/>
    <w:rsid w:val="005C4C75"/>
    <w:rsid w:val="005C61B9"/>
    <w:rsid w:val="00624FF8"/>
    <w:rsid w:val="0065676A"/>
    <w:rsid w:val="006853C1"/>
    <w:rsid w:val="006E60AF"/>
    <w:rsid w:val="006F76EC"/>
    <w:rsid w:val="007407EF"/>
    <w:rsid w:val="0076309E"/>
    <w:rsid w:val="00786A30"/>
    <w:rsid w:val="007962E3"/>
    <w:rsid w:val="007A5284"/>
    <w:rsid w:val="007B41CE"/>
    <w:rsid w:val="007C0C6C"/>
    <w:rsid w:val="007E2AC7"/>
    <w:rsid w:val="007E631F"/>
    <w:rsid w:val="007F0029"/>
    <w:rsid w:val="00854AC8"/>
    <w:rsid w:val="00917060"/>
    <w:rsid w:val="0096453E"/>
    <w:rsid w:val="009D1BE5"/>
    <w:rsid w:val="00A253A6"/>
    <w:rsid w:val="00A536F1"/>
    <w:rsid w:val="00AC60FE"/>
    <w:rsid w:val="00AD4E08"/>
    <w:rsid w:val="00B15403"/>
    <w:rsid w:val="00B1667E"/>
    <w:rsid w:val="00B342F3"/>
    <w:rsid w:val="00B578C3"/>
    <w:rsid w:val="00B66F3B"/>
    <w:rsid w:val="00BB224A"/>
    <w:rsid w:val="00C02701"/>
    <w:rsid w:val="00C82815"/>
    <w:rsid w:val="00D06EF2"/>
    <w:rsid w:val="00D345A1"/>
    <w:rsid w:val="00D500A9"/>
    <w:rsid w:val="00D57253"/>
    <w:rsid w:val="00D57A9D"/>
    <w:rsid w:val="00D921CA"/>
    <w:rsid w:val="00E7267B"/>
    <w:rsid w:val="00EC12BC"/>
    <w:rsid w:val="00F12A66"/>
    <w:rsid w:val="00F34406"/>
    <w:rsid w:val="00F52B57"/>
    <w:rsid w:val="00F54AD3"/>
    <w:rsid w:val="00F76464"/>
    <w:rsid w:val="00FB09B5"/>
    <w:rsid w:val="00FB294F"/>
    <w:rsid w:val="00FD006A"/>
    <w:rsid w:val="00FE0625"/>
    <w:rsid w:val="021153F6"/>
    <w:rsid w:val="144DCD77"/>
    <w:rsid w:val="289424EB"/>
    <w:rsid w:val="2ADA936B"/>
    <w:rsid w:val="42655B2A"/>
    <w:rsid w:val="42FA02B2"/>
    <w:rsid w:val="4480695C"/>
    <w:rsid w:val="49DBD01F"/>
    <w:rsid w:val="4B0A3F96"/>
    <w:rsid w:val="4D8D84AE"/>
    <w:rsid w:val="7429726D"/>
    <w:rsid w:val="7A5FA697"/>
    <w:rsid w:val="7AF9A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25D07"/>
  <w15:docId w15:val="{EEDA3AB5-C252-4127-A5A0-8880DC446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54A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E7267B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E7267B"/>
  </w:style>
  <w:style w:type="paragraph" w:styleId="Header">
    <w:name w:val="header"/>
    <w:basedOn w:val="Normal"/>
    <w:link w:val="HeaderChar"/>
    <w:uiPriority w:val="99"/>
    <w:unhideWhenUsed/>
    <w:rsid w:val="004846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4673"/>
  </w:style>
  <w:style w:type="paragraph" w:styleId="Footer">
    <w:name w:val="footer"/>
    <w:basedOn w:val="Normal"/>
    <w:link w:val="FooterChar"/>
    <w:uiPriority w:val="99"/>
    <w:unhideWhenUsed/>
    <w:rsid w:val="004846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4673"/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customStyle="1" w:styleId="cf01">
    <w:name w:val="cf01"/>
    <w:basedOn w:val="DefaultParagraphFont"/>
    <w:rsid w:val="00351F8C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DefaultParagraphFont"/>
    <w:rsid w:val="00351F8C"/>
    <w:rPr>
      <w:rFonts w:ascii="Segoe UI" w:hAnsi="Segoe UI" w:cs="Segoe UI" w:hint="default"/>
      <w:i/>
      <w:iCs/>
      <w:sz w:val="18"/>
      <w:szCs w:val="18"/>
    </w:rPr>
  </w:style>
  <w:style w:type="paragraph" w:customStyle="1" w:styleId="pf0">
    <w:name w:val="pf0"/>
    <w:basedOn w:val="Normal"/>
    <w:rsid w:val="00351F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paragraph" w:styleId="NormalWeb">
    <w:name w:val="Normal (Web)"/>
    <w:basedOn w:val="Normal"/>
    <w:uiPriority w:val="99"/>
    <w:semiHidden/>
    <w:unhideWhenUsed/>
    <w:rsid w:val="00351F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character" w:customStyle="1" w:styleId="cf21">
    <w:name w:val="cf21"/>
    <w:basedOn w:val="DefaultParagraphFont"/>
    <w:rsid w:val="00624FF8"/>
    <w:rPr>
      <w:rFonts w:ascii="Segoe UI" w:hAnsi="Segoe UI" w:cs="Segoe UI" w:hint="default"/>
      <w:i/>
      <w:i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653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6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7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6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1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png"/><Relationship Id="rId1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12" Type="http://schemas.openxmlformats.org/officeDocument/2006/relationships/image" Target="media/image6.png"/><Relationship Id="rId17" Type="http://schemas.openxmlformats.org/officeDocument/2006/relationships/header" Target="header2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alcaine@cornell.edu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11</Pages>
  <Words>1127</Words>
  <Characters>6204</Characters>
  <Application>Microsoft Office Word</Application>
  <DocSecurity>0</DocSecurity>
  <Lines>51</Lines>
  <Paragraphs>14</Paragraphs>
  <ScaleCrop>false</ScaleCrop>
  <Company/>
  <LinksUpToDate>false</LinksUpToDate>
  <CharactersWithSpaces>7317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Viviana Karina Rivera Flores</dc:creator>
  <cp:keywords/>
  <dc:description/>
  <cp:lastModifiedBy>Viviana Karina Rivera Flores</cp:lastModifiedBy>
  <cp:revision>71</cp:revision>
  <dcterms:created xsi:type="dcterms:W3CDTF">2022-10-07T17:36:00Z</dcterms:created>
  <dcterms:modified xsi:type="dcterms:W3CDTF">2023-03-02T18:16:00Z</dcterms:modified>
</cp:coreProperties>
</file>