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B3D" w:rsidRPr="00246B3D" w:rsidRDefault="00246B3D" w:rsidP="00246B3D">
      <w:pPr>
        <w:widowControl/>
        <w:wordWrap/>
        <w:autoSpaceDE/>
        <w:autoSpaceDN/>
        <w:spacing w:line="360" w:lineRule="auto"/>
        <w:rPr>
          <w:rFonts w:ascii="Times New Roman" w:eastAsia="맑은 고딕"/>
          <w:b/>
          <w:kern w:val="0"/>
          <w:sz w:val="28"/>
          <w:szCs w:val="28"/>
        </w:rPr>
      </w:pPr>
      <w:r w:rsidRPr="00246B3D">
        <w:rPr>
          <w:rFonts w:ascii="Times New Roman" w:eastAsia="맑은 고딕" w:hint="eastAsia"/>
          <w:b/>
          <w:kern w:val="0"/>
          <w:sz w:val="28"/>
          <w:szCs w:val="28"/>
        </w:rPr>
        <w:t>N</w:t>
      </w:r>
      <w:r w:rsidRPr="00246B3D">
        <w:rPr>
          <w:rFonts w:ascii="Times New Roman" w:eastAsia="맑은 고딕"/>
          <w:b/>
          <w:kern w:val="0"/>
          <w:sz w:val="28"/>
          <w:szCs w:val="28"/>
        </w:rPr>
        <w:t xml:space="preserve">ovel </w:t>
      </w:r>
      <w:proofErr w:type="spellStart"/>
      <w:r w:rsidRPr="00246B3D">
        <w:rPr>
          <w:rFonts w:ascii="Times New Roman" w:eastAsia="맑은 고딕"/>
          <w:b/>
          <w:kern w:val="0"/>
          <w:sz w:val="28"/>
          <w:szCs w:val="28"/>
        </w:rPr>
        <w:t>aminopyridazine</w:t>
      </w:r>
      <w:proofErr w:type="spellEnd"/>
      <w:r w:rsidRPr="00246B3D">
        <w:rPr>
          <w:rFonts w:ascii="Times New Roman" w:eastAsia="맑은 고딕"/>
          <w:b/>
          <w:kern w:val="0"/>
          <w:sz w:val="28"/>
          <w:szCs w:val="28"/>
        </w:rPr>
        <w:t xml:space="preserve"> </w:t>
      </w:r>
      <w:r w:rsidRPr="00246B3D">
        <w:rPr>
          <w:rFonts w:ascii="Times New Roman" w:eastAsia="맑은 고딕" w:hint="eastAsia"/>
          <w:b/>
          <w:kern w:val="0"/>
          <w:sz w:val="28"/>
          <w:szCs w:val="28"/>
        </w:rPr>
        <w:t>derivative</w:t>
      </w:r>
      <w:r w:rsidRPr="00246B3D">
        <w:rPr>
          <w:rFonts w:ascii="Times New Roman" w:eastAsia="맑은 고딕"/>
          <w:b/>
          <w:kern w:val="0"/>
          <w:sz w:val="28"/>
          <w:szCs w:val="28"/>
        </w:rPr>
        <w:t xml:space="preserve"> of </w:t>
      </w:r>
      <w:proofErr w:type="spellStart"/>
      <w:r w:rsidRPr="00246B3D">
        <w:rPr>
          <w:rFonts w:ascii="Times New Roman" w:eastAsia="맑은 고딕"/>
          <w:b/>
          <w:kern w:val="0"/>
          <w:sz w:val="28"/>
          <w:szCs w:val="28"/>
        </w:rPr>
        <w:t>minaprine</w:t>
      </w:r>
      <w:proofErr w:type="spellEnd"/>
      <w:r w:rsidRPr="00246B3D">
        <w:rPr>
          <w:rFonts w:ascii="Times New Roman" w:eastAsia="맑은 고딕"/>
          <w:b/>
          <w:kern w:val="0"/>
          <w:sz w:val="28"/>
          <w:szCs w:val="28"/>
        </w:rPr>
        <w:t xml:space="preserve"> </w:t>
      </w:r>
      <w:r w:rsidRPr="00246B3D">
        <w:rPr>
          <w:rFonts w:ascii="Times New Roman" w:eastAsia="맑은 고딕" w:hint="eastAsia"/>
          <w:b/>
          <w:kern w:val="0"/>
          <w:sz w:val="28"/>
          <w:szCs w:val="28"/>
        </w:rPr>
        <w:t>modified</w:t>
      </w:r>
      <w:r w:rsidRPr="00246B3D">
        <w:rPr>
          <w:rFonts w:ascii="Times New Roman" w:eastAsia="맑은 고딕"/>
          <w:b/>
          <w:kern w:val="0"/>
          <w:sz w:val="28"/>
          <w:szCs w:val="28"/>
        </w:rPr>
        <w:t xml:space="preserve"> by radiolysis </w:t>
      </w:r>
      <w:r w:rsidRPr="00246B3D">
        <w:rPr>
          <w:rFonts w:ascii="Times New Roman" w:eastAsia="맑은 고딕" w:hint="eastAsia"/>
          <w:b/>
          <w:kern w:val="0"/>
          <w:sz w:val="28"/>
          <w:szCs w:val="28"/>
        </w:rPr>
        <w:t xml:space="preserve">presents </w:t>
      </w:r>
      <w:r w:rsidRPr="00246B3D">
        <w:rPr>
          <w:rFonts w:ascii="Times New Roman" w:eastAsia="맑은 고딕"/>
          <w:b/>
          <w:kern w:val="0"/>
          <w:sz w:val="28"/>
          <w:szCs w:val="28"/>
        </w:rPr>
        <w:t>potent anti-inflammatory effects in LPS-stimulated RAW 264.7 and DH82 macrophage cells</w:t>
      </w:r>
    </w:p>
    <w:p w:rsidR="00246B3D" w:rsidRPr="00246B3D" w:rsidRDefault="00246B3D" w:rsidP="00246B3D">
      <w:pPr>
        <w:spacing w:line="360" w:lineRule="auto"/>
        <w:rPr>
          <w:rFonts w:ascii="Times New Roman"/>
          <w:sz w:val="22"/>
          <w:szCs w:val="21"/>
        </w:rPr>
      </w:pPr>
    </w:p>
    <w:p w:rsidR="00246B3D" w:rsidRPr="00246B3D" w:rsidRDefault="00246B3D" w:rsidP="00246B3D">
      <w:pPr>
        <w:wordWrap/>
        <w:spacing w:line="360" w:lineRule="auto"/>
        <w:rPr>
          <w:rFonts w:ascii="Times New Roman"/>
          <w:b/>
          <w:bCs/>
          <w:sz w:val="22"/>
          <w:szCs w:val="21"/>
        </w:rPr>
      </w:pPr>
      <w:proofErr w:type="spellStart"/>
      <w:r w:rsidRPr="00246B3D">
        <w:rPr>
          <w:rFonts w:ascii="Times New Roman" w:hint="eastAsia"/>
          <w:b/>
          <w:bCs/>
          <w:sz w:val="22"/>
          <w:szCs w:val="21"/>
        </w:rPr>
        <w:t>Gyeong</w:t>
      </w:r>
      <w:proofErr w:type="spellEnd"/>
      <w:r w:rsidRPr="00246B3D">
        <w:rPr>
          <w:rFonts w:ascii="Times New Roman" w:hint="eastAsia"/>
          <w:b/>
          <w:bCs/>
          <w:sz w:val="22"/>
          <w:szCs w:val="21"/>
        </w:rPr>
        <w:t xml:space="preserve"> Han </w:t>
      </w:r>
      <w:proofErr w:type="spellStart"/>
      <w:r w:rsidRPr="00246B3D">
        <w:rPr>
          <w:rFonts w:ascii="Times New Roman" w:hint="eastAsia"/>
          <w:b/>
          <w:bCs/>
          <w:sz w:val="22"/>
          <w:szCs w:val="21"/>
        </w:rPr>
        <w:t>Jeong</w:t>
      </w:r>
      <w:proofErr w:type="spellEnd"/>
      <w:r w:rsidRPr="00246B3D">
        <w:rPr>
          <w:rFonts w:ascii="Times New Roman" w:hint="eastAsia"/>
          <w:b/>
          <w:bCs/>
          <w:sz w:val="22"/>
          <w:szCs w:val="21"/>
        </w:rPr>
        <w:t xml:space="preserve"> </w:t>
      </w:r>
      <w:proofErr w:type="spellStart"/>
      <w:r w:rsidRPr="00246B3D">
        <w:rPr>
          <w:rFonts w:ascii="Times New Roman" w:hint="eastAsia"/>
          <w:b/>
          <w:bCs/>
          <w:sz w:val="22"/>
          <w:szCs w:val="21"/>
          <w:vertAlign w:val="superscript"/>
        </w:rPr>
        <w:t>a,b</w:t>
      </w:r>
      <w:proofErr w:type="spellEnd"/>
      <w:r w:rsidRPr="00246B3D">
        <w:rPr>
          <w:rFonts w:ascii="Times New Roman" w:hint="eastAsia"/>
          <w:b/>
          <w:bCs/>
          <w:sz w:val="22"/>
          <w:szCs w:val="21"/>
          <w:vertAlign w:val="superscript"/>
        </w:rPr>
        <w:t>,#</w:t>
      </w:r>
      <w:r w:rsidRPr="00246B3D">
        <w:rPr>
          <w:rFonts w:ascii="Times New Roman" w:hint="eastAsia"/>
          <w:b/>
          <w:bCs/>
          <w:sz w:val="22"/>
          <w:szCs w:val="21"/>
        </w:rPr>
        <w:t xml:space="preserve">, </w:t>
      </w:r>
      <w:proofErr w:type="spellStart"/>
      <w:r w:rsidRPr="00246B3D">
        <w:rPr>
          <w:rFonts w:ascii="Times New Roman" w:hint="eastAsia"/>
          <w:b/>
          <w:bCs/>
          <w:sz w:val="22"/>
          <w:szCs w:val="21"/>
        </w:rPr>
        <w:t>Hanui</w:t>
      </w:r>
      <w:proofErr w:type="spellEnd"/>
      <w:r w:rsidRPr="00246B3D">
        <w:rPr>
          <w:rFonts w:ascii="Times New Roman" w:hint="eastAsia"/>
          <w:b/>
          <w:bCs/>
          <w:sz w:val="22"/>
          <w:szCs w:val="21"/>
        </w:rPr>
        <w:t xml:space="preserve"> Lee </w:t>
      </w:r>
      <w:proofErr w:type="spellStart"/>
      <w:r w:rsidRPr="00246B3D">
        <w:rPr>
          <w:rFonts w:ascii="Times New Roman" w:hint="eastAsia"/>
          <w:b/>
          <w:bCs/>
          <w:sz w:val="22"/>
          <w:szCs w:val="21"/>
          <w:vertAlign w:val="superscript"/>
        </w:rPr>
        <w:t>a,b</w:t>
      </w:r>
      <w:proofErr w:type="spellEnd"/>
      <w:r w:rsidRPr="00246B3D">
        <w:rPr>
          <w:rFonts w:ascii="Times New Roman" w:hint="eastAsia"/>
          <w:b/>
          <w:bCs/>
          <w:sz w:val="22"/>
          <w:szCs w:val="21"/>
          <w:vertAlign w:val="superscript"/>
        </w:rPr>
        <w:t>,#</w:t>
      </w:r>
      <w:r w:rsidRPr="00246B3D">
        <w:rPr>
          <w:rFonts w:ascii="Times New Roman" w:hint="eastAsia"/>
          <w:b/>
          <w:bCs/>
          <w:sz w:val="22"/>
          <w:szCs w:val="21"/>
        </w:rPr>
        <w:t>, So-</w:t>
      </w:r>
      <w:proofErr w:type="spellStart"/>
      <w:r w:rsidRPr="00246B3D">
        <w:rPr>
          <w:rFonts w:ascii="Times New Roman" w:hint="eastAsia"/>
          <w:b/>
          <w:bCs/>
          <w:sz w:val="22"/>
          <w:szCs w:val="21"/>
        </w:rPr>
        <w:t>Yeun</w:t>
      </w:r>
      <w:proofErr w:type="spellEnd"/>
      <w:r w:rsidRPr="00246B3D">
        <w:rPr>
          <w:rFonts w:ascii="Times New Roman" w:hint="eastAsia"/>
          <w:b/>
          <w:bCs/>
          <w:sz w:val="22"/>
          <w:szCs w:val="21"/>
        </w:rPr>
        <w:t xml:space="preserve"> Woo </w:t>
      </w:r>
      <w:r w:rsidRPr="00246B3D">
        <w:rPr>
          <w:rFonts w:ascii="Times New Roman" w:hint="eastAsia"/>
          <w:b/>
          <w:bCs/>
          <w:sz w:val="22"/>
          <w:szCs w:val="21"/>
          <w:vertAlign w:val="superscript"/>
        </w:rPr>
        <w:t>a</w:t>
      </w:r>
      <w:r w:rsidRPr="00246B3D">
        <w:rPr>
          <w:rFonts w:ascii="Times New Roman" w:hint="eastAsia"/>
          <w:b/>
          <w:bCs/>
          <w:sz w:val="22"/>
          <w:szCs w:val="21"/>
        </w:rPr>
        <w:t xml:space="preserve">, Hong-Ki Lee </w:t>
      </w:r>
      <w:r w:rsidRPr="00246B3D">
        <w:rPr>
          <w:rFonts w:ascii="Times New Roman" w:hint="eastAsia"/>
          <w:b/>
          <w:bCs/>
          <w:sz w:val="22"/>
          <w:szCs w:val="21"/>
          <w:vertAlign w:val="superscript"/>
        </w:rPr>
        <w:t>b</w:t>
      </w:r>
      <w:r w:rsidRPr="00246B3D">
        <w:rPr>
          <w:rFonts w:ascii="Times New Roman" w:hint="eastAsia"/>
          <w:b/>
          <w:bCs/>
          <w:sz w:val="22"/>
          <w:szCs w:val="21"/>
        </w:rPr>
        <w:t xml:space="preserve">, </w:t>
      </w:r>
      <w:proofErr w:type="spellStart"/>
      <w:r w:rsidRPr="00246B3D">
        <w:rPr>
          <w:rFonts w:ascii="Times New Roman" w:hint="eastAsia"/>
          <w:b/>
          <w:bCs/>
          <w:sz w:val="22"/>
          <w:szCs w:val="21"/>
        </w:rPr>
        <w:t>Byung</w:t>
      </w:r>
      <w:proofErr w:type="spellEnd"/>
      <w:r w:rsidRPr="00246B3D">
        <w:rPr>
          <w:rFonts w:ascii="Times New Roman" w:hint="eastAsia"/>
          <w:b/>
          <w:bCs/>
          <w:sz w:val="22"/>
          <w:szCs w:val="21"/>
        </w:rPr>
        <w:t xml:space="preserve"> </w:t>
      </w:r>
      <w:proofErr w:type="spellStart"/>
      <w:r w:rsidRPr="00246B3D">
        <w:rPr>
          <w:rFonts w:ascii="Times New Roman" w:hint="eastAsia"/>
          <w:b/>
          <w:bCs/>
          <w:sz w:val="22"/>
          <w:szCs w:val="21"/>
        </w:rPr>
        <w:t>Yeoup</w:t>
      </w:r>
      <w:proofErr w:type="spellEnd"/>
      <w:r w:rsidRPr="00246B3D">
        <w:rPr>
          <w:rFonts w:ascii="Times New Roman" w:hint="eastAsia"/>
          <w:b/>
          <w:bCs/>
          <w:sz w:val="22"/>
          <w:szCs w:val="21"/>
        </w:rPr>
        <w:t xml:space="preserve"> Chung </w:t>
      </w:r>
      <w:r w:rsidRPr="00246B3D">
        <w:rPr>
          <w:rFonts w:ascii="Times New Roman" w:hint="eastAsia"/>
          <w:b/>
          <w:bCs/>
          <w:sz w:val="22"/>
          <w:szCs w:val="21"/>
          <w:vertAlign w:val="superscript"/>
        </w:rPr>
        <w:t>a</w:t>
      </w:r>
      <w:r w:rsidRPr="00246B3D">
        <w:rPr>
          <w:rFonts w:ascii="Times New Roman" w:hint="eastAsia"/>
          <w:b/>
          <w:bCs/>
          <w:sz w:val="22"/>
          <w:szCs w:val="21"/>
        </w:rPr>
        <w:t xml:space="preserve">, </w:t>
      </w:r>
      <w:proofErr w:type="spellStart"/>
      <w:r w:rsidRPr="00246B3D">
        <w:rPr>
          <w:rFonts w:ascii="Times New Roman"/>
          <w:b/>
          <w:bCs/>
          <w:sz w:val="22"/>
          <w:szCs w:val="21"/>
        </w:rPr>
        <w:t>Hyoung</w:t>
      </w:r>
      <w:proofErr w:type="spellEnd"/>
      <w:r w:rsidRPr="00246B3D">
        <w:rPr>
          <w:rFonts w:ascii="Times New Roman"/>
          <w:b/>
          <w:bCs/>
          <w:sz w:val="22"/>
          <w:szCs w:val="21"/>
        </w:rPr>
        <w:t xml:space="preserve">-Woo </w:t>
      </w:r>
      <w:proofErr w:type="spellStart"/>
      <w:r w:rsidRPr="00246B3D">
        <w:rPr>
          <w:rFonts w:ascii="Times New Roman"/>
          <w:b/>
          <w:bCs/>
          <w:sz w:val="22"/>
          <w:szCs w:val="21"/>
        </w:rPr>
        <w:t>Bai</w:t>
      </w:r>
      <w:proofErr w:type="spellEnd"/>
      <w:r w:rsidRPr="00246B3D">
        <w:rPr>
          <w:rFonts w:ascii="Times New Roman" w:hint="eastAsia"/>
          <w:b/>
          <w:bCs/>
          <w:sz w:val="22"/>
          <w:szCs w:val="21"/>
        </w:rPr>
        <w:t xml:space="preserve"> </w:t>
      </w:r>
      <w:proofErr w:type="spellStart"/>
      <w:r w:rsidRPr="00246B3D">
        <w:rPr>
          <w:rFonts w:ascii="Times New Roman" w:hint="eastAsia"/>
          <w:b/>
          <w:bCs/>
          <w:sz w:val="22"/>
          <w:szCs w:val="21"/>
          <w:vertAlign w:val="superscript"/>
        </w:rPr>
        <w:t>a,b,c</w:t>
      </w:r>
      <w:proofErr w:type="spellEnd"/>
      <w:r w:rsidRPr="00246B3D">
        <w:rPr>
          <w:rFonts w:ascii="Times New Roman" w:hint="eastAsia"/>
          <w:b/>
          <w:bCs/>
          <w:sz w:val="22"/>
          <w:szCs w:val="21"/>
          <w:vertAlign w:val="superscript"/>
        </w:rPr>
        <w:t>,</w:t>
      </w:r>
      <w:r w:rsidRPr="00246B3D">
        <w:rPr>
          <w:rFonts w:ascii="Times New Roman"/>
          <w:b/>
          <w:bCs/>
          <w:sz w:val="22"/>
          <w:szCs w:val="21"/>
          <w:vertAlign w:val="superscript"/>
        </w:rPr>
        <w:t>*</w:t>
      </w:r>
    </w:p>
    <w:p w:rsidR="00246B3D" w:rsidRPr="00246B3D" w:rsidRDefault="00246B3D" w:rsidP="00246B3D">
      <w:pPr>
        <w:wordWrap/>
        <w:spacing w:line="360" w:lineRule="auto"/>
        <w:jc w:val="center"/>
        <w:rPr>
          <w:rFonts w:ascii="Times New Roman"/>
          <w:sz w:val="18"/>
          <w:szCs w:val="20"/>
        </w:rPr>
      </w:pPr>
    </w:p>
    <w:p w:rsidR="00246B3D" w:rsidRPr="00246B3D" w:rsidRDefault="00246B3D" w:rsidP="00246B3D">
      <w:pPr>
        <w:widowControl/>
        <w:wordWrap/>
        <w:autoSpaceDE/>
        <w:autoSpaceDN/>
        <w:spacing w:line="360" w:lineRule="auto"/>
        <w:rPr>
          <w:rFonts w:ascii="Times New Roman" w:eastAsia="한양신명조"/>
          <w:kern w:val="0"/>
        </w:rPr>
      </w:pPr>
      <w:proofErr w:type="gramStart"/>
      <w:r w:rsidRPr="00246B3D">
        <w:rPr>
          <w:rFonts w:ascii="Times New Roman"/>
          <w:kern w:val="0"/>
          <w:vertAlign w:val="superscript"/>
          <w:lang w:val="en"/>
        </w:rPr>
        <w:t>a</w:t>
      </w:r>
      <w:proofErr w:type="gramEnd"/>
      <w:r w:rsidRPr="00246B3D">
        <w:rPr>
          <w:rFonts w:ascii="Times New Roman"/>
          <w:kern w:val="0"/>
          <w:vertAlign w:val="superscript"/>
          <w:lang w:val="en"/>
        </w:rPr>
        <w:t xml:space="preserve"> </w:t>
      </w:r>
      <w:r w:rsidRPr="00246B3D">
        <w:rPr>
          <w:rFonts w:ascii="Times New Roman"/>
          <w:kern w:val="0"/>
        </w:rPr>
        <w:t>Research division for Biotechnology</w:t>
      </w:r>
      <w:r w:rsidRPr="00246B3D">
        <w:rPr>
          <w:rFonts w:ascii="Times New Roman" w:hint="eastAsia"/>
          <w:kern w:val="0"/>
        </w:rPr>
        <w:t>,</w:t>
      </w:r>
      <w:r w:rsidRPr="00246B3D">
        <w:rPr>
          <w:rFonts w:ascii="Times New Roman"/>
          <w:kern w:val="0"/>
          <w:vertAlign w:val="superscript"/>
          <w:lang w:val="en-GB"/>
        </w:rPr>
        <w:t xml:space="preserve"> </w:t>
      </w:r>
      <w:r w:rsidRPr="00246B3D">
        <w:rPr>
          <w:rFonts w:ascii="Times New Roman" w:eastAsia="굴림"/>
          <w:kern w:val="0"/>
          <w:lang w:val="en-GB"/>
        </w:rPr>
        <w:t xml:space="preserve">Advanced Radiation Technology Institute (ARTI), Korea Atomic Energy Research Institute (KAERI), </w:t>
      </w:r>
      <w:proofErr w:type="spellStart"/>
      <w:r w:rsidRPr="00246B3D">
        <w:rPr>
          <w:rFonts w:ascii="Times New Roman" w:eastAsia="굴림"/>
          <w:kern w:val="0"/>
          <w:lang w:val="en-GB"/>
        </w:rPr>
        <w:t>Jeongeup</w:t>
      </w:r>
      <w:proofErr w:type="spellEnd"/>
      <w:r w:rsidRPr="00246B3D">
        <w:rPr>
          <w:rFonts w:ascii="Times New Roman" w:eastAsia="굴림"/>
          <w:kern w:val="0"/>
          <w:lang w:val="en-GB"/>
        </w:rPr>
        <w:t xml:space="preserve"> 56212, </w:t>
      </w:r>
      <w:r w:rsidRPr="00246B3D">
        <w:rPr>
          <w:rFonts w:ascii="Times New Roman" w:eastAsia="굴림"/>
          <w:kern w:val="0"/>
        </w:rPr>
        <w:t>Republic of Korea</w:t>
      </w:r>
    </w:p>
    <w:p w:rsidR="00246B3D" w:rsidRPr="00246B3D" w:rsidRDefault="00246B3D" w:rsidP="00246B3D">
      <w:pPr>
        <w:widowControl/>
        <w:wordWrap/>
        <w:autoSpaceDE/>
        <w:autoSpaceDN/>
        <w:spacing w:line="360" w:lineRule="auto"/>
        <w:rPr>
          <w:rFonts w:ascii="Times New Roman" w:eastAsia="굴림"/>
          <w:kern w:val="0"/>
        </w:rPr>
      </w:pPr>
      <w:proofErr w:type="gramStart"/>
      <w:r w:rsidRPr="00246B3D">
        <w:rPr>
          <w:rFonts w:ascii="Times New Roman" w:eastAsia="굴림" w:hint="eastAsia"/>
          <w:bCs/>
          <w:iCs/>
          <w:kern w:val="0"/>
          <w:vertAlign w:val="superscript"/>
        </w:rPr>
        <w:t>b</w:t>
      </w:r>
      <w:proofErr w:type="gramEnd"/>
      <w:r w:rsidRPr="00246B3D">
        <w:rPr>
          <w:rFonts w:ascii="Times New Roman" w:eastAsia="굴림" w:hint="eastAsia"/>
          <w:bCs/>
          <w:iCs/>
          <w:kern w:val="0"/>
        </w:rPr>
        <w:t xml:space="preserve"> Center for companion animal new drug development, Korea Institute of Toxicology (KIT), </w:t>
      </w:r>
      <w:proofErr w:type="spellStart"/>
      <w:r w:rsidRPr="00246B3D">
        <w:rPr>
          <w:rFonts w:ascii="Times New Roman" w:eastAsia="굴림"/>
          <w:kern w:val="0"/>
          <w:lang w:val="en-GB"/>
        </w:rPr>
        <w:t>Jeongeup</w:t>
      </w:r>
      <w:proofErr w:type="spellEnd"/>
      <w:r w:rsidRPr="00246B3D">
        <w:rPr>
          <w:rFonts w:ascii="Times New Roman" w:eastAsia="굴림"/>
          <w:kern w:val="0"/>
          <w:lang w:val="en-GB"/>
        </w:rPr>
        <w:t xml:space="preserve"> 56212, </w:t>
      </w:r>
      <w:r w:rsidRPr="00246B3D">
        <w:rPr>
          <w:rFonts w:ascii="Times New Roman" w:eastAsia="굴림"/>
          <w:kern w:val="0"/>
        </w:rPr>
        <w:t>Republic of Korea</w:t>
      </w:r>
    </w:p>
    <w:p w:rsidR="00246B3D" w:rsidRPr="00246B3D" w:rsidRDefault="00246B3D" w:rsidP="00246B3D">
      <w:pPr>
        <w:widowControl/>
        <w:wordWrap/>
        <w:autoSpaceDE/>
        <w:autoSpaceDN/>
        <w:spacing w:line="360" w:lineRule="auto"/>
        <w:rPr>
          <w:rFonts w:ascii="Times New Roman" w:eastAsia="굴림"/>
          <w:bCs/>
          <w:iCs/>
          <w:kern w:val="0"/>
        </w:rPr>
      </w:pPr>
      <w:proofErr w:type="gramStart"/>
      <w:r w:rsidRPr="00246B3D">
        <w:rPr>
          <w:rFonts w:ascii="Times New Roman" w:eastAsia="굴림" w:hint="eastAsia"/>
          <w:bCs/>
          <w:iCs/>
          <w:kern w:val="0"/>
          <w:vertAlign w:val="superscript"/>
        </w:rPr>
        <w:t>c</w:t>
      </w:r>
      <w:proofErr w:type="gramEnd"/>
      <w:r w:rsidRPr="00246B3D">
        <w:rPr>
          <w:rFonts w:ascii="Times New Roman" w:eastAsia="굴림" w:hint="eastAsia"/>
          <w:bCs/>
          <w:iCs/>
          <w:kern w:val="0"/>
        </w:rPr>
        <w:t xml:space="preserve"> </w:t>
      </w:r>
      <w:r w:rsidRPr="00246B3D">
        <w:rPr>
          <w:rFonts w:ascii="Times New Roman" w:eastAsia="굴림"/>
          <w:bCs/>
          <w:iCs/>
          <w:kern w:val="0"/>
        </w:rPr>
        <w:t xml:space="preserve">Radiation Biotechnology and Applied Radioisotope Science, University of Science and Technology (UST), </w:t>
      </w:r>
      <w:proofErr w:type="spellStart"/>
      <w:r w:rsidRPr="00246B3D">
        <w:rPr>
          <w:rFonts w:ascii="Times New Roman" w:eastAsia="굴림"/>
          <w:bCs/>
          <w:iCs/>
          <w:kern w:val="0"/>
        </w:rPr>
        <w:t>Daejeon</w:t>
      </w:r>
      <w:proofErr w:type="spellEnd"/>
      <w:r w:rsidRPr="00246B3D">
        <w:rPr>
          <w:rFonts w:ascii="Times New Roman" w:eastAsia="굴림"/>
          <w:bCs/>
          <w:iCs/>
          <w:kern w:val="0"/>
        </w:rPr>
        <w:t xml:space="preserve"> 34113, Republic of Korea.</w:t>
      </w:r>
    </w:p>
    <w:p w:rsidR="00246B3D" w:rsidRPr="00246B3D" w:rsidRDefault="00246B3D" w:rsidP="00246B3D">
      <w:pPr>
        <w:widowControl/>
        <w:wordWrap/>
        <w:autoSpaceDE/>
        <w:autoSpaceDN/>
        <w:spacing w:line="360" w:lineRule="auto"/>
        <w:rPr>
          <w:rFonts w:ascii="Times New Roman" w:eastAsia="한양신명조"/>
          <w:kern w:val="0"/>
          <w:sz w:val="22"/>
        </w:rPr>
      </w:pPr>
    </w:p>
    <w:p w:rsidR="00246B3D" w:rsidRPr="00246B3D" w:rsidRDefault="00246B3D" w:rsidP="00246B3D">
      <w:pPr>
        <w:spacing w:line="360" w:lineRule="auto"/>
        <w:jc w:val="left"/>
        <w:rPr>
          <w:rFonts w:ascii="Times New Roman" w:eastAsia="맑은 고딕"/>
          <w:b/>
          <w:bCs/>
          <w:color w:val="000000" w:themeColor="text1"/>
          <w:lang w:val="pt-BR"/>
        </w:rPr>
      </w:pPr>
      <w:r w:rsidRPr="00246B3D">
        <w:rPr>
          <w:rFonts w:ascii="Times New Roman"/>
          <w:color w:val="000000" w:themeColor="text1"/>
        </w:rPr>
        <w:t>* Corresponding Author</w:t>
      </w:r>
      <w:r w:rsidRPr="00246B3D">
        <w:rPr>
          <w:rFonts w:ascii="Times New Roman" w:hint="eastAsia"/>
          <w:color w:val="000000" w:themeColor="text1"/>
        </w:rPr>
        <w:t xml:space="preserve">. </w:t>
      </w:r>
      <w:r w:rsidRPr="00246B3D">
        <w:rPr>
          <w:rFonts w:ascii="Times New Roman" w:eastAsia="MS Mincho"/>
          <w:bCs/>
          <w:color w:val="000000" w:themeColor="text1"/>
          <w:lang w:val="pt-BR" w:eastAsia="ja-JP"/>
        </w:rPr>
        <w:t>E-mail</w:t>
      </w:r>
      <w:r w:rsidRPr="00246B3D">
        <w:rPr>
          <w:rFonts w:ascii="Times New Roman" w:eastAsia="맑은 고딕" w:hint="eastAsia"/>
          <w:bCs/>
          <w:color w:val="000000" w:themeColor="text1"/>
          <w:lang w:val="pt-BR"/>
        </w:rPr>
        <w:t xml:space="preserve"> address</w:t>
      </w:r>
      <w:r w:rsidRPr="00246B3D">
        <w:rPr>
          <w:rFonts w:ascii="Times New Roman" w:eastAsia="MS Mincho"/>
          <w:bCs/>
          <w:color w:val="000000" w:themeColor="text1"/>
          <w:lang w:val="pt-BR" w:eastAsia="ja-JP"/>
        </w:rPr>
        <w:t>:</w:t>
      </w:r>
      <w:r w:rsidRPr="00246B3D">
        <w:rPr>
          <w:rFonts w:ascii="Times New Roman" w:eastAsia="맑은 고딕" w:hint="eastAsia"/>
          <w:bCs/>
          <w:color w:val="000000" w:themeColor="text1"/>
          <w:lang w:val="pt-BR"/>
        </w:rPr>
        <w:t xml:space="preserve"> </w:t>
      </w:r>
      <w:r w:rsidRPr="00246B3D">
        <w:rPr>
          <w:rFonts w:ascii="Times New Roman" w:eastAsia="맑은 고딕"/>
          <w:bCs/>
          <w:color w:val="000000" w:themeColor="text1"/>
          <w:lang w:val="pt-BR"/>
        </w:rPr>
        <w:t>hbai@kaeri.re.kr</w:t>
      </w:r>
      <w:r w:rsidRPr="00246B3D">
        <w:rPr>
          <w:rFonts w:ascii="Times New Roman" w:eastAsia="맑은 고딕" w:hint="eastAsia"/>
          <w:bCs/>
          <w:color w:val="000000" w:themeColor="text1"/>
          <w:lang w:val="pt-BR"/>
        </w:rPr>
        <w:t xml:space="preserve"> (H.W.Bai)</w:t>
      </w:r>
    </w:p>
    <w:p w:rsidR="00246B3D" w:rsidRPr="00246B3D" w:rsidRDefault="00246B3D" w:rsidP="00246B3D">
      <w:pPr>
        <w:widowControl/>
        <w:wordWrap/>
        <w:autoSpaceDE/>
        <w:autoSpaceDN/>
        <w:spacing w:line="360" w:lineRule="auto"/>
        <w:jc w:val="left"/>
        <w:rPr>
          <w:rFonts w:ascii="Times New Roman" w:cs="Arial"/>
          <w:color w:val="000000" w:themeColor="text1"/>
        </w:rPr>
      </w:pPr>
      <w:r w:rsidRPr="00246B3D">
        <w:rPr>
          <w:rFonts w:ascii="Times New Roman" w:cs="Arial" w:hint="eastAsia"/>
          <w:color w:val="000000" w:themeColor="text1"/>
          <w:vertAlign w:val="superscript"/>
        </w:rPr>
        <w:t>#</w:t>
      </w:r>
      <w:r w:rsidRPr="00246B3D">
        <w:rPr>
          <w:rFonts w:ascii="Times New Roman" w:cs="Arial" w:hint="eastAsia"/>
          <w:color w:val="000000" w:themeColor="text1"/>
        </w:rPr>
        <w:t xml:space="preserve"> </w:t>
      </w:r>
      <w:proofErr w:type="gramStart"/>
      <w:r w:rsidRPr="00246B3D">
        <w:rPr>
          <w:rFonts w:ascii="Times New Roman" w:cs="Arial" w:hint="eastAsia"/>
          <w:color w:val="000000" w:themeColor="text1"/>
        </w:rPr>
        <w:t>These</w:t>
      </w:r>
      <w:proofErr w:type="gramEnd"/>
      <w:r w:rsidRPr="00246B3D">
        <w:rPr>
          <w:rFonts w:ascii="Times New Roman" w:cs="Arial" w:hint="eastAsia"/>
          <w:color w:val="000000" w:themeColor="text1"/>
        </w:rPr>
        <w:t xml:space="preserve"> authors contributed equally to this work.</w:t>
      </w:r>
    </w:p>
    <w:p w:rsidR="00246B3D" w:rsidRDefault="00246B3D">
      <w:pPr>
        <w:widowControl/>
        <w:wordWrap/>
        <w:autoSpaceDE/>
        <w:autoSpaceDN/>
        <w:spacing w:after="200" w:line="276" w:lineRule="auto"/>
        <w:rPr>
          <w:rFonts w:ascii="Times New Roman" w:eastAsia="맑은 고딕"/>
          <w:b/>
          <w:sz w:val="32"/>
          <w:szCs w:val="30"/>
        </w:rPr>
      </w:pPr>
      <w:r>
        <w:rPr>
          <w:rFonts w:eastAsia="맑은 고딕"/>
          <w:b/>
          <w:sz w:val="32"/>
          <w:szCs w:val="30"/>
        </w:rPr>
        <w:br w:type="page"/>
      </w:r>
    </w:p>
    <w:p w:rsidR="00CD36E5" w:rsidRPr="00243F2C" w:rsidRDefault="00CD36E5" w:rsidP="00F22E5F">
      <w:pPr>
        <w:pStyle w:val="a3"/>
        <w:wordWrap/>
        <w:topLinePunct/>
        <w:autoSpaceDE/>
        <w:autoSpaceDN/>
        <w:spacing w:before="240" w:line="360" w:lineRule="auto"/>
        <w:jc w:val="center"/>
        <w:rPr>
          <w:rFonts w:eastAsia="맑은 고딕"/>
          <w:b/>
          <w:sz w:val="32"/>
          <w:szCs w:val="30"/>
        </w:rPr>
      </w:pPr>
      <w:r w:rsidRPr="00243F2C">
        <w:rPr>
          <w:rFonts w:eastAsia="맑은 고딕"/>
          <w:b/>
          <w:sz w:val="32"/>
          <w:szCs w:val="30"/>
        </w:rPr>
        <w:lastRenderedPageBreak/>
        <w:t>Contents</w:t>
      </w:r>
    </w:p>
    <w:p w:rsidR="00D70ACA" w:rsidRDefault="00D70ACA" w:rsidP="00667645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</w:p>
    <w:p w:rsidR="00CF2DE4" w:rsidRPr="00667645" w:rsidRDefault="00CF2DE4" w:rsidP="00CF2DE4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1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Pr="00667645">
        <w:rPr>
          <w:color w:val="000000" w:themeColor="text1"/>
          <w:sz w:val="20"/>
          <w:szCs w:val="20"/>
        </w:rPr>
        <w:t xml:space="preserve">HPLC chromatograms of </w:t>
      </w:r>
      <w:r w:rsidR="00667645">
        <w:rPr>
          <w:rFonts w:hint="eastAsia"/>
          <w:color w:val="000000" w:themeColor="text1"/>
          <w:sz w:val="20"/>
          <w:szCs w:val="20"/>
        </w:rPr>
        <w:t xml:space="preserve">irradiated </w:t>
      </w:r>
      <w:proofErr w:type="spellStart"/>
      <w:r w:rsidR="00667645">
        <w:rPr>
          <w:rFonts w:hint="eastAsia"/>
          <w:color w:val="000000" w:themeColor="text1"/>
          <w:sz w:val="20"/>
          <w:szCs w:val="20"/>
        </w:rPr>
        <w:t>mianpr</w:t>
      </w:r>
      <w:r w:rsidR="00452D8C">
        <w:rPr>
          <w:rFonts w:hint="eastAsia"/>
          <w:color w:val="000000" w:themeColor="text1"/>
          <w:sz w:val="20"/>
          <w:szCs w:val="20"/>
        </w:rPr>
        <w:t>i</w:t>
      </w:r>
      <w:r w:rsidR="00667645">
        <w:rPr>
          <w:rFonts w:hint="eastAsia"/>
          <w:color w:val="000000" w:themeColor="text1"/>
          <w:sz w:val="20"/>
          <w:szCs w:val="20"/>
        </w:rPr>
        <w:t>ne</w:t>
      </w:r>
      <w:proofErr w:type="spellEnd"/>
      <w:r w:rsidRPr="00667645">
        <w:rPr>
          <w:color w:val="000000" w:themeColor="text1"/>
          <w:sz w:val="20"/>
          <w:szCs w:val="20"/>
        </w:rPr>
        <w:t xml:space="preserve"> and the isolated compound </w:t>
      </w:r>
      <w:r w:rsidRPr="00667645">
        <w:rPr>
          <w:b/>
          <w:color w:val="000000" w:themeColor="text1"/>
          <w:sz w:val="20"/>
          <w:szCs w:val="20"/>
        </w:rPr>
        <w:t>2</w:t>
      </w:r>
      <w:r w:rsidRPr="00667645">
        <w:rPr>
          <w:color w:val="000000" w:themeColor="text1"/>
          <w:sz w:val="20"/>
          <w:szCs w:val="20"/>
        </w:rPr>
        <w:t>.</w:t>
      </w:r>
      <w:proofErr w:type="gramEnd"/>
    </w:p>
    <w:p w:rsidR="00CD36E5" w:rsidRPr="00667645" w:rsidRDefault="00CD36E5" w:rsidP="00CD36E5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2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Pr="00667645">
        <w:rPr>
          <w:color w:val="000000" w:themeColor="text1"/>
          <w:sz w:val="20"/>
          <w:szCs w:val="20"/>
          <w:vertAlign w:val="superscript"/>
        </w:rPr>
        <w:t>1</w:t>
      </w:r>
      <w:r w:rsidRPr="00667645">
        <w:rPr>
          <w:color w:val="000000" w:themeColor="text1"/>
          <w:sz w:val="20"/>
          <w:szCs w:val="20"/>
        </w:rPr>
        <w:t xml:space="preserve">H NMR spectrum of compound </w:t>
      </w:r>
      <w:r w:rsidRPr="00667645">
        <w:rPr>
          <w:b/>
          <w:color w:val="000000" w:themeColor="text1"/>
          <w:sz w:val="20"/>
          <w:szCs w:val="20"/>
        </w:rPr>
        <w:t xml:space="preserve">2 </w:t>
      </w:r>
      <w:r w:rsidRPr="00667645">
        <w:rPr>
          <w:color w:val="000000" w:themeColor="text1"/>
          <w:sz w:val="20"/>
          <w:szCs w:val="20"/>
        </w:rPr>
        <w:t xml:space="preserve">in </w:t>
      </w:r>
      <w:r w:rsidR="00F22E5F" w:rsidRPr="00667645">
        <w:rPr>
          <w:color w:val="000000" w:themeColor="text1"/>
          <w:sz w:val="20"/>
          <w:szCs w:val="20"/>
        </w:rPr>
        <w:t>CD</w:t>
      </w:r>
      <w:r w:rsidR="00F22E5F" w:rsidRPr="00667645">
        <w:rPr>
          <w:color w:val="000000" w:themeColor="text1"/>
          <w:sz w:val="20"/>
          <w:szCs w:val="20"/>
          <w:vertAlign w:val="subscript"/>
        </w:rPr>
        <w:t>3</w:t>
      </w:r>
      <w:r w:rsidR="00F22E5F" w:rsidRPr="00667645">
        <w:rPr>
          <w:color w:val="000000" w:themeColor="text1"/>
          <w:sz w:val="20"/>
          <w:szCs w:val="20"/>
        </w:rPr>
        <w:t>OD</w:t>
      </w:r>
      <w:r w:rsidR="0043704D" w:rsidRPr="00667645">
        <w:rPr>
          <w:color w:val="000000" w:themeColor="text1"/>
          <w:sz w:val="20"/>
          <w:szCs w:val="20"/>
        </w:rPr>
        <w:t>.</w:t>
      </w:r>
      <w:proofErr w:type="gramEnd"/>
    </w:p>
    <w:p w:rsidR="00CD36E5" w:rsidRPr="00667645" w:rsidRDefault="00CD36E5" w:rsidP="00CD36E5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3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Pr="00667645">
        <w:rPr>
          <w:color w:val="000000" w:themeColor="text1"/>
          <w:sz w:val="20"/>
          <w:szCs w:val="20"/>
          <w:vertAlign w:val="superscript"/>
        </w:rPr>
        <w:t>13</w:t>
      </w:r>
      <w:r w:rsidRPr="00667645">
        <w:rPr>
          <w:color w:val="000000" w:themeColor="text1"/>
          <w:sz w:val="20"/>
          <w:szCs w:val="20"/>
        </w:rPr>
        <w:t xml:space="preserve">C NMR spectrum of compound </w:t>
      </w:r>
      <w:r w:rsidRPr="00667645">
        <w:rPr>
          <w:b/>
          <w:color w:val="000000" w:themeColor="text1"/>
          <w:sz w:val="20"/>
          <w:szCs w:val="20"/>
        </w:rPr>
        <w:t xml:space="preserve">2 </w:t>
      </w:r>
      <w:r w:rsidRPr="00667645">
        <w:rPr>
          <w:color w:val="000000" w:themeColor="text1"/>
          <w:sz w:val="20"/>
          <w:szCs w:val="20"/>
        </w:rPr>
        <w:t xml:space="preserve">in </w:t>
      </w:r>
      <w:r w:rsidR="00F22E5F" w:rsidRPr="00667645">
        <w:rPr>
          <w:color w:val="000000" w:themeColor="text1"/>
          <w:sz w:val="20"/>
          <w:szCs w:val="20"/>
        </w:rPr>
        <w:t>CD</w:t>
      </w:r>
      <w:r w:rsidR="00F22E5F" w:rsidRPr="00667645">
        <w:rPr>
          <w:color w:val="000000" w:themeColor="text1"/>
          <w:sz w:val="20"/>
          <w:szCs w:val="20"/>
          <w:vertAlign w:val="subscript"/>
        </w:rPr>
        <w:t>3</w:t>
      </w:r>
      <w:r w:rsidR="00F22E5F" w:rsidRPr="00667645">
        <w:rPr>
          <w:color w:val="000000" w:themeColor="text1"/>
          <w:sz w:val="20"/>
          <w:szCs w:val="20"/>
        </w:rPr>
        <w:t>OD</w:t>
      </w:r>
      <w:r w:rsidR="009275C6" w:rsidRPr="00667645">
        <w:rPr>
          <w:color w:val="000000" w:themeColor="text1"/>
          <w:sz w:val="20"/>
          <w:szCs w:val="20"/>
        </w:rPr>
        <w:t>.</w:t>
      </w:r>
      <w:proofErr w:type="gramEnd"/>
    </w:p>
    <w:p w:rsidR="000322A2" w:rsidRPr="00667645" w:rsidRDefault="000322A2" w:rsidP="00CD36E5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4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="009275C6" w:rsidRPr="00667645">
        <w:rPr>
          <w:color w:val="000000" w:themeColor="text1"/>
          <w:sz w:val="20"/>
          <w:szCs w:val="20"/>
          <w:vertAlign w:val="superscript"/>
        </w:rPr>
        <w:t>1</w:t>
      </w:r>
      <w:r w:rsidR="009275C6" w:rsidRPr="00667645">
        <w:rPr>
          <w:color w:val="000000" w:themeColor="text1"/>
          <w:sz w:val="20"/>
          <w:szCs w:val="20"/>
        </w:rPr>
        <w:t>H-</w:t>
      </w:r>
      <w:r w:rsidR="009275C6" w:rsidRPr="00667645">
        <w:rPr>
          <w:color w:val="000000" w:themeColor="text1"/>
          <w:sz w:val="20"/>
          <w:szCs w:val="20"/>
          <w:vertAlign w:val="superscript"/>
        </w:rPr>
        <w:t>1</w:t>
      </w:r>
      <w:r w:rsidR="009275C6" w:rsidRPr="00667645">
        <w:rPr>
          <w:color w:val="000000" w:themeColor="text1"/>
          <w:sz w:val="20"/>
          <w:szCs w:val="20"/>
        </w:rPr>
        <w:t>H COSY</w:t>
      </w:r>
      <w:r w:rsidRPr="00667645">
        <w:rPr>
          <w:color w:val="000000" w:themeColor="text1"/>
          <w:sz w:val="20"/>
          <w:szCs w:val="20"/>
        </w:rPr>
        <w:t xml:space="preserve"> spectrum of compound </w:t>
      </w:r>
      <w:r w:rsidRPr="00667645">
        <w:rPr>
          <w:b/>
          <w:color w:val="000000" w:themeColor="text1"/>
          <w:sz w:val="20"/>
          <w:szCs w:val="20"/>
        </w:rPr>
        <w:t xml:space="preserve">2 </w:t>
      </w:r>
      <w:r w:rsidRPr="00667645">
        <w:rPr>
          <w:color w:val="000000" w:themeColor="text1"/>
          <w:sz w:val="20"/>
          <w:szCs w:val="20"/>
        </w:rPr>
        <w:t xml:space="preserve">in </w:t>
      </w:r>
      <w:r w:rsidR="00F22E5F" w:rsidRPr="00667645">
        <w:rPr>
          <w:color w:val="000000" w:themeColor="text1"/>
          <w:sz w:val="20"/>
          <w:szCs w:val="20"/>
        </w:rPr>
        <w:t>CD</w:t>
      </w:r>
      <w:r w:rsidR="00F22E5F" w:rsidRPr="00667645">
        <w:rPr>
          <w:color w:val="000000" w:themeColor="text1"/>
          <w:sz w:val="20"/>
          <w:szCs w:val="20"/>
          <w:vertAlign w:val="subscript"/>
        </w:rPr>
        <w:t>3</w:t>
      </w:r>
      <w:r w:rsidR="00F22E5F" w:rsidRPr="00667645">
        <w:rPr>
          <w:color w:val="000000" w:themeColor="text1"/>
          <w:sz w:val="20"/>
          <w:szCs w:val="20"/>
        </w:rPr>
        <w:t>OD</w:t>
      </w:r>
      <w:r w:rsidR="009275C6" w:rsidRPr="00667645">
        <w:rPr>
          <w:color w:val="000000" w:themeColor="text1"/>
          <w:sz w:val="20"/>
          <w:szCs w:val="20"/>
        </w:rPr>
        <w:t>.</w:t>
      </w:r>
      <w:proofErr w:type="gramEnd"/>
    </w:p>
    <w:p w:rsidR="000322A2" w:rsidRPr="00667645" w:rsidRDefault="000322A2" w:rsidP="000322A2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5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="009275C6" w:rsidRPr="00667645">
        <w:rPr>
          <w:color w:val="000000" w:themeColor="text1"/>
          <w:sz w:val="20"/>
          <w:szCs w:val="20"/>
        </w:rPr>
        <w:t>HSQC</w:t>
      </w:r>
      <w:r w:rsidRPr="00667645">
        <w:rPr>
          <w:color w:val="000000" w:themeColor="text1"/>
          <w:sz w:val="20"/>
          <w:szCs w:val="20"/>
        </w:rPr>
        <w:t xml:space="preserve"> spectrum of compound </w:t>
      </w:r>
      <w:r w:rsidR="009275C6" w:rsidRPr="00667645">
        <w:rPr>
          <w:b/>
          <w:color w:val="000000" w:themeColor="text1"/>
          <w:sz w:val="20"/>
          <w:szCs w:val="20"/>
        </w:rPr>
        <w:t>2</w:t>
      </w:r>
      <w:r w:rsidRPr="00667645">
        <w:rPr>
          <w:b/>
          <w:color w:val="000000" w:themeColor="text1"/>
          <w:sz w:val="20"/>
          <w:szCs w:val="20"/>
        </w:rPr>
        <w:t xml:space="preserve"> </w:t>
      </w:r>
      <w:r w:rsidRPr="00667645">
        <w:rPr>
          <w:color w:val="000000" w:themeColor="text1"/>
          <w:sz w:val="20"/>
          <w:szCs w:val="20"/>
        </w:rPr>
        <w:t xml:space="preserve">in </w:t>
      </w:r>
      <w:r w:rsidR="00F22E5F" w:rsidRPr="00667645">
        <w:rPr>
          <w:color w:val="000000" w:themeColor="text1"/>
          <w:sz w:val="20"/>
          <w:szCs w:val="20"/>
        </w:rPr>
        <w:t>CD</w:t>
      </w:r>
      <w:r w:rsidR="00F22E5F" w:rsidRPr="00667645">
        <w:rPr>
          <w:color w:val="000000" w:themeColor="text1"/>
          <w:sz w:val="20"/>
          <w:szCs w:val="20"/>
          <w:vertAlign w:val="subscript"/>
        </w:rPr>
        <w:t>3</w:t>
      </w:r>
      <w:r w:rsidR="00F22E5F" w:rsidRPr="00667645">
        <w:rPr>
          <w:color w:val="000000" w:themeColor="text1"/>
          <w:sz w:val="20"/>
          <w:szCs w:val="20"/>
        </w:rPr>
        <w:t>OD</w:t>
      </w:r>
      <w:r w:rsidR="009275C6" w:rsidRPr="00667645">
        <w:rPr>
          <w:color w:val="000000" w:themeColor="text1"/>
          <w:sz w:val="20"/>
          <w:szCs w:val="20"/>
        </w:rPr>
        <w:t>.</w:t>
      </w:r>
      <w:proofErr w:type="gramEnd"/>
    </w:p>
    <w:p w:rsidR="000322A2" w:rsidRDefault="000322A2" w:rsidP="000322A2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6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="009275C6" w:rsidRPr="00667645">
        <w:rPr>
          <w:color w:val="000000" w:themeColor="text1"/>
          <w:sz w:val="20"/>
          <w:szCs w:val="20"/>
        </w:rPr>
        <w:t>HMBC</w:t>
      </w:r>
      <w:r w:rsidRPr="00667645">
        <w:rPr>
          <w:color w:val="000000" w:themeColor="text1"/>
          <w:sz w:val="20"/>
          <w:szCs w:val="20"/>
        </w:rPr>
        <w:t xml:space="preserve"> spectrum of compound </w:t>
      </w:r>
      <w:r w:rsidR="009275C6" w:rsidRPr="00667645">
        <w:rPr>
          <w:b/>
          <w:color w:val="000000" w:themeColor="text1"/>
          <w:sz w:val="20"/>
          <w:szCs w:val="20"/>
        </w:rPr>
        <w:t>2</w:t>
      </w:r>
      <w:r w:rsidRPr="00667645">
        <w:rPr>
          <w:b/>
          <w:color w:val="000000" w:themeColor="text1"/>
          <w:sz w:val="20"/>
          <w:szCs w:val="20"/>
        </w:rPr>
        <w:t xml:space="preserve"> </w:t>
      </w:r>
      <w:r w:rsidRPr="00667645">
        <w:rPr>
          <w:color w:val="000000" w:themeColor="text1"/>
          <w:sz w:val="20"/>
          <w:szCs w:val="20"/>
        </w:rPr>
        <w:t xml:space="preserve">in </w:t>
      </w:r>
      <w:r w:rsidR="00F22E5F" w:rsidRPr="00667645">
        <w:rPr>
          <w:color w:val="000000" w:themeColor="text1"/>
          <w:sz w:val="20"/>
          <w:szCs w:val="20"/>
        </w:rPr>
        <w:t>CD</w:t>
      </w:r>
      <w:r w:rsidR="00F22E5F" w:rsidRPr="00667645">
        <w:rPr>
          <w:color w:val="000000" w:themeColor="text1"/>
          <w:sz w:val="20"/>
          <w:szCs w:val="20"/>
          <w:vertAlign w:val="subscript"/>
        </w:rPr>
        <w:t>3</w:t>
      </w:r>
      <w:r w:rsidR="00F22E5F" w:rsidRPr="00667645">
        <w:rPr>
          <w:color w:val="000000" w:themeColor="text1"/>
          <w:sz w:val="20"/>
          <w:szCs w:val="20"/>
        </w:rPr>
        <w:t>OD</w:t>
      </w:r>
      <w:r w:rsidR="009275C6" w:rsidRPr="00667645">
        <w:rPr>
          <w:color w:val="000000" w:themeColor="text1"/>
          <w:sz w:val="20"/>
          <w:szCs w:val="20"/>
        </w:rPr>
        <w:t>.</w:t>
      </w:r>
      <w:proofErr w:type="gramEnd"/>
    </w:p>
    <w:p w:rsidR="00667645" w:rsidRDefault="00667645" w:rsidP="00667645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7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>
        <w:rPr>
          <w:rFonts w:hint="eastAsia"/>
          <w:color w:val="000000" w:themeColor="text1"/>
          <w:sz w:val="20"/>
          <w:szCs w:val="20"/>
        </w:rPr>
        <w:t>NOESY</w:t>
      </w:r>
      <w:r w:rsidRPr="00667645">
        <w:rPr>
          <w:color w:val="000000" w:themeColor="text1"/>
          <w:sz w:val="20"/>
          <w:szCs w:val="20"/>
        </w:rPr>
        <w:t xml:space="preserve"> spectrum of compound </w:t>
      </w:r>
      <w:r w:rsidRPr="00667645">
        <w:rPr>
          <w:b/>
          <w:color w:val="000000" w:themeColor="text1"/>
          <w:sz w:val="20"/>
          <w:szCs w:val="20"/>
        </w:rPr>
        <w:t xml:space="preserve">2 </w:t>
      </w:r>
      <w:r w:rsidRPr="00667645">
        <w:rPr>
          <w:color w:val="000000" w:themeColor="text1"/>
          <w:sz w:val="20"/>
          <w:szCs w:val="20"/>
        </w:rPr>
        <w:t>in CD</w:t>
      </w:r>
      <w:r w:rsidRPr="00667645">
        <w:rPr>
          <w:color w:val="000000" w:themeColor="text1"/>
          <w:sz w:val="20"/>
          <w:szCs w:val="20"/>
          <w:vertAlign w:val="subscript"/>
        </w:rPr>
        <w:t>3</w:t>
      </w:r>
      <w:r w:rsidRPr="00667645">
        <w:rPr>
          <w:color w:val="000000" w:themeColor="text1"/>
          <w:sz w:val="20"/>
          <w:szCs w:val="20"/>
        </w:rPr>
        <w:t>OD.</w:t>
      </w:r>
      <w:proofErr w:type="gramEnd"/>
    </w:p>
    <w:p w:rsidR="000322A2" w:rsidRDefault="000322A2" w:rsidP="000322A2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8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="00667645">
        <w:rPr>
          <w:rFonts w:hint="eastAsia"/>
          <w:color w:val="000000" w:themeColor="text1"/>
          <w:sz w:val="20"/>
          <w:szCs w:val="20"/>
        </w:rPr>
        <w:t>HRESIMS</w:t>
      </w:r>
      <w:r w:rsidRPr="00667645">
        <w:rPr>
          <w:color w:val="000000" w:themeColor="text1"/>
          <w:sz w:val="20"/>
          <w:szCs w:val="20"/>
        </w:rPr>
        <w:t xml:space="preserve"> spectrum of compound </w:t>
      </w:r>
      <w:r w:rsidR="009275C6" w:rsidRPr="00667645">
        <w:rPr>
          <w:b/>
          <w:color w:val="000000" w:themeColor="text1"/>
          <w:sz w:val="20"/>
          <w:szCs w:val="20"/>
        </w:rPr>
        <w:t>2</w:t>
      </w:r>
      <w:r w:rsidRPr="00667645">
        <w:rPr>
          <w:color w:val="000000" w:themeColor="text1"/>
          <w:sz w:val="20"/>
          <w:szCs w:val="20"/>
        </w:rPr>
        <w:t>.</w:t>
      </w:r>
      <w:proofErr w:type="gramEnd"/>
    </w:p>
    <w:p w:rsidR="00667645" w:rsidRPr="00667645" w:rsidRDefault="00667645" w:rsidP="000322A2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rFonts w:hint="eastAsia"/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9</w:t>
      </w:r>
      <w:r>
        <w:rPr>
          <w:rFonts w:hint="eastAsia"/>
          <w:color w:val="000000" w:themeColor="text1"/>
          <w:sz w:val="20"/>
          <w:szCs w:val="20"/>
        </w:rPr>
        <w:t xml:space="preserve">. </w:t>
      </w:r>
      <w:proofErr w:type="gramStart"/>
      <w:r>
        <w:rPr>
          <w:rFonts w:hint="eastAsia"/>
          <w:color w:val="000000" w:themeColor="text1"/>
          <w:sz w:val="20"/>
          <w:szCs w:val="20"/>
        </w:rPr>
        <w:t xml:space="preserve">Chemical structures of </w:t>
      </w:r>
      <w:proofErr w:type="spellStart"/>
      <w:r>
        <w:rPr>
          <w:rFonts w:hint="eastAsia"/>
          <w:color w:val="000000" w:themeColor="text1"/>
          <w:sz w:val="20"/>
          <w:szCs w:val="20"/>
        </w:rPr>
        <w:t>minaprine</w:t>
      </w:r>
      <w:proofErr w:type="spellEnd"/>
      <w:r>
        <w:rPr>
          <w:rFonts w:hint="eastAsia"/>
          <w:color w:val="000000" w:themeColor="text1"/>
          <w:sz w:val="20"/>
          <w:szCs w:val="20"/>
        </w:rPr>
        <w:t xml:space="preserve"> and isolated compound </w:t>
      </w:r>
      <w:r w:rsidRPr="00667645">
        <w:rPr>
          <w:rFonts w:hint="eastAsia"/>
          <w:b/>
          <w:color w:val="000000" w:themeColor="text1"/>
          <w:sz w:val="20"/>
          <w:szCs w:val="20"/>
        </w:rPr>
        <w:t>2</w:t>
      </w:r>
      <w:r>
        <w:rPr>
          <w:rFonts w:hint="eastAsia"/>
          <w:color w:val="000000" w:themeColor="text1"/>
          <w:sz w:val="20"/>
          <w:szCs w:val="20"/>
        </w:rPr>
        <w:t>.</w:t>
      </w:r>
      <w:proofErr w:type="gramEnd"/>
    </w:p>
    <w:p w:rsidR="00667645" w:rsidRPr="000D4553" w:rsidRDefault="00667645">
      <w:pPr>
        <w:widowControl/>
        <w:wordWrap/>
        <w:autoSpaceDE/>
        <w:autoSpaceDN/>
        <w:spacing w:after="200" w:line="276" w:lineRule="auto"/>
        <w:rPr>
          <w:szCs w:val="20"/>
        </w:rPr>
      </w:pPr>
      <w:bookmarkStart w:id="0" w:name="_GoBack"/>
      <w:bookmarkEnd w:id="0"/>
    </w:p>
    <w:p w:rsidR="00667645" w:rsidRDefault="00667645">
      <w:pPr>
        <w:widowControl/>
        <w:wordWrap/>
        <w:autoSpaceDE/>
        <w:autoSpaceDN/>
        <w:spacing w:after="200" w:line="276" w:lineRule="auto"/>
        <w:rPr>
          <w:rFonts w:ascii="Times New Roman"/>
          <w:szCs w:val="20"/>
        </w:rPr>
      </w:pPr>
      <w:r>
        <w:rPr>
          <w:rFonts w:ascii="Times New Roman"/>
          <w:szCs w:val="20"/>
        </w:rPr>
        <w:br w:type="page"/>
      </w:r>
    </w:p>
    <w:p w:rsidR="00452D8C" w:rsidRDefault="00246B3D" w:rsidP="003329B9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  <w:r w:rsidRPr="00452D8C">
        <w:rPr>
          <w:b/>
          <w:noProof/>
          <w:color w:val="000000" w:themeColor="text1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900F5FD" wp14:editId="34E9E4AB">
                <wp:simplePos x="0" y="0"/>
                <wp:positionH relativeFrom="column">
                  <wp:posOffset>3323590</wp:posOffset>
                </wp:positionH>
                <wp:positionV relativeFrom="paragraph">
                  <wp:posOffset>3635598</wp:posOffset>
                </wp:positionV>
                <wp:extent cx="1562735" cy="230505"/>
                <wp:effectExtent l="0" t="0" r="0" b="0"/>
                <wp:wrapNone/>
                <wp:docPr id="41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735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52D8C" w:rsidRPr="00B55A53" w:rsidRDefault="007935EC" w:rsidP="00452D8C">
                            <w:pPr>
                              <w:pStyle w:val="a5"/>
                              <w:wordWrap w:val="0"/>
                              <w:spacing w:before="0" w:beforeAutospacing="0" w:after="0" w:afterAutospacing="0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eastAsia="Arial Unicode MS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20"/>
                                <w:szCs w:val="18"/>
                              </w:rPr>
                              <w:t xml:space="preserve">Compound </w:t>
                            </w:r>
                            <w:r w:rsidR="00452D8C">
                              <w:rPr>
                                <w:rFonts w:ascii="Times New Roman" w:eastAsia="Arial Unicode MS" w:hAnsi="Times New Roman" w:cs="Times New Roman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18"/>
                              </w:rPr>
                              <w:t>2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2" o:spid="_x0000_s1026" type="#_x0000_t202" style="position:absolute;left:0;text-align:left;margin-left:261.7pt;margin-top:286.25pt;width:123.05pt;height:18.15pt;z-index:2516705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J21kQEAAA0DAAAOAAAAZHJzL2Uyb0RvYy54bWysUstOwzAQvCPxD5bvNGmggKKmiIfgggCp&#10;8AGuYzeWYq/lNU3696zdUhDcEJe1vY/x7OzOr0bbs40KaMA1fDopOVNOQmvcuuFvr/cnl5xhFK4V&#10;PTjV8K1CfrU4PpoPvlYVdNC3KjACcVgPvuFdjL4uCpSdsgIn4JWjoIZgRaRnWBdtEAOh276oyvK8&#10;GCC0PoBUiOS92wX5IuNrrWR81hpVZH3DiVvMNmS7SrZYzEW9DsJ3Ru5piD+wsMI4+vQAdSeiYO/B&#10;/IKyRgZA0HEiwRagtZEq90DdTMsf3Sw74VXuhcRBf5AJ/w9WPm1eAjNtw8+mnDlhaUavaow3MLKq&#10;SvIMHmvKWnrKiyP5acyffiRn6nrUwaaT+mEUJ6G3B3EJjMlUNDuvLk5nnEmKVaflrJwlmOKr2geM&#10;DwosS5eGBxpe1lRsHjHuUj9T0mcO7k3fJ3+iuKOSbnFcjXveK2i3RHug+Tbc0QJyFmJ/C3kZEgb6&#10;6/dIOBk+Fe8q9pikeSa434801O/vnPW1xYsPAAAA//8DAFBLAwQUAAYACAAAACEATXLbeN4AAAAL&#10;AQAADwAAAGRycy9kb3ducmV2LnhtbEyPwU7DMAyG70i8Q2QkbixdWbuuNJ3QgDMweICsMU1p41RN&#10;thWeHnOC22/50+/P1XZ2gzjhFDpPCpaLBARS401HrYL3t6ebAkSImowePKGCLwywrS8vKl0af6ZX&#10;PO1jK7iEQqkV2BjHUsrQWHQ6LPyIxLsPPzkdeZxaaSZ95nI3yDRJcul0R3zB6hF3Fpt+f3QKisQ9&#10;9/0mfQlu9b3M7O7BP46fSl1fzfd3ICLO8Q+GX31Wh5qdDv5IJohBQZberhjlsE4zEEys8w2Hg4I8&#10;KQqQdSX//1D/AAAA//8DAFBLAQItABQABgAIAAAAIQC2gziS/gAAAOEBAAATAAAAAAAAAAAAAAAA&#10;AAAAAABbQ29udGVudF9UeXBlc10ueG1sUEsBAi0AFAAGAAgAAAAhADj9If/WAAAAlAEAAAsAAAAA&#10;AAAAAAAAAAAALwEAAF9yZWxzLy5yZWxzUEsBAi0AFAAGAAgAAAAhAALsnbWRAQAADQMAAA4AAAAA&#10;AAAAAAAAAAAALgIAAGRycy9lMm9Eb2MueG1sUEsBAi0AFAAGAAgAAAAhAE1y23jeAAAACwEAAA8A&#10;AAAAAAAAAAAAAAAA6wMAAGRycy9kb3ducmV2LnhtbFBLBQYAAAAABAAEAPMAAAD2BAAAAAA=&#10;" filled="f" stroked="f">
                <v:textbox style="mso-fit-shape-to-text:t">
                  <w:txbxContent>
                    <w:p w:rsidR="00452D8C" w:rsidRPr="00B55A53" w:rsidRDefault="007935EC" w:rsidP="00452D8C">
                      <w:pPr>
                        <w:pStyle w:val="a5"/>
                        <w:wordWrap w:val="0"/>
                        <w:spacing w:before="0" w:beforeAutospacing="0" w:after="0" w:afterAutospacing="0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eastAsia="Arial Unicode MS" w:hAnsi="Times New Roman" w:cs="Times New Roman" w:hint="eastAsia"/>
                          <w:bCs/>
                          <w:color w:val="000000" w:themeColor="text1"/>
                          <w:kern w:val="24"/>
                          <w:sz w:val="20"/>
                          <w:szCs w:val="18"/>
                        </w:rPr>
                        <w:t xml:space="preserve">Compound </w:t>
                      </w:r>
                      <w:r w:rsidR="00452D8C">
                        <w:rPr>
                          <w:rFonts w:ascii="Times New Roman" w:eastAsia="Arial Unicode MS" w:hAnsi="Times New Roman" w:cs="Times New Roman" w:hint="eastAsia"/>
                          <w:b/>
                          <w:bCs/>
                          <w:color w:val="000000" w:themeColor="text1"/>
                          <w:kern w:val="24"/>
                          <w:sz w:val="20"/>
                          <w:szCs w:val="1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452D8C">
        <w:rPr>
          <w:b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2C6780D" wp14:editId="32F841CC">
                <wp:simplePos x="0" y="0"/>
                <wp:positionH relativeFrom="column">
                  <wp:posOffset>2524125</wp:posOffset>
                </wp:positionH>
                <wp:positionV relativeFrom="paragraph">
                  <wp:posOffset>1831340</wp:posOffset>
                </wp:positionV>
                <wp:extent cx="1562735" cy="230505"/>
                <wp:effectExtent l="0" t="0" r="0" b="0"/>
                <wp:wrapNone/>
                <wp:docPr id="40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735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52D8C" w:rsidRPr="00B55A53" w:rsidRDefault="00452D8C" w:rsidP="00452D8C">
                            <w:pPr>
                              <w:pStyle w:val="a5"/>
                              <w:wordWrap w:val="0"/>
                              <w:spacing w:before="0" w:beforeAutospacing="0" w:after="0" w:afterAutospacing="0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eastAsia="Arial Unicode MS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20"/>
                                <w:szCs w:val="18"/>
                              </w:rPr>
                              <w:t xml:space="preserve">Irradiated reactant at 30 </w:t>
                            </w:r>
                            <w:proofErr w:type="spellStart"/>
                            <w:r>
                              <w:rPr>
                                <w:rFonts w:ascii="Times New Roman" w:eastAsia="Arial Unicode MS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20"/>
                                <w:szCs w:val="18"/>
                              </w:rPr>
                              <w:t>kGy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position:absolute;left:0;text-align:left;margin-left:198.75pt;margin-top:144.2pt;width:123.05pt;height:18.15pt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jbOkgEAABQDAAAOAAAAZHJzL2Uyb0RvYy54bWysUstOwzAQvCPxD5bvNCFQQFHTiofgggAJ&#10;+ADXsRtLsdfymib9e9ZuaRHcEBc/dtfjmdmdLUbbs7UKaMA1/HRScqachNa4VcPf3+5PrjjDKFwr&#10;enCq4RuFfDE/PpoNvlYVdNC3KjACcVgPvuFdjL4uCpSdsgIn4JWjpIZgRaRrWBVtEAOh276oyvKi&#10;GCC0PoBUiBS92yb5PONrrWR81hpVZH3DiVvMa8jrMq3FfCbqVRC+M3JHQ/yBhRXG0ad7qDsRBfsI&#10;5heUNTIAgo4TCbYArY1UWQOpOS1/qHnthFdZC5mDfm8T/h+sfFq/BGbahp+TPU5Y6tGbGuMNjKyq&#10;kj2Dx5qqXj3VxZHi1OavOFIwqR51sGknPYzyhLTZm0tgTKZH04vq8mzKmaRcdVZOy2mCKQ6vfcD4&#10;oMCydGh4oOZlT8X6EeO29Kskfebg3vR9iieKWyrpFMflmBXtaS6h3RD7gdrccEdzyFmI/S3kmUhQ&#10;6K8/IsHlXxLG9sUOmqzPPHdjknr7/Z6rDsM8/wQAAP//AwBQSwMEFAAGAAgAAAAhAHz6j5nfAAAA&#10;CwEAAA8AAABkcnMvZG93bnJldi54bWxMj0FOwzAQRfdI3MEaJHbUaZqmaRqnQgXWlMIB3GQah8Tj&#10;KHbbwOkZVrAc/af/3xTbyfbigqNvHSmYzyIQSJWrW2oUfLy/PGQgfNBU694RKvhCD9vy9qbQee2u&#10;9IaXQ2gEl5DPtQITwpBL6SuDVvuZG5A4O7nR6sDn2Mh61Fcut72MoyiVVrfEC0YPuDNYdYezVZBF&#10;9rXr1vHe2+R7vjS7J/c8fCp1fzc9bkAEnMIfDL/6rA4lOx3dmWovegWL9WrJqII4yxIQTKTJIgVx&#10;5ChOViDLQv7/ofwBAAD//wMAUEsBAi0AFAAGAAgAAAAhALaDOJL+AAAA4QEAABMAAAAAAAAAAAAA&#10;AAAAAAAAAFtDb250ZW50X1R5cGVzXS54bWxQSwECLQAUAAYACAAAACEAOP0h/9YAAACUAQAACwAA&#10;AAAAAAAAAAAAAAAvAQAAX3JlbHMvLnJlbHNQSwECLQAUAAYACAAAACEAmgY2zpIBAAAUAwAADgAA&#10;AAAAAAAAAAAAAAAuAgAAZHJzL2Uyb0RvYy54bWxQSwECLQAUAAYACAAAACEAfPqPmd8AAAALAQAA&#10;DwAAAAAAAAAAAAAAAADsAwAAZHJzL2Rvd25yZXYueG1sUEsFBgAAAAAEAAQA8wAAAPgEAAAAAA==&#10;" filled="f" stroked="f">
                <v:textbox style="mso-fit-shape-to-text:t">
                  <w:txbxContent>
                    <w:p w:rsidR="00452D8C" w:rsidRPr="00B55A53" w:rsidRDefault="00452D8C" w:rsidP="00452D8C">
                      <w:pPr>
                        <w:pStyle w:val="a5"/>
                        <w:wordWrap w:val="0"/>
                        <w:spacing w:before="0" w:beforeAutospacing="0" w:after="0" w:afterAutospacing="0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eastAsia="Arial Unicode MS" w:hAnsi="Times New Roman" w:cs="Times New Roman" w:hint="eastAsia"/>
                          <w:bCs/>
                          <w:color w:val="000000" w:themeColor="text1"/>
                          <w:kern w:val="24"/>
                          <w:sz w:val="20"/>
                          <w:szCs w:val="18"/>
                        </w:rPr>
                        <w:t xml:space="preserve">Irradiated reactant at 30 </w:t>
                      </w:r>
                      <w:proofErr w:type="spellStart"/>
                      <w:r>
                        <w:rPr>
                          <w:rFonts w:ascii="Times New Roman" w:eastAsia="Arial Unicode MS" w:hAnsi="Times New Roman" w:cs="Times New Roman" w:hint="eastAsia"/>
                          <w:bCs/>
                          <w:color w:val="000000" w:themeColor="text1"/>
                          <w:kern w:val="24"/>
                          <w:sz w:val="20"/>
                          <w:szCs w:val="18"/>
                        </w:rPr>
                        <w:t>kGy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52D8C">
        <w:rPr>
          <w:b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AEE34C" wp14:editId="3252C2D6">
                <wp:simplePos x="0" y="0"/>
                <wp:positionH relativeFrom="column">
                  <wp:posOffset>3238500</wp:posOffset>
                </wp:positionH>
                <wp:positionV relativeFrom="paragraph">
                  <wp:posOffset>25400</wp:posOffset>
                </wp:positionV>
                <wp:extent cx="1562735" cy="230505"/>
                <wp:effectExtent l="0" t="0" r="0" b="0"/>
                <wp:wrapNone/>
                <wp:docPr id="39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735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52D8C" w:rsidRPr="00B55A53" w:rsidRDefault="00452D8C" w:rsidP="00452D8C">
                            <w:pPr>
                              <w:pStyle w:val="a5"/>
                              <w:wordWrap w:val="0"/>
                              <w:spacing w:before="0" w:beforeAutospacing="0" w:after="0" w:afterAutospacing="0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Arial Unicode MS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20"/>
                                <w:szCs w:val="18"/>
                              </w:rPr>
                              <w:t>Minaprine</w:t>
                            </w:r>
                            <w:proofErr w:type="spellEnd"/>
                            <w:r>
                              <w:rPr>
                                <w:rFonts w:ascii="Times New Roman" w:eastAsia="Arial Unicode MS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20"/>
                                <w:szCs w:val="18"/>
                              </w:rPr>
                              <w:t xml:space="preserve"> (</w:t>
                            </w:r>
                            <w:r w:rsidRPr="00452D8C">
                              <w:rPr>
                                <w:rFonts w:ascii="Times New Roman" w:eastAsia="Arial Unicode MS" w:hAnsi="Times New Roman" w:cs="Times New Roman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rFonts w:ascii="Times New Roman" w:eastAsia="Arial Unicode MS" w:hAnsi="Times New Roman" w:cs="Times New Roman" w:hint="eastAsia"/>
                                <w:bCs/>
                                <w:color w:val="000000" w:themeColor="text1"/>
                                <w:kern w:val="24"/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position:absolute;left:0;text-align:left;margin-left:255pt;margin-top:2pt;width:123.05pt;height:18.15pt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Sq0kwEAABQDAAAOAAAAZHJzL2Uyb0RvYy54bWysUstOwzAQvCPxD5bvNCFVeURNEQ/BBQFS&#10;4QNcx24sxV7La5r071m7pSC4IS5+7K7HM7M7vxptzzYqoAHX8NNJyZlyElrj1g1/e70/ueAMo3Ct&#10;6MGphm8V8qvF8dF88LWqoIO+VYERiMN68A3vYvR1UaDslBU4Aa8cJTUEKyJdw7pogxgI3fZFVZZn&#10;xQCh9QGkQqTo3S7JFxlfayXjs9aoIusbTtxiXkNeV2ktFnNRr4PwnZF7GuIPLKwwjj49QN2JKNh7&#10;ML+grJEBEHScSLAFaG2kyhpIzWn5Q82yE15lLWQO+oNN+H+w8mnzEphpGz695MwJSz16VWO8gZFV&#10;VbJn8FhT1dJTXRwpTm3+jCMFk+pRB5t20sMoT0ZvD+YSGJPp0eysOp/OOJOUq6blrJwlmOLrtQ8Y&#10;HxRYlg4ND9S87KnYPGLclX6WpM8c3Ju+T/FEcUclneK4GrOiA/0VtFtiP1CbG+5oDjkLsb+FPBMJ&#10;Cv31eyS4/EvC2L3YQ5P1med+TFJvv99z1dcwLz4AAAD//wMAUEsDBBQABgAIAAAAIQAWF6Ym3AAA&#10;AAgBAAAPAAAAZHJzL2Rvd25yZXYueG1sTI/BTsMwEETvSPyDtUjcqJ3SlBLiVKjAmVL4ADde4pB4&#10;HcVuG/h6tic4rUYzmn1TriffiyOOsQ2kIZspEEh1sC01Gj7eX25WIGIyZE0fCDV8Y4R1dXlRmsKG&#10;E73hcZcawSUUC6PBpTQUUsbaoTdxFgYk9j7D6E1iOTbSjubE5b6Xc6WW0puW+IMzA24c1t3u4DWs&#10;lH/tuvv5NvrFT5a7zVN4Hr60vr6aHh9AJJzSXxjO+IwOFTPtw4FsFL2GPFO8JWlY8GH/Ll9mIPZn&#10;fQuyKuX/AdUvAAAA//8DAFBLAQItABQABgAIAAAAIQC2gziS/gAAAOEBAAATAAAAAAAAAAAAAAAA&#10;AAAAAABbQ29udGVudF9UeXBlc10ueG1sUEsBAi0AFAAGAAgAAAAhADj9If/WAAAAlAEAAAsAAAAA&#10;AAAAAAAAAAAALwEAAF9yZWxzLy5yZWxzUEsBAi0AFAAGAAgAAAAhANaRKrSTAQAAFAMAAA4AAAAA&#10;AAAAAAAAAAAALgIAAGRycy9lMm9Eb2MueG1sUEsBAi0AFAAGAAgAAAAhABYXpibcAAAACAEAAA8A&#10;AAAAAAAAAAAAAAAA7QMAAGRycy9kb3ducmV2LnhtbFBLBQYAAAAABAAEAPMAAAD2BAAAAAA=&#10;" filled="f" stroked="f">
                <v:textbox style="mso-fit-shape-to-text:t">
                  <w:txbxContent>
                    <w:p w:rsidR="00452D8C" w:rsidRPr="00B55A53" w:rsidRDefault="00452D8C" w:rsidP="00452D8C">
                      <w:pPr>
                        <w:pStyle w:val="a5"/>
                        <w:wordWrap w:val="0"/>
                        <w:spacing w:before="0" w:beforeAutospacing="0" w:after="0" w:afterAutospacing="0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proofErr w:type="spellStart"/>
                      <w:r>
                        <w:rPr>
                          <w:rFonts w:ascii="Times New Roman" w:eastAsia="Arial Unicode MS" w:hAnsi="Times New Roman" w:cs="Times New Roman" w:hint="eastAsia"/>
                          <w:bCs/>
                          <w:color w:val="000000" w:themeColor="text1"/>
                          <w:kern w:val="24"/>
                          <w:sz w:val="20"/>
                          <w:szCs w:val="18"/>
                        </w:rPr>
                        <w:t>Minaprine</w:t>
                      </w:r>
                      <w:proofErr w:type="spellEnd"/>
                      <w:r>
                        <w:rPr>
                          <w:rFonts w:ascii="Times New Roman" w:eastAsia="Arial Unicode MS" w:hAnsi="Times New Roman" w:cs="Times New Roman" w:hint="eastAsia"/>
                          <w:bCs/>
                          <w:color w:val="000000" w:themeColor="text1"/>
                          <w:kern w:val="24"/>
                          <w:sz w:val="20"/>
                          <w:szCs w:val="18"/>
                        </w:rPr>
                        <w:t xml:space="preserve"> (</w:t>
                      </w:r>
                      <w:r w:rsidRPr="00452D8C">
                        <w:rPr>
                          <w:rFonts w:ascii="Times New Roman" w:eastAsia="Arial Unicode MS" w:hAnsi="Times New Roman" w:cs="Times New Roman" w:hint="eastAsia"/>
                          <w:b/>
                          <w:bCs/>
                          <w:color w:val="000000" w:themeColor="text1"/>
                          <w:kern w:val="24"/>
                          <w:sz w:val="20"/>
                          <w:szCs w:val="18"/>
                        </w:rPr>
                        <w:t>1</w:t>
                      </w:r>
                      <w:r>
                        <w:rPr>
                          <w:rFonts w:ascii="Times New Roman" w:eastAsia="Arial Unicode MS" w:hAnsi="Times New Roman" w:cs="Times New Roman" w:hint="eastAsia"/>
                          <w:bCs/>
                          <w:color w:val="000000" w:themeColor="text1"/>
                          <w:kern w:val="24"/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452D8C" w:rsidRPr="00452D8C">
        <w:rPr>
          <w:b/>
          <w:noProof/>
          <w:color w:val="000000" w:themeColor="text1"/>
          <w:sz w:val="20"/>
          <w:szCs w:val="20"/>
        </w:rPr>
        <w:drawing>
          <wp:inline distT="0" distB="0" distL="0" distR="0" wp14:anchorId="7F5644D5" wp14:editId="2B9B8E0D">
            <wp:extent cx="4197309" cy="1800000"/>
            <wp:effectExtent l="0" t="0" r="0" b="0"/>
            <wp:docPr id="1053" name="Picture 29" descr="C:\Users\LG\Desktop\M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" name="Picture 29" descr="C:\Users\LG\Desktop\MP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09" cy="180000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 w:rsidR="00452D8C" w:rsidRPr="00452D8C">
        <w:rPr>
          <w:b/>
          <w:noProof/>
          <w:color w:val="000000" w:themeColor="text1"/>
          <w:sz w:val="20"/>
          <w:szCs w:val="20"/>
        </w:rPr>
        <w:drawing>
          <wp:inline distT="0" distB="0" distL="0" distR="0" wp14:anchorId="09A54724" wp14:editId="24A6EF52">
            <wp:extent cx="4197309" cy="1800000"/>
            <wp:effectExtent l="0" t="0" r="0" b="0"/>
            <wp:docPr id="1054" name="Picture 30" descr="C:\Users\LG\Desktop\IR-M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Picture 30" descr="C:\Users\LG\Desktop\IR-MP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09" cy="180000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 w:rsidR="00452D8C" w:rsidRPr="00452D8C">
        <w:rPr>
          <w:b/>
          <w:noProof/>
          <w:color w:val="000000" w:themeColor="text1"/>
          <w:sz w:val="20"/>
          <w:szCs w:val="20"/>
        </w:rPr>
        <w:drawing>
          <wp:inline distT="0" distB="0" distL="0" distR="0" wp14:anchorId="3337DBF4" wp14:editId="00FDFE34">
            <wp:extent cx="4197309" cy="1800000"/>
            <wp:effectExtent l="0" t="0" r="0" b="0"/>
            <wp:docPr id="2050" name="Picture 2" descr="C:\Users\LG\Desktop\RMP-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LG\Desktop\RMP-1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09" cy="180000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667645" w:rsidRDefault="00667645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1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Pr="00667645">
        <w:rPr>
          <w:color w:val="000000" w:themeColor="text1"/>
          <w:sz w:val="20"/>
          <w:szCs w:val="20"/>
        </w:rPr>
        <w:t xml:space="preserve">HPLC chromatograms of </w:t>
      </w:r>
      <w:r w:rsidR="00452D8C">
        <w:rPr>
          <w:rFonts w:hint="eastAsia"/>
          <w:color w:val="000000" w:themeColor="text1"/>
          <w:sz w:val="20"/>
          <w:szCs w:val="20"/>
        </w:rPr>
        <w:t xml:space="preserve">irradiated </w:t>
      </w:r>
      <w:proofErr w:type="spellStart"/>
      <w:r w:rsidR="00452D8C">
        <w:rPr>
          <w:rFonts w:hint="eastAsia"/>
          <w:color w:val="000000" w:themeColor="text1"/>
          <w:sz w:val="20"/>
          <w:szCs w:val="20"/>
        </w:rPr>
        <w:t>mianpri</w:t>
      </w:r>
      <w:r>
        <w:rPr>
          <w:rFonts w:hint="eastAsia"/>
          <w:color w:val="000000" w:themeColor="text1"/>
          <w:sz w:val="20"/>
          <w:szCs w:val="20"/>
        </w:rPr>
        <w:t>ne</w:t>
      </w:r>
      <w:proofErr w:type="spellEnd"/>
      <w:r w:rsidRPr="00667645">
        <w:rPr>
          <w:color w:val="000000" w:themeColor="text1"/>
          <w:sz w:val="20"/>
          <w:szCs w:val="20"/>
        </w:rPr>
        <w:t xml:space="preserve"> and the isolated compound </w:t>
      </w:r>
      <w:r w:rsidRPr="00667645">
        <w:rPr>
          <w:b/>
          <w:color w:val="000000" w:themeColor="text1"/>
          <w:sz w:val="20"/>
          <w:szCs w:val="20"/>
        </w:rPr>
        <w:t>2</w:t>
      </w:r>
      <w:r w:rsidRPr="00667645">
        <w:rPr>
          <w:color w:val="000000" w:themeColor="text1"/>
          <w:sz w:val="20"/>
          <w:szCs w:val="20"/>
        </w:rPr>
        <w:t>.</w:t>
      </w:r>
      <w:proofErr w:type="gramEnd"/>
    </w:p>
    <w:p w:rsidR="00246B3D" w:rsidRPr="00667645" w:rsidRDefault="00246B3D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</w:p>
    <w:p w:rsidR="00667645" w:rsidRDefault="000D4553" w:rsidP="003329B9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8.65pt;height:255.7pt">
            <v:imagedata r:id="rId12" o:title="RMP-1 1H NMR"/>
          </v:shape>
        </w:pict>
      </w:r>
    </w:p>
    <w:p w:rsidR="00667645" w:rsidRDefault="00667645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2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Pr="00667645">
        <w:rPr>
          <w:color w:val="000000" w:themeColor="text1"/>
          <w:sz w:val="20"/>
          <w:szCs w:val="20"/>
          <w:vertAlign w:val="superscript"/>
        </w:rPr>
        <w:t>1</w:t>
      </w:r>
      <w:r w:rsidRPr="00667645">
        <w:rPr>
          <w:color w:val="000000" w:themeColor="text1"/>
          <w:sz w:val="20"/>
          <w:szCs w:val="20"/>
        </w:rPr>
        <w:t xml:space="preserve">H NMR spectrum of compound </w:t>
      </w:r>
      <w:r w:rsidRPr="00667645">
        <w:rPr>
          <w:b/>
          <w:color w:val="000000" w:themeColor="text1"/>
          <w:sz w:val="20"/>
          <w:szCs w:val="20"/>
        </w:rPr>
        <w:t xml:space="preserve">2 </w:t>
      </w:r>
      <w:r w:rsidRPr="00667645">
        <w:rPr>
          <w:color w:val="000000" w:themeColor="text1"/>
          <w:sz w:val="20"/>
          <w:szCs w:val="20"/>
        </w:rPr>
        <w:t>in CD</w:t>
      </w:r>
      <w:r w:rsidRPr="00667645">
        <w:rPr>
          <w:color w:val="000000" w:themeColor="text1"/>
          <w:sz w:val="20"/>
          <w:szCs w:val="20"/>
          <w:vertAlign w:val="subscript"/>
        </w:rPr>
        <w:t>3</w:t>
      </w:r>
      <w:r w:rsidRPr="00667645">
        <w:rPr>
          <w:color w:val="000000" w:themeColor="text1"/>
          <w:sz w:val="20"/>
          <w:szCs w:val="20"/>
        </w:rPr>
        <w:t>OD.</w:t>
      </w:r>
      <w:proofErr w:type="gramEnd"/>
    </w:p>
    <w:p w:rsidR="00246B3D" w:rsidRPr="00667645" w:rsidRDefault="00246B3D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</w:p>
    <w:p w:rsidR="00667645" w:rsidRDefault="000D4553" w:rsidP="003329B9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pict>
          <v:shape id="_x0000_i1026" type="#_x0000_t75" style="width:368.55pt;height:255.15pt">
            <v:imagedata r:id="rId13" o:title="RMP-1 13C NMR"/>
          </v:shape>
        </w:pict>
      </w:r>
    </w:p>
    <w:p w:rsidR="00667645" w:rsidRPr="00667645" w:rsidRDefault="00667645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3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Pr="00667645">
        <w:rPr>
          <w:color w:val="000000" w:themeColor="text1"/>
          <w:sz w:val="20"/>
          <w:szCs w:val="20"/>
          <w:vertAlign w:val="superscript"/>
        </w:rPr>
        <w:t>13</w:t>
      </w:r>
      <w:r w:rsidRPr="00667645">
        <w:rPr>
          <w:color w:val="000000" w:themeColor="text1"/>
          <w:sz w:val="20"/>
          <w:szCs w:val="20"/>
        </w:rPr>
        <w:t xml:space="preserve">C NMR spectrum of compound </w:t>
      </w:r>
      <w:r w:rsidRPr="00667645">
        <w:rPr>
          <w:b/>
          <w:color w:val="000000" w:themeColor="text1"/>
          <w:sz w:val="20"/>
          <w:szCs w:val="20"/>
        </w:rPr>
        <w:t xml:space="preserve">2 </w:t>
      </w:r>
      <w:r w:rsidRPr="00667645">
        <w:rPr>
          <w:color w:val="000000" w:themeColor="text1"/>
          <w:sz w:val="20"/>
          <w:szCs w:val="20"/>
        </w:rPr>
        <w:t>in CD</w:t>
      </w:r>
      <w:r w:rsidRPr="00667645">
        <w:rPr>
          <w:color w:val="000000" w:themeColor="text1"/>
          <w:sz w:val="20"/>
          <w:szCs w:val="20"/>
          <w:vertAlign w:val="subscript"/>
        </w:rPr>
        <w:t>3</w:t>
      </w:r>
      <w:r w:rsidRPr="00667645">
        <w:rPr>
          <w:color w:val="000000" w:themeColor="text1"/>
          <w:sz w:val="20"/>
          <w:szCs w:val="20"/>
        </w:rPr>
        <w:t>OD.</w:t>
      </w:r>
      <w:proofErr w:type="gramEnd"/>
    </w:p>
    <w:p w:rsidR="00667645" w:rsidRDefault="00667645" w:rsidP="003329B9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</w:p>
    <w:p w:rsidR="00667645" w:rsidRDefault="000D4553" w:rsidP="003329B9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lastRenderedPageBreak/>
        <w:pict>
          <v:shape id="_x0000_i1027" type="#_x0000_t75" style="width:340.25pt;height:242pt">
            <v:imagedata r:id="rId14" o:title="RMP-1 COSY"/>
          </v:shape>
        </w:pict>
      </w:r>
    </w:p>
    <w:p w:rsidR="00667645" w:rsidRDefault="00667645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4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Pr="00667645">
        <w:rPr>
          <w:color w:val="000000" w:themeColor="text1"/>
          <w:sz w:val="20"/>
          <w:szCs w:val="20"/>
          <w:vertAlign w:val="superscript"/>
        </w:rPr>
        <w:t>1</w:t>
      </w:r>
      <w:r w:rsidRPr="00667645">
        <w:rPr>
          <w:color w:val="000000" w:themeColor="text1"/>
          <w:sz w:val="20"/>
          <w:szCs w:val="20"/>
        </w:rPr>
        <w:t>H-</w:t>
      </w:r>
      <w:r w:rsidRPr="00667645">
        <w:rPr>
          <w:color w:val="000000" w:themeColor="text1"/>
          <w:sz w:val="20"/>
          <w:szCs w:val="20"/>
          <w:vertAlign w:val="superscript"/>
        </w:rPr>
        <w:t>1</w:t>
      </w:r>
      <w:r w:rsidRPr="00667645">
        <w:rPr>
          <w:color w:val="000000" w:themeColor="text1"/>
          <w:sz w:val="20"/>
          <w:szCs w:val="20"/>
        </w:rPr>
        <w:t xml:space="preserve">H COSY spectrum of compound </w:t>
      </w:r>
      <w:r w:rsidRPr="00667645">
        <w:rPr>
          <w:b/>
          <w:color w:val="000000" w:themeColor="text1"/>
          <w:sz w:val="20"/>
          <w:szCs w:val="20"/>
        </w:rPr>
        <w:t xml:space="preserve">2 </w:t>
      </w:r>
      <w:r w:rsidRPr="00667645">
        <w:rPr>
          <w:color w:val="000000" w:themeColor="text1"/>
          <w:sz w:val="20"/>
          <w:szCs w:val="20"/>
        </w:rPr>
        <w:t>in CD</w:t>
      </w:r>
      <w:r w:rsidRPr="00667645">
        <w:rPr>
          <w:color w:val="000000" w:themeColor="text1"/>
          <w:sz w:val="20"/>
          <w:szCs w:val="20"/>
          <w:vertAlign w:val="subscript"/>
        </w:rPr>
        <w:t>3</w:t>
      </w:r>
      <w:r w:rsidRPr="00667645">
        <w:rPr>
          <w:color w:val="000000" w:themeColor="text1"/>
          <w:sz w:val="20"/>
          <w:szCs w:val="20"/>
        </w:rPr>
        <w:t>OD.</w:t>
      </w:r>
      <w:proofErr w:type="gramEnd"/>
    </w:p>
    <w:p w:rsidR="00246B3D" w:rsidRPr="00667645" w:rsidRDefault="00246B3D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</w:p>
    <w:p w:rsidR="00667645" w:rsidRDefault="000D4553" w:rsidP="003329B9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pict>
          <v:shape id="_x0000_i1028" type="#_x0000_t75" style="width:340.4pt;height:237.75pt">
            <v:imagedata r:id="rId15" o:title="RMP-1 HSQC" cropleft="4934f"/>
          </v:shape>
        </w:pict>
      </w:r>
    </w:p>
    <w:p w:rsidR="00667645" w:rsidRDefault="00667645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5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Pr="00667645">
        <w:rPr>
          <w:color w:val="000000" w:themeColor="text1"/>
          <w:sz w:val="20"/>
          <w:szCs w:val="20"/>
        </w:rPr>
        <w:t xml:space="preserve">HSQC spectrum of compound </w:t>
      </w:r>
      <w:r w:rsidRPr="00667645">
        <w:rPr>
          <w:b/>
          <w:color w:val="000000" w:themeColor="text1"/>
          <w:sz w:val="20"/>
          <w:szCs w:val="20"/>
        </w:rPr>
        <w:t xml:space="preserve">2 </w:t>
      </w:r>
      <w:r w:rsidRPr="00667645">
        <w:rPr>
          <w:color w:val="000000" w:themeColor="text1"/>
          <w:sz w:val="20"/>
          <w:szCs w:val="20"/>
        </w:rPr>
        <w:t>in CD</w:t>
      </w:r>
      <w:r w:rsidRPr="00667645">
        <w:rPr>
          <w:color w:val="000000" w:themeColor="text1"/>
          <w:sz w:val="20"/>
          <w:szCs w:val="20"/>
          <w:vertAlign w:val="subscript"/>
        </w:rPr>
        <w:t>3</w:t>
      </w:r>
      <w:r w:rsidRPr="00667645">
        <w:rPr>
          <w:color w:val="000000" w:themeColor="text1"/>
          <w:sz w:val="20"/>
          <w:szCs w:val="20"/>
        </w:rPr>
        <w:t>OD.</w:t>
      </w:r>
      <w:proofErr w:type="gramEnd"/>
    </w:p>
    <w:p w:rsidR="00246B3D" w:rsidRPr="00667645" w:rsidRDefault="00246B3D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</w:p>
    <w:p w:rsidR="00667645" w:rsidRDefault="000D4553" w:rsidP="003329B9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lastRenderedPageBreak/>
        <w:pict>
          <v:shape id="_x0000_i1029" type="#_x0000_t75" style="width:340.45pt;height:249.85pt">
            <v:imagedata r:id="rId16" o:title="RMP-1 HMBC" cropleft="5339f"/>
          </v:shape>
        </w:pict>
      </w:r>
    </w:p>
    <w:p w:rsidR="00667645" w:rsidRDefault="00667645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6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 w:rsidRPr="00667645">
        <w:rPr>
          <w:color w:val="000000" w:themeColor="text1"/>
          <w:sz w:val="20"/>
          <w:szCs w:val="20"/>
        </w:rPr>
        <w:t xml:space="preserve">HMBC spectrum of compound </w:t>
      </w:r>
      <w:r w:rsidRPr="00667645">
        <w:rPr>
          <w:b/>
          <w:color w:val="000000" w:themeColor="text1"/>
          <w:sz w:val="20"/>
          <w:szCs w:val="20"/>
        </w:rPr>
        <w:t xml:space="preserve">2 </w:t>
      </w:r>
      <w:r w:rsidRPr="00667645">
        <w:rPr>
          <w:color w:val="000000" w:themeColor="text1"/>
          <w:sz w:val="20"/>
          <w:szCs w:val="20"/>
        </w:rPr>
        <w:t>in CD</w:t>
      </w:r>
      <w:r w:rsidRPr="00667645">
        <w:rPr>
          <w:color w:val="000000" w:themeColor="text1"/>
          <w:sz w:val="20"/>
          <w:szCs w:val="20"/>
          <w:vertAlign w:val="subscript"/>
        </w:rPr>
        <w:t>3</w:t>
      </w:r>
      <w:r w:rsidRPr="00667645">
        <w:rPr>
          <w:color w:val="000000" w:themeColor="text1"/>
          <w:sz w:val="20"/>
          <w:szCs w:val="20"/>
        </w:rPr>
        <w:t>OD.</w:t>
      </w:r>
      <w:proofErr w:type="gramEnd"/>
    </w:p>
    <w:p w:rsidR="00246B3D" w:rsidRDefault="00246B3D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</w:p>
    <w:p w:rsidR="00667645" w:rsidRDefault="000D4553" w:rsidP="003329B9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pict>
          <v:shape id="_x0000_i1030" type="#_x0000_t75" style="width:340.2pt;height:240.1pt">
            <v:imagedata r:id="rId17" o:title="RMP-1 NOESY"/>
          </v:shape>
        </w:pict>
      </w:r>
    </w:p>
    <w:p w:rsidR="00667645" w:rsidRDefault="00667645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7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>
        <w:rPr>
          <w:rFonts w:hint="eastAsia"/>
          <w:color w:val="000000" w:themeColor="text1"/>
          <w:sz w:val="20"/>
          <w:szCs w:val="20"/>
        </w:rPr>
        <w:t>NOESY</w:t>
      </w:r>
      <w:r w:rsidRPr="00667645">
        <w:rPr>
          <w:color w:val="000000" w:themeColor="text1"/>
          <w:sz w:val="20"/>
          <w:szCs w:val="20"/>
        </w:rPr>
        <w:t xml:space="preserve"> spectrum of compound </w:t>
      </w:r>
      <w:r w:rsidRPr="00667645">
        <w:rPr>
          <w:b/>
          <w:color w:val="000000" w:themeColor="text1"/>
          <w:sz w:val="20"/>
          <w:szCs w:val="20"/>
        </w:rPr>
        <w:t xml:space="preserve">2 </w:t>
      </w:r>
      <w:r w:rsidRPr="00667645">
        <w:rPr>
          <w:color w:val="000000" w:themeColor="text1"/>
          <w:sz w:val="20"/>
          <w:szCs w:val="20"/>
        </w:rPr>
        <w:t>in CD</w:t>
      </w:r>
      <w:r w:rsidRPr="00667645">
        <w:rPr>
          <w:color w:val="000000" w:themeColor="text1"/>
          <w:sz w:val="20"/>
          <w:szCs w:val="20"/>
          <w:vertAlign w:val="subscript"/>
        </w:rPr>
        <w:t>3</w:t>
      </w:r>
      <w:r w:rsidRPr="00667645">
        <w:rPr>
          <w:color w:val="000000" w:themeColor="text1"/>
          <w:sz w:val="20"/>
          <w:szCs w:val="20"/>
        </w:rPr>
        <w:t>OD.</w:t>
      </w:r>
      <w:proofErr w:type="gramEnd"/>
    </w:p>
    <w:p w:rsidR="00246B3D" w:rsidRDefault="00246B3D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</w:p>
    <w:p w:rsidR="00667645" w:rsidRDefault="00452D8C" w:rsidP="003329B9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  <w:r w:rsidRPr="00452D8C">
        <w:rPr>
          <w:b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2B0DCD36" wp14:editId="4B864C90">
            <wp:extent cx="4320000" cy="2045538"/>
            <wp:effectExtent l="0" t="0" r="4445" b="0"/>
            <wp:docPr id="7170" name="Picture 2" descr="C:\Users\LG\Desktop\융합과제 (방사선 조사기술을 이용한 반려동물 의약품)\Minaprine_30 kGy\MS data\RMP-1 HRESIMS (positive mod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 descr="C:\Users\LG\Desktop\융합과제 (방사선 조사기술을 이용한 반려동물 의약품)\Minaprine_30 kGy\MS data\RMP-1 HRESIMS (positive mode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045538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667645" w:rsidRDefault="00667645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8</w:t>
      </w:r>
      <w:r w:rsidRPr="00667645">
        <w:rPr>
          <w:b/>
          <w:color w:val="000000" w:themeColor="text1"/>
          <w:sz w:val="20"/>
          <w:szCs w:val="20"/>
        </w:rPr>
        <w:t>.</w:t>
      </w:r>
      <w:r w:rsidRPr="00667645">
        <w:rPr>
          <w:color w:val="000000" w:themeColor="text1"/>
          <w:sz w:val="20"/>
          <w:szCs w:val="20"/>
        </w:rPr>
        <w:t xml:space="preserve"> </w:t>
      </w:r>
      <w:proofErr w:type="gramStart"/>
      <w:r>
        <w:rPr>
          <w:rFonts w:hint="eastAsia"/>
          <w:color w:val="000000" w:themeColor="text1"/>
          <w:sz w:val="20"/>
          <w:szCs w:val="20"/>
        </w:rPr>
        <w:t>HRESIMS</w:t>
      </w:r>
      <w:r w:rsidRPr="00667645">
        <w:rPr>
          <w:color w:val="000000" w:themeColor="text1"/>
          <w:sz w:val="20"/>
          <w:szCs w:val="20"/>
        </w:rPr>
        <w:t xml:space="preserve"> spectrum of compound </w:t>
      </w:r>
      <w:r w:rsidRPr="00667645">
        <w:rPr>
          <w:b/>
          <w:color w:val="000000" w:themeColor="text1"/>
          <w:sz w:val="20"/>
          <w:szCs w:val="20"/>
        </w:rPr>
        <w:t>2</w:t>
      </w:r>
      <w:r w:rsidRPr="00667645">
        <w:rPr>
          <w:color w:val="000000" w:themeColor="text1"/>
          <w:sz w:val="20"/>
          <w:szCs w:val="20"/>
        </w:rPr>
        <w:t>.</w:t>
      </w:r>
      <w:proofErr w:type="gramEnd"/>
    </w:p>
    <w:p w:rsidR="00667645" w:rsidRDefault="00667645" w:rsidP="003329B9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</w:p>
    <w:p w:rsidR="00667645" w:rsidRDefault="00D351BC" w:rsidP="003329B9">
      <w:pPr>
        <w:pStyle w:val="a3"/>
        <w:wordWrap/>
        <w:topLinePunct/>
        <w:autoSpaceDE/>
        <w:autoSpaceDN/>
        <w:spacing w:before="240" w:line="360" w:lineRule="auto"/>
        <w:rPr>
          <w:b/>
          <w:color w:val="000000" w:themeColor="text1"/>
          <w:sz w:val="20"/>
          <w:szCs w:val="20"/>
        </w:rPr>
      </w:pPr>
      <w:r>
        <w:object w:dxaOrig="6551" w:dyaOrig="1822">
          <v:shape id="_x0000_i1031" type="#_x0000_t75" style="width:250.25pt;height:69.4pt" o:ole="">
            <v:imagedata r:id="rId19" o:title=""/>
          </v:shape>
          <o:OLEObject Type="Embed" ProgID="ChemDraw.Document.6.0" ShapeID="_x0000_i1031" DrawAspect="Content" ObjectID="_1738438344" r:id="rId20"/>
        </w:object>
      </w:r>
    </w:p>
    <w:p w:rsidR="00667645" w:rsidRPr="00667645" w:rsidRDefault="00667645" w:rsidP="003329B9">
      <w:pPr>
        <w:pStyle w:val="a3"/>
        <w:wordWrap/>
        <w:topLinePunct/>
        <w:autoSpaceDE/>
        <w:autoSpaceDN/>
        <w:spacing w:before="240" w:line="360" w:lineRule="auto"/>
        <w:rPr>
          <w:color w:val="000000" w:themeColor="text1"/>
          <w:sz w:val="20"/>
          <w:szCs w:val="20"/>
        </w:rPr>
      </w:pPr>
      <w:r w:rsidRPr="00667645">
        <w:rPr>
          <w:rFonts w:hint="eastAsia"/>
          <w:b/>
          <w:color w:val="000000" w:themeColor="text1"/>
          <w:sz w:val="20"/>
          <w:szCs w:val="20"/>
        </w:rPr>
        <w:t>Figure S</w:t>
      </w:r>
      <w:r w:rsidR="00246B3D">
        <w:rPr>
          <w:rFonts w:hint="eastAsia"/>
          <w:b/>
          <w:color w:val="000000" w:themeColor="text1"/>
          <w:sz w:val="20"/>
          <w:szCs w:val="20"/>
        </w:rPr>
        <w:t>9</w:t>
      </w:r>
      <w:r>
        <w:rPr>
          <w:rFonts w:hint="eastAsia"/>
          <w:color w:val="000000" w:themeColor="text1"/>
          <w:sz w:val="20"/>
          <w:szCs w:val="20"/>
        </w:rPr>
        <w:t xml:space="preserve">. Chemical structures of </w:t>
      </w:r>
      <w:proofErr w:type="spellStart"/>
      <w:r>
        <w:rPr>
          <w:rFonts w:hint="eastAsia"/>
          <w:color w:val="000000" w:themeColor="text1"/>
          <w:sz w:val="20"/>
          <w:szCs w:val="20"/>
        </w:rPr>
        <w:t>minaprine</w:t>
      </w:r>
      <w:proofErr w:type="spellEnd"/>
      <w:r>
        <w:rPr>
          <w:rFonts w:hint="eastAsia"/>
          <w:color w:val="000000" w:themeColor="text1"/>
          <w:sz w:val="20"/>
          <w:szCs w:val="20"/>
        </w:rPr>
        <w:t xml:space="preserve"> and isolated compound </w:t>
      </w:r>
      <w:r w:rsidRPr="00667645">
        <w:rPr>
          <w:rFonts w:hint="eastAsia"/>
          <w:b/>
          <w:color w:val="000000" w:themeColor="text1"/>
          <w:sz w:val="20"/>
          <w:szCs w:val="20"/>
        </w:rPr>
        <w:t>2</w:t>
      </w:r>
      <w:r>
        <w:rPr>
          <w:rFonts w:hint="eastAsia"/>
          <w:color w:val="000000" w:themeColor="text1"/>
          <w:sz w:val="20"/>
          <w:szCs w:val="20"/>
        </w:rPr>
        <w:t>.</w:t>
      </w:r>
    </w:p>
    <w:p w:rsidR="00226778" w:rsidRPr="00667645" w:rsidRDefault="00226778" w:rsidP="00D63643">
      <w:pPr>
        <w:widowControl/>
        <w:wordWrap/>
        <w:autoSpaceDE/>
        <w:autoSpaceDN/>
        <w:spacing w:after="200" w:line="276" w:lineRule="auto"/>
        <w:jc w:val="center"/>
        <w:rPr>
          <w:rFonts w:ascii="Times New Roman" w:eastAsia="맑은 고딕"/>
          <w:b/>
          <w:bCs/>
          <w:kern w:val="0"/>
          <w:szCs w:val="20"/>
        </w:rPr>
      </w:pPr>
    </w:p>
    <w:sectPr w:rsidR="00226778" w:rsidRPr="00667645" w:rsidSect="00835ED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E9A" w:rsidRDefault="00710E9A" w:rsidP="001F3C20">
      <w:r>
        <w:separator/>
      </w:r>
    </w:p>
  </w:endnote>
  <w:endnote w:type="continuationSeparator" w:id="0">
    <w:p w:rsidR="00710E9A" w:rsidRDefault="00710E9A" w:rsidP="001F3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yriad Pro">
    <w:altName w:val="Corbe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E9A" w:rsidRDefault="00710E9A" w:rsidP="001F3C20">
      <w:r>
        <w:separator/>
      </w:r>
    </w:p>
  </w:footnote>
  <w:footnote w:type="continuationSeparator" w:id="0">
    <w:p w:rsidR="00710E9A" w:rsidRDefault="00710E9A" w:rsidP="001F3C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20D70"/>
    <w:multiLevelType w:val="hybridMultilevel"/>
    <w:tmpl w:val="86B8A8F0"/>
    <w:lvl w:ilvl="0" w:tplc="D52EF1C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3B5E4F42"/>
    <w:multiLevelType w:val="hybridMultilevel"/>
    <w:tmpl w:val="BA108340"/>
    <w:lvl w:ilvl="0" w:tplc="D52EF1C4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6E5"/>
    <w:rsid w:val="000322A2"/>
    <w:rsid w:val="0003682C"/>
    <w:rsid w:val="00064ACF"/>
    <w:rsid w:val="00072D90"/>
    <w:rsid w:val="000A2535"/>
    <w:rsid w:val="000A42C6"/>
    <w:rsid w:val="000B43B3"/>
    <w:rsid w:val="000B5682"/>
    <w:rsid w:val="000B66CD"/>
    <w:rsid w:val="000D1D2C"/>
    <w:rsid w:val="000D4553"/>
    <w:rsid w:val="000E43AC"/>
    <w:rsid w:val="000F0806"/>
    <w:rsid w:val="000F32A5"/>
    <w:rsid w:val="00100103"/>
    <w:rsid w:val="001008C0"/>
    <w:rsid w:val="00107C9E"/>
    <w:rsid w:val="001232D7"/>
    <w:rsid w:val="001232F3"/>
    <w:rsid w:val="00130F96"/>
    <w:rsid w:val="001322B4"/>
    <w:rsid w:val="00155BA8"/>
    <w:rsid w:val="00165ACC"/>
    <w:rsid w:val="00171595"/>
    <w:rsid w:val="0018774B"/>
    <w:rsid w:val="001A5E26"/>
    <w:rsid w:val="001B269D"/>
    <w:rsid w:val="001B4D73"/>
    <w:rsid w:val="001D511C"/>
    <w:rsid w:val="001F3011"/>
    <w:rsid w:val="001F3C20"/>
    <w:rsid w:val="002126B8"/>
    <w:rsid w:val="0021308E"/>
    <w:rsid w:val="0021757F"/>
    <w:rsid w:val="00221AC4"/>
    <w:rsid w:val="00226778"/>
    <w:rsid w:val="002310C0"/>
    <w:rsid w:val="00231D7F"/>
    <w:rsid w:val="00243F2C"/>
    <w:rsid w:val="00246B3D"/>
    <w:rsid w:val="002557A3"/>
    <w:rsid w:val="00261459"/>
    <w:rsid w:val="002B0AA6"/>
    <w:rsid w:val="002B2722"/>
    <w:rsid w:val="002D3577"/>
    <w:rsid w:val="002E0B00"/>
    <w:rsid w:val="002E425E"/>
    <w:rsid w:val="002F7E51"/>
    <w:rsid w:val="003134F3"/>
    <w:rsid w:val="003329B9"/>
    <w:rsid w:val="00341598"/>
    <w:rsid w:val="0034178A"/>
    <w:rsid w:val="003452B8"/>
    <w:rsid w:val="00351DD8"/>
    <w:rsid w:val="0035505A"/>
    <w:rsid w:val="00360F65"/>
    <w:rsid w:val="00366CC4"/>
    <w:rsid w:val="003B58DF"/>
    <w:rsid w:val="003C12DE"/>
    <w:rsid w:val="003C42D5"/>
    <w:rsid w:val="003C6EFA"/>
    <w:rsid w:val="003E24FB"/>
    <w:rsid w:val="003E2DDE"/>
    <w:rsid w:val="003F0E35"/>
    <w:rsid w:val="003F1573"/>
    <w:rsid w:val="003F6C84"/>
    <w:rsid w:val="00407B93"/>
    <w:rsid w:val="00415540"/>
    <w:rsid w:val="00422A25"/>
    <w:rsid w:val="00427990"/>
    <w:rsid w:val="00432D03"/>
    <w:rsid w:val="0043437C"/>
    <w:rsid w:val="00435A99"/>
    <w:rsid w:val="0043704D"/>
    <w:rsid w:val="004527BF"/>
    <w:rsid w:val="00452D8C"/>
    <w:rsid w:val="00454910"/>
    <w:rsid w:val="00454D50"/>
    <w:rsid w:val="00462E00"/>
    <w:rsid w:val="00463F16"/>
    <w:rsid w:val="004764D3"/>
    <w:rsid w:val="004821D3"/>
    <w:rsid w:val="00497499"/>
    <w:rsid w:val="00497C2E"/>
    <w:rsid w:val="004B0CF3"/>
    <w:rsid w:val="004B1EA5"/>
    <w:rsid w:val="004B3EAB"/>
    <w:rsid w:val="004B60D7"/>
    <w:rsid w:val="004C0510"/>
    <w:rsid w:val="004D0DB1"/>
    <w:rsid w:val="004D5542"/>
    <w:rsid w:val="004E410C"/>
    <w:rsid w:val="004E44B7"/>
    <w:rsid w:val="004F4F56"/>
    <w:rsid w:val="00530D9B"/>
    <w:rsid w:val="00551048"/>
    <w:rsid w:val="0056589A"/>
    <w:rsid w:val="005667D0"/>
    <w:rsid w:val="00566870"/>
    <w:rsid w:val="00574633"/>
    <w:rsid w:val="00574DAB"/>
    <w:rsid w:val="0057519E"/>
    <w:rsid w:val="005A1FBE"/>
    <w:rsid w:val="005B2894"/>
    <w:rsid w:val="005B38BA"/>
    <w:rsid w:val="005B6F43"/>
    <w:rsid w:val="005C1F5C"/>
    <w:rsid w:val="005D4457"/>
    <w:rsid w:val="005E32F6"/>
    <w:rsid w:val="0060272F"/>
    <w:rsid w:val="00626DB0"/>
    <w:rsid w:val="00645189"/>
    <w:rsid w:val="0065293F"/>
    <w:rsid w:val="006570C1"/>
    <w:rsid w:val="00660600"/>
    <w:rsid w:val="00662FAA"/>
    <w:rsid w:val="00667645"/>
    <w:rsid w:val="0068109A"/>
    <w:rsid w:val="00686D00"/>
    <w:rsid w:val="006A67B2"/>
    <w:rsid w:val="006C030E"/>
    <w:rsid w:val="006D4EE2"/>
    <w:rsid w:val="006D7BF2"/>
    <w:rsid w:val="006E40A7"/>
    <w:rsid w:val="006E5A02"/>
    <w:rsid w:val="006F163D"/>
    <w:rsid w:val="00700E4C"/>
    <w:rsid w:val="00710C53"/>
    <w:rsid w:val="00710E9A"/>
    <w:rsid w:val="00714F91"/>
    <w:rsid w:val="0072392B"/>
    <w:rsid w:val="007356B6"/>
    <w:rsid w:val="00753F6C"/>
    <w:rsid w:val="00764DFD"/>
    <w:rsid w:val="007935EC"/>
    <w:rsid w:val="007A3AE4"/>
    <w:rsid w:val="007B3B34"/>
    <w:rsid w:val="007B571D"/>
    <w:rsid w:val="007C335C"/>
    <w:rsid w:val="007C6AFB"/>
    <w:rsid w:val="007E2817"/>
    <w:rsid w:val="00805771"/>
    <w:rsid w:val="00810224"/>
    <w:rsid w:val="00813A63"/>
    <w:rsid w:val="0082036D"/>
    <w:rsid w:val="00826E1A"/>
    <w:rsid w:val="00827FA8"/>
    <w:rsid w:val="00830FD6"/>
    <w:rsid w:val="00835ED0"/>
    <w:rsid w:val="00836613"/>
    <w:rsid w:val="008725D8"/>
    <w:rsid w:val="00876D0B"/>
    <w:rsid w:val="00886E3F"/>
    <w:rsid w:val="008C702C"/>
    <w:rsid w:val="008F2BDF"/>
    <w:rsid w:val="00902F74"/>
    <w:rsid w:val="0090784E"/>
    <w:rsid w:val="00915A2C"/>
    <w:rsid w:val="00923D98"/>
    <w:rsid w:val="009275C6"/>
    <w:rsid w:val="00931ECE"/>
    <w:rsid w:val="00932772"/>
    <w:rsid w:val="00936E45"/>
    <w:rsid w:val="0095672B"/>
    <w:rsid w:val="00965B39"/>
    <w:rsid w:val="009713EA"/>
    <w:rsid w:val="00971E3E"/>
    <w:rsid w:val="009765BA"/>
    <w:rsid w:val="009932FE"/>
    <w:rsid w:val="00995209"/>
    <w:rsid w:val="009A1DE5"/>
    <w:rsid w:val="009A5287"/>
    <w:rsid w:val="009C5ED9"/>
    <w:rsid w:val="009D7051"/>
    <w:rsid w:val="009F20BB"/>
    <w:rsid w:val="009F5C07"/>
    <w:rsid w:val="00A01F5D"/>
    <w:rsid w:val="00A10224"/>
    <w:rsid w:val="00A12580"/>
    <w:rsid w:val="00A13969"/>
    <w:rsid w:val="00A230F9"/>
    <w:rsid w:val="00A526AD"/>
    <w:rsid w:val="00A5541A"/>
    <w:rsid w:val="00A5575E"/>
    <w:rsid w:val="00A57774"/>
    <w:rsid w:val="00A65911"/>
    <w:rsid w:val="00A75D4F"/>
    <w:rsid w:val="00A76A7B"/>
    <w:rsid w:val="00A7706F"/>
    <w:rsid w:val="00A83E3A"/>
    <w:rsid w:val="00A93115"/>
    <w:rsid w:val="00A9398E"/>
    <w:rsid w:val="00A94BC2"/>
    <w:rsid w:val="00AB22B9"/>
    <w:rsid w:val="00AC512D"/>
    <w:rsid w:val="00AF2B41"/>
    <w:rsid w:val="00AF5314"/>
    <w:rsid w:val="00AF7437"/>
    <w:rsid w:val="00B069A5"/>
    <w:rsid w:val="00B1325C"/>
    <w:rsid w:val="00B161E5"/>
    <w:rsid w:val="00B329B8"/>
    <w:rsid w:val="00B343FE"/>
    <w:rsid w:val="00B55A53"/>
    <w:rsid w:val="00B575AF"/>
    <w:rsid w:val="00B575C9"/>
    <w:rsid w:val="00B67A01"/>
    <w:rsid w:val="00B74B76"/>
    <w:rsid w:val="00B942D6"/>
    <w:rsid w:val="00BA0ABC"/>
    <w:rsid w:val="00BA3DB2"/>
    <w:rsid w:val="00BB4680"/>
    <w:rsid w:val="00BB6531"/>
    <w:rsid w:val="00BC47E7"/>
    <w:rsid w:val="00BC4C15"/>
    <w:rsid w:val="00BC50F8"/>
    <w:rsid w:val="00BD6E8E"/>
    <w:rsid w:val="00BE4A72"/>
    <w:rsid w:val="00BF5D18"/>
    <w:rsid w:val="00C00C92"/>
    <w:rsid w:val="00C13369"/>
    <w:rsid w:val="00C311CA"/>
    <w:rsid w:val="00C33EA1"/>
    <w:rsid w:val="00C42C30"/>
    <w:rsid w:val="00C656A6"/>
    <w:rsid w:val="00C65B40"/>
    <w:rsid w:val="00C91E10"/>
    <w:rsid w:val="00C95747"/>
    <w:rsid w:val="00CA1A70"/>
    <w:rsid w:val="00CC00B1"/>
    <w:rsid w:val="00CC4299"/>
    <w:rsid w:val="00CD1317"/>
    <w:rsid w:val="00CD36E5"/>
    <w:rsid w:val="00CF2B23"/>
    <w:rsid w:val="00CF2DE4"/>
    <w:rsid w:val="00D3383B"/>
    <w:rsid w:val="00D351BC"/>
    <w:rsid w:val="00D52BE9"/>
    <w:rsid w:val="00D56FCA"/>
    <w:rsid w:val="00D60802"/>
    <w:rsid w:val="00D61128"/>
    <w:rsid w:val="00D63643"/>
    <w:rsid w:val="00D64C6B"/>
    <w:rsid w:val="00D70ACA"/>
    <w:rsid w:val="00DB3DA3"/>
    <w:rsid w:val="00DB4893"/>
    <w:rsid w:val="00E0486B"/>
    <w:rsid w:val="00E064D2"/>
    <w:rsid w:val="00E254EB"/>
    <w:rsid w:val="00E32F90"/>
    <w:rsid w:val="00E333BD"/>
    <w:rsid w:val="00E5183C"/>
    <w:rsid w:val="00E53519"/>
    <w:rsid w:val="00E70B90"/>
    <w:rsid w:val="00E751B3"/>
    <w:rsid w:val="00EA63B2"/>
    <w:rsid w:val="00ED3C3D"/>
    <w:rsid w:val="00EE17E6"/>
    <w:rsid w:val="00EE1DF9"/>
    <w:rsid w:val="00EF0D21"/>
    <w:rsid w:val="00EF14AC"/>
    <w:rsid w:val="00EF17BB"/>
    <w:rsid w:val="00EF4F01"/>
    <w:rsid w:val="00F11A27"/>
    <w:rsid w:val="00F136FE"/>
    <w:rsid w:val="00F22E5F"/>
    <w:rsid w:val="00F51667"/>
    <w:rsid w:val="00F77421"/>
    <w:rsid w:val="00F82541"/>
    <w:rsid w:val="00F95886"/>
    <w:rsid w:val="00F95F20"/>
    <w:rsid w:val="00FE754B"/>
    <w:rsid w:val="00FF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6E5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rsid w:val="00CD36E5"/>
    <w:rPr>
      <w:rFonts w:ascii="Times New Roman"/>
      <w:sz w:val="24"/>
    </w:rPr>
  </w:style>
  <w:style w:type="character" w:customStyle="1" w:styleId="Char">
    <w:name w:val="본문 Char"/>
    <w:basedOn w:val="a0"/>
    <w:link w:val="a3"/>
    <w:semiHidden/>
    <w:rsid w:val="00CD36E5"/>
    <w:rPr>
      <w:rFonts w:ascii="Times New Roman" w:eastAsia="바탕" w:hAnsi="Times New Roman" w:cs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CD36E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CD36E5"/>
    <w:rPr>
      <w:rFonts w:asciiTheme="majorHAnsi" w:eastAsiaTheme="majorEastAsia" w:hAnsiTheme="majorHAnsi" w:cstheme="majorBidi"/>
      <w:sz w:val="18"/>
      <w:szCs w:val="18"/>
    </w:rPr>
  </w:style>
  <w:style w:type="paragraph" w:customStyle="1" w:styleId="MS">
    <w:name w:val="MS바탕글"/>
    <w:basedOn w:val="a"/>
    <w:rsid w:val="00CA1A70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5">
    <w:name w:val="Normal (Web)"/>
    <w:basedOn w:val="a"/>
    <w:uiPriority w:val="99"/>
    <w:semiHidden/>
    <w:unhideWhenUsed/>
    <w:rsid w:val="009713E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styleId="a6">
    <w:name w:val="header"/>
    <w:basedOn w:val="a"/>
    <w:link w:val="Char1"/>
    <w:uiPriority w:val="99"/>
    <w:unhideWhenUsed/>
    <w:rsid w:val="001F3C2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1F3C20"/>
    <w:rPr>
      <w:rFonts w:ascii="바탕" w:eastAsia="바탕" w:hAnsi="Times New Roman" w:cs="Times New Roman"/>
      <w:szCs w:val="24"/>
    </w:rPr>
  </w:style>
  <w:style w:type="paragraph" w:styleId="a7">
    <w:name w:val="footer"/>
    <w:basedOn w:val="a"/>
    <w:link w:val="Char2"/>
    <w:uiPriority w:val="99"/>
    <w:unhideWhenUsed/>
    <w:rsid w:val="001F3C20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1F3C20"/>
    <w:rPr>
      <w:rFonts w:ascii="바탕" w:eastAsia="바탕" w:hAnsi="Times New Roman" w:cs="Times New Roman"/>
      <w:szCs w:val="24"/>
    </w:rPr>
  </w:style>
  <w:style w:type="paragraph" w:customStyle="1" w:styleId="a8">
    <w:name w:val="바탕글"/>
    <w:basedOn w:val="a"/>
    <w:rsid w:val="00700E4C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9">
    <w:name w:val="Title"/>
    <w:basedOn w:val="a"/>
    <w:link w:val="Char3"/>
    <w:qFormat/>
    <w:rsid w:val="002B0AA6"/>
    <w:pPr>
      <w:spacing w:line="480" w:lineRule="auto"/>
      <w:jc w:val="center"/>
    </w:pPr>
    <w:rPr>
      <w:rFonts w:ascii="Times New Roman"/>
      <w:b/>
      <w:bCs/>
    </w:rPr>
  </w:style>
  <w:style w:type="character" w:customStyle="1" w:styleId="Char3">
    <w:name w:val="제목 Char"/>
    <w:basedOn w:val="a0"/>
    <w:link w:val="a9"/>
    <w:rsid w:val="002B0AA6"/>
    <w:rPr>
      <w:rFonts w:ascii="Times New Roman" w:eastAsia="바탕" w:hAnsi="Times New Roman" w:cs="Times New Roman"/>
      <w:b/>
      <w:bCs/>
      <w:szCs w:val="24"/>
    </w:rPr>
  </w:style>
  <w:style w:type="paragraph" w:customStyle="1" w:styleId="aa">
    <w:name w:val="영"/>
    <w:basedOn w:val="a"/>
    <w:rsid w:val="002B0AA6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customStyle="1" w:styleId="ElsArticleTitle">
    <w:name w:val="Els_ArticleTitle"/>
    <w:next w:val="a"/>
    <w:rsid w:val="002B0AA6"/>
    <w:pPr>
      <w:spacing w:before="360" w:after="240" w:line="350" w:lineRule="exact"/>
      <w:jc w:val="left"/>
    </w:pPr>
    <w:rPr>
      <w:rFonts w:ascii="Times New Roman" w:eastAsia="맑은 고딕" w:hAnsi="Times New Roman" w:cs="Times New Roman"/>
      <w:kern w:val="0"/>
      <w:sz w:val="30"/>
      <w:szCs w:val="20"/>
      <w:lang w:eastAsia="en-US"/>
    </w:rPr>
  </w:style>
  <w:style w:type="character" w:styleId="ab">
    <w:name w:val="Hyperlink"/>
    <w:basedOn w:val="a0"/>
    <w:uiPriority w:val="99"/>
    <w:rsid w:val="002B0AA6"/>
    <w:rPr>
      <w:color w:val="0000FF"/>
      <w:u w:val="single"/>
    </w:rPr>
  </w:style>
  <w:style w:type="paragraph" w:customStyle="1" w:styleId="MDPI16affiliation">
    <w:name w:val="MDPI_1.6_affiliation"/>
    <w:basedOn w:val="a"/>
    <w:qFormat/>
    <w:rsid w:val="002B0AA6"/>
    <w:pPr>
      <w:widowControl/>
      <w:wordWrap/>
      <w:autoSpaceDE/>
      <w:autoSpaceDN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/>
      <w:color w:val="000000"/>
      <w:kern w:val="0"/>
      <w:sz w:val="18"/>
      <w:szCs w:val="18"/>
      <w:lang w:eastAsia="de-DE" w:bidi="en-US"/>
    </w:rPr>
  </w:style>
  <w:style w:type="character" w:styleId="ac">
    <w:name w:val="line number"/>
    <w:basedOn w:val="a0"/>
    <w:uiPriority w:val="99"/>
    <w:semiHidden/>
    <w:unhideWhenUsed/>
    <w:rsid w:val="00835ED0"/>
  </w:style>
  <w:style w:type="paragraph" w:customStyle="1" w:styleId="CB-Authors">
    <w:name w:val="CB-Authors"/>
    <w:basedOn w:val="a"/>
    <w:qFormat/>
    <w:rsid w:val="00F95886"/>
    <w:pPr>
      <w:widowControl/>
      <w:wordWrap/>
      <w:autoSpaceDE/>
      <w:autoSpaceDN/>
      <w:spacing w:before="120" w:after="120" w:line="360" w:lineRule="auto"/>
      <w:jc w:val="center"/>
    </w:pPr>
    <w:rPr>
      <w:rFonts w:ascii="Myriad Pro" w:eastAsia="MS Mincho" w:hAnsi="Myriad Pro"/>
      <w:kern w:val="0"/>
      <w:sz w:val="22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6E5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rsid w:val="00CD36E5"/>
    <w:rPr>
      <w:rFonts w:ascii="Times New Roman"/>
      <w:sz w:val="24"/>
    </w:rPr>
  </w:style>
  <w:style w:type="character" w:customStyle="1" w:styleId="Char">
    <w:name w:val="본문 Char"/>
    <w:basedOn w:val="a0"/>
    <w:link w:val="a3"/>
    <w:semiHidden/>
    <w:rsid w:val="00CD36E5"/>
    <w:rPr>
      <w:rFonts w:ascii="Times New Roman" w:eastAsia="바탕" w:hAnsi="Times New Roman" w:cs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CD36E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CD36E5"/>
    <w:rPr>
      <w:rFonts w:asciiTheme="majorHAnsi" w:eastAsiaTheme="majorEastAsia" w:hAnsiTheme="majorHAnsi" w:cstheme="majorBidi"/>
      <w:sz w:val="18"/>
      <w:szCs w:val="18"/>
    </w:rPr>
  </w:style>
  <w:style w:type="paragraph" w:customStyle="1" w:styleId="MS">
    <w:name w:val="MS바탕글"/>
    <w:basedOn w:val="a"/>
    <w:rsid w:val="00CA1A70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5">
    <w:name w:val="Normal (Web)"/>
    <w:basedOn w:val="a"/>
    <w:uiPriority w:val="99"/>
    <w:semiHidden/>
    <w:unhideWhenUsed/>
    <w:rsid w:val="009713E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styleId="a6">
    <w:name w:val="header"/>
    <w:basedOn w:val="a"/>
    <w:link w:val="Char1"/>
    <w:uiPriority w:val="99"/>
    <w:unhideWhenUsed/>
    <w:rsid w:val="001F3C2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1F3C20"/>
    <w:rPr>
      <w:rFonts w:ascii="바탕" w:eastAsia="바탕" w:hAnsi="Times New Roman" w:cs="Times New Roman"/>
      <w:szCs w:val="24"/>
    </w:rPr>
  </w:style>
  <w:style w:type="paragraph" w:styleId="a7">
    <w:name w:val="footer"/>
    <w:basedOn w:val="a"/>
    <w:link w:val="Char2"/>
    <w:uiPriority w:val="99"/>
    <w:unhideWhenUsed/>
    <w:rsid w:val="001F3C20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1F3C20"/>
    <w:rPr>
      <w:rFonts w:ascii="바탕" w:eastAsia="바탕" w:hAnsi="Times New Roman" w:cs="Times New Roman"/>
      <w:szCs w:val="24"/>
    </w:rPr>
  </w:style>
  <w:style w:type="paragraph" w:customStyle="1" w:styleId="a8">
    <w:name w:val="바탕글"/>
    <w:basedOn w:val="a"/>
    <w:rsid w:val="00700E4C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9">
    <w:name w:val="Title"/>
    <w:basedOn w:val="a"/>
    <w:link w:val="Char3"/>
    <w:qFormat/>
    <w:rsid w:val="002B0AA6"/>
    <w:pPr>
      <w:spacing w:line="480" w:lineRule="auto"/>
      <w:jc w:val="center"/>
    </w:pPr>
    <w:rPr>
      <w:rFonts w:ascii="Times New Roman"/>
      <w:b/>
      <w:bCs/>
    </w:rPr>
  </w:style>
  <w:style w:type="character" w:customStyle="1" w:styleId="Char3">
    <w:name w:val="제목 Char"/>
    <w:basedOn w:val="a0"/>
    <w:link w:val="a9"/>
    <w:rsid w:val="002B0AA6"/>
    <w:rPr>
      <w:rFonts w:ascii="Times New Roman" w:eastAsia="바탕" w:hAnsi="Times New Roman" w:cs="Times New Roman"/>
      <w:b/>
      <w:bCs/>
      <w:szCs w:val="24"/>
    </w:rPr>
  </w:style>
  <w:style w:type="paragraph" w:customStyle="1" w:styleId="aa">
    <w:name w:val="영"/>
    <w:basedOn w:val="a"/>
    <w:rsid w:val="002B0AA6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customStyle="1" w:styleId="ElsArticleTitle">
    <w:name w:val="Els_ArticleTitle"/>
    <w:next w:val="a"/>
    <w:rsid w:val="002B0AA6"/>
    <w:pPr>
      <w:spacing w:before="360" w:after="240" w:line="350" w:lineRule="exact"/>
      <w:jc w:val="left"/>
    </w:pPr>
    <w:rPr>
      <w:rFonts w:ascii="Times New Roman" w:eastAsia="맑은 고딕" w:hAnsi="Times New Roman" w:cs="Times New Roman"/>
      <w:kern w:val="0"/>
      <w:sz w:val="30"/>
      <w:szCs w:val="20"/>
      <w:lang w:eastAsia="en-US"/>
    </w:rPr>
  </w:style>
  <w:style w:type="character" w:styleId="ab">
    <w:name w:val="Hyperlink"/>
    <w:basedOn w:val="a0"/>
    <w:uiPriority w:val="99"/>
    <w:rsid w:val="002B0AA6"/>
    <w:rPr>
      <w:color w:val="0000FF"/>
      <w:u w:val="single"/>
    </w:rPr>
  </w:style>
  <w:style w:type="paragraph" w:customStyle="1" w:styleId="MDPI16affiliation">
    <w:name w:val="MDPI_1.6_affiliation"/>
    <w:basedOn w:val="a"/>
    <w:qFormat/>
    <w:rsid w:val="002B0AA6"/>
    <w:pPr>
      <w:widowControl/>
      <w:wordWrap/>
      <w:autoSpaceDE/>
      <w:autoSpaceDN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/>
      <w:color w:val="000000"/>
      <w:kern w:val="0"/>
      <w:sz w:val="18"/>
      <w:szCs w:val="18"/>
      <w:lang w:eastAsia="de-DE" w:bidi="en-US"/>
    </w:rPr>
  </w:style>
  <w:style w:type="character" w:styleId="ac">
    <w:name w:val="line number"/>
    <w:basedOn w:val="a0"/>
    <w:uiPriority w:val="99"/>
    <w:semiHidden/>
    <w:unhideWhenUsed/>
    <w:rsid w:val="00835ED0"/>
  </w:style>
  <w:style w:type="paragraph" w:customStyle="1" w:styleId="CB-Authors">
    <w:name w:val="CB-Authors"/>
    <w:basedOn w:val="a"/>
    <w:qFormat/>
    <w:rsid w:val="00F95886"/>
    <w:pPr>
      <w:widowControl/>
      <w:wordWrap/>
      <w:autoSpaceDE/>
      <w:autoSpaceDN/>
      <w:spacing w:before="120" w:after="120" w:line="360" w:lineRule="auto"/>
      <w:jc w:val="center"/>
    </w:pPr>
    <w:rPr>
      <w:rFonts w:ascii="Myriad Pro" w:eastAsia="MS Mincho" w:hAnsi="Myriad Pro"/>
      <w:kern w:val="0"/>
      <w:sz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8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8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8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0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0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3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oleObject" Target="embeddings/oleObject1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png"/><Relationship Id="rId19" Type="http://schemas.openxmlformats.org/officeDocument/2006/relationships/image" Target="media/image11.e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F9C4AA-1420-4255-B370-8BB8A1103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경하니v</cp:lastModifiedBy>
  <cp:revision>12</cp:revision>
  <cp:lastPrinted>2023-02-20T13:45:00Z</cp:lastPrinted>
  <dcterms:created xsi:type="dcterms:W3CDTF">2023-01-16T00:45:00Z</dcterms:created>
  <dcterms:modified xsi:type="dcterms:W3CDTF">2023-02-20T13:46:00Z</dcterms:modified>
</cp:coreProperties>
</file>