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058AA" w14:textId="77777777" w:rsidR="00C863D2" w:rsidRPr="00FF5A42" w:rsidRDefault="00C863D2" w:rsidP="00C863D2">
      <w:pPr>
        <w:pStyle w:val="Heading1"/>
        <w:spacing w:line="276" w:lineRule="auto"/>
        <w:rPr>
          <w:rFonts w:ascii="Times" w:hAnsi="Times"/>
        </w:rPr>
      </w:pPr>
      <w:r w:rsidRPr="00FF5A42">
        <w:rPr>
          <w:rFonts w:ascii="Times" w:hAnsi="Times"/>
        </w:rPr>
        <w:t>Supplementary Figures</w:t>
      </w:r>
    </w:p>
    <w:p w14:paraId="1CD6684C" w14:textId="77777777" w:rsidR="00C863D2" w:rsidRPr="00FF5A42" w:rsidRDefault="00C863D2" w:rsidP="00C863D2">
      <w:pPr>
        <w:rPr>
          <w:rFonts w:ascii="Times" w:eastAsia="Times New Roman" w:hAnsi="Times" w:cs="Times New Roman"/>
          <w:b/>
        </w:rPr>
      </w:pPr>
    </w:p>
    <w:p w14:paraId="686BECDF" w14:textId="77777777" w:rsidR="00C863D2" w:rsidRPr="00FF5A42" w:rsidRDefault="00C863D2" w:rsidP="00C863D2">
      <w:pPr>
        <w:rPr>
          <w:rFonts w:ascii="Times" w:eastAsia="Times New Roman" w:hAnsi="Times" w:cs="Times New Roman"/>
          <w:b/>
        </w:rPr>
      </w:pPr>
      <w:r w:rsidRPr="00FF5A42">
        <w:rPr>
          <w:rFonts w:ascii="Times" w:hAnsi="Times"/>
          <w:noProof/>
        </w:rPr>
        <w:drawing>
          <wp:anchor distT="114300" distB="114300" distL="114300" distR="114300" simplePos="0" relativeHeight="251659264" behindDoc="0" locked="0" layoutInCell="1" hidden="0" allowOverlap="1" wp14:anchorId="5187EE40" wp14:editId="66CBE404">
            <wp:simplePos x="0" y="0"/>
            <wp:positionH relativeFrom="column">
              <wp:posOffset>-390524</wp:posOffset>
            </wp:positionH>
            <wp:positionV relativeFrom="paragraph">
              <wp:posOffset>116299</wp:posOffset>
            </wp:positionV>
            <wp:extent cx="7121212" cy="2551936"/>
            <wp:effectExtent l="0" t="0" r="0" b="0"/>
            <wp:wrapNone/>
            <wp:docPr id="1" name="image7.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7.png" descr="Diagram&#10;&#10;Description automatically generated"/>
                    <pic:cNvPicPr preferRelativeResize="0"/>
                  </pic:nvPicPr>
                  <pic:blipFill>
                    <a:blip r:embed="rId7"/>
                    <a:srcRect/>
                    <a:stretch>
                      <a:fillRect/>
                    </a:stretch>
                  </pic:blipFill>
                  <pic:spPr>
                    <a:xfrm>
                      <a:off x="0" y="0"/>
                      <a:ext cx="7121212" cy="2551936"/>
                    </a:xfrm>
                    <a:prstGeom prst="rect">
                      <a:avLst/>
                    </a:prstGeom>
                    <a:ln/>
                  </pic:spPr>
                </pic:pic>
              </a:graphicData>
            </a:graphic>
          </wp:anchor>
        </w:drawing>
      </w:r>
    </w:p>
    <w:p w14:paraId="0F6B08DF" w14:textId="77777777" w:rsidR="00C863D2" w:rsidRPr="00FF5A42" w:rsidRDefault="00C863D2" w:rsidP="00C863D2">
      <w:pPr>
        <w:rPr>
          <w:rFonts w:ascii="Times" w:eastAsia="Times New Roman" w:hAnsi="Times" w:cs="Times New Roman"/>
          <w:b/>
        </w:rPr>
      </w:pPr>
    </w:p>
    <w:p w14:paraId="18400F08" w14:textId="77777777" w:rsidR="00C863D2" w:rsidRPr="00FF5A42" w:rsidRDefault="00C863D2" w:rsidP="00C863D2">
      <w:pPr>
        <w:rPr>
          <w:rFonts w:ascii="Times" w:eastAsia="Times New Roman" w:hAnsi="Times" w:cs="Times New Roman"/>
          <w:b/>
        </w:rPr>
      </w:pPr>
    </w:p>
    <w:p w14:paraId="6C8D6C56" w14:textId="77777777" w:rsidR="00C863D2" w:rsidRPr="00FF5A42" w:rsidRDefault="00C863D2" w:rsidP="00C863D2">
      <w:pPr>
        <w:rPr>
          <w:rFonts w:ascii="Times" w:eastAsia="Times New Roman" w:hAnsi="Times" w:cs="Times New Roman"/>
          <w:b/>
        </w:rPr>
      </w:pPr>
    </w:p>
    <w:p w14:paraId="0882158F" w14:textId="77777777" w:rsidR="00C863D2" w:rsidRPr="00FF5A42" w:rsidRDefault="00C863D2" w:rsidP="00C863D2">
      <w:pPr>
        <w:rPr>
          <w:rFonts w:ascii="Times" w:eastAsia="Times New Roman" w:hAnsi="Times" w:cs="Times New Roman"/>
          <w:b/>
        </w:rPr>
      </w:pPr>
    </w:p>
    <w:p w14:paraId="0181BB3C" w14:textId="77777777" w:rsidR="00C863D2" w:rsidRPr="00FF5A42" w:rsidRDefault="00C863D2" w:rsidP="00C863D2">
      <w:pPr>
        <w:rPr>
          <w:rFonts w:ascii="Times" w:eastAsia="Times New Roman" w:hAnsi="Times" w:cs="Times New Roman"/>
          <w:b/>
        </w:rPr>
      </w:pPr>
    </w:p>
    <w:p w14:paraId="68F8ADAF" w14:textId="77777777" w:rsidR="00C863D2" w:rsidRPr="00FF5A42" w:rsidRDefault="00C863D2" w:rsidP="00C863D2">
      <w:pPr>
        <w:rPr>
          <w:rFonts w:ascii="Times" w:eastAsia="Times New Roman" w:hAnsi="Times" w:cs="Times New Roman"/>
          <w:b/>
        </w:rPr>
      </w:pPr>
    </w:p>
    <w:p w14:paraId="272BF7F5" w14:textId="77777777" w:rsidR="00C863D2" w:rsidRPr="00FF5A42" w:rsidRDefault="00C863D2" w:rsidP="00C863D2">
      <w:pPr>
        <w:rPr>
          <w:rFonts w:ascii="Times" w:eastAsia="Times New Roman" w:hAnsi="Times" w:cs="Times New Roman"/>
          <w:b/>
        </w:rPr>
      </w:pPr>
    </w:p>
    <w:p w14:paraId="5CD427BA" w14:textId="77777777" w:rsidR="00C863D2" w:rsidRPr="00FF5A42" w:rsidRDefault="00C863D2" w:rsidP="00C863D2">
      <w:pPr>
        <w:rPr>
          <w:rFonts w:ascii="Times" w:eastAsia="Times New Roman" w:hAnsi="Times" w:cs="Times New Roman"/>
          <w:b/>
        </w:rPr>
      </w:pPr>
    </w:p>
    <w:p w14:paraId="5204ED7A" w14:textId="77777777" w:rsidR="00C863D2" w:rsidRPr="00FF5A42" w:rsidRDefault="00C863D2" w:rsidP="00C863D2">
      <w:pPr>
        <w:rPr>
          <w:rFonts w:ascii="Times" w:eastAsia="Times New Roman" w:hAnsi="Times" w:cs="Times New Roman"/>
          <w:b/>
        </w:rPr>
      </w:pPr>
    </w:p>
    <w:p w14:paraId="2217322C" w14:textId="77777777" w:rsidR="00C863D2" w:rsidRPr="00FF5A42" w:rsidRDefault="00C863D2" w:rsidP="00C863D2">
      <w:pPr>
        <w:rPr>
          <w:rFonts w:ascii="Times" w:eastAsia="Times New Roman" w:hAnsi="Times" w:cs="Times New Roman"/>
          <w:b/>
        </w:rPr>
      </w:pPr>
    </w:p>
    <w:p w14:paraId="6EEC7515" w14:textId="77777777" w:rsidR="00C863D2" w:rsidRPr="00FF5A42" w:rsidRDefault="00C863D2" w:rsidP="00C863D2">
      <w:pPr>
        <w:rPr>
          <w:rFonts w:ascii="Times" w:eastAsia="Times New Roman" w:hAnsi="Times" w:cs="Times New Roman"/>
          <w:b/>
        </w:rPr>
      </w:pPr>
    </w:p>
    <w:p w14:paraId="0054A231" w14:textId="77777777" w:rsidR="00C863D2" w:rsidRPr="00FF5A42" w:rsidRDefault="00C863D2" w:rsidP="00C863D2">
      <w:pPr>
        <w:rPr>
          <w:rFonts w:ascii="Times" w:eastAsia="Times New Roman" w:hAnsi="Times" w:cs="Times New Roman"/>
          <w:b/>
        </w:rPr>
      </w:pPr>
    </w:p>
    <w:p w14:paraId="49DED325" w14:textId="77777777" w:rsidR="00C863D2" w:rsidRPr="00FF5A42" w:rsidRDefault="00C863D2" w:rsidP="00C863D2">
      <w:pPr>
        <w:rPr>
          <w:rFonts w:ascii="Times" w:eastAsia="Times New Roman" w:hAnsi="Times" w:cs="Times New Roman"/>
          <w:b/>
        </w:rPr>
      </w:pPr>
    </w:p>
    <w:p w14:paraId="045705C4" w14:textId="77777777" w:rsidR="00C863D2" w:rsidRPr="00FF5A42" w:rsidRDefault="00C863D2" w:rsidP="00C863D2">
      <w:pPr>
        <w:jc w:val="both"/>
        <w:rPr>
          <w:rFonts w:ascii="Times" w:eastAsia="Times New Roman" w:hAnsi="Times" w:cs="Times New Roman"/>
          <w:b/>
        </w:rPr>
      </w:pPr>
    </w:p>
    <w:p w14:paraId="1984F178" w14:textId="77777777" w:rsidR="00C863D2" w:rsidRPr="00E57FA8" w:rsidRDefault="00C863D2" w:rsidP="00C863D2">
      <w:pPr>
        <w:jc w:val="both"/>
        <w:rPr>
          <w:rFonts w:ascii="Times" w:eastAsia="Times New Roman" w:hAnsi="Times" w:cs="Times New Roman"/>
          <w:sz w:val="18"/>
          <w:szCs w:val="18"/>
        </w:rPr>
      </w:pPr>
      <w:r w:rsidRPr="00E57FA8">
        <w:rPr>
          <w:rFonts w:ascii="Times" w:eastAsia="Times New Roman" w:hAnsi="Times" w:cs="Times New Roman"/>
          <w:b/>
          <w:sz w:val="18"/>
          <w:szCs w:val="18"/>
        </w:rPr>
        <w:t xml:space="preserve">Supplementary Figure 1. </w:t>
      </w:r>
      <w:r w:rsidRPr="00E57FA8">
        <w:rPr>
          <w:rFonts w:ascii="Times" w:eastAsia="Times New Roman" w:hAnsi="Times" w:cs="Times New Roman"/>
          <w:sz w:val="18"/>
          <w:szCs w:val="18"/>
        </w:rPr>
        <w:t>Flowchart of inclusion and exclusion of RABV sequences downloaded from the NCBI Virus database. The number of sequences excluded and the reason for their removal is shown. The number of sequences present at each step is visible under the horizontal line.</w:t>
      </w:r>
    </w:p>
    <w:p w14:paraId="1C304417" w14:textId="77777777" w:rsidR="00C863D2" w:rsidRPr="00FF5A42" w:rsidRDefault="00C863D2" w:rsidP="00C863D2">
      <w:pPr>
        <w:rPr>
          <w:rFonts w:ascii="Times" w:eastAsia="Times New Roman" w:hAnsi="Times" w:cs="Times New Roman"/>
          <w:b/>
        </w:rPr>
      </w:pPr>
    </w:p>
    <w:p w14:paraId="02B0E261" w14:textId="77777777" w:rsidR="00C863D2" w:rsidRPr="00FF5A42" w:rsidRDefault="00C863D2" w:rsidP="00C863D2">
      <w:pPr>
        <w:rPr>
          <w:rFonts w:ascii="Times" w:eastAsia="Times New Roman" w:hAnsi="Times" w:cs="Times New Roman"/>
          <w:b/>
        </w:rPr>
      </w:pPr>
    </w:p>
    <w:p w14:paraId="56E9434E" w14:textId="77777777" w:rsidR="00C863D2" w:rsidRPr="00FF5A42" w:rsidRDefault="00C863D2" w:rsidP="00C863D2">
      <w:pPr>
        <w:rPr>
          <w:rFonts w:ascii="Times" w:eastAsia="Times New Roman" w:hAnsi="Times" w:cs="Times New Roman"/>
          <w:b/>
        </w:rPr>
      </w:pPr>
    </w:p>
    <w:p w14:paraId="4DC7FDA6" w14:textId="77777777" w:rsidR="00C863D2" w:rsidRPr="00FF5A42" w:rsidRDefault="00C863D2" w:rsidP="00C863D2">
      <w:pPr>
        <w:rPr>
          <w:rFonts w:ascii="Times" w:eastAsia="Times New Roman" w:hAnsi="Times" w:cs="Times New Roman"/>
          <w:b/>
        </w:rPr>
      </w:pPr>
    </w:p>
    <w:p w14:paraId="0C5AB2E2" w14:textId="77777777" w:rsidR="00C863D2" w:rsidRPr="00FF5A42" w:rsidRDefault="00C863D2" w:rsidP="00C863D2">
      <w:pPr>
        <w:rPr>
          <w:rFonts w:ascii="Times" w:eastAsia="Times New Roman" w:hAnsi="Times" w:cs="Times New Roman"/>
          <w:b/>
        </w:rPr>
      </w:pPr>
    </w:p>
    <w:p w14:paraId="0E8D38F5" w14:textId="77777777" w:rsidR="00C863D2" w:rsidRPr="00FF5A42" w:rsidRDefault="00C863D2" w:rsidP="00C863D2">
      <w:pPr>
        <w:rPr>
          <w:rFonts w:ascii="Times" w:eastAsia="Times New Roman" w:hAnsi="Times" w:cs="Times New Roman"/>
          <w:b/>
        </w:rPr>
      </w:pPr>
    </w:p>
    <w:p w14:paraId="5ACED2F6" w14:textId="77777777" w:rsidR="00C863D2" w:rsidRPr="00FF5A42" w:rsidRDefault="00C863D2" w:rsidP="00C863D2">
      <w:pPr>
        <w:rPr>
          <w:rFonts w:ascii="Times" w:eastAsia="Times New Roman" w:hAnsi="Times" w:cs="Times New Roman"/>
          <w:b/>
        </w:rPr>
      </w:pPr>
    </w:p>
    <w:p w14:paraId="4B801DE7" w14:textId="77777777" w:rsidR="00C863D2" w:rsidRPr="00FF5A42" w:rsidRDefault="00C863D2" w:rsidP="00C863D2">
      <w:pPr>
        <w:rPr>
          <w:rFonts w:ascii="Times" w:eastAsia="Times New Roman" w:hAnsi="Times" w:cs="Times New Roman"/>
          <w:b/>
        </w:rPr>
      </w:pPr>
    </w:p>
    <w:p w14:paraId="0D080E66" w14:textId="77777777" w:rsidR="00C863D2" w:rsidRPr="00FF5A42" w:rsidRDefault="00C863D2" w:rsidP="00C863D2">
      <w:pPr>
        <w:rPr>
          <w:rFonts w:ascii="Times" w:eastAsia="Times New Roman" w:hAnsi="Times" w:cs="Times New Roman"/>
          <w:b/>
        </w:rPr>
      </w:pPr>
    </w:p>
    <w:p w14:paraId="091D0C9D" w14:textId="77777777" w:rsidR="00C863D2" w:rsidRPr="00FF5A42" w:rsidRDefault="00C863D2" w:rsidP="00C863D2">
      <w:pPr>
        <w:rPr>
          <w:rFonts w:ascii="Times" w:eastAsia="Times New Roman" w:hAnsi="Times" w:cs="Times New Roman"/>
          <w:b/>
        </w:rPr>
      </w:pPr>
    </w:p>
    <w:p w14:paraId="3A79A74C" w14:textId="77777777" w:rsidR="00C863D2" w:rsidRPr="00FF5A42" w:rsidRDefault="00C863D2" w:rsidP="00C863D2">
      <w:pPr>
        <w:rPr>
          <w:rFonts w:ascii="Times" w:eastAsia="Times New Roman" w:hAnsi="Times" w:cs="Times New Roman"/>
          <w:b/>
        </w:rPr>
      </w:pPr>
    </w:p>
    <w:p w14:paraId="6813D44A" w14:textId="77777777" w:rsidR="00C863D2" w:rsidRPr="00FF5A42" w:rsidRDefault="00C863D2" w:rsidP="00C863D2">
      <w:pPr>
        <w:rPr>
          <w:rFonts w:ascii="Times" w:eastAsia="Times New Roman" w:hAnsi="Times" w:cs="Times New Roman"/>
          <w:b/>
        </w:rPr>
      </w:pPr>
    </w:p>
    <w:p w14:paraId="5BC4183D" w14:textId="77777777" w:rsidR="00C863D2" w:rsidRPr="00FF5A42" w:rsidRDefault="00C863D2" w:rsidP="00C863D2">
      <w:pPr>
        <w:rPr>
          <w:rFonts w:ascii="Times" w:eastAsia="Times New Roman" w:hAnsi="Times" w:cs="Times New Roman"/>
          <w:b/>
        </w:rPr>
      </w:pPr>
    </w:p>
    <w:p w14:paraId="0CE2B195" w14:textId="77777777" w:rsidR="00C863D2" w:rsidRPr="00FF5A42" w:rsidRDefault="00C863D2" w:rsidP="00C863D2">
      <w:pPr>
        <w:rPr>
          <w:rFonts w:ascii="Times" w:eastAsia="Times New Roman" w:hAnsi="Times" w:cs="Times New Roman"/>
          <w:b/>
        </w:rPr>
      </w:pPr>
    </w:p>
    <w:p w14:paraId="6FC3574D" w14:textId="77777777" w:rsidR="00C863D2" w:rsidRPr="00FF5A42" w:rsidRDefault="00C863D2" w:rsidP="00C863D2">
      <w:pPr>
        <w:rPr>
          <w:rFonts w:ascii="Times" w:eastAsia="Times New Roman" w:hAnsi="Times" w:cs="Times New Roman"/>
          <w:b/>
        </w:rPr>
      </w:pPr>
    </w:p>
    <w:p w14:paraId="33F90B53" w14:textId="77777777" w:rsidR="00C863D2" w:rsidRPr="00FF5A42" w:rsidRDefault="00C863D2" w:rsidP="00C863D2">
      <w:pPr>
        <w:rPr>
          <w:rFonts w:ascii="Times" w:eastAsia="Times New Roman" w:hAnsi="Times" w:cs="Times New Roman"/>
          <w:b/>
        </w:rPr>
      </w:pPr>
    </w:p>
    <w:p w14:paraId="74344DC9" w14:textId="77777777" w:rsidR="00C863D2" w:rsidRPr="00FF5A42" w:rsidRDefault="00C863D2" w:rsidP="00C863D2">
      <w:pPr>
        <w:rPr>
          <w:rFonts w:ascii="Times" w:eastAsia="Times New Roman" w:hAnsi="Times" w:cs="Times New Roman"/>
          <w:b/>
        </w:rPr>
      </w:pPr>
    </w:p>
    <w:p w14:paraId="159901AC" w14:textId="77777777" w:rsidR="00C863D2" w:rsidRPr="00FF5A42" w:rsidRDefault="00C863D2" w:rsidP="00C863D2">
      <w:pPr>
        <w:rPr>
          <w:rFonts w:ascii="Times" w:eastAsia="Times New Roman" w:hAnsi="Times" w:cs="Times New Roman"/>
          <w:b/>
        </w:rPr>
      </w:pPr>
    </w:p>
    <w:p w14:paraId="29E1DB75" w14:textId="77777777" w:rsidR="00C863D2" w:rsidRPr="00FF5A42" w:rsidRDefault="00C863D2" w:rsidP="00C863D2">
      <w:pPr>
        <w:rPr>
          <w:rFonts w:ascii="Times" w:eastAsia="Times New Roman" w:hAnsi="Times" w:cs="Times New Roman"/>
          <w:b/>
        </w:rPr>
      </w:pPr>
    </w:p>
    <w:p w14:paraId="58ACE547" w14:textId="77777777" w:rsidR="00C863D2" w:rsidRPr="00FF5A42" w:rsidRDefault="00C863D2" w:rsidP="00C863D2">
      <w:pPr>
        <w:rPr>
          <w:rFonts w:ascii="Times" w:eastAsia="Times New Roman" w:hAnsi="Times" w:cs="Times New Roman"/>
          <w:b/>
        </w:rPr>
      </w:pPr>
    </w:p>
    <w:p w14:paraId="7BE4C375" w14:textId="77777777" w:rsidR="00C863D2" w:rsidRPr="00FF5A42" w:rsidRDefault="00C863D2" w:rsidP="00C863D2">
      <w:pPr>
        <w:rPr>
          <w:rFonts w:ascii="Times" w:eastAsia="Times New Roman" w:hAnsi="Times" w:cs="Times New Roman"/>
          <w:b/>
        </w:rPr>
      </w:pPr>
    </w:p>
    <w:p w14:paraId="122B6A93" w14:textId="77777777" w:rsidR="00C863D2" w:rsidRPr="00FF5A42" w:rsidRDefault="00C863D2" w:rsidP="00C863D2">
      <w:pPr>
        <w:rPr>
          <w:rFonts w:ascii="Times" w:eastAsia="Times New Roman" w:hAnsi="Times" w:cs="Times New Roman"/>
          <w:b/>
        </w:rPr>
      </w:pPr>
    </w:p>
    <w:p w14:paraId="26A441AD" w14:textId="77777777" w:rsidR="00C863D2" w:rsidRPr="00FF5A42" w:rsidRDefault="00C863D2" w:rsidP="00C863D2">
      <w:pPr>
        <w:rPr>
          <w:rFonts w:ascii="Times" w:eastAsia="Times New Roman" w:hAnsi="Times" w:cs="Times New Roman"/>
          <w:b/>
        </w:rPr>
      </w:pPr>
    </w:p>
    <w:p w14:paraId="06784D23" w14:textId="77777777" w:rsidR="00C863D2" w:rsidRPr="00FF5A42" w:rsidRDefault="00C863D2" w:rsidP="00C863D2">
      <w:pPr>
        <w:rPr>
          <w:rFonts w:ascii="Times" w:eastAsia="Times New Roman" w:hAnsi="Times" w:cs="Times New Roman"/>
          <w:b/>
        </w:rPr>
      </w:pPr>
    </w:p>
    <w:p w14:paraId="5033EF89" w14:textId="77777777" w:rsidR="00C863D2" w:rsidRPr="00FF5A42" w:rsidRDefault="00C863D2" w:rsidP="00C863D2">
      <w:pPr>
        <w:rPr>
          <w:rFonts w:ascii="Times" w:eastAsia="Times New Roman" w:hAnsi="Times" w:cs="Times New Roman"/>
          <w:b/>
        </w:rPr>
      </w:pPr>
    </w:p>
    <w:p w14:paraId="737940F8" w14:textId="77777777" w:rsidR="00C863D2" w:rsidRPr="00FF5A42" w:rsidRDefault="00C863D2" w:rsidP="00C863D2">
      <w:pPr>
        <w:rPr>
          <w:rFonts w:ascii="Times" w:eastAsia="Times New Roman" w:hAnsi="Times" w:cs="Times New Roman"/>
          <w:b/>
        </w:rPr>
      </w:pPr>
    </w:p>
    <w:p w14:paraId="0DBE6102" w14:textId="77777777" w:rsidR="00C863D2" w:rsidRPr="00FF5A42" w:rsidRDefault="00C863D2" w:rsidP="00C863D2">
      <w:pPr>
        <w:rPr>
          <w:rFonts w:ascii="Times" w:eastAsia="Times New Roman" w:hAnsi="Times" w:cs="Times New Roman"/>
          <w:b/>
        </w:rPr>
      </w:pPr>
      <w:r w:rsidRPr="00FF5A42">
        <w:rPr>
          <w:rFonts w:ascii="Times" w:hAnsi="Times"/>
          <w:noProof/>
        </w:rPr>
        <w:drawing>
          <wp:anchor distT="114300" distB="114300" distL="114300" distR="114300" simplePos="0" relativeHeight="251660288" behindDoc="0" locked="0" layoutInCell="1" hidden="0" allowOverlap="1" wp14:anchorId="36F75455" wp14:editId="496B036A">
            <wp:simplePos x="0" y="0"/>
            <wp:positionH relativeFrom="column">
              <wp:posOffset>-180974</wp:posOffset>
            </wp:positionH>
            <wp:positionV relativeFrom="paragraph">
              <wp:posOffset>194263</wp:posOffset>
            </wp:positionV>
            <wp:extent cx="6710787" cy="5262563"/>
            <wp:effectExtent l="0" t="0" r="0" b="0"/>
            <wp:wrapNone/>
            <wp:docPr id="10" name="image6.png" descr="Shape, circle&#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6.png" descr="Shape, circle&#10;&#10;Description automatically generated"/>
                    <pic:cNvPicPr preferRelativeResize="0"/>
                  </pic:nvPicPr>
                  <pic:blipFill>
                    <a:blip r:embed="rId8"/>
                    <a:srcRect/>
                    <a:stretch>
                      <a:fillRect/>
                    </a:stretch>
                  </pic:blipFill>
                  <pic:spPr>
                    <a:xfrm>
                      <a:off x="0" y="0"/>
                      <a:ext cx="6710787" cy="5262563"/>
                    </a:xfrm>
                    <a:prstGeom prst="rect">
                      <a:avLst/>
                    </a:prstGeom>
                    <a:ln/>
                  </pic:spPr>
                </pic:pic>
              </a:graphicData>
            </a:graphic>
          </wp:anchor>
        </w:drawing>
      </w:r>
    </w:p>
    <w:p w14:paraId="5B9C4764" w14:textId="77777777" w:rsidR="00C863D2" w:rsidRPr="00FF5A42" w:rsidRDefault="00C863D2" w:rsidP="00C863D2">
      <w:pPr>
        <w:rPr>
          <w:rFonts w:ascii="Times" w:eastAsia="Times New Roman" w:hAnsi="Times" w:cs="Times New Roman"/>
          <w:b/>
        </w:rPr>
      </w:pPr>
    </w:p>
    <w:p w14:paraId="156BB3FA" w14:textId="77777777" w:rsidR="00C863D2" w:rsidRPr="00FF5A42" w:rsidRDefault="00C863D2" w:rsidP="00C863D2">
      <w:pPr>
        <w:rPr>
          <w:rFonts w:ascii="Times" w:eastAsia="Times New Roman" w:hAnsi="Times" w:cs="Times New Roman"/>
          <w:b/>
        </w:rPr>
      </w:pPr>
    </w:p>
    <w:p w14:paraId="5FE43FD5" w14:textId="77777777" w:rsidR="00C863D2" w:rsidRPr="00FF5A42" w:rsidRDefault="00C863D2" w:rsidP="00C863D2">
      <w:pPr>
        <w:rPr>
          <w:rFonts w:ascii="Times" w:eastAsia="Times New Roman" w:hAnsi="Times" w:cs="Times New Roman"/>
          <w:b/>
        </w:rPr>
      </w:pPr>
    </w:p>
    <w:p w14:paraId="5271A931" w14:textId="77777777" w:rsidR="00C863D2" w:rsidRPr="00FF5A42" w:rsidRDefault="00C863D2" w:rsidP="00C863D2">
      <w:pPr>
        <w:rPr>
          <w:rFonts w:ascii="Times" w:eastAsia="Times New Roman" w:hAnsi="Times" w:cs="Times New Roman"/>
          <w:b/>
        </w:rPr>
      </w:pPr>
    </w:p>
    <w:p w14:paraId="6D749C55" w14:textId="77777777" w:rsidR="00C863D2" w:rsidRPr="00FF5A42" w:rsidRDefault="00C863D2" w:rsidP="00C863D2">
      <w:pPr>
        <w:rPr>
          <w:rFonts w:ascii="Times" w:eastAsia="Times New Roman" w:hAnsi="Times" w:cs="Times New Roman"/>
          <w:b/>
        </w:rPr>
      </w:pPr>
    </w:p>
    <w:p w14:paraId="2D9E596C" w14:textId="77777777" w:rsidR="00C863D2" w:rsidRPr="00FF5A42" w:rsidRDefault="00C863D2" w:rsidP="00C863D2">
      <w:pPr>
        <w:rPr>
          <w:rFonts w:ascii="Times" w:eastAsia="Times New Roman" w:hAnsi="Times" w:cs="Times New Roman"/>
          <w:b/>
        </w:rPr>
      </w:pPr>
    </w:p>
    <w:p w14:paraId="2ED9577B" w14:textId="77777777" w:rsidR="00C863D2" w:rsidRPr="00FF5A42" w:rsidRDefault="00C863D2" w:rsidP="00C863D2">
      <w:pPr>
        <w:rPr>
          <w:rFonts w:ascii="Times" w:eastAsia="Times New Roman" w:hAnsi="Times" w:cs="Times New Roman"/>
          <w:b/>
        </w:rPr>
      </w:pPr>
    </w:p>
    <w:p w14:paraId="62FDDBF4" w14:textId="77777777" w:rsidR="00C863D2" w:rsidRPr="00FF5A42" w:rsidRDefault="00C863D2" w:rsidP="00C863D2">
      <w:pPr>
        <w:rPr>
          <w:rFonts w:ascii="Times" w:eastAsia="Times New Roman" w:hAnsi="Times" w:cs="Times New Roman"/>
          <w:b/>
        </w:rPr>
      </w:pPr>
    </w:p>
    <w:p w14:paraId="3FEC0A6A" w14:textId="77777777" w:rsidR="00C863D2" w:rsidRPr="00FF5A42" w:rsidRDefault="00C863D2" w:rsidP="00C863D2">
      <w:pPr>
        <w:rPr>
          <w:rFonts w:ascii="Times" w:eastAsia="Times New Roman" w:hAnsi="Times" w:cs="Times New Roman"/>
          <w:b/>
        </w:rPr>
      </w:pPr>
    </w:p>
    <w:p w14:paraId="5D585820" w14:textId="77777777" w:rsidR="00C863D2" w:rsidRPr="00FF5A42" w:rsidRDefault="00C863D2" w:rsidP="00C863D2">
      <w:pPr>
        <w:rPr>
          <w:rFonts w:ascii="Times" w:eastAsia="Times New Roman" w:hAnsi="Times" w:cs="Times New Roman"/>
          <w:b/>
        </w:rPr>
      </w:pPr>
    </w:p>
    <w:p w14:paraId="2139B8BD" w14:textId="77777777" w:rsidR="00C863D2" w:rsidRPr="00FF5A42" w:rsidRDefault="00C863D2" w:rsidP="00C863D2">
      <w:pPr>
        <w:rPr>
          <w:rFonts w:ascii="Times" w:eastAsia="Times New Roman" w:hAnsi="Times" w:cs="Times New Roman"/>
          <w:b/>
        </w:rPr>
      </w:pPr>
    </w:p>
    <w:p w14:paraId="3E7100D4" w14:textId="77777777" w:rsidR="00C863D2" w:rsidRPr="00FF5A42" w:rsidRDefault="00C863D2" w:rsidP="00C863D2">
      <w:pPr>
        <w:rPr>
          <w:rFonts w:ascii="Times" w:eastAsia="Times New Roman" w:hAnsi="Times" w:cs="Times New Roman"/>
          <w:b/>
        </w:rPr>
      </w:pPr>
    </w:p>
    <w:p w14:paraId="10399A83" w14:textId="77777777" w:rsidR="00C863D2" w:rsidRPr="00FF5A42" w:rsidRDefault="00C863D2" w:rsidP="00C863D2">
      <w:pPr>
        <w:rPr>
          <w:rFonts w:ascii="Times" w:eastAsia="Times New Roman" w:hAnsi="Times" w:cs="Times New Roman"/>
          <w:b/>
        </w:rPr>
      </w:pPr>
    </w:p>
    <w:p w14:paraId="0CE950BC" w14:textId="77777777" w:rsidR="00C863D2" w:rsidRPr="00FF5A42" w:rsidRDefault="00C863D2" w:rsidP="00C863D2">
      <w:pPr>
        <w:rPr>
          <w:rFonts w:ascii="Times" w:eastAsia="Times New Roman" w:hAnsi="Times" w:cs="Times New Roman"/>
          <w:b/>
        </w:rPr>
      </w:pPr>
    </w:p>
    <w:p w14:paraId="6DCAF82A" w14:textId="77777777" w:rsidR="00C863D2" w:rsidRPr="00FF5A42" w:rsidRDefault="00C863D2" w:rsidP="00C863D2">
      <w:pPr>
        <w:rPr>
          <w:rFonts w:ascii="Times" w:eastAsia="Times New Roman" w:hAnsi="Times" w:cs="Times New Roman"/>
          <w:b/>
        </w:rPr>
      </w:pPr>
    </w:p>
    <w:p w14:paraId="1E9F421F" w14:textId="77777777" w:rsidR="00C863D2" w:rsidRPr="00FF5A42" w:rsidRDefault="00C863D2" w:rsidP="00C863D2">
      <w:pPr>
        <w:rPr>
          <w:rFonts w:ascii="Times" w:eastAsia="Times New Roman" w:hAnsi="Times" w:cs="Times New Roman"/>
          <w:b/>
        </w:rPr>
      </w:pPr>
    </w:p>
    <w:p w14:paraId="5EB8513D" w14:textId="77777777" w:rsidR="00C863D2" w:rsidRPr="00FF5A42" w:rsidRDefault="00C863D2" w:rsidP="00C863D2">
      <w:pPr>
        <w:rPr>
          <w:rFonts w:ascii="Times" w:eastAsia="Times New Roman" w:hAnsi="Times" w:cs="Times New Roman"/>
          <w:b/>
        </w:rPr>
      </w:pPr>
    </w:p>
    <w:p w14:paraId="601170EB" w14:textId="77777777" w:rsidR="00C863D2" w:rsidRPr="00FF5A42" w:rsidRDefault="00C863D2" w:rsidP="00C863D2">
      <w:pPr>
        <w:rPr>
          <w:rFonts w:ascii="Times" w:eastAsia="Times New Roman" w:hAnsi="Times" w:cs="Times New Roman"/>
          <w:b/>
        </w:rPr>
      </w:pPr>
    </w:p>
    <w:p w14:paraId="1825C675" w14:textId="77777777" w:rsidR="00C863D2" w:rsidRPr="00FF5A42" w:rsidRDefault="00C863D2" w:rsidP="00C863D2">
      <w:pPr>
        <w:rPr>
          <w:rFonts w:ascii="Times" w:eastAsia="Times New Roman" w:hAnsi="Times" w:cs="Times New Roman"/>
          <w:b/>
        </w:rPr>
      </w:pPr>
    </w:p>
    <w:p w14:paraId="7C3B3D3C" w14:textId="77777777" w:rsidR="00C863D2" w:rsidRPr="00FF5A42" w:rsidRDefault="00C863D2" w:rsidP="00C863D2">
      <w:pPr>
        <w:rPr>
          <w:rFonts w:ascii="Times" w:eastAsia="Times New Roman" w:hAnsi="Times" w:cs="Times New Roman"/>
          <w:b/>
        </w:rPr>
      </w:pPr>
    </w:p>
    <w:p w14:paraId="07A9129F" w14:textId="77777777" w:rsidR="00C863D2" w:rsidRPr="00FF5A42" w:rsidRDefault="00C863D2" w:rsidP="00C863D2">
      <w:pPr>
        <w:rPr>
          <w:rFonts w:ascii="Times" w:eastAsia="Times New Roman" w:hAnsi="Times" w:cs="Times New Roman"/>
          <w:b/>
        </w:rPr>
      </w:pPr>
    </w:p>
    <w:p w14:paraId="7C3C1FEC" w14:textId="77777777" w:rsidR="00C863D2" w:rsidRPr="00FF5A42" w:rsidRDefault="00C863D2" w:rsidP="00C863D2">
      <w:pPr>
        <w:rPr>
          <w:rFonts w:ascii="Times" w:eastAsia="Times New Roman" w:hAnsi="Times" w:cs="Times New Roman"/>
          <w:b/>
        </w:rPr>
      </w:pPr>
    </w:p>
    <w:p w14:paraId="29A1897C" w14:textId="77777777" w:rsidR="00C863D2" w:rsidRPr="00FF5A42" w:rsidRDefault="00C863D2" w:rsidP="00C863D2">
      <w:pPr>
        <w:rPr>
          <w:rFonts w:ascii="Times" w:eastAsia="Times New Roman" w:hAnsi="Times" w:cs="Times New Roman"/>
          <w:b/>
        </w:rPr>
      </w:pPr>
    </w:p>
    <w:p w14:paraId="3524317D" w14:textId="77777777" w:rsidR="00C863D2" w:rsidRPr="00FF5A42" w:rsidRDefault="00C863D2" w:rsidP="00C863D2">
      <w:pPr>
        <w:rPr>
          <w:rFonts w:ascii="Times" w:eastAsia="Times New Roman" w:hAnsi="Times" w:cs="Times New Roman"/>
          <w:b/>
        </w:rPr>
      </w:pPr>
    </w:p>
    <w:p w14:paraId="488B6146" w14:textId="77777777" w:rsidR="00C863D2" w:rsidRPr="00FF5A42" w:rsidRDefault="00C863D2" w:rsidP="00C863D2">
      <w:pPr>
        <w:rPr>
          <w:rFonts w:ascii="Times" w:eastAsia="Times New Roman" w:hAnsi="Times" w:cs="Times New Roman"/>
          <w:b/>
        </w:rPr>
      </w:pPr>
    </w:p>
    <w:p w14:paraId="261FA49B" w14:textId="77777777" w:rsidR="00C863D2" w:rsidRPr="00FF5A42" w:rsidRDefault="00C863D2" w:rsidP="00C863D2">
      <w:pPr>
        <w:rPr>
          <w:rFonts w:ascii="Times" w:eastAsia="Times New Roman" w:hAnsi="Times" w:cs="Times New Roman"/>
          <w:b/>
        </w:rPr>
      </w:pPr>
    </w:p>
    <w:p w14:paraId="26FA908C" w14:textId="77777777" w:rsidR="00C863D2" w:rsidRPr="00FF5A42" w:rsidRDefault="00C863D2" w:rsidP="00C863D2">
      <w:pPr>
        <w:rPr>
          <w:rFonts w:ascii="Times" w:eastAsia="Times New Roman" w:hAnsi="Times" w:cs="Times New Roman"/>
          <w:b/>
        </w:rPr>
      </w:pPr>
    </w:p>
    <w:p w14:paraId="75881436" w14:textId="77777777" w:rsidR="00C863D2" w:rsidRPr="00FF5A42" w:rsidRDefault="00C863D2" w:rsidP="00C863D2">
      <w:pPr>
        <w:rPr>
          <w:rFonts w:ascii="Times" w:eastAsia="Times New Roman" w:hAnsi="Times" w:cs="Times New Roman"/>
          <w:b/>
        </w:rPr>
      </w:pPr>
    </w:p>
    <w:p w14:paraId="007C5528" w14:textId="77777777" w:rsidR="00C863D2" w:rsidRPr="00FF5A42" w:rsidRDefault="00C863D2" w:rsidP="00C863D2">
      <w:pPr>
        <w:rPr>
          <w:rFonts w:ascii="Times" w:eastAsia="Times New Roman" w:hAnsi="Times" w:cs="Times New Roman"/>
          <w:b/>
        </w:rPr>
      </w:pPr>
    </w:p>
    <w:p w14:paraId="3CDB849F" w14:textId="77777777" w:rsidR="00C863D2" w:rsidRPr="00FF5A42" w:rsidRDefault="00C863D2" w:rsidP="00C863D2">
      <w:pPr>
        <w:rPr>
          <w:rFonts w:ascii="Times" w:eastAsia="Times New Roman" w:hAnsi="Times" w:cs="Times New Roman"/>
          <w:b/>
        </w:rPr>
      </w:pPr>
    </w:p>
    <w:p w14:paraId="4C7B9E3B" w14:textId="77777777" w:rsidR="00C863D2" w:rsidRPr="00FF5A42" w:rsidRDefault="00C863D2" w:rsidP="00C863D2">
      <w:pPr>
        <w:rPr>
          <w:rFonts w:ascii="Times" w:eastAsia="Times New Roman" w:hAnsi="Times" w:cs="Times New Roman"/>
          <w:b/>
        </w:rPr>
      </w:pPr>
    </w:p>
    <w:p w14:paraId="3D7213E7" w14:textId="77777777" w:rsidR="00C863D2" w:rsidRPr="00E57FA8" w:rsidRDefault="00C863D2" w:rsidP="00C863D2">
      <w:pPr>
        <w:jc w:val="both"/>
        <w:rPr>
          <w:rFonts w:ascii="Times" w:eastAsia="Times New Roman" w:hAnsi="Times" w:cs="Times New Roman"/>
          <w:b/>
          <w:sz w:val="18"/>
          <w:szCs w:val="18"/>
        </w:rPr>
      </w:pPr>
      <w:r w:rsidRPr="00E57FA8">
        <w:rPr>
          <w:rFonts w:ascii="Times" w:eastAsia="Times New Roman" w:hAnsi="Times" w:cs="Times New Roman"/>
          <w:b/>
          <w:sz w:val="18"/>
          <w:szCs w:val="18"/>
        </w:rPr>
        <w:t xml:space="preserve">Supplementary Figure 2. </w:t>
      </w:r>
      <w:r w:rsidRPr="00E57FA8">
        <w:rPr>
          <w:rFonts w:ascii="Times" w:eastAsia="Times New Roman" w:hAnsi="Times" w:cs="Times New Roman"/>
          <w:sz w:val="18"/>
          <w:szCs w:val="18"/>
        </w:rPr>
        <w:t xml:space="preserve">Phylogenetic analysis of 14,752 RABV sequences. Sequences are labeled by simplified major clades (outer circle) and gene fragment (inner circle). Phylogenetic grouping by clade is clear, while there is a scattered distribution by gene fragment. </w:t>
      </w:r>
    </w:p>
    <w:p w14:paraId="5C724FEB" w14:textId="77777777" w:rsidR="00C863D2" w:rsidRPr="00FF5A42" w:rsidRDefault="00C863D2" w:rsidP="00C863D2">
      <w:pPr>
        <w:rPr>
          <w:rFonts w:ascii="Times" w:eastAsia="Times New Roman" w:hAnsi="Times" w:cs="Times New Roman"/>
          <w:b/>
        </w:rPr>
      </w:pPr>
    </w:p>
    <w:p w14:paraId="2870E3C2" w14:textId="77777777" w:rsidR="00C863D2" w:rsidRPr="00FF5A42" w:rsidRDefault="00C863D2" w:rsidP="00C863D2">
      <w:pPr>
        <w:rPr>
          <w:rFonts w:ascii="Times" w:eastAsia="Times New Roman" w:hAnsi="Times" w:cs="Times New Roman"/>
          <w:b/>
        </w:rPr>
      </w:pPr>
      <w:r w:rsidRPr="00FF5A42">
        <w:rPr>
          <w:rFonts w:ascii="Times" w:eastAsia="Times New Roman" w:hAnsi="Times" w:cs="Times New Roman"/>
          <w:b/>
          <w:noProof/>
        </w:rPr>
        <w:lastRenderedPageBreak/>
        <w:drawing>
          <wp:inline distT="114300" distB="114300" distL="114300" distR="114300" wp14:anchorId="296EDEBD" wp14:editId="1D63BB59">
            <wp:extent cx="5943600" cy="5016500"/>
            <wp:effectExtent l="0" t="0" r="0" b="0"/>
            <wp:docPr id="9" name="image8.png" descr="Diagram, schematic&#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8.png" descr="Diagram, schematic&#10;&#10;Description automatically generated"/>
                    <pic:cNvPicPr preferRelativeResize="0"/>
                  </pic:nvPicPr>
                  <pic:blipFill>
                    <a:blip r:embed="rId9"/>
                    <a:srcRect/>
                    <a:stretch>
                      <a:fillRect/>
                    </a:stretch>
                  </pic:blipFill>
                  <pic:spPr>
                    <a:xfrm>
                      <a:off x="0" y="0"/>
                      <a:ext cx="5943600" cy="5016500"/>
                    </a:xfrm>
                    <a:prstGeom prst="rect">
                      <a:avLst/>
                    </a:prstGeom>
                    <a:ln/>
                  </pic:spPr>
                </pic:pic>
              </a:graphicData>
            </a:graphic>
          </wp:inline>
        </w:drawing>
      </w:r>
    </w:p>
    <w:p w14:paraId="0DDE46D9" w14:textId="77777777" w:rsidR="00C863D2" w:rsidRPr="00FF5A42" w:rsidRDefault="00C863D2" w:rsidP="00C863D2">
      <w:pPr>
        <w:jc w:val="both"/>
        <w:rPr>
          <w:rFonts w:ascii="Times" w:eastAsia="Times New Roman" w:hAnsi="Times" w:cs="Times New Roman"/>
          <w:b/>
        </w:rPr>
      </w:pPr>
    </w:p>
    <w:p w14:paraId="23509D3E" w14:textId="77777777" w:rsidR="00C863D2" w:rsidRPr="00E57FA8" w:rsidRDefault="00C863D2" w:rsidP="00C863D2">
      <w:pPr>
        <w:jc w:val="both"/>
        <w:rPr>
          <w:rFonts w:ascii="Times" w:eastAsia="Times New Roman" w:hAnsi="Times" w:cs="Times New Roman"/>
          <w:sz w:val="18"/>
          <w:szCs w:val="18"/>
        </w:rPr>
      </w:pPr>
      <w:r w:rsidRPr="00E57FA8">
        <w:rPr>
          <w:rFonts w:ascii="Times" w:eastAsia="Times New Roman" w:hAnsi="Times" w:cs="Times New Roman"/>
          <w:b/>
          <w:sz w:val="18"/>
          <w:szCs w:val="18"/>
        </w:rPr>
        <w:t xml:space="preserve">Supplementary Figure 3. Time-calibrated phylogenetic tree after branch-length optimization. </w:t>
      </w:r>
      <w:r w:rsidRPr="00E57FA8">
        <w:rPr>
          <w:rFonts w:ascii="Times" w:eastAsia="Times New Roman" w:hAnsi="Times" w:cs="Times New Roman"/>
          <w:sz w:val="18"/>
          <w:szCs w:val="18"/>
        </w:rPr>
        <w:t xml:space="preserve">Branch lengths were re-estimated by positive and purifying selection models in </w:t>
      </w:r>
      <w:proofErr w:type="spellStart"/>
      <w:r w:rsidRPr="00E57FA8">
        <w:rPr>
          <w:rFonts w:ascii="Times" w:eastAsia="Times New Roman" w:hAnsi="Times" w:cs="Times New Roman"/>
          <w:sz w:val="18"/>
          <w:szCs w:val="18"/>
        </w:rPr>
        <w:t>HyPhy</w:t>
      </w:r>
      <w:proofErr w:type="spellEnd"/>
      <w:r w:rsidRPr="00E57FA8">
        <w:rPr>
          <w:rFonts w:ascii="Times" w:eastAsia="Times New Roman" w:hAnsi="Times" w:cs="Times New Roman"/>
          <w:sz w:val="18"/>
          <w:szCs w:val="18"/>
        </w:rPr>
        <w:t xml:space="preserve"> by </w:t>
      </w:r>
      <w:proofErr w:type="spellStart"/>
      <w:r w:rsidRPr="00E57FA8">
        <w:rPr>
          <w:rFonts w:ascii="Times" w:eastAsia="Times New Roman" w:hAnsi="Times" w:cs="Times New Roman"/>
          <w:sz w:val="18"/>
          <w:szCs w:val="18"/>
        </w:rPr>
        <w:t>aBSREL</w:t>
      </w:r>
      <w:proofErr w:type="spellEnd"/>
      <w:r w:rsidRPr="00E57FA8">
        <w:rPr>
          <w:rFonts w:ascii="Times" w:eastAsia="Times New Roman" w:hAnsi="Times" w:cs="Times New Roman"/>
          <w:sz w:val="18"/>
          <w:szCs w:val="18"/>
        </w:rPr>
        <w:t xml:space="preserve">, FEL, and MEME. </w:t>
      </w:r>
    </w:p>
    <w:p w14:paraId="66AD2604" w14:textId="77777777" w:rsidR="00C863D2" w:rsidRPr="00FF5A42" w:rsidRDefault="00C863D2" w:rsidP="00C863D2">
      <w:pPr>
        <w:jc w:val="both"/>
        <w:rPr>
          <w:rFonts w:ascii="Times" w:eastAsia="Times New Roman" w:hAnsi="Times" w:cs="Times New Roman"/>
        </w:rPr>
      </w:pPr>
    </w:p>
    <w:p w14:paraId="1B986722" w14:textId="77777777" w:rsidR="00C863D2" w:rsidRPr="00FF5A42" w:rsidRDefault="00C863D2" w:rsidP="00C863D2">
      <w:pPr>
        <w:jc w:val="both"/>
        <w:rPr>
          <w:rFonts w:ascii="Times" w:eastAsia="Times New Roman" w:hAnsi="Times" w:cs="Times New Roman"/>
        </w:rPr>
      </w:pPr>
    </w:p>
    <w:p w14:paraId="40B94A9C" w14:textId="77777777" w:rsidR="00C863D2" w:rsidRPr="00FF5A42" w:rsidRDefault="00C863D2" w:rsidP="00C863D2">
      <w:pPr>
        <w:rPr>
          <w:rFonts w:ascii="Times" w:eastAsia="Times New Roman" w:hAnsi="Times" w:cs="Times New Roman"/>
          <w:b/>
        </w:rPr>
      </w:pPr>
      <w:r w:rsidRPr="00FF5A42">
        <w:rPr>
          <w:rFonts w:ascii="Times" w:eastAsia="Times New Roman" w:hAnsi="Times" w:cs="Times New Roman"/>
          <w:b/>
        </w:rPr>
        <w:br w:type="page"/>
      </w:r>
    </w:p>
    <w:p w14:paraId="1F70128C" w14:textId="77777777" w:rsidR="00C863D2" w:rsidRPr="00FF5A42" w:rsidRDefault="00C863D2" w:rsidP="00C863D2">
      <w:pPr>
        <w:jc w:val="both"/>
        <w:rPr>
          <w:rFonts w:ascii="Times" w:eastAsia="Times New Roman" w:hAnsi="Times" w:cs="Times New Roman"/>
        </w:rPr>
      </w:pPr>
      <w:r w:rsidRPr="00FF5A42">
        <w:rPr>
          <w:rFonts w:ascii="Times" w:hAnsi="Times"/>
          <w:noProof/>
        </w:rPr>
        <w:lastRenderedPageBreak/>
        <w:drawing>
          <wp:anchor distT="114300" distB="114300" distL="114300" distR="114300" simplePos="0" relativeHeight="251661312" behindDoc="0" locked="0" layoutInCell="1" hidden="0" allowOverlap="1" wp14:anchorId="16171223" wp14:editId="0E1F832A">
            <wp:simplePos x="0" y="0"/>
            <wp:positionH relativeFrom="column">
              <wp:posOffset>707750</wp:posOffset>
            </wp:positionH>
            <wp:positionV relativeFrom="paragraph">
              <wp:posOffset>417590</wp:posOffset>
            </wp:positionV>
            <wp:extent cx="4287157" cy="3166533"/>
            <wp:effectExtent l="0" t="0" r="0" b="0"/>
            <wp:wrapTopAndBottom distT="114300" distB="114300"/>
            <wp:docPr id="3" name="image2.png" descr="Chart, bar 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2.png" descr="Chart, bar chart, histogram&#10;&#10;Description automatically generated"/>
                    <pic:cNvPicPr preferRelativeResize="0"/>
                  </pic:nvPicPr>
                  <pic:blipFill>
                    <a:blip r:embed="rId10"/>
                    <a:srcRect/>
                    <a:stretch>
                      <a:fillRect/>
                    </a:stretch>
                  </pic:blipFill>
                  <pic:spPr>
                    <a:xfrm>
                      <a:off x="0" y="0"/>
                      <a:ext cx="4287157" cy="3166533"/>
                    </a:xfrm>
                    <a:prstGeom prst="rect">
                      <a:avLst/>
                    </a:prstGeom>
                    <a:ln/>
                  </pic:spPr>
                </pic:pic>
              </a:graphicData>
            </a:graphic>
          </wp:anchor>
        </w:drawing>
      </w:r>
    </w:p>
    <w:p w14:paraId="29845077" w14:textId="77777777" w:rsidR="00C863D2" w:rsidRPr="00FF5A42" w:rsidRDefault="00C863D2" w:rsidP="00C863D2">
      <w:pPr>
        <w:jc w:val="both"/>
        <w:rPr>
          <w:rFonts w:ascii="Times" w:eastAsia="Times New Roman" w:hAnsi="Times" w:cs="Times New Roman"/>
        </w:rPr>
      </w:pPr>
    </w:p>
    <w:p w14:paraId="540FA345" w14:textId="77777777" w:rsidR="00C863D2" w:rsidRPr="00E57FA8" w:rsidRDefault="00C863D2" w:rsidP="00C863D2">
      <w:pPr>
        <w:jc w:val="both"/>
        <w:rPr>
          <w:rFonts w:ascii="Times" w:eastAsia="Times New Roman" w:hAnsi="Times" w:cs="Times New Roman"/>
          <w:sz w:val="18"/>
          <w:szCs w:val="18"/>
        </w:rPr>
      </w:pPr>
      <w:r w:rsidRPr="00E57FA8">
        <w:rPr>
          <w:rFonts w:ascii="Times" w:eastAsia="Times New Roman" w:hAnsi="Times" w:cs="Times New Roman"/>
          <w:b/>
          <w:sz w:val="18"/>
          <w:szCs w:val="18"/>
        </w:rPr>
        <w:t xml:space="preserve">Supplementary Figure 4. Evolutionary rate of RABV genes in the canine-maintained cluster. </w:t>
      </w:r>
      <w:r w:rsidRPr="00E57FA8">
        <w:rPr>
          <w:rFonts w:ascii="Times" w:eastAsia="Times New Roman" w:hAnsi="Times" w:cs="Times New Roman"/>
          <w:sz w:val="18"/>
          <w:szCs w:val="18"/>
        </w:rPr>
        <w:t xml:space="preserve">Evolutionary rates were estimated by LSD2 from gene-specific MSAs with noncoding regions removed. Noncoding regions were not removed from WGS sequences. Regions tested include whole-genome sequences (WGS), </w:t>
      </w:r>
      <w:r w:rsidRPr="00E57FA8">
        <w:rPr>
          <w:rFonts w:ascii="Times" w:eastAsia="Times New Roman" w:hAnsi="Times" w:cs="Times New Roman"/>
          <w:color w:val="202020"/>
          <w:sz w:val="18"/>
          <w:szCs w:val="18"/>
        </w:rPr>
        <w:t>nucleoprotein (N), phosphoprotein (P), matrix (M), glycoprotein (G) and polymerase (L). Error bars present 95% confidence intervals from 1000 replicates.</w:t>
      </w:r>
    </w:p>
    <w:p w14:paraId="76F77730" w14:textId="77777777" w:rsidR="00C863D2" w:rsidRPr="00FF5A42" w:rsidRDefault="00C863D2" w:rsidP="00C863D2">
      <w:pPr>
        <w:jc w:val="both"/>
        <w:rPr>
          <w:rFonts w:ascii="Times" w:eastAsia="Times New Roman" w:hAnsi="Times" w:cs="Times New Roman"/>
        </w:rPr>
      </w:pPr>
    </w:p>
    <w:p w14:paraId="0EA46693" w14:textId="77777777" w:rsidR="00C863D2" w:rsidRPr="00FF5A42" w:rsidRDefault="00C863D2" w:rsidP="00C863D2">
      <w:pPr>
        <w:jc w:val="both"/>
        <w:rPr>
          <w:rFonts w:ascii="Times" w:eastAsia="Times New Roman" w:hAnsi="Times" w:cs="Times New Roman"/>
          <w:sz w:val="16"/>
          <w:szCs w:val="16"/>
        </w:rPr>
      </w:pPr>
    </w:p>
    <w:p w14:paraId="53FFCBE0" w14:textId="77777777" w:rsidR="00C863D2" w:rsidRPr="00FF5A42" w:rsidRDefault="00C863D2" w:rsidP="00C863D2">
      <w:pPr>
        <w:rPr>
          <w:rFonts w:ascii="Times" w:eastAsia="Times New Roman" w:hAnsi="Times" w:cs="Times New Roman"/>
        </w:rPr>
      </w:pPr>
    </w:p>
    <w:p w14:paraId="173D2C3D" w14:textId="77777777" w:rsidR="00C863D2" w:rsidRPr="00FF5A42" w:rsidRDefault="00C863D2" w:rsidP="00C863D2">
      <w:pPr>
        <w:jc w:val="both"/>
        <w:rPr>
          <w:rFonts w:ascii="Times" w:eastAsia="Times New Roman" w:hAnsi="Times" w:cs="Times New Roman"/>
        </w:rPr>
      </w:pPr>
    </w:p>
    <w:p w14:paraId="20D6EE2A" w14:textId="77777777" w:rsidR="00C863D2" w:rsidRPr="00FF5A42" w:rsidRDefault="00C863D2" w:rsidP="00C863D2">
      <w:pPr>
        <w:jc w:val="both"/>
        <w:rPr>
          <w:rFonts w:ascii="Times" w:eastAsia="Times New Roman" w:hAnsi="Times" w:cs="Times New Roman"/>
        </w:rPr>
      </w:pPr>
    </w:p>
    <w:p w14:paraId="707B781A" w14:textId="77777777" w:rsidR="00C863D2" w:rsidRPr="00FF5A42" w:rsidRDefault="00C863D2" w:rsidP="00C863D2">
      <w:pPr>
        <w:jc w:val="both"/>
        <w:rPr>
          <w:rFonts w:ascii="Times" w:eastAsia="Times New Roman" w:hAnsi="Times" w:cs="Times New Roman"/>
        </w:rPr>
      </w:pPr>
    </w:p>
    <w:p w14:paraId="4BBB7C26" w14:textId="77777777" w:rsidR="00C863D2" w:rsidRPr="00FF5A42" w:rsidRDefault="00C863D2" w:rsidP="00C863D2">
      <w:pPr>
        <w:jc w:val="both"/>
        <w:rPr>
          <w:rFonts w:ascii="Times" w:eastAsia="Times New Roman" w:hAnsi="Times" w:cs="Times New Roman"/>
        </w:rPr>
      </w:pPr>
    </w:p>
    <w:p w14:paraId="72969DA3" w14:textId="77777777" w:rsidR="00C863D2" w:rsidRPr="00FF5A42" w:rsidRDefault="00C863D2" w:rsidP="00C863D2">
      <w:pPr>
        <w:jc w:val="both"/>
        <w:rPr>
          <w:rFonts w:ascii="Times" w:eastAsia="Times New Roman" w:hAnsi="Times" w:cs="Times New Roman"/>
        </w:rPr>
      </w:pPr>
    </w:p>
    <w:p w14:paraId="172A5C45" w14:textId="77777777" w:rsidR="00C863D2" w:rsidRPr="00FF5A42" w:rsidRDefault="00C863D2" w:rsidP="00C863D2">
      <w:pPr>
        <w:jc w:val="both"/>
        <w:rPr>
          <w:rFonts w:ascii="Times" w:eastAsia="Times New Roman" w:hAnsi="Times" w:cs="Times New Roman"/>
        </w:rPr>
      </w:pPr>
    </w:p>
    <w:p w14:paraId="4F2285D4" w14:textId="77777777" w:rsidR="00C863D2" w:rsidRPr="00FF5A42" w:rsidRDefault="00C863D2" w:rsidP="00C863D2">
      <w:pPr>
        <w:jc w:val="both"/>
        <w:rPr>
          <w:rFonts w:ascii="Times" w:eastAsia="Times New Roman" w:hAnsi="Times" w:cs="Times New Roman"/>
        </w:rPr>
      </w:pPr>
    </w:p>
    <w:p w14:paraId="7A74E9C8" w14:textId="77777777" w:rsidR="00C863D2" w:rsidRPr="00FF5A42" w:rsidRDefault="00C863D2" w:rsidP="00C863D2">
      <w:pPr>
        <w:jc w:val="both"/>
        <w:rPr>
          <w:rFonts w:ascii="Times" w:eastAsia="Times New Roman" w:hAnsi="Times" w:cs="Times New Roman"/>
        </w:rPr>
      </w:pPr>
    </w:p>
    <w:p w14:paraId="7239A0B4" w14:textId="77777777" w:rsidR="00C863D2" w:rsidRPr="00FF5A42" w:rsidRDefault="00C863D2" w:rsidP="00C863D2">
      <w:pPr>
        <w:jc w:val="both"/>
        <w:rPr>
          <w:rFonts w:ascii="Times" w:eastAsia="Times New Roman" w:hAnsi="Times" w:cs="Times New Roman"/>
        </w:rPr>
      </w:pPr>
    </w:p>
    <w:p w14:paraId="27D70DC2" w14:textId="77777777" w:rsidR="00C863D2" w:rsidRPr="00FF5A42" w:rsidRDefault="00C863D2" w:rsidP="00C863D2">
      <w:pPr>
        <w:jc w:val="both"/>
        <w:rPr>
          <w:rFonts w:ascii="Times" w:eastAsia="Times New Roman" w:hAnsi="Times" w:cs="Times New Roman"/>
        </w:rPr>
      </w:pPr>
    </w:p>
    <w:p w14:paraId="00378267" w14:textId="77777777" w:rsidR="00C863D2" w:rsidRPr="00FF5A42" w:rsidRDefault="00C863D2" w:rsidP="00C863D2">
      <w:pPr>
        <w:jc w:val="both"/>
        <w:rPr>
          <w:rFonts w:ascii="Times" w:eastAsia="Times New Roman" w:hAnsi="Times" w:cs="Times New Roman"/>
        </w:rPr>
      </w:pPr>
    </w:p>
    <w:p w14:paraId="6C92625C" w14:textId="77777777" w:rsidR="00C863D2" w:rsidRPr="00FF5A42" w:rsidRDefault="00C863D2" w:rsidP="00C863D2">
      <w:pPr>
        <w:jc w:val="both"/>
        <w:rPr>
          <w:rFonts w:ascii="Times" w:eastAsia="Times New Roman" w:hAnsi="Times" w:cs="Times New Roman"/>
        </w:rPr>
      </w:pPr>
    </w:p>
    <w:p w14:paraId="46D4656D" w14:textId="77777777" w:rsidR="00C863D2" w:rsidRPr="00FF5A42" w:rsidRDefault="00C863D2" w:rsidP="00C863D2">
      <w:pPr>
        <w:jc w:val="both"/>
        <w:rPr>
          <w:rFonts w:ascii="Times" w:eastAsia="Times New Roman" w:hAnsi="Times" w:cs="Times New Roman"/>
        </w:rPr>
      </w:pPr>
    </w:p>
    <w:p w14:paraId="5D43CE27" w14:textId="77777777" w:rsidR="00C863D2" w:rsidRPr="00FF5A42" w:rsidRDefault="00C863D2" w:rsidP="00C863D2">
      <w:pPr>
        <w:jc w:val="both"/>
        <w:rPr>
          <w:rFonts w:ascii="Times" w:eastAsia="Times New Roman" w:hAnsi="Times" w:cs="Times New Roman"/>
        </w:rPr>
      </w:pPr>
    </w:p>
    <w:p w14:paraId="0D4899EB" w14:textId="77777777" w:rsidR="00C863D2" w:rsidRPr="00FF5A42" w:rsidRDefault="00C863D2" w:rsidP="00C863D2">
      <w:pPr>
        <w:jc w:val="both"/>
        <w:rPr>
          <w:rFonts w:ascii="Times" w:eastAsia="Times New Roman" w:hAnsi="Times" w:cs="Times New Roman"/>
        </w:rPr>
      </w:pPr>
    </w:p>
    <w:p w14:paraId="3545877E" w14:textId="77777777" w:rsidR="00C863D2" w:rsidRPr="00FF5A42" w:rsidRDefault="00C863D2" w:rsidP="00C863D2">
      <w:pPr>
        <w:jc w:val="both"/>
        <w:rPr>
          <w:rFonts w:ascii="Times" w:eastAsia="Times New Roman" w:hAnsi="Times" w:cs="Times New Roman"/>
        </w:rPr>
      </w:pPr>
    </w:p>
    <w:p w14:paraId="476BAC50" w14:textId="77777777" w:rsidR="00C863D2" w:rsidRPr="00FF5A42" w:rsidRDefault="00C863D2" w:rsidP="00C863D2">
      <w:pPr>
        <w:jc w:val="both"/>
        <w:rPr>
          <w:rFonts w:ascii="Times" w:eastAsia="Times New Roman" w:hAnsi="Times" w:cs="Times New Roman"/>
        </w:rPr>
      </w:pPr>
    </w:p>
    <w:p w14:paraId="08BE541B" w14:textId="77777777" w:rsidR="00C863D2" w:rsidRPr="00FF5A42" w:rsidRDefault="00C863D2" w:rsidP="00C863D2">
      <w:pPr>
        <w:jc w:val="both"/>
        <w:rPr>
          <w:rFonts w:ascii="Times" w:eastAsia="Times New Roman" w:hAnsi="Times" w:cs="Times New Roman"/>
        </w:rPr>
      </w:pPr>
    </w:p>
    <w:p w14:paraId="08AD3786" w14:textId="77777777" w:rsidR="00C863D2" w:rsidRPr="00FF5A42" w:rsidRDefault="00C863D2" w:rsidP="00C863D2">
      <w:pPr>
        <w:jc w:val="both"/>
        <w:rPr>
          <w:rFonts w:ascii="Times" w:eastAsia="Times New Roman" w:hAnsi="Times" w:cs="Times New Roman"/>
        </w:rPr>
      </w:pPr>
    </w:p>
    <w:p w14:paraId="7837CD7E" w14:textId="77777777" w:rsidR="00C863D2" w:rsidRPr="00FF5A42" w:rsidRDefault="00C863D2" w:rsidP="00C863D2">
      <w:pPr>
        <w:pStyle w:val="Heading1"/>
        <w:spacing w:line="276" w:lineRule="auto"/>
        <w:rPr>
          <w:rFonts w:ascii="Times" w:hAnsi="Times"/>
        </w:rPr>
      </w:pPr>
      <w:bookmarkStart w:id="0" w:name="_j1kzwdasrmxo" w:colFirst="0" w:colLast="0"/>
      <w:bookmarkEnd w:id="0"/>
      <w:r w:rsidRPr="00FF5A42">
        <w:rPr>
          <w:rFonts w:ascii="Times" w:hAnsi="Times"/>
        </w:rPr>
        <w:t>Supplementary Tables</w:t>
      </w:r>
    </w:p>
    <w:p w14:paraId="0FD3555C" w14:textId="77777777" w:rsidR="00C863D2" w:rsidRPr="00FF5A42" w:rsidRDefault="00C863D2" w:rsidP="00C863D2">
      <w:pPr>
        <w:rPr>
          <w:rFonts w:ascii="Times" w:eastAsia="Times New Roman" w:hAnsi="Times" w:cs="Times New Roman"/>
          <w:b/>
        </w:rPr>
      </w:pPr>
    </w:p>
    <w:p w14:paraId="397E6431" w14:textId="77777777" w:rsidR="00C863D2" w:rsidRPr="00E57FA8" w:rsidRDefault="00C863D2" w:rsidP="00C863D2">
      <w:pPr>
        <w:rPr>
          <w:rFonts w:ascii="Times" w:eastAsia="Times New Roman" w:hAnsi="Times" w:cs="Times New Roman"/>
          <w:b/>
          <w:sz w:val="18"/>
          <w:szCs w:val="18"/>
        </w:rPr>
      </w:pPr>
      <w:r w:rsidRPr="00E57FA8">
        <w:rPr>
          <w:rFonts w:ascii="Times" w:eastAsia="Times New Roman" w:hAnsi="Times" w:cs="Times New Roman"/>
          <w:b/>
          <w:sz w:val="18"/>
          <w:szCs w:val="18"/>
        </w:rPr>
        <w:t>Supplementary Table 1. Full RABV Metadata with added columns and exclusion reason</w:t>
      </w:r>
    </w:p>
    <w:p w14:paraId="40D6875D" w14:textId="77777777" w:rsidR="00C863D2" w:rsidRPr="00E57FA8" w:rsidRDefault="00000000" w:rsidP="00C863D2">
      <w:pPr>
        <w:rPr>
          <w:rFonts w:ascii="Times" w:hAnsi="Times"/>
          <w:sz w:val="18"/>
          <w:szCs w:val="18"/>
        </w:rPr>
      </w:pPr>
      <w:hyperlink r:id="rId11" w:history="1">
        <w:r w:rsidR="00C863D2" w:rsidRPr="00E57FA8">
          <w:rPr>
            <w:rStyle w:val="Hyperlink"/>
            <w:rFonts w:ascii="Times" w:hAnsi="Times"/>
            <w:sz w:val="18"/>
            <w:szCs w:val="18"/>
          </w:rPr>
          <w:t>https://github.com/amholtz/GlobalRabies/blob/main/data/metadata_edited_exclusion.tab</w:t>
        </w:r>
      </w:hyperlink>
    </w:p>
    <w:p w14:paraId="0113D348" w14:textId="77777777" w:rsidR="00C863D2" w:rsidRPr="00E57FA8" w:rsidRDefault="00000000" w:rsidP="00C863D2">
      <w:pPr>
        <w:rPr>
          <w:rFonts w:ascii="Times" w:eastAsia="Times New Roman" w:hAnsi="Times" w:cs="Times New Roman"/>
          <w:sz w:val="18"/>
          <w:szCs w:val="18"/>
        </w:rPr>
      </w:pPr>
      <w:hyperlink r:id="rId12" w:history="1">
        <w:r w:rsidR="00C863D2" w:rsidRPr="00E57FA8">
          <w:rPr>
            <w:rStyle w:val="Hyperlink"/>
            <w:rFonts w:ascii="Times" w:eastAsia="Times New Roman" w:hAnsi="Times" w:cs="Times New Roman"/>
            <w:sz w:val="18"/>
            <w:szCs w:val="18"/>
          </w:rPr>
          <w:t>https://amholtz.github.io/GlobalRabies/</w:t>
        </w:r>
      </w:hyperlink>
    </w:p>
    <w:p w14:paraId="709D121F" w14:textId="77777777" w:rsidR="00C863D2" w:rsidRPr="00E57FA8" w:rsidRDefault="00C863D2" w:rsidP="00C863D2">
      <w:pPr>
        <w:rPr>
          <w:rFonts w:ascii="Times" w:eastAsia="Times New Roman" w:hAnsi="Times" w:cs="Times New Roman"/>
          <w:b/>
          <w:sz w:val="18"/>
          <w:szCs w:val="18"/>
        </w:rPr>
      </w:pPr>
    </w:p>
    <w:p w14:paraId="54CD2C78" w14:textId="77777777" w:rsidR="00C863D2" w:rsidRPr="00E57FA8" w:rsidRDefault="00C863D2" w:rsidP="00C863D2">
      <w:pPr>
        <w:rPr>
          <w:rFonts w:ascii="Times" w:eastAsia="Times New Roman" w:hAnsi="Times" w:cs="Times New Roman"/>
          <w:b/>
          <w:sz w:val="18"/>
          <w:szCs w:val="18"/>
        </w:rPr>
      </w:pPr>
    </w:p>
    <w:p w14:paraId="5E2FCAB0" w14:textId="18D549B7" w:rsidR="00C863D2" w:rsidRPr="00E57FA8" w:rsidRDefault="00C863D2" w:rsidP="00C863D2">
      <w:pPr>
        <w:rPr>
          <w:rFonts w:ascii="Times" w:eastAsia="Times New Roman" w:hAnsi="Times" w:cs="Times New Roman"/>
          <w:b/>
          <w:sz w:val="18"/>
          <w:szCs w:val="18"/>
        </w:rPr>
      </w:pPr>
      <w:r w:rsidRPr="00E57FA8">
        <w:rPr>
          <w:rFonts w:ascii="Times" w:eastAsia="Times New Roman" w:hAnsi="Times" w:cs="Times New Roman"/>
          <w:b/>
          <w:sz w:val="18"/>
          <w:szCs w:val="18"/>
        </w:rPr>
        <w:t xml:space="preserve">Supplementary Table 2. </w:t>
      </w:r>
      <w:proofErr w:type="spellStart"/>
      <w:r w:rsidRPr="00E57FA8">
        <w:rPr>
          <w:rFonts w:ascii="Times" w:eastAsia="Times New Roman" w:hAnsi="Times" w:cs="Times New Roman"/>
          <w:b/>
          <w:sz w:val="18"/>
          <w:szCs w:val="18"/>
        </w:rPr>
        <w:t>Subgenomic</w:t>
      </w:r>
      <w:proofErr w:type="spellEnd"/>
      <w:r w:rsidRPr="00E57FA8">
        <w:rPr>
          <w:rFonts w:ascii="Times" w:eastAsia="Times New Roman" w:hAnsi="Times" w:cs="Times New Roman"/>
          <w:b/>
          <w:sz w:val="18"/>
          <w:szCs w:val="18"/>
        </w:rPr>
        <w:t xml:space="preserve"> fragments by sequence and country. </w:t>
      </w:r>
      <w:r w:rsidRPr="00E57FA8">
        <w:rPr>
          <w:rFonts w:ascii="Times" w:eastAsia="Times New Roman" w:hAnsi="Times" w:cs="Times New Roman"/>
          <w:sz w:val="18"/>
          <w:szCs w:val="18"/>
        </w:rPr>
        <w:t xml:space="preserve">Number of sequences and countries represented by each sequence fragment. </w:t>
      </w:r>
    </w:p>
    <w:p w14:paraId="6A7FACA2" w14:textId="77777777" w:rsidR="00C863D2" w:rsidRPr="00FF5A42" w:rsidRDefault="00C863D2" w:rsidP="00C863D2">
      <w:pPr>
        <w:rPr>
          <w:rFonts w:ascii="Times" w:eastAsia="Times New Roman" w:hAnsi="Times" w:cs="Times New Roman"/>
          <w:b/>
        </w:rPr>
      </w:pPr>
    </w:p>
    <w:tbl>
      <w:tblPr>
        <w:tblW w:w="4485" w:type="dxa"/>
        <w:tblBorders>
          <w:top w:val="nil"/>
          <w:left w:val="nil"/>
          <w:bottom w:val="nil"/>
          <w:right w:val="nil"/>
          <w:insideH w:val="nil"/>
          <w:insideV w:val="nil"/>
        </w:tblBorders>
        <w:tblLayout w:type="fixed"/>
        <w:tblLook w:val="0600" w:firstRow="0" w:lastRow="0" w:firstColumn="0" w:lastColumn="0" w:noHBand="1" w:noVBand="1"/>
      </w:tblPr>
      <w:tblGrid>
        <w:gridCol w:w="1560"/>
        <w:gridCol w:w="1215"/>
        <w:gridCol w:w="1710"/>
      </w:tblGrid>
      <w:tr w:rsidR="00C863D2" w:rsidRPr="00FF5A42" w14:paraId="41ECD730" w14:textId="77777777" w:rsidTr="00565AC6">
        <w:trPr>
          <w:trHeight w:val="460"/>
        </w:trPr>
        <w:tc>
          <w:tcPr>
            <w:tcW w:w="156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F0EB5DE" w14:textId="77777777" w:rsidR="00C863D2" w:rsidRPr="00FF5A42" w:rsidRDefault="00C863D2" w:rsidP="00565AC6">
            <w:pPr>
              <w:jc w:val="center"/>
              <w:rPr>
                <w:rFonts w:ascii="Times" w:eastAsia="Times New Roman" w:hAnsi="Times" w:cs="Times New Roman"/>
                <w:b/>
                <w:sz w:val="20"/>
                <w:szCs w:val="20"/>
              </w:rPr>
            </w:pPr>
            <w:r w:rsidRPr="00FF5A42">
              <w:rPr>
                <w:rFonts w:ascii="Times" w:eastAsia="Times New Roman" w:hAnsi="Times" w:cs="Times New Roman"/>
                <w:b/>
                <w:sz w:val="20"/>
                <w:szCs w:val="20"/>
              </w:rPr>
              <w:t>Fragment</w:t>
            </w:r>
          </w:p>
        </w:tc>
        <w:tc>
          <w:tcPr>
            <w:tcW w:w="12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263D885" w14:textId="77777777" w:rsidR="00C863D2" w:rsidRPr="00FF5A42" w:rsidRDefault="00C863D2" w:rsidP="00565AC6">
            <w:pPr>
              <w:jc w:val="center"/>
              <w:rPr>
                <w:rFonts w:ascii="Times" w:eastAsia="Times New Roman" w:hAnsi="Times" w:cs="Times New Roman"/>
                <w:b/>
                <w:sz w:val="20"/>
                <w:szCs w:val="20"/>
              </w:rPr>
            </w:pPr>
            <w:r w:rsidRPr="00FF5A42">
              <w:rPr>
                <w:rFonts w:ascii="Times" w:eastAsia="Times New Roman" w:hAnsi="Times" w:cs="Times New Roman"/>
                <w:b/>
                <w:sz w:val="20"/>
                <w:szCs w:val="20"/>
              </w:rPr>
              <w:t>Sequences</w:t>
            </w:r>
          </w:p>
        </w:tc>
        <w:tc>
          <w:tcPr>
            <w:tcW w:w="17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B763C1C" w14:textId="77777777" w:rsidR="00C863D2" w:rsidRPr="00FF5A42" w:rsidRDefault="00C863D2" w:rsidP="00565AC6">
            <w:pPr>
              <w:jc w:val="center"/>
              <w:rPr>
                <w:rFonts w:ascii="Times" w:eastAsia="Times New Roman" w:hAnsi="Times" w:cs="Times New Roman"/>
                <w:b/>
                <w:sz w:val="20"/>
                <w:szCs w:val="20"/>
              </w:rPr>
            </w:pPr>
            <w:r w:rsidRPr="00FF5A42">
              <w:rPr>
                <w:rFonts w:ascii="Times" w:eastAsia="Times New Roman" w:hAnsi="Times" w:cs="Times New Roman"/>
                <w:b/>
                <w:sz w:val="20"/>
                <w:szCs w:val="20"/>
              </w:rPr>
              <w:t>Countries</w:t>
            </w:r>
          </w:p>
        </w:tc>
      </w:tr>
      <w:tr w:rsidR="00C863D2" w:rsidRPr="00FF5A42" w14:paraId="3E909D2A" w14:textId="77777777" w:rsidTr="00565AC6">
        <w:trPr>
          <w:trHeight w:val="460"/>
        </w:trPr>
        <w:tc>
          <w:tcPr>
            <w:tcW w:w="156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6081E2F"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N</w:t>
            </w:r>
          </w:p>
        </w:tc>
        <w:tc>
          <w:tcPr>
            <w:tcW w:w="12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07AD16E"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8136</w:t>
            </w:r>
          </w:p>
        </w:tc>
        <w:tc>
          <w:tcPr>
            <w:tcW w:w="17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2C1596E"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120</w:t>
            </w:r>
          </w:p>
        </w:tc>
      </w:tr>
      <w:tr w:rsidR="00C863D2" w:rsidRPr="00FF5A42" w14:paraId="2AEF1DE8" w14:textId="77777777" w:rsidTr="00565AC6">
        <w:trPr>
          <w:trHeight w:val="460"/>
        </w:trPr>
        <w:tc>
          <w:tcPr>
            <w:tcW w:w="156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CEA23AE"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G</w:t>
            </w:r>
          </w:p>
        </w:tc>
        <w:tc>
          <w:tcPr>
            <w:tcW w:w="12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D67B8BB"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3649</w:t>
            </w:r>
          </w:p>
        </w:tc>
        <w:tc>
          <w:tcPr>
            <w:tcW w:w="17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F26B4B4"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85</w:t>
            </w:r>
          </w:p>
        </w:tc>
      </w:tr>
      <w:tr w:rsidR="00C863D2" w:rsidRPr="00FF5A42" w14:paraId="395CC825" w14:textId="77777777" w:rsidTr="00565AC6">
        <w:trPr>
          <w:trHeight w:val="460"/>
        </w:trPr>
        <w:tc>
          <w:tcPr>
            <w:tcW w:w="156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25B0FD2"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L</w:t>
            </w:r>
          </w:p>
        </w:tc>
        <w:tc>
          <w:tcPr>
            <w:tcW w:w="12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7AAA27"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254</w:t>
            </w:r>
          </w:p>
        </w:tc>
        <w:tc>
          <w:tcPr>
            <w:tcW w:w="17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EDE8337"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77</w:t>
            </w:r>
          </w:p>
        </w:tc>
      </w:tr>
      <w:tr w:rsidR="00C863D2" w:rsidRPr="00FF5A42" w14:paraId="763E3123" w14:textId="77777777" w:rsidTr="00565AC6">
        <w:trPr>
          <w:trHeight w:val="460"/>
        </w:trPr>
        <w:tc>
          <w:tcPr>
            <w:tcW w:w="156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771453"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P</w:t>
            </w:r>
          </w:p>
        </w:tc>
        <w:tc>
          <w:tcPr>
            <w:tcW w:w="12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5388AB"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572</w:t>
            </w:r>
          </w:p>
        </w:tc>
        <w:tc>
          <w:tcPr>
            <w:tcW w:w="17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5AF0421"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78</w:t>
            </w:r>
          </w:p>
        </w:tc>
      </w:tr>
      <w:tr w:rsidR="00C863D2" w:rsidRPr="00FF5A42" w14:paraId="42BCA662" w14:textId="77777777" w:rsidTr="00565AC6">
        <w:trPr>
          <w:trHeight w:val="460"/>
        </w:trPr>
        <w:tc>
          <w:tcPr>
            <w:tcW w:w="156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F01309"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M</w:t>
            </w:r>
          </w:p>
        </w:tc>
        <w:tc>
          <w:tcPr>
            <w:tcW w:w="12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7171BE7"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196</w:t>
            </w:r>
          </w:p>
        </w:tc>
        <w:tc>
          <w:tcPr>
            <w:tcW w:w="17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C9672BD"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77</w:t>
            </w:r>
          </w:p>
        </w:tc>
      </w:tr>
      <w:tr w:rsidR="00C863D2" w:rsidRPr="00FF5A42" w14:paraId="0A0B076E" w14:textId="77777777" w:rsidTr="00565AC6">
        <w:trPr>
          <w:trHeight w:val="460"/>
        </w:trPr>
        <w:tc>
          <w:tcPr>
            <w:tcW w:w="156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A47E2C1"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WGS</w:t>
            </w:r>
          </w:p>
        </w:tc>
        <w:tc>
          <w:tcPr>
            <w:tcW w:w="12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D2E833"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1972</w:t>
            </w:r>
          </w:p>
        </w:tc>
        <w:tc>
          <w:tcPr>
            <w:tcW w:w="17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0229716"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75</w:t>
            </w:r>
          </w:p>
        </w:tc>
      </w:tr>
      <w:tr w:rsidR="00C863D2" w:rsidRPr="00FF5A42" w14:paraId="050FB811" w14:textId="77777777" w:rsidTr="00565AC6">
        <w:trPr>
          <w:trHeight w:val="460"/>
        </w:trPr>
        <w:tc>
          <w:tcPr>
            <w:tcW w:w="156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28B1AB"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Total</w:t>
            </w:r>
          </w:p>
        </w:tc>
        <w:tc>
          <w:tcPr>
            <w:tcW w:w="12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834DB7F"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14779</w:t>
            </w:r>
          </w:p>
        </w:tc>
        <w:tc>
          <w:tcPr>
            <w:tcW w:w="17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D5399A" w14:textId="77777777" w:rsidR="00C863D2" w:rsidRPr="00FF5A42" w:rsidRDefault="00C863D2" w:rsidP="00565AC6">
            <w:pPr>
              <w:jc w:val="center"/>
              <w:rPr>
                <w:rFonts w:ascii="Times" w:eastAsia="Times New Roman" w:hAnsi="Times" w:cs="Times New Roman"/>
                <w:bCs/>
                <w:sz w:val="20"/>
                <w:szCs w:val="20"/>
              </w:rPr>
            </w:pPr>
            <w:r w:rsidRPr="00FF5A42">
              <w:rPr>
                <w:rFonts w:ascii="Times" w:eastAsia="Times New Roman" w:hAnsi="Times" w:cs="Times New Roman"/>
                <w:bCs/>
                <w:sz w:val="20"/>
                <w:szCs w:val="20"/>
              </w:rPr>
              <w:t>121</w:t>
            </w:r>
          </w:p>
        </w:tc>
      </w:tr>
    </w:tbl>
    <w:p w14:paraId="4715260A" w14:textId="77777777" w:rsidR="00C863D2" w:rsidRPr="00FF5A42" w:rsidRDefault="00C863D2" w:rsidP="00C863D2">
      <w:pPr>
        <w:rPr>
          <w:rFonts w:ascii="Times" w:eastAsia="Times New Roman" w:hAnsi="Times" w:cs="Times New Roman"/>
          <w:b/>
        </w:rPr>
      </w:pPr>
    </w:p>
    <w:p w14:paraId="11611A83" w14:textId="77777777" w:rsidR="00C863D2" w:rsidRPr="00FF5A42" w:rsidRDefault="00C863D2" w:rsidP="00C863D2">
      <w:pPr>
        <w:rPr>
          <w:rFonts w:ascii="Times" w:eastAsia="Times New Roman" w:hAnsi="Times" w:cs="Times New Roman"/>
          <w:b/>
        </w:rPr>
      </w:pPr>
      <w:r w:rsidRPr="00FF5A42">
        <w:rPr>
          <w:rFonts w:ascii="Times" w:eastAsia="Times New Roman" w:hAnsi="Times" w:cs="Times New Roman"/>
          <w:b/>
        </w:rPr>
        <w:br w:type="page"/>
      </w:r>
    </w:p>
    <w:p w14:paraId="5542D500" w14:textId="77777777" w:rsidR="00C863D2" w:rsidRPr="00E57FA8" w:rsidRDefault="00C863D2" w:rsidP="00C863D2">
      <w:pPr>
        <w:jc w:val="both"/>
        <w:rPr>
          <w:rFonts w:ascii="Times" w:eastAsia="Times New Roman" w:hAnsi="Times" w:cs="Times New Roman"/>
          <w:sz w:val="18"/>
          <w:szCs w:val="18"/>
        </w:rPr>
      </w:pPr>
      <w:r w:rsidRPr="00E57FA8">
        <w:rPr>
          <w:rFonts w:ascii="Times" w:eastAsia="Times New Roman" w:hAnsi="Times" w:cs="Times New Roman"/>
          <w:b/>
          <w:sz w:val="18"/>
          <w:szCs w:val="18"/>
        </w:rPr>
        <w:lastRenderedPageBreak/>
        <w:t xml:space="preserve">Supplementary Table 3. Full Canine RABV tree compared to subsampled trees. </w:t>
      </w:r>
      <w:r w:rsidRPr="00E57FA8">
        <w:rPr>
          <w:rFonts w:ascii="Times" w:eastAsia="Times New Roman" w:hAnsi="Times" w:cs="Times New Roman"/>
          <w:sz w:val="18"/>
          <w:szCs w:val="18"/>
        </w:rPr>
        <w:t xml:space="preserve">Subsamples are the result of a subsampling protocol which produces a unique set of sequences for a more equal representation of countries. Internal nodes and their geographic estimates were compared to the full-tree. Nodes with estimated character state probabilities greater than 50% were considered resolved. Internal nodes of two trees are compatible if their subtrees have the same tips. Of the compatible nodes in a subsample and the full tree, the estimated character (if resolved in both) was compared. ‘Agg’ column presents the full tree that has been pruned by the aggregation of sequences represented by subsamples 1-5. Triplet distance represents the fraction of triplets that differ across the trees normalized with all triplet possibilities in the compared trees. </w:t>
      </w:r>
    </w:p>
    <w:p w14:paraId="7FF250CA" w14:textId="77777777" w:rsidR="00C863D2" w:rsidRPr="00FF5A42" w:rsidRDefault="00C863D2" w:rsidP="00C863D2">
      <w:pPr>
        <w:rPr>
          <w:rFonts w:ascii="Times" w:eastAsia="Times New Roman" w:hAnsi="Times" w:cs="Times New Roman"/>
          <w:b/>
        </w:rPr>
      </w:pPr>
    </w:p>
    <w:tbl>
      <w:tblPr>
        <w:tblpPr w:leftFromText="180" w:rightFromText="180" w:vertAnchor="text" w:horzAnchor="margin" w:tblpY="102"/>
        <w:tblW w:w="9390" w:type="dxa"/>
        <w:tblBorders>
          <w:top w:val="nil"/>
          <w:left w:val="nil"/>
          <w:bottom w:val="nil"/>
          <w:right w:val="nil"/>
          <w:insideH w:val="nil"/>
          <w:insideV w:val="nil"/>
        </w:tblBorders>
        <w:tblLayout w:type="fixed"/>
        <w:tblLook w:val="0600" w:firstRow="0" w:lastRow="0" w:firstColumn="0" w:lastColumn="0" w:noHBand="1" w:noVBand="1"/>
      </w:tblPr>
      <w:tblGrid>
        <w:gridCol w:w="1215"/>
        <w:gridCol w:w="1260"/>
        <w:gridCol w:w="1170"/>
        <w:gridCol w:w="1170"/>
        <w:gridCol w:w="1170"/>
        <w:gridCol w:w="1170"/>
        <w:gridCol w:w="1170"/>
        <w:gridCol w:w="1065"/>
      </w:tblGrid>
      <w:tr w:rsidR="00C863D2" w:rsidRPr="00FF5A42" w14:paraId="722C1942" w14:textId="77777777" w:rsidTr="00565AC6">
        <w:trPr>
          <w:trHeight w:val="301"/>
        </w:trPr>
        <w:tc>
          <w:tcPr>
            <w:tcW w:w="12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E1255E3" w14:textId="77777777" w:rsidR="00C863D2" w:rsidRPr="00FF5A42" w:rsidRDefault="00C863D2" w:rsidP="00565AC6">
            <w:pPr>
              <w:jc w:val="center"/>
              <w:rPr>
                <w:rFonts w:ascii="Times" w:hAnsi="Times" w:cs="Times New Roman"/>
                <w:sz w:val="18"/>
                <w:szCs w:val="18"/>
              </w:rPr>
            </w:pPr>
          </w:p>
        </w:tc>
        <w:tc>
          <w:tcPr>
            <w:tcW w:w="126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075ACB8" w14:textId="77777777" w:rsidR="00C863D2" w:rsidRPr="00FF5A42" w:rsidRDefault="00C863D2" w:rsidP="00565AC6">
            <w:pPr>
              <w:jc w:val="center"/>
              <w:rPr>
                <w:rFonts w:ascii="Times" w:hAnsi="Times" w:cs="Times New Roman"/>
                <w:b/>
                <w:sz w:val="18"/>
                <w:szCs w:val="18"/>
              </w:rPr>
            </w:pPr>
            <w:r w:rsidRPr="00FF5A42">
              <w:rPr>
                <w:rFonts w:ascii="Times" w:hAnsi="Times" w:cs="Times New Roman"/>
                <w:b/>
                <w:sz w:val="18"/>
                <w:szCs w:val="18"/>
              </w:rPr>
              <w:t>Full Tree</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6D700514" w14:textId="77777777" w:rsidR="00C863D2" w:rsidRPr="00FF5A42" w:rsidRDefault="00C863D2" w:rsidP="00565AC6">
            <w:pPr>
              <w:jc w:val="center"/>
              <w:rPr>
                <w:rFonts w:ascii="Times" w:hAnsi="Times" w:cs="Times New Roman"/>
                <w:b/>
                <w:sz w:val="18"/>
                <w:szCs w:val="18"/>
              </w:rPr>
            </w:pPr>
            <w:r w:rsidRPr="00FF5A42">
              <w:rPr>
                <w:rFonts w:ascii="Times" w:hAnsi="Times" w:cs="Times New Roman"/>
                <w:b/>
                <w:sz w:val="18"/>
                <w:szCs w:val="18"/>
              </w:rPr>
              <w:t>Sub 1</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7D7FC261" w14:textId="77777777" w:rsidR="00C863D2" w:rsidRPr="00FF5A42" w:rsidRDefault="00C863D2" w:rsidP="00565AC6">
            <w:pPr>
              <w:jc w:val="center"/>
              <w:rPr>
                <w:rFonts w:ascii="Times" w:hAnsi="Times" w:cs="Times New Roman"/>
                <w:b/>
                <w:sz w:val="18"/>
                <w:szCs w:val="18"/>
              </w:rPr>
            </w:pPr>
            <w:r w:rsidRPr="00FF5A42">
              <w:rPr>
                <w:rFonts w:ascii="Times" w:hAnsi="Times" w:cs="Times New Roman"/>
                <w:b/>
                <w:sz w:val="18"/>
                <w:szCs w:val="18"/>
              </w:rPr>
              <w:t>Sub 2</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2950F5A8" w14:textId="77777777" w:rsidR="00C863D2" w:rsidRPr="00FF5A42" w:rsidRDefault="00C863D2" w:rsidP="00565AC6">
            <w:pPr>
              <w:jc w:val="center"/>
              <w:rPr>
                <w:rFonts w:ascii="Times" w:hAnsi="Times" w:cs="Times New Roman"/>
                <w:b/>
                <w:sz w:val="18"/>
                <w:szCs w:val="18"/>
              </w:rPr>
            </w:pPr>
            <w:r w:rsidRPr="00FF5A42">
              <w:rPr>
                <w:rFonts w:ascii="Times" w:hAnsi="Times" w:cs="Times New Roman"/>
                <w:b/>
                <w:sz w:val="18"/>
                <w:szCs w:val="18"/>
              </w:rPr>
              <w:t>Sub 3</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21ECEF98" w14:textId="77777777" w:rsidR="00C863D2" w:rsidRPr="00FF5A42" w:rsidRDefault="00C863D2" w:rsidP="00565AC6">
            <w:pPr>
              <w:jc w:val="center"/>
              <w:rPr>
                <w:rFonts w:ascii="Times" w:hAnsi="Times" w:cs="Times New Roman"/>
                <w:b/>
                <w:sz w:val="18"/>
                <w:szCs w:val="18"/>
              </w:rPr>
            </w:pPr>
            <w:r w:rsidRPr="00FF5A42">
              <w:rPr>
                <w:rFonts w:ascii="Times" w:hAnsi="Times" w:cs="Times New Roman"/>
                <w:b/>
                <w:sz w:val="18"/>
                <w:szCs w:val="18"/>
              </w:rPr>
              <w:t>Sub 4</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19B07196" w14:textId="77777777" w:rsidR="00C863D2" w:rsidRPr="00FF5A42" w:rsidRDefault="00C863D2" w:rsidP="00565AC6">
            <w:pPr>
              <w:jc w:val="center"/>
              <w:rPr>
                <w:rFonts w:ascii="Times" w:hAnsi="Times" w:cs="Times New Roman"/>
                <w:b/>
                <w:sz w:val="18"/>
                <w:szCs w:val="18"/>
              </w:rPr>
            </w:pPr>
            <w:r w:rsidRPr="00FF5A42">
              <w:rPr>
                <w:rFonts w:ascii="Times" w:hAnsi="Times" w:cs="Times New Roman"/>
                <w:b/>
                <w:sz w:val="18"/>
                <w:szCs w:val="18"/>
              </w:rPr>
              <w:t>Sub 5</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21025964" w14:textId="77777777" w:rsidR="00C863D2" w:rsidRPr="00FF5A42" w:rsidRDefault="00C863D2" w:rsidP="00565AC6">
            <w:pPr>
              <w:jc w:val="center"/>
              <w:rPr>
                <w:rFonts w:ascii="Times" w:hAnsi="Times" w:cs="Times New Roman"/>
                <w:b/>
                <w:sz w:val="18"/>
                <w:szCs w:val="18"/>
              </w:rPr>
            </w:pPr>
            <w:r w:rsidRPr="00FF5A42">
              <w:rPr>
                <w:rFonts w:ascii="Times" w:hAnsi="Times" w:cs="Times New Roman"/>
                <w:b/>
                <w:sz w:val="18"/>
                <w:szCs w:val="18"/>
              </w:rPr>
              <w:t>Agg</w:t>
            </w:r>
          </w:p>
        </w:tc>
      </w:tr>
      <w:tr w:rsidR="00C863D2" w:rsidRPr="00FF5A42" w14:paraId="5FED6BE7" w14:textId="77777777" w:rsidTr="00565AC6">
        <w:trPr>
          <w:trHeight w:val="360"/>
        </w:trPr>
        <w:tc>
          <w:tcPr>
            <w:tcW w:w="121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20D1E134" w14:textId="77777777" w:rsidR="00C863D2" w:rsidRPr="00FF5A42" w:rsidRDefault="00C863D2" w:rsidP="00565AC6">
            <w:pPr>
              <w:jc w:val="center"/>
              <w:rPr>
                <w:rFonts w:ascii="Times" w:hAnsi="Times" w:cs="Times New Roman"/>
                <w:bCs/>
                <w:sz w:val="18"/>
                <w:szCs w:val="18"/>
              </w:rPr>
            </w:pPr>
            <w:proofErr w:type="spellStart"/>
            <w:r w:rsidRPr="00FF5A42">
              <w:rPr>
                <w:rFonts w:ascii="Times" w:hAnsi="Times" w:cs="Times New Roman"/>
                <w:bCs/>
                <w:sz w:val="18"/>
                <w:szCs w:val="18"/>
              </w:rPr>
              <w:t>tMRCA</w:t>
            </w:r>
            <w:proofErr w:type="spellEnd"/>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2EB954D8"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 xml:space="preserve">1356 </w:t>
            </w:r>
          </w:p>
          <w:p w14:paraId="16F8AADA"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[1301-1403]</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5CBF3281"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1375</w:t>
            </w:r>
          </w:p>
          <w:p w14:paraId="2E015961"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[1310- 1429]</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04CEA1E7"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 xml:space="preserve">1375 </w:t>
            </w:r>
          </w:p>
          <w:p w14:paraId="0625CF39"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[1327-1416]</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738B68F0"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1369</w:t>
            </w:r>
          </w:p>
          <w:p w14:paraId="4645B7F9"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[1310-1416]</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7BAF9DCD"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 xml:space="preserve">1374 </w:t>
            </w:r>
          </w:p>
          <w:p w14:paraId="1B45B337"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[1317-1423]</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5BF914A1"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1368</w:t>
            </w:r>
          </w:p>
          <w:p w14:paraId="7D99418C"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[1311-1417]</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7B7488A0"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1356</w:t>
            </w:r>
          </w:p>
          <w:p w14:paraId="40AA4A33"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[1301-1403]</w:t>
            </w:r>
          </w:p>
        </w:tc>
      </w:tr>
      <w:tr w:rsidR="00C863D2" w:rsidRPr="00FF5A42" w14:paraId="7BBAE12B" w14:textId="77777777" w:rsidTr="00565AC6">
        <w:trPr>
          <w:trHeight w:val="315"/>
        </w:trPr>
        <w:tc>
          <w:tcPr>
            <w:tcW w:w="121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325173E8" w14:textId="77777777" w:rsidR="00C863D2" w:rsidRPr="00FF5A42" w:rsidRDefault="00C863D2" w:rsidP="00565AC6">
            <w:pPr>
              <w:jc w:val="center"/>
              <w:rPr>
                <w:rFonts w:ascii="Times" w:hAnsi="Times" w:cs="Times New Roman"/>
                <w:bCs/>
                <w:sz w:val="18"/>
                <w:szCs w:val="18"/>
              </w:rPr>
            </w:pPr>
            <w:r w:rsidRPr="00FF5A42">
              <w:rPr>
                <w:rFonts w:ascii="Times" w:hAnsi="Times" w:cs="Times New Roman"/>
                <w:bCs/>
                <w:sz w:val="18"/>
                <w:szCs w:val="18"/>
              </w:rPr>
              <w:t>num. tips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79D84FD6"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10044</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7A7BCCA9"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5371</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7A675C69"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5367</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6A51336F"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5367</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482F1CF0"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5372</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52760771"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5371</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1508553E"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6096</w:t>
            </w:r>
          </w:p>
        </w:tc>
      </w:tr>
      <w:tr w:rsidR="00C863D2" w:rsidRPr="00FF5A42" w14:paraId="435BE5C1" w14:textId="77777777" w:rsidTr="00565AC6">
        <w:trPr>
          <w:trHeight w:val="330"/>
        </w:trPr>
        <w:tc>
          <w:tcPr>
            <w:tcW w:w="121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4B5D30EC" w14:textId="77777777" w:rsidR="00C863D2" w:rsidRPr="00FF5A42" w:rsidRDefault="00C863D2" w:rsidP="00565AC6">
            <w:pPr>
              <w:jc w:val="center"/>
              <w:rPr>
                <w:rFonts w:ascii="Times" w:hAnsi="Times" w:cs="Times New Roman"/>
                <w:bCs/>
                <w:sz w:val="18"/>
                <w:szCs w:val="18"/>
              </w:rPr>
            </w:pPr>
            <w:r w:rsidRPr="00FF5A42">
              <w:rPr>
                <w:rFonts w:ascii="Times" w:hAnsi="Times" w:cs="Times New Roman"/>
                <w:bCs/>
                <w:sz w:val="18"/>
                <w:szCs w:val="18"/>
              </w:rPr>
              <w:t>num. internal nodes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512AA2C7"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4779</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6BB38C59"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2729</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621C2D4A"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2724</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6E024C91"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2751</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69404AF6"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2713</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6288BBF9"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2715</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32A01BEB"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3114</w:t>
            </w:r>
          </w:p>
        </w:tc>
      </w:tr>
      <w:tr w:rsidR="00C863D2" w:rsidRPr="00FF5A42" w14:paraId="4D7BB9F7" w14:textId="77777777" w:rsidTr="00565AC6">
        <w:trPr>
          <w:trHeight w:val="345"/>
        </w:trPr>
        <w:tc>
          <w:tcPr>
            <w:tcW w:w="121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3789FFB8" w14:textId="77777777" w:rsidR="00C863D2" w:rsidRPr="00FF5A42" w:rsidRDefault="00C863D2" w:rsidP="00565AC6">
            <w:pPr>
              <w:jc w:val="center"/>
              <w:rPr>
                <w:rFonts w:ascii="Times" w:hAnsi="Times" w:cs="Times New Roman"/>
                <w:bCs/>
                <w:sz w:val="18"/>
                <w:szCs w:val="18"/>
              </w:rPr>
            </w:pPr>
            <w:r w:rsidRPr="00FF5A42">
              <w:rPr>
                <w:rFonts w:ascii="Times" w:hAnsi="Times" w:cs="Times New Roman"/>
                <w:bCs/>
                <w:sz w:val="18"/>
                <w:szCs w:val="18"/>
              </w:rPr>
              <w:t>normalized triplet distance to Full Tree</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4424112E"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36B3FBA9"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0.0062</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31CA5617"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0.0064</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3A558613"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0.0062</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7E0558F2"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0.0063</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2E323826"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0.0060</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57A0C393"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w:t>
            </w:r>
          </w:p>
        </w:tc>
      </w:tr>
      <w:tr w:rsidR="00C863D2" w:rsidRPr="00FF5A42" w14:paraId="18D859C2" w14:textId="77777777" w:rsidTr="00565AC6">
        <w:trPr>
          <w:trHeight w:val="375"/>
        </w:trPr>
        <w:tc>
          <w:tcPr>
            <w:tcW w:w="121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1E9A1139" w14:textId="77777777" w:rsidR="00C863D2" w:rsidRPr="00FF5A42" w:rsidRDefault="00C863D2" w:rsidP="00565AC6">
            <w:pPr>
              <w:jc w:val="center"/>
              <w:rPr>
                <w:rFonts w:ascii="Times" w:hAnsi="Times" w:cs="Times New Roman"/>
                <w:bCs/>
                <w:sz w:val="18"/>
                <w:szCs w:val="18"/>
              </w:rPr>
            </w:pPr>
            <w:r w:rsidRPr="00FF5A42">
              <w:rPr>
                <w:rFonts w:ascii="Times" w:hAnsi="Times" w:cs="Times New Roman"/>
                <w:bCs/>
                <w:sz w:val="18"/>
                <w:szCs w:val="18"/>
              </w:rPr>
              <w:t xml:space="preserve"># </w:t>
            </w:r>
            <w:proofErr w:type="spellStart"/>
            <w:r w:rsidRPr="00FF5A42">
              <w:rPr>
                <w:rFonts w:ascii="Times" w:hAnsi="Times" w:cs="Times New Roman"/>
                <w:bCs/>
                <w:sz w:val="18"/>
                <w:szCs w:val="18"/>
              </w:rPr>
              <w:t>reso</w:t>
            </w:r>
            <w:proofErr w:type="spellEnd"/>
            <w:r w:rsidRPr="00FF5A42">
              <w:rPr>
                <w:rFonts w:ascii="Times" w:hAnsi="Times" w:cs="Times New Roman"/>
                <w:bCs/>
                <w:sz w:val="18"/>
                <w:szCs w:val="18"/>
              </w:rPr>
              <w:t>. internal nodes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17937F0B"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4706 (98.5%)</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107D797A"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2673 (97.9%)</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38AA04CD"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2665 (97.8%)</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6D871140"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2687 (97.7%)</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71ADA9DA"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2646 (97.5%)</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2E59F5B9"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2656 (97.8%)</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4C3498D7"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w:t>
            </w:r>
          </w:p>
        </w:tc>
      </w:tr>
      <w:tr w:rsidR="00C863D2" w:rsidRPr="00FF5A42" w14:paraId="4EB1A827" w14:textId="77777777" w:rsidTr="00565AC6">
        <w:trPr>
          <w:trHeight w:val="315"/>
        </w:trPr>
        <w:tc>
          <w:tcPr>
            <w:tcW w:w="121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3EF81F4C" w14:textId="77777777" w:rsidR="00C863D2" w:rsidRPr="00FF5A42" w:rsidRDefault="00C863D2" w:rsidP="00565AC6">
            <w:pPr>
              <w:jc w:val="center"/>
              <w:rPr>
                <w:rFonts w:ascii="Times" w:hAnsi="Times" w:cs="Times New Roman"/>
                <w:bCs/>
                <w:sz w:val="18"/>
                <w:szCs w:val="18"/>
              </w:rPr>
            </w:pPr>
            <w:r w:rsidRPr="00FF5A42">
              <w:rPr>
                <w:rFonts w:ascii="Times" w:hAnsi="Times" w:cs="Times New Roman"/>
                <w:bCs/>
                <w:sz w:val="18"/>
                <w:szCs w:val="18"/>
              </w:rPr>
              <w:t>inter. nodes Full Tree compatible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4FD58CD0"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4E87D81C"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60.16%</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4C7A8E20"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60.84%</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14AB474E"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59.03%</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09DB4179"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59.94%</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3B6B7308"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59.65%</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2428DCF7"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w:t>
            </w:r>
          </w:p>
        </w:tc>
      </w:tr>
      <w:tr w:rsidR="00C863D2" w:rsidRPr="00FF5A42" w14:paraId="42350417" w14:textId="77777777" w:rsidTr="00565AC6">
        <w:trPr>
          <w:trHeight w:val="363"/>
        </w:trPr>
        <w:tc>
          <w:tcPr>
            <w:tcW w:w="121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108CB165" w14:textId="77777777" w:rsidR="00C863D2" w:rsidRPr="00FF5A42" w:rsidRDefault="00C863D2" w:rsidP="00565AC6">
            <w:pPr>
              <w:jc w:val="center"/>
              <w:rPr>
                <w:rFonts w:ascii="Times" w:hAnsi="Times" w:cs="Times New Roman"/>
                <w:bCs/>
                <w:sz w:val="18"/>
                <w:szCs w:val="18"/>
              </w:rPr>
            </w:pPr>
            <w:r w:rsidRPr="00FF5A42">
              <w:rPr>
                <w:rFonts w:ascii="Times" w:hAnsi="Times" w:cs="Times New Roman"/>
                <w:bCs/>
                <w:sz w:val="18"/>
                <w:szCs w:val="18"/>
              </w:rPr>
              <w:t>Full Tree shared ACR (of compatible)</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007E1F46"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01828106"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1770</w:t>
            </w:r>
          </w:p>
          <w:p w14:paraId="069C6653"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(94.40%)</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390E4465"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1741</w:t>
            </w:r>
          </w:p>
          <w:p w14:paraId="7362B7C4"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(94.47%)</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2D30E293"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1817 (94.24%)</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4770EB5B"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1778 (94.32%)</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5201E69D"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1787</w:t>
            </w:r>
          </w:p>
          <w:p w14:paraId="2DF8E5BC"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(94.10%)</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409228D3" w14:textId="77777777" w:rsidR="00C863D2" w:rsidRPr="00FF5A42" w:rsidRDefault="00C863D2" w:rsidP="00565AC6">
            <w:pPr>
              <w:jc w:val="center"/>
              <w:rPr>
                <w:rFonts w:ascii="Times" w:hAnsi="Times" w:cs="Times New Roman"/>
                <w:sz w:val="18"/>
                <w:szCs w:val="18"/>
              </w:rPr>
            </w:pPr>
            <w:r w:rsidRPr="00FF5A42">
              <w:rPr>
                <w:rFonts w:ascii="Times" w:hAnsi="Times" w:cs="Times New Roman"/>
                <w:sz w:val="18"/>
                <w:szCs w:val="18"/>
              </w:rPr>
              <w:t>2169 (93.61%)</w:t>
            </w:r>
          </w:p>
        </w:tc>
      </w:tr>
    </w:tbl>
    <w:p w14:paraId="06EAAD3E" w14:textId="77777777" w:rsidR="00C863D2" w:rsidRPr="00FF5A42" w:rsidRDefault="00C863D2" w:rsidP="00C863D2">
      <w:pPr>
        <w:rPr>
          <w:rFonts w:ascii="Times" w:eastAsia="Times New Roman" w:hAnsi="Times" w:cs="Times New Roman"/>
          <w:b/>
        </w:rPr>
      </w:pPr>
    </w:p>
    <w:p w14:paraId="7404D08D" w14:textId="77777777" w:rsidR="00C863D2" w:rsidRPr="00FF5A42" w:rsidRDefault="00C863D2" w:rsidP="00C863D2">
      <w:pPr>
        <w:rPr>
          <w:rFonts w:ascii="Times" w:eastAsia="Times New Roman" w:hAnsi="Times" w:cs="Times New Roman"/>
          <w:b/>
        </w:rPr>
      </w:pPr>
    </w:p>
    <w:p w14:paraId="77C1B7CA" w14:textId="77777777" w:rsidR="00C863D2" w:rsidRPr="00FF5A42" w:rsidRDefault="00C863D2" w:rsidP="00C863D2">
      <w:pPr>
        <w:jc w:val="both"/>
        <w:rPr>
          <w:rFonts w:ascii="Times" w:eastAsia="Times New Roman" w:hAnsi="Times" w:cs="Times New Roman"/>
          <w:b/>
        </w:rPr>
      </w:pPr>
    </w:p>
    <w:p w14:paraId="5DB4C946" w14:textId="77777777" w:rsidR="00C863D2" w:rsidRPr="00FF5A42" w:rsidRDefault="00C863D2" w:rsidP="00C863D2">
      <w:pPr>
        <w:rPr>
          <w:rFonts w:ascii="Times" w:eastAsia="Times New Roman" w:hAnsi="Times" w:cs="Times New Roman"/>
          <w:b/>
        </w:rPr>
      </w:pPr>
      <w:r w:rsidRPr="00FF5A42">
        <w:rPr>
          <w:rFonts w:ascii="Times" w:eastAsia="Times New Roman" w:hAnsi="Times" w:cs="Times New Roman"/>
          <w:b/>
        </w:rPr>
        <w:br w:type="page"/>
      </w:r>
    </w:p>
    <w:p w14:paraId="7B9A7D3C" w14:textId="77777777" w:rsidR="00C863D2" w:rsidRPr="00E57FA8" w:rsidRDefault="00C863D2" w:rsidP="00C863D2">
      <w:pPr>
        <w:jc w:val="both"/>
        <w:rPr>
          <w:rFonts w:ascii="Times" w:eastAsia="Times New Roman" w:hAnsi="Times" w:cs="Times New Roman"/>
          <w:sz w:val="18"/>
          <w:szCs w:val="18"/>
        </w:rPr>
      </w:pPr>
      <w:r w:rsidRPr="00E57FA8">
        <w:rPr>
          <w:rFonts w:ascii="Times" w:eastAsia="Times New Roman" w:hAnsi="Times" w:cs="Times New Roman"/>
          <w:b/>
          <w:sz w:val="18"/>
          <w:szCs w:val="18"/>
        </w:rPr>
        <w:lastRenderedPageBreak/>
        <w:t xml:space="preserve">Supplementary Table 4. </w:t>
      </w:r>
      <w:r w:rsidRPr="00E57FA8">
        <w:rPr>
          <w:rFonts w:ascii="Times" w:eastAsia="Times New Roman" w:hAnsi="Times" w:cs="Times New Roman"/>
          <w:sz w:val="18"/>
          <w:szCs w:val="18"/>
        </w:rPr>
        <w:t xml:space="preserve">Ancestral character reconstruction (ACR) by region and country of both parental and child node for 44 canine subclades. 95% confidence intervals are provided for the </w:t>
      </w:r>
      <w:proofErr w:type="spellStart"/>
      <w:r w:rsidRPr="00E57FA8">
        <w:rPr>
          <w:rFonts w:ascii="Times" w:eastAsia="Times New Roman" w:hAnsi="Times" w:cs="Times New Roman"/>
          <w:sz w:val="18"/>
          <w:szCs w:val="18"/>
        </w:rPr>
        <w:t>tMRCA</w:t>
      </w:r>
      <w:proofErr w:type="spellEnd"/>
      <w:r w:rsidRPr="00E57FA8">
        <w:rPr>
          <w:rFonts w:ascii="Times" w:eastAsia="Times New Roman" w:hAnsi="Times" w:cs="Times New Roman"/>
          <w:sz w:val="18"/>
          <w:szCs w:val="18"/>
        </w:rPr>
        <w:t xml:space="preserve"> for each clade. </w:t>
      </w:r>
      <w:proofErr w:type="spellStart"/>
      <w:r w:rsidRPr="00E57FA8">
        <w:rPr>
          <w:rFonts w:ascii="Times" w:eastAsia="Times New Roman" w:hAnsi="Times" w:cs="Times New Roman"/>
          <w:sz w:val="18"/>
          <w:szCs w:val="18"/>
        </w:rPr>
        <w:t>tMRCA</w:t>
      </w:r>
      <w:proofErr w:type="spellEnd"/>
      <w:r w:rsidRPr="00E57FA8">
        <w:rPr>
          <w:rFonts w:ascii="Times" w:eastAsia="Times New Roman" w:hAnsi="Times" w:cs="Times New Roman"/>
          <w:sz w:val="18"/>
          <w:szCs w:val="18"/>
        </w:rPr>
        <w:t xml:space="preserve"> of previous </w:t>
      </w:r>
      <w:proofErr w:type="spellStart"/>
      <w:r w:rsidRPr="00E57FA8">
        <w:rPr>
          <w:rFonts w:ascii="Times" w:eastAsia="Times New Roman" w:hAnsi="Times" w:cs="Times New Roman"/>
          <w:sz w:val="18"/>
          <w:szCs w:val="18"/>
        </w:rPr>
        <w:t>Troupin</w:t>
      </w:r>
      <w:proofErr w:type="spellEnd"/>
      <w:r w:rsidRPr="00E57FA8">
        <w:rPr>
          <w:rFonts w:ascii="Times" w:eastAsia="Times New Roman" w:hAnsi="Times" w:cs="Times New Roman"/>
          <w:sz w:val="18"/>
          <w:szCs w:val="18"/>
        </w:rPr>
        <w:t xml:space="preserve"> et al.</w:t>
      </w:r>
      <w:r w:rsidRPr="00E57FA8">
        <w:rPr>
          <w:rFonts w:ascii="Times" w:eastAsia="Times New Roman" w:hAnsi="Times" w:cs="Times New Roman"/>
          <w:i/>
          <w:sz w:val="18"/>
          <w:szCs w:val="18"/>
        </w:rPr>
        <w:t xml:space="preserve"> </w:t>
      </w:r>
      <w:hyperlink r:id="rId13">
        <w:r w:rsidRPr="00E57FA8">
          <w:rPr>
            <w:rFonts w:ascii="Times" w:eastAsia="Times New Roman" w:hAnsi="Times" w:cs="Times New Roman"/>
            <w:sz w:val="18"/>
            <w:szCs w:val="18"/>
            <w:vertAlign w:val="superscript"/>
          </w:rPr>
          <w:t>26</w:t>
        </w:r>
      </w:hyperlink>
      <w:r w:rsidRPr="00E57FA8">
        <w:rPr>
          <w:rFonts w:ascii="Times" w:eastAsia="Times New Roman" w:hAnsi="Times" w:cs="Times New Roman"/>
          <w:sz w:val="18"/>
          <w:szCs w:val="18"/>
        </w:rPr>
        <w:t xml:space="preserve"> are displayed. Rows with more than one country show the conflict between the confidence analysis between the full tree ACR result and the subsamples (Full Tree | Subsampled aggregation). </w:t>
      </w:r>
    </w:p>
    <w:p w14:paraId="70C35BD5" w14:textId="77777777" w:rsidR="00C863D2" w:rsidRPr="00FF5A42" w:rsidRDefault="00C863D2" w:rsidP="00C863D2">
      <w:pPr>
        <w:rPr>
          <w:rFonts w:ascii="Times" w:eastAsia="Times New Roman" w:hAnsi="Times" w:cs="Times New Roman"/>
          <w:b/>
        </w:rPr>
      </w:pPr>
    </w:p>
    <w:p w14:paraId="11A6F018" w14:textId="77777777" w:rsidR="00C863D2" w:rsidRPr="00FF5A42" w:rsidRDefault="00C863D2" w:rsidP="00C863D2">
      <w:pPr>
        <w:rPr>
          <w:rFonts w:ascii="Times" w:eastAsia="Times New Roman" w:hAnsi="Times" w:cs="Times New Roman"/>
          <w:b/>
        </w:rPr>
      </w:pPr>
    </w:p>
    <w:tbl>
      <w:tblPr>
        <w:tblW w:w="10035" w:type="dxa"/>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00"/>
        <w:gridCol w:w="1185"/>
        <w:gridCol w:w="990"/>
        <w:gridCol w:w="1335"/>
        <w:gridCol w:w="1365"/>
        <w:gridCol w:w="1290"/>
        <w:gridCol w:w="1020"/>
        <w:gridCol w:w="1350"/>
      </w:tblGrid>
      <w:tr w:rsidR="00C863D2" w:rsidRPr="00FF5A42" w14:paraId="07810A76"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C5589F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b/>
                <w:sz w:val="16"/>
                <w:szCs w:val="16"/>
              </w:rPr>
            </w:pPr>
            <w:r w:rsidRPr="00FF5A42">
              <w:rPr>
                <w:rFonts w:ascii="Times" w:eastAsia="Times New Roman" w:hAnsi="Times" w:cs="Times New Roman"/>
                <w:b/>
                <w:sz w:val="16"/>
                <w:szCs w:val="16"/>
              </w:rPr>
              <w:t>Clade Definition</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89B440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b/>
                <w:sz w:val="16"/>
                <w:szCs w:val="16"/>
              </w:rPr>
            </w:pPr>
            <w:r w:rsidRPr="00FF5A42">
              <w:rPr>
                <w:rFonts w:ascii="Times" w:eastAsia="Times New Roman" w:hAnsi="Times" w:cs="Times New Roman"/>
                <w:b/>
                <w:sz w:val="16"/>
                <w:szCs w:val="16"/>
              </w:rPr>
              <w:t>Regional Origin</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78E160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b/>
                <w:sz w:val="16"/>
                <w:szCs w:val="16"/>
              </w:rPr>
            </w:pPr>
            <w:r w:rsidRPr="00FF5A42">
              <w:rPr>
                <w:rFonts w:ascii="Times" w:eastAsia="Times New Roman" w:hAnsi="Times" w:cs="Times New Roman"/>
                <w:b/>
                <w:sz w:val="16"/>
                <w:szCs w:val="16"/>
              </w:rPr>
              <w:t>Country Origin</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0EF5DE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b/>
                <w:sz w:val="16"/>
                <w:szCs w:val="16"/>
              </w:rPr>
            </w:pPr>
            <w:r w:rsidRPr="00FF5A42">
              <w:rPr>
                <w:rFonts w:ascii="Times" w:eastAsia="Times New Roman" w:hAnsi="Times" w:cs="Times New Roman"/>
                <w:b/>
                <w:sz w:val="16"/>
                <w:szCs w:val="16"/>
              </w:rPr>
              <w:t>TMCRA</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9F19D6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b/>
                <w:sz w:val="16"/>
                <w:szCs w:val="16"/>
              </w:rPr>
            </w:pPr>
            <w:proofErr w:type="spellStart"/>
            <w:r w:rsidRPr="00FF5A42">
              <w:rPr>
                <w:rFonts w:ascii="Times" w:eastAsia="Times New Roman" w:hAnsi="Times" w:cs="Times New Roman"/>
                <w:b/>
                <w:sz w:val="16"/>
                <w:szCs w:val="16"/>
              </w:rPr>
              <w:t>Troupin</w:t>
            </w:r>
            <w:proofErr w:type="spellEnd"/>
            <w:r w:rsidRPr="00FF5A42">
              <w:rPr>
                <w:rFonts w:ascii="Times" w:eastAsia="Times New Roman" w:hAnsi="Times" w:cs="Times New Roman"/>
                <w:b/>
                <w:sz w:val="16"/>
                <w:szCs w:val="16"/>
              </w:rPr>
              <w:t xml:space="preserve"> et al. </w:t>
            </w:r>
            <w:hyperlink r:id="rId14">
              <w:r w:rsidRPr="00FF5A42">
                <w:rPr>
                  <w:rFonts w:ascii="Times" w:eastAsia="Times New Roman" w:hAnsi="Times" w:cs="Times New Roman"/>
                  <w:vertAlign w:val="superscript"/>
                </w:rPr>
                <w:t>26</w:t>
              </w:r>
            </w:hyperlink>
          </w:p>
          <w:p w14:paraId="7530BE1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b/>
                <w:sz w:val="16"/>
                <w:szCs w:val="16"/>
              </w:rPr>
            </w:pPr>
            <w:r w:rsidRPr="00FF5A42">
              <w:rPr>
                <w:rFonts w:ascii="Times" w:eastAsia="Times New Roman" w:hAnsi="Times" w:cs="Times New Roman"/>
                <w:b/>
                <w:sz w:val="16"/>
                <w:szCs w:val="16"/>
              </w:rPr>
              <w:t>TMRCA</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9F8E58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b/>
                <w:sz w:val="16"/>
                <w:szCs w:val="16"/>
              </w:rPr>
            </w:pPr>
            <w:r w:rsidRPr="00FF5A42">
              <w:rPr>
                <w:rFonts w:ascii="Times" w:eastAsia="Times New Roman" w:hAnsi="Times" w:cs="Times New Roman"/>
                <w:b/>
                <w:sz w:val="16"/>
                <w:szCs w:val="16"/>
              </w:rPr>
              <w:t>Parent Region</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C8B1570"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b/>
                <w:sz w:val="16"/>
                <w:szCs w:val="16"/>
              </w:rPr>
            </w:pPr>
            <w:r w:rsidRPr="00FF5A42">
              <w:rPr>
                <w:rFonts w:ascii="Times" w:eastAsia="Times New Roman" w:hAnsi="Times" w:cs="Times New Roman"/>
                <w:b/>
                <w:sz w:val="16"/>
                <w:szCs w:val="16"/>
              </w:rPr>
              <w:t>Parent Country</w:t>
            </w: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EC21A8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b/>
                <w:sz w:val="16"/>
                <w:szCs w:val="16"/>
              </w:rPr>
            </w:pPr>
            <w:r w:rsidRPr="00FF5A42">
              <w:rPr>
                <w:rFonts w:ascii="Times" w:eastAsia="Times New Roman" w:hAnsi="Times" w:cs="Times New Roman"/>
                <w:b/>
                <w:sz w:val="16"/>
                <w:szCs w:val="16"/>
              </w:rPr>
              <w:t>Parent - TMRCA</w:t>
            </w:r>
          </w:p>
        </w:tc>
      </w:tr>
      <w:tr w:rsidR="00C863D2" w:rsidRPr="00FF5A42" w14:paraId="653C0434"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C7AFAA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Africa-2</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4EFA654"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Western Africa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8CC9226"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B0F870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1799 ( 1761 - 1832 )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DBC25D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1802 ( 1750 - 1852 )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60433D2"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A44D82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E253A5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1578 (1522 - 163 )</w:t>
            </w:r>
          </w:p>
        </w:tc>
      </w:tr>
      <w:tr w:rsidR="00C863D2" w:rsidRPr="00FF5A42" w14:paraId="51AB36FF"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A7A2E9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Africa-3</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C5AE9D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Southern Africa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6C9CEC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South Africa</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70E4A77"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1723 ( 1691 - 1752 )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A4B641D"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1756 ( 1710 - 1815 )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94C7ECE" w14:textId="77777777" w:rsidR="00C863D2" w:rsidRPr="00FF5A42" w:rsidRDefault="00C863D2" w:rsidP="00565AC6">
            <w:pPr>
              <w:widowControl w:val="0"/>
              <w:jc w:val="center"/>
              <w:rPr>
                <w:rFonts w:ascii="Times" w:eastAsia="Times New Roman" w:hAnsi="Times" w:cs="Times New Roman"/>
                <w:sz w:val="16"/>
                <w:szCs w:val="16"/>
              </w:rPr>
            </w:pP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6A98F9B" w14:textId="77777777" w:rsidR="00C863D2" w:rsidRPr="00FF5A42" w:rsidRDefault="00C863D2" w:rsidP="00565AC6">
            <w:pPr>
              <w:widowControl w:val="0"/>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1F7274C"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1564 (1526 - 159 )</w:t>
            </w:r>
          </w:p>
        </w:tc>
      </w:tr>
      <w:tr w:rsidR="00C863D2" w:rsidRPr="00FF5A42" w14:paraId="505A7E8F"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069AACE"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roofErr w:type="spellStart"/>
            <w:r w:rsidRPr="00FF5A42">
              <w:rPr>
                <w:rFonts w:ascii="Times" w:eastAsia="Times New Roman" w:hAnsi="Times" w:cs="Times New Roman"/>
                <w:sz w:val="16"/>
                <w:szCs w:val="16"/>
              </w:rPr>
              <w:t>Arctic_A</w:t>
            </w:r>
            <w:proofErr w:type="spellEnd"/>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0CA7654"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Northern America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22A580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Canada</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D7F9A0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1929 ( 1918 - 1939 )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3459D3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1942 ( 1929 - 1954 )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0AD458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2516A9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8730A2E"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1796 (1766 - 1824)</w:t>
            </w:r>
          </w:p>
        </w:tc>
      </w:tr>
      <w:tr w:rsidR="00C863D2" w:rsidRPr="00FF5A42" w14:paraId="665DA8D6"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AB60F10"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Arctic_AL1a</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56CADD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Southern Asia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5568A9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410A424"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1920 ( 1905 - 1931 )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D75E3A0"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1940 ( 1927 - 1953 )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EAA5634"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Southern Asia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7B9E40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16CCF6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1879 (1859 - 1898)</w:t>
            </w:r>
          </w:p>
        </w:tc>
      </w:tr>
      <w:tr w:rsidR="00C863D2" w:rsidRPr="00FF5A42" w14:paraId="3DBD6FC6"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22314B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Arctic_AL1b</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6DDF3A4"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Southern Asia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BD8A18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0B9DF2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1948 ( 1940 - 1954 )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5B1F770"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1936 ( 1919 - 1953 )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76E669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Southern Asia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162A61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089B3A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1938 (1931 - 1945)</w:t>
            </w:r>
          </w:p>
        </w:tc>
      </w:tr>
      <w:tr w:rsidR="00C863D2" w:rsidRPr="00FF5A42" w14:paraId="6A21CB96"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775C690"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Arctic_AL2</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C4F5A20"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Asia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B41795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China</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9D8878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1866 ( 1843 - 1885 )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2D3EAC2"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1886 ( 1852 - 1921 )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6E1EE76"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4862AD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A264B4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1743 (1709 - 1777 )</w:t>
            </w:r>
          </w:p>
        </w:tc>
      </w:tr>
      <w:tr w:rsidR="00C863D2" w:rsidRPr="00FF5A42" w14:paraId="72DC5D49"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D8C249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Arctic_AL3</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46397CE"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Southern Asia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BC39E7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Nepal</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AA312F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1977 ( 1973 - 1981 )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D1BA8D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1881 ( 1856 - 1906 )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928CD12"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Southern Asia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D4FEF46"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E9B321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1907 (1892 - 1921)</w:t>
            </w:r>
          </w:p>
        </w:tc>
      </w:tr>
      <w:tr w:rsidR="00C863D2" w:rsidRPr="00FF5A42" w14:paraId="4DE3961B"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AF3B2A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Asian_SEA1a</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21A8C1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Asia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F7DF24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China</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DC45B0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1904 ( 1880 - 1926 )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0E5994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1973 ( 1967 - 1978 )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335079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Asia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470EF7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B9E95B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1711 (1675 - 1747)</w:t>
            </w:r>
          </w:p>
        </w:tc>
      </w:tr>
      <w:tr w:rsidR="00C863D2" w:rsidRPr="00FF5A42" w14:paraId="5B9824D9"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F025BD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Asian_SEA1b</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88AB66E"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Asia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C85539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1E448C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1768 ( 1737 - 1797 )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DC7F4D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1830 ( 1789 - 1873 )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B08EF6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Asia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0D5936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C84540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1711 (1675 - 1747)</w:t>
            </w:r>
          </w:p>
        </w:tc>
      </w:tr>
      <w:tr w:rsidR="00C863D2" w:rsidRPr="00FF5A42" w14:paraId="12B9FD81"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6CA7B4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Asian_SEA2a</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0E8934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Asia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567236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China</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0C6C026"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1826 ( 1799 - 1850 )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3C64A72"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1956 ( 1945 - 1967 )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922CCA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Asia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713242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45F9A9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1740 (1701 - 1773)</w:t>
            </w:r>
          </w:p>
        </w:tc>
      </w:tr>
      <w:tr w:rsidR="00C863D2" w:rsidRPr="00FF5A42" w14:paraId="597305C9"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43EFA56"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Asian_SEA2b</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F1658C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Asia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757E81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China</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26E82B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1975 ( 1966 - 1982 )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4992BE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1951 ( 1937 - 1968 )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3350D3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Asia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548AC7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China</w:t>
            </w: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00DB8A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1857 (1831 - 1881)</w:t>
            </w:r>
          </w:p>
        </w:tc>
      </w:tr>
      <w:tr w:rsidR="00C863D2" w:rsidRPr="00FF5A42" w14:paraId="44A64493"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CB1E5B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Asian_SEA3</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FC71E7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South-Eastern Asia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4E955E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Thailand</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6929854"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1853 ( 1827 - 1876 )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0EA9494"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1898 ( 1876 - 1920 )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2529EE0"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Asia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6A5B83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E97E7D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1589 (1553 - 1623)</w:t>
            </w:r>
          </w:p>
        </w:tc>
      </w:tr>
      <w:tr w:rsidR="00C863D2" w:rsidRPr="00FF5A42" w14:paraId="29FD44E8"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9A1A5F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Asian_SEA4</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968405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South-Eastern Asia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F79BE2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Philippines</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C817306"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1898 ( 1885 - 1910 )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D26B3AE"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1925 ( 1904 - 1946 )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0C7CF7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Asia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C6FA782"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279E970"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1671 (1635 - 1701)</w:t>
            </w:r>
          </w:p>
        </w:tc>
      </w:tr>
      <w:tr w:rsidR="00C863D2" w:rsidRPr="00FF5A42" w14:paraId="676ED522"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4493C3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Asian_SEA5</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898E6B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Asia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CD7224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Taiwan</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44B52B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1791 ( 1762 - 1819 )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8B1FF0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1957 ( 1939 - 1973 )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F920F6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Asia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166BEE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DB6C34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1651 (1616 - 1680)</w:t>
            </w:r>
          </w:p>
        </w:tc>
      </w:tr>
      <w:tr w:rsidR="00C863D2" w:rsidRPr="00FF5A42" w14:paraId="4D34C6FB"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1F35EE2" w14:textId="77777777" w:rsidR="00C863D2" w:rsidRPr="00FF5A42" w:rsidRDefault="00C863D2" w:rsidP="00565AC6">
            <w:pPr>
              <w:spacing w:line="240" w:lineRule="auto"/>
              <w:jc w:val="center"/>
              <w:rPr>
                <w:rFonts w:ascii="Times" w:eastAsia="Times New Roman" w:hAnsi="Times" w:cs="Times New Roman"/>
                <w:sz w:val="16"/>
                <w:szCs w:val="16"/>
              </w:rPr>
            </w:pPr>
            <w:r w:rsidRPr="00FF5A42">
              <w:rPr>
                <w:rFonts w:ascii="Times" w:eastAsia="Times New Roman" w:hAnsi="Times" w:cs="Times New Roman"/>
                <w:sz w:val="16"/>
                <w:szCs w:val="16"/>
              </w:rPr>
              <w:t>Cosmopolitan</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08BBC4D" w14:textId="77777777" w:rsidR="00C863D2" w:rsidRPr="00FF5A42" w:rsidRDefault="00C863D2" w:rsidP="00565AC6">
            <w:pPr>
              <w:spacing w:line="240" w:lineRule="auto"/>
              <w:jc w:val="center"/>
              <w:rPr>
                <w:rFonts w:ascii="Times" w:eastAsia="Times New Roman" w:hAnsi="Times" w:cs="Times New Roman"/>
                <w:sz w:val="16"/>
                <w:szCs w:val="16"/>
              </w:rPr>
            </w:pPr>
            <w:r w:rsidRPr="00FF5A42">
              <w:rPr>
                <w:rFonts w:ascii="Times" w:eastAsia="Times New Roman" w:hAnsi="Times" w:cs="Times New Roman"/>
                <w:sz w:val="16"/>
                <w:szCs w:val="16"/>
              </w:rPr>
              <w:t>Northern America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BC3924A" w14:textId="77777777" w:rsidR="00C863D2" w:rsidRPr="00FF5A42" w:rsidRDefault="00C863D2" w:rsidP="00565AC6">
            <w:pPr>
              <w:spacing w:line="240" w:lineRule="auto"/>
              <w:jc w:val="center"/>
              <w:rPr>
                <w:rFonts w:ascii="Times" w:eastAsia="Times New Roman" w:hAnsi="Times" w:cs="Times New Roman"/>
                <w:sz w:val="16"/>
                <w:szCs w:val="16"/>
              </w:rPr>
            </w:pPr>
            <w:r w:rsidRPr="00FF5A42">
              <w:rPr>
                <w:rFonts w:ascii="Times" w:eastAsia="Times New Roman" w:hAnsi="Times" w:cs="Times New Roman"/>
                <w:sz w:val="16"/>
                <w:szCs w:val="16"/>
              </w:rPr>
              <w:t xml:space="preserve"> </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8D00330" w14:textId="77777777" w:rsidR="00C863D2" w:rsidRPr="00FF5A42" w:rsidRDefault="00C863D2" w:rsidP="00565AC6">
            <w:pPr>
              <w:spacing w:line="240" w:lineRule="auto"/>
              <w:jc w:val="center"/>
              <w:rPr>
                <w:rFonts w:ascii="Times" w:eastAsia="Times New Roman" w:hAnsi="Times" w:cs="Times New Roman"/>
                <w:sz w:val="16"/>
                <w:szCs w:val="16"/>
              </w:rPr>
            </w:pPr>
            <w:r w:rsidRPr="00FF5A42">
              <w:rPr>
                <w:rFonts w:ascii="Times" w:eastAsia="Times New Roman" w:hAnsi="Times" w:cs="Times New Roman"/>
                <w:sz w:val="16"/>
                <w:szCs w:val="16"/>
              </w:rPr>
              <w:t>1656 ( 1627 - 1683 )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F172E43" w14:textId="77777777" w:rsidR="00C863D2" w:rsidRPr="00FF5A42" w:rsidRDefault="00C863D2" w:rsidP="00565AC6">
            <w:pPr>
              <w:spacing w:line="240" w:lineRule="auto"/>
              <w:jc w:val="center"/>
              <w:rPr>
                <w:rFonts w:ascii="Times" w:eastAsia="Times New Roman" w:hAnsi="Times" w:cs="Times New Roman"/>
                <w:sz w:val="16"/>
                <w:szCs w:val="16"/>
              </w:rPr>
            </w:pPr>
            <w:r w:rsidRPr="00FF5A42">
              <w:rPr>
                <w:rFonts w:ascii="Times" w:eastAsia="Times New Roman" w:hAnsi="Times" w:cs="Times New Roman"/>
                <w:sz w:val="16"/>
                <w:szCs w:val="16"/>
              </w:rPr>
              <w:t>1730 ( 1687 - 1773 )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756BADA" w14:textId="77777777" w:rsidR="00C863D2" w:rsidRPr="00FF5A42" w:rsidRDefault="00C863D2" w:rsidP="00565AC6">
            <w:pPr>
              <w:spacing w:line="240" w:lineRule="auto"/>
              <w:jc w:val="center"/>
              <w:rPr>
                <w:rFonts w:ascii="Times" w:eastAsia="Times New Roman" w:hAnsi="Times" w:cs="Times New Roman"/>
                <w:sz w:val="16"/>
                <w:szCs w:val="16"/>
              </w:rPr>
            </w:pPr>
            <w:r w:rsidRPr="00FF5A42">
              <w:rPr>
                <w:rFonts w:ascii="Times" w:eastAsia="Times New Roman" w:hAnsi="Times" w:cs="Times New Roman"/>
                <w:sz w:val="16"/>
                <w:szCs w:val="16"/>
              </w:rPr>
              <w:t xml:space="preserve"> </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54AEFFE" w14:textId="77777777" w:rsidR="00C863D2" w:rsidRPr="00FF5A42" w:rsidRDefault="00C863D2" w:rsidP="00565AC6">
            <w:pPr>
              <w:spacing w:line="240" w:lineRule="auto"/>
              <w:jc w:val="center"/>
              <w:rPr>
                <w:rFonts w:ascii="Times" w:eastAsia="Times New Roman" w:hAnsi="Times" w:cs="Times New Roman"/>
                <w:sz w:val="16"/>
                <w:szCs w:val="16"/>
              </w:rPr>
            </w:pPr>
            <w:r w:rsidRPr="00FF5A42">
              <w:rPr>
                <w:rFonts w:ascii="Times" w:eastAsia="Times New Roman" w:hAnsi="Times" w:cs="Times New Roman"/>
                <w:sz w:val="16"/>
                <w:szCs w:val="16"/>
              </w:rPr>
              <w:t xml:space="preserve"> </w:t>
            </w: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6E5E952" w14:textId="77777777" w:rsidR="00C863D2" w:rsidRPr="00FF5A42" w:rsidRDefault="00C863D2" w:rsidP="00565AC6">
            <w:pPr>
              <w:spacing w:line="240" w:lineRule="auto"/>
              <w:jc w:val="center"/>
              <w:rPr>
                <w:rFonts w:ascii="Times" w:eastAsia="Times New Roman" w:hAnsi="Times" w:cs="Times New Roman"/>
                <w:sz w:val="16"/>
                <w:szCs w:val="16"/>
              </w:rPr>
            </w:pPr>
            <w:r w:rsidRPr="00FF5A42">
              <w:rPr>
                <w:rFonts w:ascii="Times" w:eastAsia="Times New Roman" w:hAnsi="Times" w:cs="Times New Roman"/>
                <w:sz w:val="16"/>
                <w:szCs w:val="16"/>
              </w:rPr>
              <w:t>1564 1526 - 1598)</w:t>
            </w:r>
          </w:p>
        </w:tc>
      </w:tr>
      <w:tr w:rsidR="00C863D2" w:rsidRPr="00FF5A42" w14:paraId="0EE010FD"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CC25D00"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Cosmo_AF1a</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776D6B0"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Northern Africa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5170A5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FF53EE4"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1876 ( 1862 - 1889 )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E7A9802"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1872 ( 1851 - 1895 )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0263CC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Northern Africa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5F64CA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4E84D0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1854 (1842 - 1866)</w:t>
            </w:r>
          </w:p>
        </w:tc>
      </w:tr>
      <w:tr w:rsidR="00C863D2" w:rsidRPr="00FF5A42" w14:paraId="27AE2738"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4F86EB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Cosmo_AF1b</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9BCFE50"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Africa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274F8A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Zambia</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C735A2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1878 ( 1863 - 1891 )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057962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1907 ( 1890 - 1925 )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B28A1F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Africa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0DAA9B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FACEA8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1826 (1813 - 1838)</w:t>
            </w:r>
          </w:p>
        </w:tc>
      </w:tr>
      <w:tr w:rsidR="00C863D2" w:rsidRPr="00FF5A42" w14:paraId="0474B678"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F2351A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Cosmo_AF1c</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9006A5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Africa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FFCF41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Madagascar</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62DA1D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1983 ( 1980 - 1985 )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FA6ED3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1983 ( 1980 - 1985 )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1E6C8E6"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Africa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DB5CD56"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293356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1826 (1813 - 1838)</w:t>
            </w:r>
          </w:p>
        </w:tc>
      </w:tr>
      <w:tr w:rsidR="00C863D2" w:rsidRPr="00FF5A42" w14:paraId="16D0CD36"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C88CB5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Cosmo_AF4</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6EDE02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Northern Africa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EBE5686"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Egypt</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70A187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1910 ( 1894 - 1927 )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9585EA6"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1932 ( 1923 - 1940 )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E33D79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Northern America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5E30BD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USA</w:t>
            </w: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24AB36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1679 (1656 - 1701)</w:t>
            </w:r>
          </w:p>
        </w:tc>
      </w:tr>
      <w:tr w:rsidR="00C863D2" w:rsidRPr="00FF5A42" w14:paraId="73A3B968"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35D47D6"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Cosmo_AM1</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C99D7EE"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Northern America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4FD6A4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USA</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8E1FA36"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1867 ( 1850 - 1883 )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0489EB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1908 ( 1886 - 1928 )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CFEB08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Northern America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1C7B650"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USA</w:t>
            </w: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5A9F18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1810 (1794 - 1825)</w:t>
            </w:r>
          </w:p>
        </w:tc>
      </w:tr>
      <w:tr w:rsidR="00C863D2" w:rsidRPr="00FF5A42" w14:paraId="0147CC34"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B0CC42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Cosmo_AM2a</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3CE62F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Central America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FB854C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Mexico</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D986FF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1851 ( 1836 - 1864 )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C0B45E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1890 ( 1861 - 1920 )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78537C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Northern America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CB8F7F2"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USA</w:t>
            </w: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F0D0364"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1772 (1750 - 1791)</w:t>
            </w:r>
          </w:p>
        </w:tc>
      </w:tr>
      <w:tr w:rsidR="00C863D2" w:rsidRPr="00FF5A42" w14:paraId="0659CB38"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A719532"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Cosmo_AM2b</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27582B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Northern America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125A7A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USA</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C9EDDA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1939 ( 1928 - 1949 )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5AA643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1830 ( 1781 - 1852 )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4D4CC9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Northern America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2B9482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USA</w:t>
            </w: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91283DE"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1791 (1768 - 1811)</w:t>
            </w:r>
          </w:p>
        </w:tc>
      </w:tr>
      <w:tr w:rsidR="00C863D2" w:rsidRPr="00FF5A42" w14:paraId="69CAD80B"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DD5E894"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Cosmo_AM3a</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248494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South America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A3149D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Brazil</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FEABDC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1897 ( 1880 - 1912 )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B7E909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1912 ( 1890 - 1936 )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17DFE40"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South America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98F875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Brazil</w:t>
            </w: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248B16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1808 (1785 - 1827)</w:t>
            </w:r>
          </w:p>
        </w:tc>
      </w:tr>
      <w:tr w:rsidR="00C863D2" w:rsidRPr="00FF5A42" w14:paraId="0BCB121D"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5CF022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Cosmo_AM3b</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1934C92"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South America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AED36C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Brazil</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95C7EC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1861 ( 1847 - 1872 )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C77D754"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1890 ( 1863 - 1916 )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C8C9F36"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South America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9C4B176"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Brazil</w:t>
            </w: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9D8C35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1808 (1785 - 1827)</w:t>
            </w:r>
          </w:p>
        </w:tc>
      </w:tr>
      <w:tr w:rsidR="00C863D2" w:rsidRPr="00FF5A42" w14:paraId="1160271C"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882A1D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Cosmo_AM4</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687EE5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Northern America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7CEE6F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USA</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77F01B2"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1821 ( 1800 - 1840 )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E70E89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1846 ( 1811 - 1883 )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C9814B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Northern America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1608AB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USA</w:t>
            </w: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FB6C2E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1710 (1688 - 1732)</w:t>
            </w:r>
          </w:p>
        </w:tc>
      </w:tr>
      <w:tr w:rsidR="00C863D2" w:rsidRPr="00FF5A42" w14:paraId="43A942E5"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0C91512"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Cosmo_CA1</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D3A1A5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Europe</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91194C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Russia</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284BAC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1924 ( 1913 - 1935 )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8FF52FE"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1946 ( 1936 - 1957 )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61FB22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Europe</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902D192"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C2E9F7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1898 (1889 - 1908)</w:t>
            </w:r>
          </w:p>
        </w:tc>
      </w:tr>
      <w:tr w:rsidR="00C863D2" w:rsidRPr="00FF5A42" w14:paraId="1341C896"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F7825C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Cosmo_CA2</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F4E344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Western Asia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638AB1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Iraq</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70756C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1981 ( 1977 - 1985 )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F992BE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1944 ( 1927 - 1960 )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236BA7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Western Asia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89CA79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CD5704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1817 (1798 - 1833)</w:t>
            </w:r>
          </w:p>
        </w:tc>
      </w:tr>
      <w:tr w:rsidR="00C863D2" w:rsidRPr="00FF5A42" w14:paraId="7A110BE3"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DB8E61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Cosmo_CA3</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95F60F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Europe</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B17931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Romania|</w:t>
            </w:r>
          </w:p>
          <w:p w14:paraId="5272850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Russia</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E66A694"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1936 ( 1925 - 1946 )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3113C5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1942 ( 1926 - 1956 )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745389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Europe</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597CD6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BB06B4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1880 (1870 - 1889)</w:t>
            </w:r>
          </w:p>
        </w:tc>
      </w:tr>
      <w:tr w:rsidR="00C863D2" w:rsidRPr="00FF5A42" w14:paraId="4A97CB1C"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B01F60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roofErr w:type="spellStart"/>
            <w:r w:rsidRPr="00FF5A42">
              <w:rPr>
                <w:rFonts w:ascii="Times" w:eastAsia="Times New Roman" w:hAnsi="Times" w:cs="Times New Roman"/>
                <w:sz w:val="16"/>
                <w:szCs w:val="16"/>
              </w:rPr>
              <w:t>Cosmo_CE</w:t>
            </w:r>
            <w:proofErr w:type="spellEnd"/>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548606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Europe</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4A744F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Germany|</w:t>
            </w:r>
          </w:p>
          <w:p w14:paraId="700E2AC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Poland</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A8CB73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1968 ( 1962 - 1973 )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35E84F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1967 ( 1961 - 1974 )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C20B1F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Europe</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D58BC62"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Germany|</w:t>
            </w:r>
          </w:p>
          <w:p w14:paraId="703FB90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Poland</w:t>
            </w: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7AAB2B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1931 (1921 - 1938)</w:t>
            </w:r>
          </w:p>
        </w:tc>
      </w:tr>
      <w:tr w:rsidR="00C863D2" w:rsidRPr="00FF5A42" w14:paraId="0E9CA8EB"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C57D1D4"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roofErr w:type="spellStart"/>
            <w:r w:rsidRPr="00FF5A42">
              <w:rPr>
                <w:rFonts w:ascii="Times" w:eastAsia="Times New Roman" w:hAnsi="Times" w:cs="Times New Roman"/>
                <w:sz w:val="16"/>
                <w:szCs w:val="16"/>
              </w:rPr>
              <w:t>Cosmo_EE</w:t>
            </w:r>
            <w:proofErr w:type="spellEnd"/>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01997F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Southern Europe</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0E8CD4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Serbia</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E180D1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1944 ( 1936 - 1950 )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BBBCFB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1943 ( 1934 - 1954 )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F1CE34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Europe</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247999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roofErr w:type="spellStart"/>
            <w:r w:rsidRPr="00FF5A42">
              <w:rPr>
                <w:rFonts w:ascii="Times" w:eastAsia="Times New Roman" w:hAnsi="Times" w:cs="Times New Roman"/>
                <w:sz w:val="16"/>
                <w:szCs w:val="16"/>
              </w:rPr>
              <w:t>Poland|Serbia</w:t>
            </w:r>
            <w:proofErr w:type="spellEnd"/>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FDC39A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1907 (1897 - 1916)</w:t>
            </w:r>
          </w:p>
        </w:tc>
      </w:tr>
      <w:tr w:rsidR="00C863D2" w:rsidRPr="00FF5A42" w14:paraId="483BB808"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B09036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Cosmo_ME1a</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3D483E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Western Asia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AD5D81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8CFBEA6"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1922 ( 1911 - 1933 )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4D1CD6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1938 ( 1927 - 1948 )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FC1E638"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Western Asia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CA9F192"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EA5585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1861 (1850 - 1872 )</w:t>
            </w:r>
          </w:p>
        </w:tc>
      </w:tr>
      <w:tr w:rsidR="00C863D2" w:rsidRPr="00FF5A42" w14:paraId="2A3CA2F3"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60FF95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Cosmo_ME1b</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DDDC17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Western Asia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F54E9C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Israel</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799131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1990 ( 1987 - 1991 )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67E421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1987 ( 1984 - 1990 )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4BADD19"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Western Asia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FC0F960"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92BA3E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1922 (1911 - 1933 )</w:t>
            </w:r>
          </w:p>
        </w:tc>
      </w:tr>
      <w:tr w:rsidR="00C863D2" w:rsidRPr="00FF5A42" w14:paraId="05726311"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34414A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lastRenderedPageBreak/>
              <w:t>Cosmo_ME2</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5DA06DE"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Western Asia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8463A34"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Turkey</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933C8A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1960 ( 1952 - 1968 )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2A4F6B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1986 ( 1984 - 1989 )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D98F092"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Western Asia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F51C5B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F1AE28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1859 (1847 - 1870 )</w:t>
            </w:r>
          </w:p>
        </w:tc>
      </w:tr>
      <w:tr w:rsidR="00C863D2" w:rsidRPr="00FF5A42" w14:paraId="045B6C2D"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04F31DC"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roofErr w:type="spellStart"/>
            <w:r w:rsidRPr="00FF5A42">
              <w:rPr>
                <w:rFonts w:ascii="Times" w:eastAsia="Times New Roman" w:hAnsi="Times" w:cs="Times New Roman"/>
                <w:sz w:val="16"/>
                <w:szCs w:val="16"/>
              </w:rPr>
              <w:t>Cosmo_NEE</w:t>
            </w:r>
            <w:proofErr w:type="spellEnd"/>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9387E9E"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Europe</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75E47F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6FCB7E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1887 ( 1873 - 1899 )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827466B"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1954 ( 1926 - 1964 )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5C5779A"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Europe</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38A04D1"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roofErr w:type="spellStart"/>
            <w:r w:rsidRPr="00FF5A42">
              <w:rPr>
                <w:rFonts w:ascii="Times" w:eastAsia="Times New Roman" w:hAnsi="Times" w:cs="Times New Roman"/>
                <w:sz w:val="16"/>
                <w:szCs w:val="16"/>
              </w:rPr>
              <w:t>Poland|Serbia</w:t>
            </w:r>
            <w:proofErr w:type="spellEnd"/>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0E7B6C4"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1882 (1870 - 1892 )</w:t>
            </w:r>
          </w:p>
        </w:tc>
      </w:tr>
      <w:tr w:rsidR="00C863D2" w:rsidRPr="00FF5A42" w14:paraId="1B9B80EA"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251AE46" w14:textId="77777777" w:rsidR="00C863D2" w:rsidRPr="00FF5A42" w:rsidRDefault="00C863D2" w:rsidP="00565AC6">
            <w:pPr>
              <w:widowControl w:val="0"/>
              <w:jc w:val="center"/>
              <w:rPr>
                <w:rFonts w:ascii="Times" w:eastAsia="Times New Roman" w:hAnsi="Times" w:cs="Times New Roman"/>
                <w:sz w:val="16"/>
                <w:szCs w:val="16"/>
              </w:rPr>
            </w:pPr>
            <w:proofErr w:type="spellStart"/>
            <w:r w:rsidRPr="00FF5A42">
              <w:rPr>
                <w:rFonts w:ascii="Times" w:eastAsia="Times New Roman" w:hAnsi="Times" w:cs="Times New Roman"/>
                <w:sz w:val="16"/>
                <w:szCs w:val="16"/>
              </w:rPr>
              <w:t>Cosmo_Vac</w:t>
            </w:r>
            <w:proofErr w:type="spellEnd"/>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297888C"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Western Europe</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A5E49E3"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France</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E4559F0"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1959 ( 1950 - 1967 )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598292D"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not in study</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97066C9"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Northern America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823F2C7"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USA</w:t>
            </w: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6259A40"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1788 (1771 - 1805 )</w:t>
            </w:r>
          </w:p>
        </w:tc>
      </w:tr>
      <w:tr w:rsidR="00C863D2" w:rsidRPr="00FF5A42" w14:paraId="76252A10"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7AD47A2"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Cosmo_Vac2</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DA1D54A"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Central America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4803DA5"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Mexico</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6C99A8B"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1942 ( 1926 - 1954 )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F3A716E"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not in study</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01E65E0"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Northern America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936FED7"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USA</w:t>
            </w: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DDB6E59"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1864 (1845 - 1880 )</w:t>
            </w:r>
          </w:p>
        </w:tc>
      </w:tr>
      <w:tr w:rsidR="00C863D2" w:rsidRPr="00FF5A42" w14:paraId="5A6676AB"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ACBB0EF"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proofErr w:type="spellStart"/>
            <w:r w:rsidRPr="00FF5A42">
              <w:rPr>
                <w:rFonts w:ascii="Times" w:eastAsia="Times New Roman" w:hAnsi="Times" w:cs="Times New Roman"/>
                <w:sz w:val="16"/>
                <w:szCs w:val="16"/>
              </w:rPr>
              <w:t>Cosmo_WE</w:t>
            </w:r>
            <w:proofErr w:type="spellEnd"/>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34F83E3"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Western Europe</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C8364BE"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Germany</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7BCBF9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1948 ( 1940 - 1954 )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F0ED347"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1949 ( 1942 - 1958 )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6CC3950"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Eastern Europe</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3BF88D4"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Germany|</w:t>
            </w:r>
          </w:p>
          <w:p w14:paraId="15F113E5"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Poland</w:t>
            </w: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C94FACD" w14:textId="77777777" w:rsidR="00C863D2" w:rsidRPr="00FF5A42" w:rsidRDefault="00C863D2" w:rsidP="00565AC6">
            <w:pPr>
              <w:widowControl w:val="0"/>
              <w:pBdr>
                <w:top w:val="nil"/>
                <w:left w:val="nil"/>
                <w:bottom w:val="nil"/>
                <w:right w:val="nil"/>
                <w:between w:val="nil"/>
              </w:pBdr>
              <w:jc w:val="center"/>
              <w:rPr>
                <w:rFonts w:ascii="Times" w:eastAsia="Times New Roman" w:hAnsi="Times" w:cs="Times New Roman"/>
                <w:sz w:val="16"/>
                <w:szCs w:val="16"/>
              </w:rPr>
            </w:pPr>
            <w:r w:rsidRPr="00FF5A42">
              <w:rPr>
                <w:rFonts w:ascii="Times" w:eastAsia="Times New Roman" w:hAnsi="Times" w:cs="Times New Roman"/>
                <w:sz w:val="16"/>
                <w:szCs w:val="16"/>
              </w:rPr>
              <w:t>1931 (1921 - 1938 )</w:t>
            </w:r>
          </w:p>
        </w:tc>
      </w:tr>
      <w:tr w:rsidR="00C863D2" w:rsidRPr="00FF5A42" w14:paraId="4A778037"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7E3630D" w14:textId="77777777" w:rsidR="00C863D2" w:rsidRPr="00FF5A42" w:rsidRDefault="00C863D2" w:rsidP="00565AC6">
            <w:pPr>
              <w:widowControl w:val="0"/>
              <w:jc w:val="center"/>
              <w:rPr>
                <w:rFonts w:ascii="Times" w:eastAsia="Times New Roman" w:hAnsi="Times" w:cs="Times New Roman"/>
                <w:sz w:val="16"/>
                <w:szCs w:val="16"/>
              </w:rPr>
            </w:pPr>
            <w:proofErr w:type="spellStart"/>
            <w:r w:rsidRPr="00FF5A42">
              <w:rPr>
                <w:rFonts w:ascii="Times" w:eastAsia="Times New Roman" w:hAnsi="Times" w:cs="Times New Roman"/>
                <w:sz w:val="16"/>
                <w:szCs w:val="16"/>
              </w:rPr>
              <w:t>Cosmo_YUGCOW</w:t>
            </w:r>
            <w:proofErr w:type="spellEnd"/>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95BB6E6"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Southern Europe</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E8472D8"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Montenegro</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A36816A"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1977 ( 1977 - 1979 )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80F9B26"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not in study</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9BFB9E6"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Western Asia</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B4B9621" w14:textId="77777777" w:rsidR="00C863D2" w:rsidRPr="00FF5A42" w:rsidRDefault="00C863D2" w:rsidP="00565AC6">
            <w:pPr>
              <w:widowControl w:val="0"/>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DCB4735"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1819 (1804 - 1833)</w:t>
            </w:r>
          </w:p>
        </w:tc>
      </w:tr>
      <w:tr w:rsidR="00C863D2" w:rsidRPr="00FF5A42" w14:paraId="01F3A394"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57E8E27" w14:textId="77777777" w:rsidR="00C863D2" w:rsidRPr="00FF5A42" w:rsidRDefault="00C863D2" w:rsidP="00565AC6">
            <w:pPr>
              <w:widowControl w:val="0"/>
              <w:jc w:val="center"/>
              <w:rPr>
                <w:rFonts w:ascii="Times" w:eastAsia="Times New Roman" w:hAnsi="Times" w:cs="Times New Roman"/>
                <w:sz w:val="16"/>
                <w:szCs w:val="16"/>
              </w:rPr>
            </w:pPr>
            <w:proofErr w:type="spellStart"/>
            <w:r w:rsidRPr="00FF5A42">
              <w:rPr>
                <w:rFonts w:ascii="Times" w:eastAsia="Times New Roman" w:hAnsi="Times" w:cs="Times New Roman"/>
                <w:sz w:val="16"/>
                <w:szCs w:val="16"/>
              </w:rPr>
              <w:t>Cosmo_YUGFOX</w:t>
            </w:r>
            <w:proofErr w:type="spellEnd"/>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32055A5"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Southern Europe</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A826EDC"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Serbia</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8E3D88C"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1967 ( 1954 - 1977 )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7F7388B"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not in study</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241037D"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Southern Europe</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32FA7D5"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Serbia</w:t>
            </w: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6464C8D"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1909 (1894 - 1923)</w:t>
            </w:r>
          </w:p>
        </w:tc>
      </w:tr>
      <w:tr w:rsidR="00C863D2" w:rsidRPr="00FF5A42" w14:paraId="2F993F53" w14:textId="77777777" w:rsidTr="00565AC6">
        <w:trPr>
          <w:trHeight w:val="315"/>
        </w:trPr>
        <w:tc>
          <w:tcPr>
            <w:tcW w:w="1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AD71D09"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Indian-Sub</w:t>
            </w:r>
          </w:p>
        </w:tc>
        <w:tc>
          <w:tcPr>
            <w:tcW w:w="11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981CBEC"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Southern Asia</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378EBA2" w14:textId="77777777" w:rsidR="00C863D2" w:rsidRPr="00FF5A42" w:rsidRDefault="00C863D2" w:rsidP="00565AC6">
            <w:pPr>
              <w:widowControl w:val="0"/>
              <w:jc w:val="center"/>
              <w:rPr>
                <w:rFonts w:ascii="Times" w:eastAsia="Times New Roman" w:hAnsi="Times" w:cs="Times New Roman"/>
                <w:sz w:val="16"/>
                <w:szCs w:val="16"/>
              </w:rPr>
            </w:pP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0F489F6"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1760 ( 1716 - 1799 )</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05D4941"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1785 ( 1733 - 1840 )</w:t>
            </w:r>
          </w:p>
        </w:tc>
        <w:tc>
          <w:tcPr>
            <w:tcW w:w="1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5D026DE" w14:textId="77777777" w:rsidR="00C863D2" w:rsidRPr="00FF5A42" w:rsidRDefault="00C863D2" w:rsidP="00565AC6">
            <w:pPr>
              <w:widowControl w:val="0"/>
              <w:jc w:val="center"/>
              <w:rPr>
                <w:rFonts w:ascii="Times" w:eastAsia="Times New Roman" w:hAnsi="Times" w:cs="Times New Roman"/>
                <w:sz w:val="16"/>
                <w:szCs w:val="16"/>
              </w:rPr>
            </w:pP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D6FF94D" w14:textId="77777777" w:rsidR="00C863D2" w:rsidRPr="00FF5A42" w:rsidRDefault="00C863D2" w:rsidP="00565AC6">
            <w:pPr>
              <w:widowControl w:val="0"/>
              <w:jc w:val="center"/>
              <w:rPr>
                <w:rFonts w:ascii="Times" w:eastAsia="Times New Roman" w:hAnsi="Times"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BBBD2F8" w14:textId="77777777" w:rsidR="00C863D2" w:rsidRPr="00FF5A42" w:rsidRDefault="00C863D2" w:rsidP="00565AC6">
            <w:pPr>
              <w:widowControl w:val="0"/>
              <w:jc w:val="center"/>
              <w:rPr>
                <w:rFonts w:ascii="Times" w:eastAsia="Times New Roman" w:hAnsi="Times" w:cs="Times New Roman"/>
                <w:sz w:val="16"/>
                <w:szCs w:val="16"/>
              </w:rPr>
            </w:pPr>
            <w:r w:rsidRPr="00FF5A42">
              <w:rPr>
                <w:rFonts w:ascii="Times" w:eastAsia="Times New Roman" w:hAnsi="Times" w:cs="Times New Roman"/>
                <w:sz w:val="16"/>
                <w:szCs w:val="16"/>
              </w:rPr>
              <w:t>1397 (1341 - 1443)</w:t>
            </w:r>
          </w:p>
        </w:tc>
      </w:tr>
    </w:tbl>
    <w:p w14:paraId="251F14B7" w14:textId="77777777" w:rsidR="00C863D2" w:rsidRPr="00FF5A42" w:rsidRDefault="00C863D2" w:rsidP="00C863D2">
      <w:pPr>
        <w:rPr>
          <w:rFonts w:ascii="Times" w:eastAsia="Times New Roman" w:hAnsi="Times" w:cs="Times New Roman"/>
          <w:b/>
        </w:rPr>
      </w:pPr>
    </w:p>
    <w:p w14:paraId="346A87D9" w14:textId="77777777" w:rsidR="00C863D2" w:rsidRPr="00FF5A42" w:rsidRDefault="00C863D2" w:rsidP="00C863D2">
      <w:pPr>
        <w:rPr>
          <w:rFonts w:ascii="Times" w:eastAsia="Times New Roman" w:hAnsi="Times" w:cs="Times New Roman"/>
          <w:b/>
        </w:rPr>
      </w:pPr>
      <w:r w:rsidRPr="00FF5A42">
        <w:rPr>
          <w:rFonts w:ascii="Times" w:eastAsia="Times New Roman" w:hAnsi="Times" w:cs="Times New Roman"/>
          <w:b/>
        </w:rPr>
        <w:br w:type="page"/>
      </w:r>
    </w:p>
    <w:p w14:paraId="75EA61BA" w14:textId="77777777" w:rsidR="00C863D2" w:rsidRPr="00FF5A42" w:rsidRDefault="00C863D2" w:rsidP="00C863D2">
      <w:pPr>
        <w:jc w:val="both"/>
        <w:rPr>
          <w:rFonts w:ascii="Times" w:eastAsia="Times New Roman" w:hAnsi="Times" w:cs="Times New Roman"/>
          <w:sz w:val="18"/>
          <w:szCs w:val="18"/>
        </w:rPr>
      </w:pPr>
      <w:r w:rsidRPr="00FF5A42">
        <w:rPr>
          <w:rFonts w:ascii="Times" w:eastAsia="Times New Roman" w:hAnsi="Times" w:cs="Times New Roman"/>
          <w:b/>
          <w:sz w:val="18"/>
          <w:szCs w:val="18"/>
        </w:rPr>
        <w:lastRenderedPageBreak/>
        <w:t>Supplementary Table 5. Inferred human-mediated introductions identified on the phylogenetic tree.</w:t>
      </w:r>
      <w:r w:rsidRPr="00FF5A42">
        <w:rPr>
          <w:rFonts w:ascii="Times" w:eastAsia="Times New Roman" w:hAnsi="Times" w:cs="Times New Roman"/>
          <w:sz w:val="18"/>
          <w:szCs w:val="18"/>
        </w:rPr>
        <w:t xml:space="preserve"> Using the full-canine tree consisting of 10,044 sequences, 14,640 transmissions were identified, 232 of which were to non-neighboring countries, and 43 of which fit the criteria as a human-mediated introduction. Human-mediated introductions are defined as transmissions that occurred within 16 years and between two countries that are more than 2000 km apart or separated by a body of water. </w:t>
      </w:r>
    </w:p>
    <w:p w14:paraId="3BB40ADE" w14:textId="77777777" w:rsidR="00C863D2" w:rsidRPr="00FF5A42" w:rsidRDefault="00C863D2" w:rsidP="00C863D2">
      <w:pPr>
        <w:rPr>
          <w:rFonts w:ascii="Times" w:eastAsia="Times New Roman" w:hAnsi="Times" w:cs="Times New Roman"/>
        </w:rPr>
      </w:pPr>
    </w:p>
    <w:p w14:paraId="0511A884" w14:textId="77777777" w:rsidR="00C863D2" w:rsidRPr="00FF5A42" w:rsidRDefault="00C863D2" w:rsidP="00C863D2">
      <w:pPr>
        <w:rPr>
          <w:rFonts w:ascii="Times" w:eastAsia="Times New Roman" w:hAnsi="Times" w:cs="Times New Roman"/>
          <w:b/>
        </w:rPr>
      </w:pPr>
    </w:p>
    <w:tbl>
      <w:tblPr>
        <w:tblW w:w="9210" w:type="dxa"/>
        <w:tblBorders>
          <w:top w:val="nil"/>
          <w:left w:val="nil"/>
          <w:bottom w:val="nil"/>
          <w:right w:val="nil"/>
          <w:insideH w:val="nil"/>
          <w:insideV w:val="nil"/>
        </w:tblBorders>
        <w:tblLayout w:type="fixed"/>
        <w:tblLook w:val="0600" w:firstRow="0" w:lastRow="0" w:firstColumn="0" w:lastColumn="0" w:noHBand="1" w:noVBand="1"/>
      </w:tblPr>
      <w:tblGrid>
        <w:gridCol w:w="1455"/>
        <w:gridCol w:w="1215"/>
        <w:gridCol w:w="1230"/>
        <w:gridCol w:w="1170"/>
        <w:gridCol w:w="1020"/>
        <w:gridCol w:w="1110"/>
        <w:gridCol w:w="915"/>
        <w:gridCol w:w="1095"/>
      </w:tblGrid>
      <w:tr w:rsidR="00C863D2" w:rsidRPr="00FF5A42" w14:paraId="5772F194"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17A7678" w14:textId="77777777" w:rsidR="00C863D2" w:rsidRPr="00FF5A42" w:rsidRDefault="00C863D2" w:rsidP="00565AC6">
            <w:pPr>
              <w:jc w:val="center"/>
              <w:rPr>
                <w:rFonts w:ascii="Times" w:hAnsi="Times" w:cs="Times New Roman"/>
                <w:b/>
                <w:sz w:val="16"/>
                <w:szCs w:val="16"/>
              </w:rPr>
            </w:pPr>
            <w:r w:rsidRPr="00FF5A42">
              <w:rPr>
                <w:rFonts w:ascii="Times" w:hAnsi="Times" w:cs="Times New Roman"/>
                <w:b/>
                <w:sz w:val="16"/>
                <w:szCs w:val="16"/>
              </w:rPr>
              <w:t>Parent Country</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21F9B02" w14:textId="77777777" w:rsidR="00C863D2" w:rsidRPr="00FF5A42" w:rsidRDefault="00C863D2" w:rsidP="00565AC6">
            <w:pPr>
              <w:jc w:val="center"/>
              <w:rPr>
                <w:rFonts w:ascii="Times" w:hAnsi="Times" w:cs="Times New Roman"/>
                <w:b/>
                <w:sz w:val="16"/>
                <w:szCs w:val="16"/>
              </w:rPr>
            </w:pPr>
            <w:r w:rsidRPr="00FF5A42">
              <w:rPr>
                <w:rFonts w:ascii="Times" w:hAnsi="Times" w:cs="Times New Roman"/>
                <w:b/>
                <w:sz w:val="16"/>
                <w:szCs w:val="16"/>
              </w:rPr>
              <w:t>Child Country</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18A6528" w14:textId="77777777" w:rsidR="00C863D2" w:rsidRPr="00FF5A42" w:rsidRDefault="00C863D2" w:rsidP="00565AC6">
            <w:pPr>
              <w:jc w:val="center"/>
              <w:rPr>
                <w:rFonts w:ascii="Times" w:hAnsi="Times" w:cs="Times New Roman"/>
                <w:b/>
                <w:sz w:val="16"/>
                <w:szCs w:val="16"/>
              </w:rPr>
            </w:pPr>
            <w:r w:rsidRPr="00FF5A42">
              <w:rPr>
                <w:rFonts w:ascii="Times" w:hAnsi="Times" w:cs="Times New Roman"/>
                <w:b/>
                <w:sz w:val="16"/>
                <w:szCs w:val="16"/>
              </w:rPr>
              <w:t>Parent Date</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55789AC" w14:textId="77777777" w:rsidR="00C863D2" w:rsidRPr="00FF5A42" w:rsidRDefault="00C863D2" w:rsidP="00565AC6">
            <w:pPr>
              <w:jc w:val="center"/>
              <w:rPr>
                <w:rFonts w:ascii="Times" w:hAnsi="Times" w:cs="Times New Roman"/>
                <w:b/>
                <w:sz w:val="16"/>
                <w:szCs w:val="16"/>
              </w:rPr>
            </w:pPr>
            <w:r w:rsidRPr="00FF5A42">
              <w:rPr>
                <w:rFonts w:ascii="Times" w:hAnsi="Times" w:cs="Times New Roman"/>
                <w:b/>
                <w:sz w:val="16"/>
                <w:szCs w:val="16"/>
              </w:rPr>
              <w:t>Child Date</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A4952AB" w14:textId="77777777" w:rsidR="00C863D2" w:rsidRPr="00FF5A42" w:rsidRDefault="00C863D2" w:rsidP="00565AC6">
            <w:pPr>
              <w:jc w:val="center"/>
              <w:rPr>
                <w:rFonts w:ascii="Times" w:hAnsi="Times" w:cs="Times New Roman"/>
                <w:b/>
                <w:sz w:val="16"/>
                <w:szCs w:val="16"/>
              </w:rPr>
            </w:pPr>
            <w:r w:rsidRPr="00FF5A42">
              <w:rPr>
                <w:rFonts w:ascii="Times" w:hAnsi="Times" w:cs="Times New Roman"/>
                <w:b/>
                <w:sz w:val="16"/>
                <w:szCs w:val="16"/>
              </w:rPr>
              <w:t>Branch Length (years)</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9F53306" w14:textId="77777777" w:rsidR="00C863D2" w:rsidRPr="00FF5A42" w:rsidRDefault="00C863D2" w:rsidP="00565AC6">
            <w:pPr>
              <w:jc w:val="center"/>
              <w:rPr>
                <w:rFonts w:ascii="Times" w:hAnsi="Times" w:cs="Times New Roman"/>
                <w:b/>
                <w:sz w:val="16"/>
                <w:szCs w:val="16"/>
              </w:rPr>
            </w:pPr>
            <w:r w:rsidRPr="00FF5A42">
              <w:rPr>
                <w:rFonts w:ascii="Times" w:hAnsi="Times" w:cs="Times New Roman"/>
                <w:b/>
                <w:sz w:val="16"/>
                <w:szCs w:val="16"/>
              </w:rPr>
              <w:t>Subtree Size (num. of tips)</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EB36345" w14:textId="77777777" w:rsidR="00C863D2" w:rsidRPr="00FF5A42" w:rsidRDefault="00C863D2" w:rsidP="00565AC6">
            <w:pPr>
              <w:jc w:val="center"/>
              <w:rPr>
                <w:rFonts w:ascii="Times" w:hAnsi="Times" w:cs="Times New Roman"/>
                <w:b/>
                <w:sz w:val="16"/>
                <w:szCs w:val="16"/>
              </w:rPr>
            </w:pPr>
            <w:r w:rsidRPr="00FF5A42">
              <w:rPr>
                <w:rFonts w:ascii="Times" w:hAnsi="Times" w:cs="Times New Roman"/>
                <w:b/>
                <w:sz w:val="16"/>
                <w:szCs w:val="16"/>
              </w:rPr>
              <w:t>Distance (km)</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2F40BBC" w14:textId="77777777" w:rsidR="00C863D2" w:rsidRPr="00FF5A42" w:rsidRDefault="00C863D2" w:rsidP="00565AC6">
            <w:pPr>
              <w:jc w:val="center"/>
              <w:rPr>
                <w:rFonts w:ascii="Times" w:hAnsi="Times" w:cs="Times New Roman"/>
                <w:b/>
                <w:sz w:val="16"/>
                <w:szCs w:val="16"/>
              </w:rPr>
            </w:pPr>
            <w:r w:rsidRPr="00FF5A42">
              <w:rPr>
                <w:rFonts w:ascii="Times" w:hAnsi="Times" w:cs="Times New Roman"/>
                <w:b/>
                <w:sz w:val="16"/>
                <w:szCs w:val="16"/>
              </w:rPr>
              <w:t>(km/year)</w:t>
            </w:r>
          </w:p>
        </w:tc>
      </w:tr>
      <w:tr w:rsidR="00C863D2" w:rsidRPr="00FF5A42" w14:paraId="739FAD87"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FAAA32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Cameroon</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04176E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Tanzania</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A7AE85C"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1992.8</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83101F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1993.0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B25423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0.2</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F69F78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73.0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F49845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3308.4</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267652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19477.4</w:t>
            </w:r>
          </w:p>
        </w:tc>
      </w:tr>
      <w:tr w:rsidR="00C863D2" w:rsidRPr="00FF5A42" w14:paraId="114D5536"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FD10EA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China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22AF04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Chile</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44FEF89"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1996.4</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9A5599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1998.0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76C167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1.6</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8A65D5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157E6D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19079.9</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43E9E5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11754.8</w:t>
            </w:r>
          </w:p>
        </w:tc>
      </w:tr>
      <w:tr w:rsidR="00C863D2" w:rsidRPr="00FF5A42" w14:paraId="7FD2B1F1"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ECAC34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Bangladesh</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3B28E5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France</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40C68D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2014.6</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B1EDEE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2016.5</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A59A20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BAAA2A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C2F3AB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7916.8</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AEC219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4131.3</w:t>
            </w:r>
          </w:p>
        </w:tc>
      </w:tr>
      <w:tr w:rsidR="00C863D2" w:rsidRPr="00FF5A42" w14:paraId="6396C28D"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1015B0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India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C0D9B0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Oman</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100DE3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2008.5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95AB8A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2009.0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86BC20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0.5</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9005A9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D9F517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1936.2</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404B4B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3556.2</w:t>
            </w:r>
          </w:p>
        </w:tc>
      </w:tr>
      <w:tr w:rsidR="00C863D2" w:rsidRPr="00FF5A42" w14:paraId="5B7870C0"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9B279C9"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India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EF6D05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Oman</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DA3558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2007.9</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E15C1B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2008.7</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3B4510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0.8</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7948BE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13.0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8C8C08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1936.2</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88F45D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2442.4</w:t>
            </w:r>
          </w:p>
        </w:tc>
      </w:tr>
      <w:tr w:rsidR="00C863D2" w:rsidRPr="00FF5A42" w14:paraId="7A59B1B2"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68A4F7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Philippines</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31665C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Japan</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D4BB1A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2004.5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BEB2139"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2006.0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6663B1C"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1.5</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AF66BE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A954DE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2999.5</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CD9CB5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2003.3</w:t>
            </w:r>
          </w:p>
        </w:tc>
      </w:tr>
      <w:tr w:rsidR="00C863D2" w:rsidRPr="00FF5A42" w14:paraId="4BA3E542"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E0300C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Philippines</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440FF8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Japan</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C968FF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2004.5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71EC97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2006.0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324551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1.5</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3E1324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153201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2999.5</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D03F39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2003.3</w:t>
            </w:r>
          </w:p>
        </w:tc>
      </w:tr>
      <w:tr w:rsidR="00C863D2" w:rsidRPr="00FF5A42" w14:paraId="52FFDC98"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99EE36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Philippines</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F87AD4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Japan</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30E7C9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2004.1</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DCE8ED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2006.0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84B7E3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336CEB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8A5132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2999.5</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FDD973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1605.9</w:t>
            </w:r>
          </w:p>
        </w:tc>
      </w:tr>
      <w:tr w:rsidR="00C863D2" w:rsidRPr="00FF5A42" w14:paraId="6A19A07E"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CBEA07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India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81EC89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Nigeria</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003825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1ABD969"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2007.7</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8C0658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5.7</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80340A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FD466B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8088.0</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27553B9"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1430.3</w:t>
            </w:r>
          </w:p>
        </w:tc>
      </w:tr>
      <w:tr w:rsidR="00C863D2" w:rsidRPr="00FF5A42" w14:paraId="2355C810"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42EFC2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France</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98B869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India</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8B6E11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1994.0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AE501F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1999.0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E897B2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5.0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B46954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5.0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DDAC13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6594.2</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C32C8F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1318.8</w:t>
            </w:r>
          </w:p>
        </w:tc>
      </w:tr>
      <w:tr w:rsidR="00C863D2" w:rsidRPr="00FF5A42" w14:paraId="7076D27F"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CE8D71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India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B907FE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France</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188502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2009.0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577FD0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2014.0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733B29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5.0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5562C2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5E8DF4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6594.2</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1CBBF4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1316.7</w:t>
            </w:r>
          </w:p>
        </w:tc>
      </w:tr>
      <w:tr w:rsidR="00C863D2" w:rsidRPr="00FF5A42" w14:paraId="1C96396F"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976571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France</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BF6BD4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Mexico</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3C83D0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1994.0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3DA600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2002.5</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BA1E93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8.5</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D7BED0C"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6419C9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9206.8</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E20D4F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1079.8</w:t>
            </w:r>
          </w:p>
        </w:tc>
      </w:tr>
      <w:tr w:rsidR="00C863D2" w:rsidRPr="00FF5A42" w14:paraId="47D2CE38"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A2611E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Nigeria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18A3FDC"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Iran</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FC0AC7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2007.7</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DA45CD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2013.2</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58B871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5.5</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4CB54E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784F4E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5865.2</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2B57EE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1065.1</w:t>
            </w:r>
          </w:p>
        </w:tc>
      </w:tr>
      <w:tr w:rsidR="00C863D2" w:rsidRPr="00FF5A42" w14:paraId="49B86126"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D3E13C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Nepal</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18AC16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Italy</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32A076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E6AA76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1997.0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CA3E71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7.0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6E62A3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6ED476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6640.5</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7DA388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948.6</w:t>
            </w:r>
          </w:p>
        </w:tc>
      </w:tr>
      <w:tr w:rsidR="00C863D2" w:rsidRPr="00FF5A42" w14:paraId="618A8CF0"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173C62C"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France</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18657E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Oman</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9E6410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159B82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1998.0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9F9BD3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6.0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CDD41D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F33EB4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5620.0</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5D5437C"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936.2</w:t>
            </w:r>
          </w:p>
        </w:tc>
      </w:tr>
      <w:tr w:rsidR="00C863D2" w:rsidRPr="00FF5A42" w14:paraId="35D9B334"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B4DC96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India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235263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Italy</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C0756E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2004.7</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09ED19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2011.9</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7DB3B4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7.1</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07D560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35A187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5922.2</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26989D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831.8</w:t>
            </w:r>
          </w:p>
        </w:tc>
      </w:tr>
      <w:tr w:rsidR="00C863D2" w:rsidRPr="00FF5A42" w14:paraId="61B7A8CE"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BBCB14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Mali</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0E9AD0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France</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FA00D9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2009.0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A36DD4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2014.2</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5D300D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5.3</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AD35BF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97B1CB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4139.8</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309957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785.9</w:t>
            </w:r>
          </w:p>
        </w:tc>
      </w:tr>
      <w:tr w:rsidR="00C863D2" w:rsidRPr="00FF5A42" w14:paraId="2969EBB8"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DD3D7F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Thailand</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311764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Philippines</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FF431B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2001.0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623960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2004.0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E3FDAC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2B888F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C6A431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2210.0</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39BC1E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736.0</w:t>
            </w:r>
          </w:p>
        </w:tc>
      </w:tr>
      <w:tr w:rsidR="00C863D2" w:rsidRPr="00FF5A42" w14:paraId="565836E0"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F84CBE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India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48F69D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Ethiopia</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CDCE9F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2000.9</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207DEA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2008.0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2F487A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7.1</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A05D2B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C725CC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4561.5</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A5EEA8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644.2</w:t>
            </w:r>
          </w:p>
        </w:tc>
      </w:tr>
      <w:tr w:rsidR="00C863D2" w:rsidRPr="00FF5A42" w14:paraId="6B8E9FF9"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13E168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Thailand</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5F3FDA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Philippines</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C56049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2001.0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AFB25C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2005.0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FE4B54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4.0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40B664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45F3A1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2210.0</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445244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552.5</w:t>
            </w:r>
          </w:p>
        </w:tc>
      </w:tr>
      <w:tr w:rsidR="00C863D2" w:rsidRPr="00FF5A42" w14:paraId="345C37CC"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99BF2E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China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EC2E4B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Thailand</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5CDBF1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128911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2012.0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C5256D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7.0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DD9BD1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537C62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3303.9</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7B9220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471.8</w:t>
            </w:r>
          </w:p>
        </w:tc>
      </w:tr>
      <w:tr w:rsidR="00C863D2" w:rsidRPr="00FF5A42" w14:paraId="39C1A79B"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0D5563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Nepal</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35A46C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Italy</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95A8B0C"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1981.3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195392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1996.0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4BD84CC"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14.7</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59C6FD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D7B2EF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6640.5</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9C6C6B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452.2</w:t>
            </w:r>
          </w:p>
        </w:tc>
      </w:tr>
      <w:tr w:rsidR="00C863D2" w:rsidRPr="00FF5A42" w14:paraId="683B6343"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547B25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Namibia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A915C9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Tanzania</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599F46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2004.0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E4214AC"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2011.0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81FCAB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7.0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6B0020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94BA27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2953.5</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5A363E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421.9</w:t>
            </w:r>
          </w:p>
        </w:tc>
      </w:tr>
      <w:tr w:rsidR="00C863D2" w:rsidRPr="00FF5A42" w14:paraId="72B0F78E"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95BE7D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China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5DA0F8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Thailand</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992818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47F65C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2013.0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66FEEB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8.0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F24B1A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DC013BC"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3303.9</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CC1D26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412.8</w:t>
            </w:r>
          </w:p>
        </w:tc>
      </w:tr>
      <w:tr w:rsidR="00C863D2" w:rsidRPr="00FF5A42" w14:paraId="3DB4BF3D"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A15E96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China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5A75CE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Thailand</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0A3A68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138E4C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2013.0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EAEA98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8.0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DAA543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A6E35C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3303.9</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1113F4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412.8</w:t>
            </w:r>
          </w:p>
        </w:tc>
      </w:tr>
      <w:tr w:rsidR="00C863D2" w:rsidRPr="00FF5A42" w14:paraId="147B218B"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A194F2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China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7FEED7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Thailand</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9E843E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E81905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2013.0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B8B45E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8.0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9048E4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ED2DC7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3303.9</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A615EB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412.8</w:t>
            </w:r>
          </w:p>
        </w:tc>
      </w:tr>
      <w:tr w:rsidR="00C863D2" w:rsidRPr="00FF5A42" w14:paraId="597A9D9F"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2C2988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China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E62546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Thailand</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D4BBED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DE5216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2013.0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A3EA05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8.0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F9B01F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8A7A6C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3303.9</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2B589F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412.8</w:t>
            </w:r>
          </w:p>
        </w:tc>
      </w:tr>
      <w:tr w:rsidR="00C863D2" w:rsidRPr="00FF5A42" w14:paraId="5CA1AE96"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FFDD53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China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7EAAEB9"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Thailand</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13DCB1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AA43F8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2013.0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A266E5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8.0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F63FE5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A1FFC7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3303.9</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824F39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412.8</w:t>
            </w:r>
          </w:p>
        </w:tc>
      </w:tr>
      <w:tr w:rsidR="00C863D2" w:rsidRPr="00FF5A42" w14:paraId="799D3BA2"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1B39C5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China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280918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Thailand</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95B305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A5B87EC"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2013.0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47A59A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8.0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4CE2B5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4609F7C"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3303.9</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9D348D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412.8</w:t>
            </w:r>
          </w:p>
        </w:tc>
      </w:tr>
      <w:tr w:rsidR="00C863D2" w:rsidRPr="00FF5A42" w14:paraId="6FA16A4B"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005C18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China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7DDD4F9"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Thailand</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4401D2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AAAA8E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2013.0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01E499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8.0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4F9C4A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CFA073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3303.9</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EF4C7C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412.8</w:t>
            </w:r>
          </w:p>
        </w:tc>
      </w:tr>
      <w:tr w:rsidR="00C863D2" w:rsidRPr="00FF5A42" w14:paraId="72EC09B7"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E77BE4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Tanzania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2CA729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Cameroon</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B9B06C9"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1993.0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56037A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2001.5</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7437AA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8.5</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2C4231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24.0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9840B5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3308.4</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9B2FEF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388.3</w:t>
            </w:r>
          </w:p>
        </w:tc>
      </w:tr>
      <w:tr w:rsidR="00C863D2" w:rsidRPr="00FF5A42" w14:paraId="2F297FF3"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43DB65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China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E88904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Thailand</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814C75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031427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2014.0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CD040A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9.0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C4D039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18F5ED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3303.9</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435632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367.0</w:t>
            </w:r>
          </w:p>
        </w:tc>
      </w:tr>
      <w:tr w:rsidR="00C863D2" w:rsidRPr="00FF5A42" w14:paraId="25E35621"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61E4A4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lastRenderedPageBreak/>
              <w:t>China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3140D5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Thailand</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351698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54A112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2014.0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57FAB2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9.0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DD4D4C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8F47EB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3303.9</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6ADD57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367.0</w:t>
            </w:r>
          </w:p>
        </w:tc>
      </w:tr>
      <w:tr w:rsidR="00C863D2" w:rsidRPr="00FF5A42" w14:paraId="3795ADF9"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D6BFB4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Tanzania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29434C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Ghana</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AB9898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1995.9</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ADE456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2008.7</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C196B3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12.9</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6320A6C"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8C69FF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4604.6</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6F45CB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357.4</w:t>
            </w:r>
          </w:p>
        </w:tc>
      </w:tr>
      <w:tr w:rsidR="00C863D2" w:rsidRPr="00FF5A42" w14:paraId="43F19A83"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4400CF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India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83E1B9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Thailand</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1B59B7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2009.0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F19163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2017.9</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0771A6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8.9</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43D692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2F8587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2919.7</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C6759E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327.1</w:t>
            </w:r>
          </w:p>
        </w:tc>
      </w:tr>
      <w:tr w:rsidR="00C863D2" w:rsidRPr="00FF5A42" w14:paraId="07CAD0E2"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6C15D0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India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31A62F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Iran</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653183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1999.0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CD3B25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2007.5</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06DA9B2"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8.5</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A13CF5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505B629"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2544.6</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72A2B4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297.6</w:t>
            </w:r>
          </w:p>
        </w:tc>
      </w:tr>
      <w:tr w:rsidR="00C863D2" w:rsidRPr="00FF5A42" w14:paraId="071F3E0D"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ABC274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China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F3B729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Thailand</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6A89DC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2002.5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DB952F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2014.0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9B1147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11.5</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96A01C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2D3EBA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3303.9</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703C81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286.3</w:t>
            </w:r>
          </w:p>
        </w:tc>
      </w:tr>
      <w:tr w:rsidR="00C863D2" w:rsidRPr="00FF5A42" w14:paraId="2129F4AC"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49C253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Tanzania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54D1E3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Cameroon</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A8D701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1993.0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F11CDB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2006.5</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90EAC19"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13.5</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2ECE5C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53864C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3308.4</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F7E08F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244.5</w:t>
            </w:r>
          </w:p>
        </w:tc>
      </w:tr>
      <w:tr w:rsidR="00C863D2" w:rsidRPr="00FF5A42" w14:paraId="04B390DC"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19C2C5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Mauritania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F5E1F3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Nigeria</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8E01C0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1981.5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8A0285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1993.0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338456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11.5</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0CA87C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4C7F2EC"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2478.3</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5BF3DD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216.1</w:t>
            </w:r>
          </w:p>
        </w:tc>
      </w:tr>
      <w:tr w:rsidR="00C863D2" w:rsidRPr="00FF5A42" w14:paraId="6980B0B8"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7C90D2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Cuba</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770A8B1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Colombia</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A86461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1905.6</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C3CF49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1917.5</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980433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12.0</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89E455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3.0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AD7816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2203.7</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88B77D4"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184.4</w:t>
            </w:r>
          </w:p>
        </w:tc>
      </w:tr>
      <w:tr w:rsidR="00C863D2" w:rsidRPr="00FF5A42" w14:paraId="50AE3B9C"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9085F3C"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Mexico</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13A32D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Cuba</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0BD958F"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1894.2</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41F69E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1905.6</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42EFD1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11.3</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9B129D5"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109.0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C9ECA96"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1784.2</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2CEC02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157.7</w:t>
            </w:r>
          </w:p>
        </w:tc>
      </w:tr>
      <w:tr w:rsidR="00C863D2" w:rsidRPr="00FF5A42" w14:paraId="5309C4E6"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731A64B"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Morocco</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56C554D3"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Spain</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B540AB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1958.9</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22C66E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1973.4</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C73690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14.5</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291209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9.0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149BFBA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762.7</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F12E5E1"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52.8</w:t>
            </w:r>
          </w:p>
        </w:tc>
      </w:tr>
      <w:tr w:rsidR="00C863D2" w:rsidRPr="00FF5A42" w14:paraId="1E1D35CB" w14:textId="77777777" w:rsidTr="00565AC6">
        <w:tc>
          <w:tcPr>
            <w:tcW w:w="145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38D3956E"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Spain</w:t>
            </w:r>
          </w:p>
        </w:tc>
        <w:tc>
          <w:tcPr>
            <w:tcW w:w="12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81869B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Morocco</w:t>
            </w:r>
          </w:p>
        </w:tc>
        <w:tc>
          <w:tcPr>
            <w:tcW w:w="123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B9B5EC7"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1992.5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28FC9F8"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2008.0</w:t>
            </w:r>
          </w:p>
        </w:tc>
        <w:tc>
          <w:tcPr>
            <w:tcW w:w="102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0143E220"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15.5</w:t>
            </w:r>
          </w:p>
        </w:tc>
        <w:tc>
          <w:tcPr>
            <w:tcW w:w="1110"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24468D7D"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1.0</w:t>
            </w:r>
          </w:p>
        </w:tc>
        <w:tc>
          <w:tcPr>
            <w:tcW w:w="91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41AEC02A"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762.7</w:t>
            </w:r>
          </w:p>
        </w:tc>
        <w:tc>
          <w:tcPr>
            <w:tcW w:w="1095" w:type="dxa"/>
            <w:tcBorders>
              <w:top w:val="single" w:sz="8" w:space="0" w:color="000000"/>
              <w:left w:val="single" w:sz="8" w:space="0" w:color="000000"/>
              <w:bottom w:val="single" w:sz="8" w:space="0" w:color="000000"/>
              <w:right w:val="single" w:sz="8" w:space="0" w:color="000000"/>
            </w:tcBorders>
            <w:tcMar>
              <w:top w:w="0" w:type="dxa"/>
              <w:left w:w="0" w:type="dxa"/>
              <w:bottom w:w="100" w:type="dxa"/>
              <w:right w:w="0" w:type="dxa"/>
            </w:tcMar>
            <w:vAlign w:val="center"/>
          </w:tcPr>
          <w:p w14:paraId="680EE2BC" w14:textId="77777777" w:rsidR="00C863D2" w:rsidRPr="00FF5A42" w:rsidRDefault="00C863D2" w:rsidP="00565AC6">
            <w:pPr>
              <w:jc w:val="center"/>
              <w:rPr>
                <w:rFonts w:ascii="Times" w:hAnsi="Times" w:cs="Times New Roman"/>
                <w:sz w:val="16"/>
                <w:szCs w:val="16"/>
              </w:rPr>
            </w:pPr>
            <w:r w:rsidRPr="00FF5A42">
              <w:rPr>
                <w:rFonts w:ascii="Times" w:hAnsi="Times" w:cs="Times New Roman"/>
                <w:sz w:val="16"/>
                <w:szCs w:val="16"/>
              </w:rPr>
              <w:t>49.3</w:t>
            </w:r>
          </w:p>
        </w:tc>
      </w:tr>
    </w:tbl>
    <w:p w14:paraId="61A56B03" w14:textId="77777777" w:rsidR="00C863D2" w:rsidRPr="00FF5A42" w:rsidRDefault="00C863D2" w:rsidP="00C863D2">
      <w:pPr>
        <w:rPr>
          <w:rFonts w:ascii="Times" w:eastAsia="Times New Roman" w:hAnsi="Times" w:cs="Times New Roman"/>
          <w:b/>
          <w:sz w:val="18"/>
          <w:szCs w:val="18"/>
        </w:rPr>
      </w:pPr>
    </w:p>
    <w:p w14:paraId="220729C2" w14:textId="77777777" w:rsidR="00C863D2" w:rsidRPr="00FF5A42" w:rsidRDefault="00C863D2" w:rsidP="00C863D2">
      <w:pPr>
        <w:rPr>
          <w:rFonts w:ascii="Times" w:eastAsia="Times New Roman" w:hAnsi="Times" w:cs="Times New Roman"/>
        </w:rPr>
      </w:pPr>
    </w:p>
    <w:p w14:paraId="07D9BEE3" w14:textId="77777777" w:rsidR="00C863D2" w:rsidRPr="00FF5A42" w:rsidRDefault="00C863D2" w:rsidP="00C863D2">
      <w:pPr>
        <w:jc w:val="both"/>
        <w:rPr>
          <w:rFonts w:ascii="Times" w:eastAsia="Times New Roman" w:hAnsi="Times" w:cs="Times New Roman"/>
          <w:sz w:val="18"/>
          <w:szCs w:val="18"/>
        </w:rPr>
      </w:pPr>
    </w:p>
    <w:p w14:paraId="477CC1E9" w14:textId="77777777" w:rsidR="00C863D2" w:rsidRPr="00FF5A42" w:rsidRDefault="00C863D2" w:rsidP="00C863D2">
      <w:pPr>
        <w:jc w:val="both"/>
        <w:rPr>
          <w:rFonts w:ascii="Times" w:eastAsia="Times New Roman" w:hAnsi="Times" w:cs="Times New Roman"/>
          <w:sz w:val="40"/>
          <w:szCs w:val="40"/>
        </w:rPr>
      </w:pPr>
      <w:r w:rsidRPr="00FF5A42">
        <w:rPr>
          <w:rFonts w:ascii="Times" w:eastAsia="Times New Roman" w:hAnsi="Times" w:cs="Times New Roman"/>
          <w:sz w:val="40"/>
          <w:szCs w:val="40"/>
        </w:rPr>
        <w:t>Supplementary Methods</w:t>
      </w:r>
    </w:p>
    <w:p w14:paraId="1827F15F" w14:textId="77777777" w:rsidR="00C863D2" w:rsidRDefault="00C863D2" w:rsidP="00C863D2">
      <w:pPr>
        <w:jc w:val="both"/>
        <w:rPr>
          <w:rFonts w:ascii="Times" w:eastAsia="Times New Roman" w:hAnsi="Times" w:cs="Times New Roman"/>
          <w:sz w:val="18"/>
          <w:szCs w:val="18"/>
        </w:rPr>
      </w:pPr>
    </w:p>
    <w:p w14:paraId="4F63884D" w14:textId="77777777" w:rsidR="00C863D2" w:rsidRDefault="00C863D2" w:rsidP="00C863D2">
      <w:pPr>
        <w:jc w:val="both"/>
        <w:rPr>
          <w:rFonts w:ascii="Times" w:eastAsia="Times New Roman" w:hAnsi="Times" w:cs="Times New Roman"/>
          <w:b/>
          <w:bCs/>
          <w:sz w:val="20"/>
          <w:szCs w:val="20"/>
        </w:rPr>
      </w:pPr>
      <w:r w:rsidRPr="00A93C98">
        <w:rPr>
          <w:rFonts w:ascii="Times" w:eastAsia="Times New Roman" w:hAnsi="Times" w:cs="Times New Roman"/>
          <w:b/>
          <w:bCs/>
          <w:sz w:val="20"/>
          <w:szCs w:val="20"/>
        </w:rPr>
        <w:t>Supplementary Methods 1.</w:t>
      </w:r>
      <w:r>
        <w:rPr>
          <w:rFonts w:ascii="Times" w:eastAsia="Times New Roman" w:hAnsi="Times" w:cs="Times New Roman"/>
          <w:b/>
          <w:bCs/>
          <w:sz w:val="20"/>
          <w:szCs w:val="20"/>
        </w:rPr>
        <w:t xml:space="preserve"> Purifying Selection Models used from </w:t>
      </w:r>
      <w:proofErr w:type="spellStart"/>
      <w:r>
        <w:rPr>
          <w:rFonts w:ascii="Times" w:eastAsia="Times New Roman" w:hAnsi="Times" w:cs="Times New Roman"/>
          <w:b/>
          <w:bCs/>
          <w:sz w:val="20"/>
          <w:szCs w:val="20"/>
        </w:rPr>
        <w:t>HyPhy</w:t>
      </w:r>
      <w:proofErr w:type="spellEnd"/>
    </w:p>
    <w:p w14:paraId="3870D40E" w14:textId="77777777" w:rsidR="00C863D2" w:rsidRPr="00A93C98" w:rsidRDefault="00C863D2" w:rsidP="00C863D2">
      <w:pPr>
        <w:jc w:val="both"/>
        <w:rPr>
          <w:rFonts w:ascii="Times" w:eastAsia="Times New Roman" w:hAnsi="Times" w:cs="Times New Roman"/>
          <w:sz w:val="20"/>
          <w:szCs w:val="20"/>
        </w:rPr>
      </w:pPr>
      <w:r w:rsidRPr="00A93C98">
        <w:rPr>
          <w:rFonts w:ascii="Times" w:eastAsia="Times New Roman" w:hAnsi="Times" w:cs="Times New Roman"/>
          <w:sz w:val="20"/>
          <w:szCs w:val="20"/>
        </w:rPr>
        <w:t xml:space="preserve">FEL identifies instances of purifying selection in codons and identifies the internal branches where this has occurred. MEME identifies instances of episodic and pervasive positive selection on internal branches of the tree. </w:t>
      </w:r>
      <w:proofErr w:type="spellStart"/>
      <w:r w:rsidRPr="00A93C98">
        <w:rPr>
          <w:rFonts w:ascii="Times" w:eastAsia="Times New Roman" w:hAnsi="Times" w:cs="Times New Roman"/>
          <w:sz w:val="20"/>
          <w:szCs w:val="20"/>
        </w:rPr>
        <w:t>aBSREL</w:t>
      </w:r>
      <w:proofErr w:type="spellEnd"/>
      <w:r w:rsidRPr="00A93C98">
        <w:rPr>
          <w:rFonts w:ascii="Times" w:eastAsia="Times New Roman" w:hAnsi="Times" w:cs="Times New Roman"/>
          <w:sz w:val="20"/>
          <w:szCs w:val="20"/>
        </w:rPr>
        <w:t xml:space="preserve"> uses an adaptive model to re-estimate </w:t>
      </w:r>
      <w:proofErr w:type="spellStart"/>
      <w:r w:rsidRPr="00A93C98">
        <w:rPr>
          <w:rFonts w:ascii="Times" w:eastAsia="Times New Roman" w:hAnsi="Times" w:cs="Times New Roman"/>
          <w:sz w:val="20"/>
          <w:szCs w:val="20"/>
        </w:rPr>
        <w:t>dN</w:t>
      </w:r>
      <w:proofErr w:type="spellEnd"/>
      <w:r w:rsidRPr="00A93C98">
        <w:rPr>
          <w:rFonts w:ascii="Times" w:eastAsia="Times New Roman" w:hAnsi="Times" w:cs="Times New Roman"/>
          <w:sz w:val="20"/>
          <w:szCs w:val="20"/>
        </w:rPr>
        <w:t>/</w:t>
      </w:r>
      <w:proofErr w:type="spellStart"/>
      <w:r w:rsidRPr="00A93C98">
        <w:rPr>
          <w:rFonts w:ascii="Times" w:eastAsia="Times New Roman" w:hAnsi="Times" w:cs="Times New Roman"/>
          <w:sz w:val="20"/>
          <w:szCs w:val="20"/>
        </w:rPr>
        <w:t>dS</w:t>
      </w:r>
      <w:proofErr w:type="spellEnd"/>
      <w:r w:rsidRPr="00A93C98">
        <w:rPr>
          <w:rFonts w:ascii="Times" w:eastAsia="Times New Roman" w:hAnsi="Times" w:cs="Times New Roman"/>
          <w:sz w:val="20"/>
          <w:szCs w:val="20"/>
        </w:rPr>
        <w:t xml:space="preserve"> ratios for each branch of the tree, yielding a more specific branch-length estimation.</w:t>
      </w:r>
    </w:p>
    <w:p w14:paraId="5B83EE02" w14:textId="77777777" w:rsidR="00C863D2" w:rsidRPr="00FF5A42" w:rsidRDefault="00C863D2" w:rsidP="00C863D2">
      <w:pPr>
        <w:jc w:val="both"/>
        <w:rPr>
          <w:rFonts w:ascii="Times" w:eastAsia="Times New Roman" w:hAnsi="Times" w:cs="Times New Roman"/>
          <w:sz w:val="18"/>
          <w:szCs w:val="18"/>
        </w:rPr>
      </w:pPr>
    </w:p>
    <w:p w14:paraId="6F4EA328" w14:textId="77777777" w:rsidR="00C863D2" w:rsidRPr="008E69DD" w:rsidRDefault="00C863D2" w:rsidP="00C863D2">
      <w:pPr>
        <w:jc w:val="both"/>
        <w:rPr>
          <w:rFonts w:ascii="Times" w:eastAsia="Times New Roman" w:hAnsi="Times" w:cs="Times New Roman"/>
          <w:b/>
          <w:bCs/>
          <w:sz w:val="20"/>
          <w:szCs w:val="20"/>
        </w:rPr>
      </w:pPr>
      <w:r w:rsidRPr="008E69DD">
        <w:rPr>
          <w:rFonts w:ascii="Times" w:eastAsia="Times New Roman" w:hAnsi="Times" w:cs="Times New Roman"/>
          <w:b/>
          <w:bCs/>
          <w:sz w:val="20"/>
          <w:szCs w:val="20"/>
        </w:rPr>
        <w:t xml:space="preserve">Supplementary Methods </w:t>
      </w:r>
      <w:r>
        <w:rPr>
          <w:rFonts w:ascii="Times" w:eastAsia="Times New Roman" w:hAnsi="Times" w:cs="Times New Roman"/>
          <w:b/>
          <w:bCs/>
          <w:sz w:val="20"/>
          <w:szCs w:val="20"/>
        </w:rPr>
        <w:t>2</w:t>
      </w:r>
      <w:r w:rsidRPr="008E69DD">
        <w:rPr>
          <w:rFonts w:ascii="Times" w:eastAsia="Times New Roman" w:hAnsi="Times" w:cs="Times New Roman"/>
          <w:b/>
          <w:bCs/>
          <w:sz w:val="20"/>
          <w:szCs w:val="20"/>
        </w:rPr>
        <w:t>. ACR Comparison Between Full-Canine Tree and Subsamples</w:t>
      </w:r>
    </w:p>
    <w:p w14:paraId="36D62CF8" w14:textId="77777777" w:rsidR="00C863D2" w:rsidRPr="008E69DD" w:rsidRDefault="00C863D2" w:rsidP="00C863D2">
      <w:pPr>
        <w:jc w:val="both"/>
        <w:rPr>
          <w:rFonts w:ascii="Times" w:eastAsia="Times New Roman" w:hAnsi="Times" w:cs="Times New Roman"/>
          <w:sz w:val="15"/>
          <w:szCs w:val="15"/>
        </w:rPr>
      </w:pPr>
      <w:r w:rsidRPr="008E69DD">
        <w:rPr>
          <w:rFonts w:ascii="Times" w:eastAsia="Times New Roman" w:hAnsi="Times" w:cs="Times New Roman"/>
          <w:sz w:val="20"/>
          <w:szCs w:val="20"/>
        </w:rPr>
        <w:t>A custom script (</w:t>
      </w:r>
      <w:hyperlink r:id="rId15" w:history="1">
        <w:r w:rsidRPr="00810C3E">
          <w:rPr>
            <w:rStyle w:val="Hyperlink"/>
            <w:rFonts w:ascii="Times" w:eastAsia="Times New Roman" w:hAnsi="Times" w:cs="Times New Roman"/>
            <w:sz w:val="20"/>
            <w:szCs w:val="20"/>
          </w:rPr>
          <w:t>https://github.com/amholtz/GlobalRabies/blob/main/R/ACR_Sub_comparison.R</w:t>
        </w:r>
      </w:hyperlink>
      <w:r w:rsidRPr="008E69DD">
        <w:rPr>
          <w:rFonts w:ascii="Times" w:eastAsia="Times New Roman" w:hAnsi="Times" w:cs="Times New Roman"/>
          <w:sz w:val="20"/>
          <w:szCs w:val="20"/>
        </w:rPr>
        <w:t>)</w:t>
      </w:r>
      <w:r>
        <w:rPr>
          <w:rFonts w:ascii="Times" w:eastAsia="Times New Roman" w:hAnsi="Times" w:cs="Times New Roman"/>
          <w:sz w:val="20"/>
          <w:szCs w:val="20"/>
        </w:rPr>
        <w:t xml:space="preserve"> was used to compare the ACR node estimations for each subsample and full-canine tree. </w:t>
      </w:r>
      <w:r w:rsidRPr="008E69DD">
        <w:rPr>
          <w:rFonts w:ascii="Times" w:eastAsia="Times New Roman" w:hAnsi="Times" w:cs="Times New Roman"/>
          <w:sz w:val="20"/>
          <w:szCs w:val="20"/>
        </w:rPr>
        <w:t>We considered nodes with ACR marginal probability &gt; 50% as “resolved” and the others as “unresolved”. 98% of the tree nodes were resolved in the full-canine tree and</w:t>
      </w:r>
      <w:r>
        <w:rPr>
          <w:rFonts w:ascii="Times" w:eastAsia="Times New Roman" w:hAnsi="Times" w:cs="Times New Roman"/>
          <w:sz w:val="20"/>
          <w:szCs w:val="20"/>
        </w:rPr>
        <w:t xml:space="preserve"> in the</w:t>
      </w:r>
      <w:r w:rsidRPr="008E69DD">
        <w:rPr>
          <w:rFonts w:ascii="Times" w:eastAsia="Times New Roman" w:hAnsi="Times" w:cs="Times New Roman"/>
          <w:sz w:val="20"/>
          <w:szCs w:val="20"/>
        </w:rPr>
        <w:t xml:space="preserve"> subsampled trees (see Supp. Table 3 for more details). The state estimates were aggregated across each subsample and compared to the full-canine tree </w:t>
      </w:r>
      <w:proofErr w:type="spellStart"/>
      <w:r w:rsidRPr="008E69DD">
        <w:rPr>
          <w:rFonts w:ascii="Times" w:eastAsia="Times New Roman" w:hAnsi="Times" w:cs="Times New Roman"/>
          <w:sz w:val="20"/>
          <w:szCs w:val="20"/>
        </w:rPr>
        <w:t>PastML</w:t>
      </w:r>
      <w:proofErr w:type="spellEnd"/>
      <w:r w:rsidRPr="008E69DD">
        <w:rPr>
          <w:rFonts w:ascii="Times" w:eastAsia="Times New Roman" w:hAnsi="Times" w:cs="Times New Roman"/>
          <w:sz w:val="20"/>
          <w:szCs w:val="20"/>
        </w:rPr>
        <w:t xml:space="preserve"> node estimates. Only state (country) estimates consistent between the aggregated subsample and full-canine tree were retained. Of 4706 nodes that had resolved ancestral state (country) estimates from the full-tree, 1103 were found across the 5 subsamples (23%) and could hence be compared. Most nodes that were not comparable were peripheral on the tree. A total of 90% of the comparable nodes share the same ancestral state estimates as the full-canine tree estimate. This result strongly validates the original ancestral character reconstruction (ACR) for the full-canine tree, indicating how only about 10% of the nodes alter after subsampling.</w:t>
      </w:r>
    </w:p>
    <w:p w14:paraId="38239F86" w14:textId="77777777" w:rsidR="00C863D2" w:rsidRDefault="00C863D2"/>
    <w:sectPr w:rsidR="00C863D2">
      <w:footerReference w:type="even" r:id="rId16"/>
      <w:foot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87F78" w14:textId="77777777" w:rsidR="00BB4226" w:rsidRDefault="00BB4226" w:rsidP="00C863D2">
      <w:pPr>
        <w:spacing w:line="240" w:lineRule="auto"/>
      </w:pPr>
      <w:r>
        <w:separator/>
      </w:r>
    </w:p>
  </w:endnote>
  <w:endnote w:type="continuationSeparator" w:id="0">
    <w:p w14:paraId="61DA551B" w14:textId="77777777" w:rsidR="00BB4226" w:rsidRDefault="00BB4226" w:rsidP="00C86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4397355"/>
      <w:docPartObj>
        <w:docPartGallery w:val="Page Numbers (Bottom of Page)"/>
        <w:docPartUnique/>
      </w:docPartObj>
    </w:sdtPr>
    <w:sdtContent>
      <w:p w14:paraId="1A11A542" w14:textId="684D2369" w:rsidR="00C863D2" w:rsidRDefault="00C863D2" w:rsidP="00810C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13548C" w14:textId="77777777" w:rsidR="00C863D2" w:rsidRDefault="00C863D2" w:rsidP="00C863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7u2h4rme6fo" w:colFirst="0" w:colLast="0" w:displacedByCustomXml="next"/>
  <w:bookmarkEnd w:id="1" w:displacedByCustomXml="next"/>
  <w:sdt>
    <w:sdtPr>
      <w:rPr>
        <w:rStyle w:val="PageNumber"/>
        <w:rFonts w:ascii="Times" w:hAnsi="Times"/>
        <w:sz w:val="18"/>
        <w:szCs w:val="18"/>
      </w:rPr>
      <w:id w:val="-1100569395"/>
      <w:docPartObj>
        <w:docPartGallery w:val="Page Numbers (Bottom of Page)"/>
        <w:docPartUnique/>
      </w:docPartObj>
    </w:sdtPr>
    <w:sdtContent>
      <w:p w14:paraId="550B10FB" w14:textId="605EEBBD" w:rsidR="00C863D2" w:rsidRPr="00C863D2" w:rsidRDefault="00C863D2" w:rsidP="00C863D2">
        <w:pPr>
          <w:pStyle w:val="Footer"/>
          <w:framePr w:wrap="none" w:vAnchor="text" w:hAnchor="page" w:x="11258" w:y="38"/>
          <w:jc w:val="right"/>
          <w:rPr>
            <w:rStyle w:val="PageNumber"/>
            <w:rFonts w:ascii="Times" w:hAnsi="Times"/>
            <w:sz w:val="18"/>
            <w:szCs w:val="18"/>
          </w:rPr>
        </w:pPr>
        <w:r w:rsidRPr="00C863D2">
          <w:rPr>
            <w:rStyle w:val="PageNumber"/>
            <w:rFonts w:ascii="Times" w:hAnsi="Times"/>
            <w:sz w:val="18"/>
            <w:szCs w:val="18"/>
          </w:rPr>
          <w:fldChar w:fldCharType="begin"/>
        </w:r>
        <w:r w:rsidRPr="00C863D2">
          <w:rPr>
            <w:rStyle w:val="PageNumber"/>
            <w:rFonts w:ascii="Times" w:hAnsi="Times"/>
            <w:sz w:val="18"/>
            <w:szCs w:val="18"/>
          </w:rPr>
          <w:instrText xml:space="preserve"> PAGE </w:instrText>
        </w:r>
        <w:r w:rsidRPr="00C863D2">
          <w:rPr>
            <w:rStyle w:val="PageNumber"/>
            <w:rFonts w:ascii="Times" w:hAnsi="Times"/>
            <w:sz w:val="18"/>
            <w:szCs w:val="18"/>
          </w:rPr>
          <w:fldChar w:fldCharType="separate"/>
        </w:r>
        <w:r w:rsidRPr="00C863D2">
          <w:rPr>
            <w:rStyle w:val="PageNumber"/>
            <w:rFonts w:ascii="Times" w:hAnsi="Times"/>
            <w:noProof/>
            <w:sz w:val="18"/>
            <w:szCs w:val="18"/>
          </w:rPr>
          <w:t>1</w:t>
        </w:r>
        <w:r w:rsidRPr="00C863D2">
          <w:rPr>
            <w:rStyle w:val="PageNumber"/>
            <w:rFonts w:ascii="Times" w:hAnsi="Times"/>
            <w:sz w:val="18"/>
            <w:szCs w:val="18"/>
          </w:rPr>
          <w:fldChar w:fldCharType="end"/>
        </w:r>
      </w:p>
    </w:sdtContent>
  </w:sdt>
  <w:p w14:paraId="485EDFC3" w14:textId="77777777" w:rsidR="00C863D2" w:rsidRDefault="00C863D2" w:rsidP="00C863D2">
    <w:pPr>
      <w:pStyle w:val="Title"/>
      <w:spacing w:after="0" w:line="240" w:lineRule="auto"/>
      <w:ind w:right="360"/>
      <w:jc w:val="right"/>
      <w:rPr>
        <w:rFonts w:ascii="Times" w:hAnsi="Times"/>
        <w:sz w:val="18"/>
        <w:szCs w:val="18"/>
      </w:rPr>
    </w:pPr>
    <w:r w:rsidRPr="00C863D2">
      <w:rPr>
        <w:rFonts w:ascii="Times" w:hAnsi="Times"/>
        <w:sz w:val="18"/>
        <w:szCs w:val="18"/>
      </w:rPr>
      <w:t>Deciphering the global spread of canine rabies virus in the modern era</w:t>
    </w:r>
  </w:p>
  <w:p w14:paraId="024F1FDC" w14:textId="4DB8DF64" w:rsidR="00C863D2" w:rsidRPr="00C863D2" w:rsidRDefault="00C863D2" w:rsidP="00C863D2">
    <w:pPr>
      <w:pStyle w:val="Title"/>
      <w:spacing w:after="0" w:line="240" w:lineRule="auto"/>
      <w:ind w:right="360"/>
      <w:jc w:val="right"/>
      <w:rPr>
        <w:rFonts w:ascii="Times" w:hAnsi="Times"/>
        <w:sz w:val="18"/>
        <w:szCs w:val="18"/>
      </w:rPr>
    </w:pPr>
    <w:r w:rsidRPr="00C863D2">
      <w:rPr>
        <w:rFonts w:ascii="Times" w:hAnsi="Times"/>
        <w:sz w:val="18"/>
        <w:szCs w:val="18"/>
      </w:rPr>
      <w:t>Holtz et al.</w:t>
    </w:r>
  </w:p>
  <w:p w14:paraId="09882ECF" w14:textId="77777777" w:rsidR="00C863D2" w:rsidRDefault="00C863D2" w:rsidP="00C863D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2031C" w14:textId="77777777" w:rsidR="00BB4226" w:rsidRDefault="00BB4226" w:rsidP="00C863D2">
      <w:pPr>
        <w:spacing w:line="240" w:lineRule="auto"/>
      </w:pPr>
      <w:r>
        <w:separator/>
      </w:r>
    </w:p>
  </w:footnote>
  <w:footnote w:type="continuationSeparator" w:id="0">
    <w:p w14:paraId="543D3F2E" w14:textId="77777777" w:rsidR="00BB4226" w:rsidRDefault="00BB4226" w:rsidP="00C863D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A4F72"/>
    <w:multiLevelType w:val="hybridMultilevel"/>
    <w:tmpl w:val="36C45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200C28"/>
    <w:multiLevelType w:val="hybridMultilevel"/>
    <w:tmpl w:val="C874C19A"/>
    <w:lvl w:ilvl="0" w:tplc="B644C2D4">
      <w:start w:val="60"/>
      <w:numFmt w:val="decimal"/>
      <w:lvlText w:val="%1."/>
      <w:lvlJc w:val="left"/>
      <w:pPr>
        <w:ind w:left="360" w:hanging="360"/>
      </w:pPr>
      <w:rPr>
        <w:rFonts w:ascii="Arial" w:eastAsia="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77752160">
    <w:abstractNumId w:val="0"/>
  </w:num>
  <w:num w:numId="2" w16cid:durableId="283931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3D2"/>
    <w:rsid w:val="000C3640"/>
    <w:rsid w:val="006D584D"/>
    <w:rsid w:val="00BB4226"/>
    <w:rsid w:val="00C863D2"/>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579E5154"/>
  <w15:chartTrackingRefBased/>
  <w15:docId w15:val="{A796ED03-939A-6740-B1C3-3500BC66F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3D2"/>
    <w:pPr>
      <w:spacing w:line="276" w:lineRule="auto"/>
    </w:pPr>
    <w:rPr>
      <w:rFonts w:ascii="Arial" w:eastAsia="Arial" w:hAnsi="Arial" w:cs="Arial"/>
      <w:sz w:val="22"/>
      <w:szCs w:val="22"/>
      <w:lang w:val="en" w:eastAsia="en-GB"/>
    </w:rPr>
  </w:style>
  <w:style w:type="paragraph" w:styleId="Heading1">
    <w:name w:val="heading 1"/>
    <w:basedOn w:val="Normal"/>
    <w:next w:val="Normal"/>
    <w:link w:val="Heading1Char"/>
    <w:uiPriority w:val="9"/>
    <w:qFormat/>
    <w:rsid w:val="00C863D2"/>
    <w:pPr>
      <w:keepNext/>
      <w:keepLines/>
      <w:spacing w:before="400" w:after="120" w:line="240" w:lineRule="auto"/>
      <w:outlineLvl w:val="0"/>
    </w:pPr>
    <w:rPr>
      <w:rFonts w:ascii="Times New Roman" w:eastAsia="Times New Roman" w:hAnsi="Times New Roman" w:cs="Times New Roman"/>
      <w:sz w:val="40"/>
      <w:szCs w:val="40"/>
    </w:rPr>
  </w:style>
  <w:style w:type="paragraph" w:styleId="Heading2">
    <w:name w:val="heading 2"/>
    <w:basedOn w:val="Normal"/>
    <w:next w:val="Normal"/>
    <w:link w:val="Heading2Char"/>
    <w:uiPriority w:val="9"/>
    <w:unhideWhenUsed/>
    <w:qFormat/>
    <w:rsid w:val="00C863D2"/>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rsid w:val="00C863D2"/>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rsid w:val="00C863D2"/>
    <w:pPr>
      <w:keepNext/>
      <w:keepLines/>
      <w:spacing w:before="280" w:after="80"/>
      <w:outlineLvl w:val="3"/>
    </w:pPr>
    <w:rPr>
      <w:color w:val="666666"/>
      <w:sz w:val="24"/>
      <w:szCs w:val="24"/>
    </w:rPr>
  </w:style>
  <w:style w:type="paragraph" w:styleId="Heading5">
    <w:name w:val="heading 5"/>
    <w:basedOn w:val="Normal"/>
    <w:next w:val="Normal"/>
    <w:link w:val="Heading5Char"/>
    <w:uiPriority w:val="9"/>
    <w:unhideWhenUsed/>
    <w:qFormat/>
    <w:rsid w:val="00C863D2"/>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C863D2"/>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3D2"/>
    <w:rPr>
      <w:rFonts w:ascii="Times New Roman" w:eastAsia="Times New Roman" w:hAnsi="Times New Roman" w:cs="Times New Roman"/>
      <w:sz w:val="40"/>
      <w:szCs w:val="40"/>
      <w:lang w:val="en" w:eastAsia="en-GB"/>
    </w:rPr>
  </w:style>
  <w:style w:type="character" w:customStyle="1" w:styleId="Heading2Char">
    <w:name w:val="Heading 2 Char"/>
    <w:basedOn w:val="DefaultParagraphFont"/>
    <w:link w:val="Heading2"/>
    <w:uiPriority w:val="9"/>
    <w:rsid w:val="00C863D2"/>
    <w:rPr>
      <w:rFonts w:ascii="Arial" w:eastAsia="Arial" w:hAnsi="Arial" w:cs="Arial"/>
      <w:sz w:val="32"/>
      <w:szCs w:val="32"/>
      <w:lang w:val="en" w:eastAsia="en-GB"/>
    </w:rPr>
  </w:style>
  <w:style w:type="character" w:customStyle="1" w:styleId="Heading3Char">
    <w:name w:val="Heading 3 Char"/>
    <w:basedOn w:val="DefaultParagraphFont"/>
    <w:link w:val="Heading3"/>
    <w:uiPriority w:val="9"/>
    <w:rsid w:val="00C863D2"/>
    <w:rPr>
      <w:rFonts w:ascii="Arial" w:eastAsia="Arial" w:hAnsi="Arial" w:cs="Arial"/>
      <w:color w:val="434343"/>
      <w:sz w:val="28"/>
      <w:szCs w:val="28"/>
      <w:lang w:val="en" w:eastAsia="en-GB"/>
    </w:rPr>
  </w:style>
  <w:style w:type="character" w:customStyle="1" w:styleId="Heading4Char">
    <w:name w:val="Heading 4 Char"/>
    <w:basedOn w:val="DefaultParagraphFont"/>
    <w:link w:val="Heading4"/>
    <w:uiPriority w:val="9"/>
    <w:rsid w:val="00C863D2"/>
    <w:rPr>
      <w:rFonts w:ascii="Arial" w:eastAsia="Arial" w:hAnsi="Arial" w:cs="Arial"/>
      <w:color w:val="666666"/>
      <w:lang w:val="en" w:eastAsia="en-GB"/>
    </w:rPr>
  </w:style>
  <w:style w:type="character" w:customStyle="1" w:styleId="Heading5Char">
    <w:name w:val="Heading 5 Char"/>
    <w:basedOn w:val="DefaultParagraphFont"/>
    <w:link w:val="Heading5"/>
    <w:uiPriority w:val="9"/>
    <w:rsid w:val="00C863D2"/>
    <w:rPr>
      <w:rFonts w:ascii="Arial" w:eastAsia="Arial" w:hAnsi="Arial" w:cs="Arial"/>
      <w:color w:val="666666"/>
      <w:sz w:val="22"/>
      <w:szCs w:val="22"/>
      <w:lang w:val="en" w:eastAsia="en-GB"/>
    </w:rPr>
  </w:style>
  <w:style w:type="character" w:customStyle="1" w:styleId="Heading6Char">
    <w:name w:val="Heading 6 Char"/>
    <w:basedOn w:val="DefaultParagraphFont"/>
    <w:link w:val="Heading6"/>
    <w:uiPriority w:val="9"/>
    <w:semiHidden/>
    <w:rsid w:val="00C863D2"/>
    <w:rPr>
      <w:rFonts w:ascii="Arial" w:eastAsia="Arial" w:hAnsi="Arial" w:cs="Arial"/>
      <w:i/>
      <w:color w:val="666666"/>
      <w:sz w:val="22"/>
      <w:szCs w:val="22"/>
      <w:lang w:val="en" w:eastAsia="en-GB"/>
    </w:rPr>
  </w:style>
  <w:style w:type="paragraph" w:styleId="Title">
    <w:name w:val="Title"/>
    <w:basedOn w:val="Normal"/>
    <w:next w:val="Normal"/>
    <w:link w:val="TitleChar"/>
    <w:uiPriority w:val="10"/>
    <w:qFormat/>
    <w:rsid w:val="00C863D2"/>
    <w:pPr>
      <w:keepNext/>
      <w:keepLines/>
      <w:spacing w:after="60"/>
    </w:pPr>
    <w:rPr>
      <w:rFonts w:ascii="Times New Roman" w:eastAsia="Times New Roman" w:hAnsi="Times New Roman" w:cs="Times New Roman"/>
      <w:sz w:val="52"/>
      <w:szCs w:val="52"/>
    </w:rPr>
  </w:style>
  <w:style w:type="character" w:customStyle="1" w:styleId="TitleChar">
    <w:name w:val="Title Char"/>
    <w:basedOn w:val="DefaultParagraphFont"/>
    <w:link w:val="Title"/>
    <w:uiPriority w:val="10"/>
    <w:rsid w:val="00C863D2"/>
    <w:rPr>
      <w:rFonts w:ascii="Times New Roman" w:eastAsia="Times New Roman" w:hAnsi="Times New Roman" w:cs="Times New Roman"/>
      <w:sz w:val="52"/>
      <w:szCs w:val="52"/>
      <w:lang w:val="en" w:eastAsia="en-GB"/>
    </w:rPr>
  </w:style>
  <w:style w:type="paragraph" w:styleId="Subtitle">
    <w:name w:val="Subtitle"/>
    <w:basedOn w:val="Normal"/>
    <w:next w:val="Normal"/>
    <w:link w:val="SubtitleChar"/>
    <w:uiPriority w:val="11"/>
    <w:qFormat/>
    <w:rsid w:val="00C863D2"/>
    <w:pPr>
      <w:keepNext/>
      <w:keepLines/>
      <w:spacing w:after="320"/>
    </w:pPr>
    <w:rPr>
      <w:color w:val="666666"/>
      <w:sz w:val="30"/>
      <w:szCs w:val="30"/>
    </w:rPr>
  </w:style>
  <w:style w:type="character" w:customStyle="1" w:styleId="SubtitleChar">
    <w:name w:val="Subtitle Char"/>
    <w:basedOn w:val="DefaultParagraphFont"/>
    <w:link w:val="Subtitle"/>
    <w:uiPriority w:val="11"/>
    <w:rsid w:val="00C863D2"/>
    <w:rPr>
      <w:rFonts w:ascii="Arial" w:eastAsia="Arial" w:hAnsi="Arial" w:cs="Arial"/>
      <w:color w:val="666666"/>
      <w:sz w:val="30"/>
      <w:szCs w:val="30"/>
      <w:lang w:val="en" w:eastAsia="en-GB"/>
    </w:rPr>
  </w:style>
  <w:style w:type="paragraph" w:styleId="CommentText">
    <w:name w:val="annotation text"/>
    <w:basedOn w:val="Normal"/>
    <w:link w:val="CommentTextChar"/>
    <w:uiPriority w:val="99"/>
    <w:semiHidden/>
    <w:unhideWhenUsed/>
    <w:rsid w:val="00C863D2"/>
    <w:pPr>
      <w:spacing w:line="240" w:lineRule="auto"/>
    </w:pPr>
    <w:rPr>
      <w:sz w:val="20"/>
      <w:szCs w:val="20"/>
    </w:rPr>
  </w:style>
  <w:style w:type="character" w:customStyle="1" w:styleId="CommentTextChar">
    <w:name w:val="Comment Text Char"/>
    <w:basedOn w:val="DefaultParagraphFont"/>
    <w:link w:val="CommentText"/>
    <w:uiPriority w:val="99"/>
    <w:semiHidden/>
    <w:rsid w:val="00C863D2"/>
    <w:rPr>
      <w:rFonts w:ascii="Arial" w:eastAsia="Arial" w:hAnsi="Arial" w:cs="Arial"/>
      <w:sz w:val="20"/>
      <w:szCs w:val="20"/>
      <w:lang w:val="en" w:eastAsia="en-GB"/>
    </w:rPr>
  </w:style>
  <w:style w:type="character" w:styleId="CommentReference">
    <w:name w:val="annotation reference"/>
    <w:basedOn w:val="DefaultParagraphFont"/>
    <w:uiPriority w:val="99"/>
    <w:semiHidden/>
    <w:unhideWhenUsed/>
    <w:rsid w:val="00C863D2"/>
    <w:rPr>
      <w:sz w:val="16"/>
      <w:szCs w:val="16"/>
    </w:rPr>
  </w:style>
  <w:style w:type="paragraph" w:styleId="Revision">
    <w:name w:val="Revision"/>
    <w:hidden/>
    <w:uiPriority w:val="99"/>
    <w:semiHidden/>
    <w:rsid w:val="00C863D2"/>
    <w:rPr>
      <w:rFonts w:ascii="Arial" w:eastAsia="Arial" w:hAnsi="Arial" w:cs="Arial"/>
      <w:sz w:val="22"/>
      <w:szCs w:val="22"/>
      <w:lang w:val="en" w:eastAsia="en-GB"/>
    </w:rPr>
  </w:style>
  <w:style w:type="paragraph" w:styleId="CommentSubject">
    <w:name w:val="annotation subject"/>
    <w:basedOn w:val="CommentText"/>
    <w:next w:val="CommentText"/>
    <w:link w:val="CommentSubjectChar"/>
    <w:uiPriority w:val="99"/>
    <w:semiHidden/>
    <w:unhideWhenUsed/>
    <w:rsid w:val="00C863D2"/>
    <w:rPr>
      <w:b/>
      <w:bCs/>
    </w:rPr>
  </w:style>
  <w:style w:type="character" w:customStyle="1" w:styleId="CommentSubjectChar">
    <w:name w:val="Comment Subject Char"/>
    <w:basedOn w:val="CommentTextChar"/>
    <w:link w:val="CommentSubject"/>
    <w:uiPriority w:val="99"/>
    <w:semiHidden/>
    <w:rsid w:val="00C863D2"/>
    <w:rPr>
      <w:rFonts w:ascii="Arial" w:eastAsia="Arial" w:hAnsi="Arial" w:cs="Arial"/>
      <w:b/>
      <w:bCs/>
      <w:sz w:val="20"/>
      <w:szCs w:val="20"/>
      <w:lang w:val="en" w:eastAsia="en-GB"/>
    </w:rPr>
  </w:style>
  <w:style w:type="character" w:styleId="Hyperlink">
    <w:name w:val="Hyperlink"/>
    <w:basedOn w:val="DefaultParagraphFont"/>
    <w:uiPriority w:val="99"/>
    <w:unhideWhenUsed/>
    <w:rsid w:val="00C863D2"/>
    <w:rPr>
      <w:color w:val="0563C1" w:themeColor="hyperlink"/>
      <w:u w:val="single"/>
    </w:rPr>
  </w:style>
  <w:style w:type="character" w:styleId="UnresolvedMention">
    <w:name w:val="Unresolved Mention"/>
    <w:basedOn w:val="DefaultParagraphFont"/>
    <w:uiPriority w:val="99"/>
    <w:semiHidden/>
    <w:unhideWhenUsed/>
    <w:rsid w:val="00C863D2"/>
    <w:rPr>
      <w:color w:val="605E5C"/>
      <w:shd w:val="clear" w:color="auto" w:fill="E1DFDD"/>
    </w:rPr>
  </w:style>
  <w:style w:type="paragraph" w:styleId="ListParagraph">
    <w:name w:val="List Paragraph"/>
    <w:basedOn w:val="Normal"/>
    <w:uiPriority w:val="34"/>
    <w:qFormat/>
    <w:rsid w:val="00C863D2"/>
    <w:pPr>
      <w:ind w:left="720"/>
      <w:contextualSpacing/>
    </w:pPr>
  </w:style>
  <w:style w:type="character" w:styleId="FollowedHyperlink">
    <w:name w:val="FollowedHyperlink"/>
    <w:basedOn w:val="DefaultParagraphFont"/>
    <w:uiPriority w:val="99"/>
    <w:semiHidden/>
    <w:unhideWhenUsed/>
    <w:rsid w:val="00C863D2"/>
    <w:rPr>
      <w:color w:val="954F72" w:themeColor="followedHyperlink"/>
      <w:u w:val="single"/>
    </w:rPr>
  </w:style>
  <w:style w:type="paragraph" w:styleId="Header">
    <w:name w:val="header"/>
    <w:basedOn w:val="Normal"/>
    <w:link w:val="HeaderChar"/>
    <w:uiPriority w:val="99"/>
    <w:unhideWhenUsed/>
    <w:rsid w:val="00C863D2"/>
    <w:pPr>
      <w:tabs>
        <w:tab w:val="center" w:pos="4680"/>
        <w:tab w:val="right" w:pos="9360"/>
      </w:tabs>
      <w:spacing w:line="240" w:lineRule="auto"/>
    </w:pPr>
  </w:style>
  <w:style w:type="character" w:customStyle="1" w:styleId="HeaderChar">
    <w:name w:val="Header Char"/>
    <w:basedOn w:val="DefaultParagraphFont"/>
    <w:link w:val="Header"/>
    <w:uiPriority w:val="99"/>
    <w:rsid w:val="00C863D2"/>
    <w:rPr>
      <w:rFonts w:ascii="Arial" w:eastAsia="Arial" w:hAnsi="Arial" w:cs="Arial"/>
      <w:sz w:val="22"/>
      <w:szCs w:val="22"/>
      <w:lang w:val="en" w:eastAsia="en-GB"/>
    </w:rPr>
  </w:style>
  <w:style w:type="paragraph" w:styleId="Footer">
    <w:name w:val="footer"/>
    <w:basedOn w:val="Normal"/>
    <w:link w:val="FooterChar"/>
    <w:uiPriority w:val="99"/>
    <w:unhideWhenUsed/>
    <w:rsid w:val="00C863D2"/>
    <w:pPr>
      <w:tabs>
        <w:tab w:val="center" w:pos="4680"/>
        <w:tab w:val="right" w:pos="9360"/>
      </w:tabs>
      <w:spacing w:line="240" w:lineRule="auto"/>
    </w:pPr>
  </w:style>
  <w:style w:type="character" w:customStyle="1" w:styleId="FooterChar">
    <w:name w:val="Footer Char"/>
    <w:basedOn w:val="DefaultParagraphFont"/>
    <w:link w:val="Footer"/>
    <w:uiPriority w:val="99"/>
    <w:rsid w:val="00C863D2"/>
    <w:rPr>
      <w:rFonts w:ascii="Arial" w:eastAsia="Arial" w:hAnsi="Arial" w:cs="Arial"/>
      <w:sz w:val="22"/>
      <w:szCs w:val="22"/>
      <w:lang w:val="en" w:eastAsia="en-GB"/>
    </w:rPr>
  </w:style>
  <w:style w:type="character" w:styleId="PageNumber">
    <w:name w:val="page number"/>
    <w:basedOn w:val="DefaultParagraphFont"/>
    <w:uiPriority w:val="99"/>
    <w:semiHidden/>
    <w:unhideWhenUsed/>
    <w:rsid w:val="00C8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zotero.org/google-docs/?tISmd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mholtz.github.io/GlobalRabie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thub.com/amholtz/GlobalRabies/blob/main/data/metadata_edited_exclusion.tab" TargetMode="External"/><Relationship Id="rId5" Type="http://schemas.openxmlformats.org/officeDocument/2006/relationships/footnotes" Target="footnotes.xml"/><Relationship Id="rId15" Type="http://schemas.openxmlformats.org/officeDocument/2006/relationships/hyperlink" Target="https://github.com/amholtz/GlobalRabies/blob/main/R/ACR_Sub_comparison.R"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zotero.org/google-docs/?O9k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1968</Words>
  <Characters>11223</Characters>
  <Application>Microsoft Office Word</Application>
  <DocSecurity>0</DocSecurity>
  <Lines>93</Lines>
  <Paragraphs>26</Paragraphs>
  <ScaleCrop>false</ScaleCrop>
  <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HOLTZ</dc:creator>
  <cp:keywords/>
  <dc:description/>
  <cp:lastModifiedBy>Andrew  HOLTZ</cp:lastModifiedBy>
  <cp:revision>2</cp:revision>
  <dcterms:created xsi:type="dcterms:W3CDTF">2023-03-01T14:35:00Z</dcterms:created>
  <dcterms:modified xsi:type="dcterms:W3CDTF">2023-03-02T17:55:00Z</dcterms:modified>
</cp:coreProperties>
</file>