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270CFF" w14:textId="77777777" w:rsidR="00914EC4" w:rsidRDefault="00914EC4" w:rsidP="00914EC4">
      <w:pPr>
        <w:spacing w:line="480" w:lineRule="auto"/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en-US"/>
        </w:rPr>
        <w:t>Supplementary Tables</w:t>
      </w:r>
    </w:p>
    <w:p w14:paraId="692A3D45" w14:textId="77777777" w:rsidR="00914EC4" w:rsidRDefault="00914EC4" w:rsidP="00914EC4">
      <w:pPr>
        <w:spacing w:line="480" w:lineRule="auto"/>
        <w:rPr>
          <w:b/>
          <w:bCs/>
          <w:lang w:val="en-US"/>
        </w:rPr>
      </w:pPr>
      <w:r>
        <w:rPr>
          <w:b/>
          <w:bCs/>
          <w:lang w:val="en-US"/>
        </w:rPr>
        <w:t>Supplementary table 1.</w:t>
      </w:r>
    </w:p>
    <w:p w14:paraId="147D6778" w14:textId="77777777" w:rsidR="00914EC4" w:rsidRPr="00B12864" w:rsidRDefault="00914EC4" w:rsidP="00914EC4">
      <w:pPr>
        <w:spacing w:line="480" w:lineRule="auto"/>
        <w:rPr>
          <w:sz w:val="32"/>
          <w:szCs w:val="32"/>
          <w:lang w:val="en-US"/>
        </w:rPr>
      </w:pPr>
      <w:r>
        <w:rPr>
          <w:lang w:val="en-US"/>
        </w:rPr>
        <w:t xml:space="preserve">Overview of DNA inputs used in this study.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111"/>
        <w:gridCol w:w="2115"/>
      </w:tblGrid>
      <w:tr w:rsidR="00914EC4" w14:paraId="7A09F1D4" w14:textId="77777777" w:rsidTr="00753E71">
        <w:trPr>
          <w:trHeight w:val="314"/>
        </w:trPr>
        <w:tc>
          <w:tcPr>
            <w:tcW w:w="2111" w:type="dxa"/>
          </w:tcPr>
          <w:p w14:paraId="29F7338C" w14:textId="77777777" w:rsidR="00914EC4" w:rsidRPr="00B12864" w:rsidRDefault="00914EC4" w:rsidP="00753E71">
            <w:pPr>
              <w:spacing w:line="480" w:lineRule="auto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 xml:space="preserve">DNA </w:t>
            </w:r>
            <w:r w:rsidRPr="00B12864">
              <w:rPr>
                <w:b/>
                <w:bCs/>
                <w:lang w:val="en-US"/>
              </w:rPr>
              <w:t>Input</w:t>
            </w:r>
            <w:r>
              <w:rPr>
                <w:b/>
                <w:bCs/>
                <w:lang w:val="en-US"/>
              </w:rPr>
              <w:t xml:space="preserve"> (</w:t>
            </w:r>
            <w:r w:rsidRPr="00B12864">
              <w:rPr>
                <w:rFonts w:cstheme="minorHAnsi"/>
                <w:b/>
                <w:bCs/>
                <w:lang w:val="en-US"/>
              </w:rPr>
              <w:t>μ</w:t>
            </w:r>
            <w:r w:rsidRPr="00B12864">
              <w:rPr>
                <w:b/>
                <w:bCs/>
                <w:lang w:val="en-US"/>
              </w:rPr>
              <w:t>g</w:t>
            </w:r>
            <w:r>
              <w:rPr>
                <w:b/>
                <w:bCs/>
                <w:lang w:val="en-US"/>
              </w:rPr>
              <w:t>)</w:t>
            </w:r>
          </w:p>
        </w:tc>
        <w:tc>
          <w:tcPr>
            <w:tcW w:w="2115" w:type="dxa"/>
          </w:tcPr>
          <w:p w14:paraId="0B814A3E" w14:textId="77777777" w:rsidR="00914EC4" w:rsidRPr="00B12864" w:rsidRDefault="00914EC4" w:rsidP="00753E71">
            <w:pPr>
              <w:spacing w:line="480" w:lineRule="auto"/>
              <w:rPr>
                <w:b/>
                <w:bCs/>
                <w:lang w:val="en-US"/>
              </w:rPr>
            </w:pPr>
            <w:r w:rsidRPr="00B12864">
              <w:rPr>
                <w:b/>
                <w:bCs/>
                <w:lang w:val="en-US"/>
              </w:rPr>
              <w:t>Number of samples</w:t>
            </w:r>
          </w:p>
        </w:tc>
      </w:tr>
      <w:tr w:rsidR="00914EC4" w14:paraId="20512BDC" w14:textId="77777777" w:rsidTr="00753E71">
        <w:trPr>
          <w:trHeight w:val="484"/>
        </w:trPr>
        <w:tc>
          <w:tcPr>
            <w:tcW w:w="2111" w:type="dxa"/>
          </w:tcPr>
          <w:p w14:paraId="6A8F52E4" w14:textId="77777777" w:rsidR="00914EC4" w:rsidRDefault="00914EC4" w:rsidP="00753E71">
            <w:pPr>
              <w:spacing w:line="48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2 - 4</w:t>
            </w:r>
          </w:p>
        </w:tc>
        <w:tc>
          <w:tcPr>
            <w:tcW w:w="2115" w:type="dxa"/>
          </w:tcPr>
          <w:p w14:paraId="176BDEDB" w14:textId="77777777" w:rsidR="00914EC4" w:rsidRDefault="00914EC4" w:rsidP="00753E71">
            <w:pPr>
              <w:spacing w:line="48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</w:tr>
      <w:tr w:rsidR="00914EC4" w14:paraId="6A148D01" w14:textId="77777777" w:rsidTr="00753E71">
        <w:trPr>
          <w:trHeight w:val="493"/>
        </w:trPr>
        <w:tc>
          <w:tcPr>
            <w:tcW w:w="2111" w:type="dxa"/>
          </w:tcPr>
          <w:p w14:paraId="650C6884" w14:textId="77777777" w:rsidR="00914EC4" w:rsidRDefault="00914EC4" w:rsidP="00753E71">
            <w:pPr>
              <w:spacing w:line="48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4 – 5</w:t>
            </w:r>
          </w:p>
        </w:tc>
        <w:tc>
          <w:tcPr>
            <w:tcW w:w="2115" w:type="dxa"/>
          </w:tcPr>
          <w:p w14:paraId="281288BD" w14:textId="77777777" w:rsidR="00914EC4" w:rsidRDefault="00914EC4" w:rsidP="00753E71">
            <w:pPr>
              <w:spacing w:line="48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</w:tr>
      <w:tr w:rsidR="00914EC4" w14:paraId="1848CDD4" w14:textId="77777777" w:rsidTr="00753E71">
        <w:trPr>
          <w:trHeight w:val="493"/>
        </w:trPr>
        <w:tc>
          <w:tcPr>
            <w:tcW w:w="2111" w:type="dxa"/>
          </w:tcPr>
          <w:p w14:paraId="3172511B" w14:textId="77777777" w:rsidR="00914EC4" w:rsidRDefault="00914EC4" w:rsidP="00753E71">
            <w:pPr>
              <w:spacing w:line="48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2115" w:type="dxa"/>
          </w:tcPr>
          <w:p w14:paraId="099E4850" w14:textId="77777777" w:rsidR="00914EC4" w:rsidRDefault="00914EC4" w:rsidP="00753E71">
            <w:pPr>
              <w:spacing w:line="48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29</w:t>
            </w:r>
          </w:p>
        </w:tc>
      </w:tr>
      <w:tr w:rsidR="00914EC4" w14:paraId="52E2794D" w14:textId="77777777" w:rsidTr="00753E71">
        <w:trPr>
          <w:trHeight w:val="493"/>
        </w:trPr>
        <w:tc>
          <w:tcPr>
            <w:tcW w:w="2111" w:type="dxa"/>
          </w:tcPr>
          <w:p w14:paraId="3C0CEA4C" w14:textId="77777777" w:rsidR="00914EC4" w:rsidRDefault="00914EC4" w:rsidP="00753E71">
            <w:pPr>
              <w:spacing w:line="48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2115" w:type="dxa"/>
          </w:tcPr>
          <w:p w14:paraId="56854CDC" w14:textId="77777777" w:rsidR="00914EC4" w:rsidRDefault="00914EC4" w:rsidP="00753E71">
            <w:pPr>
              <w:spacing w:line="48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144</w:t>
            </w:r>
          </w:p>
        </w:tc>
      </w:tr>
      <w:tr w:rsidR="00914EC4" w14:paraId="71FAF7A2" w14:textId="77777777" w:rsidTr="00753E71">
        <w:trPr>
          <w:trHeight w:val="484"/>
        </w:trPr>
        <w:tc>
          <w:tcPr>
            <w:tcW w:w="2111" w:type="dxa"/>
          </w:tcPr>
          <w:p w14:paraId="55544F98" w14:textId="77777777" w:rsidR="00914EC4" w:rsidRDefault="00914EC4" w:rsidP="00753E71">
            <w:pPr>
              <w:spacing w:line="48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10-12</w:t>
            </w:r>
          </w:p>
        </w:tc>
        <w:tc>
          <w:tcPr>
            <w:tcW w:w="2115" w:type="dxa"/>
          </w:tcPr>
          <w:p w14:paraId="1E7E6525" w14:textId="77777777" w:rsidR="00914EC4" w:rsidRDefault="00914EC4" w:rsidP="00753E71">
            <w:pPr>
              <w:spacing w:line="48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</w:tr>
    </w:tbl>
    <w:p w14:paraId="43FAEEB9" w14:textId="77777777" w:rsidR="00914EC4" w:rsidRDefault="00914EC4" w:rsidP="00914EC4">
      <w:pPr>
        <w:spacing w:line="480" w:lineRule="auto"/>
        <w:rPr>
          <w:lang w:val="en-US"/>
        </w:rPr>
      </w:pPr>
    </w:p>
    <w:p w14:paraId="0CA50634" w14:textId="77777777" w:rsidR="00914EC4" w:rsidRDefault="00914EC4" w:rsidP="00914EC4">
      <w:pPr>
        <w:rPr>
          <w:lang w:val="en-US"/>
        </w:rPr>
      </w:pPr>
      <w:r>
        <w:rPr>
          <w:lang w:val="en-US"/>
        </w:rPr>
        <w:br w:type="page"/>
      </w:r>
    </w:p>
    <w:p w14:paraId="31EBA7F2" w14:textId="77777777" w:rsidR="00914EC4" w:rsidRDefault="00914EC4" w:rsidP="00914EC4">
      <w:pPr>
        <w:spacing w:line="480" w:lineRule="auto"/>
        <w:rPr>
          <w:b/>
          <w:bCs/>
          <w:lang w:val="en-US"/>
        </w:rPr>
      </w:pPr>
      <w:r>
        <w:rPr>
          <w:b/>
          <w:bCs/>
          <w:lang w:val="en-US"/>
        </w:rPr>
        <w:lastRenderedPageBreak/>
        <w:t>Supplementary table 2.</w:t>
      </w:r>
    </w:p>
    <w:p w14:paraId="3896CB74" w14:textId="77777777" w:rsidR="00914EC4" w:rsidRDefault="00914EC4" w:rsidP="00914EC4">
      <w:pPr>
        <w:spacing w:line="480" w:lineRule="auto"/>
        <w:rPr>
          <w:lang w:val="en-US"/>
        </w:rPr>
      </w:pPr>
      <w:r>
        <w:rPr>
          <w:lang w:val="en-US"/>
        </w:rPr>
        <w:t>Baseline characteristics of the cohort of patients with available samples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794"/>
        <w:gridCol w:w="3969"/>
      </w:tblGrid>
      <w:tr w:rsidR="00914EC4" w:rsidRPr="00D44DD8" w14:paraId="37C436AC" w14:textId="77777777" w:rsidTr="00753E71">
        <w:tc>
          <w:tcPr>
            <w:tcW w:w="3794" w:type="dxa"/>
          </w:tcPr>
          <w:p w14:paraId="0C07E122" w14:textId="77777777" w:rsidR="00914EC4" w:rsidRPr="00D44DD8" w:rsidRDefault="00914EC4" w:rsidP="00753E71">
            <w:pPr>
              <w:rPr>
                <w:lang w:val="en-US"/>
              </w:rPr>
            </w:pPr>
          </w:p>
        </w:tc>
        <w:tc>
          <w:tcPr>
            <w:tcW w:w="3969" w:type="dxa"/>
          </w:tcPr>
          <w:p w14:paraId="25548D7A" w14:textId="77777777" w:rsidR="00914EC4" w:rsidRPr="00D44DD8" w:rsidRDefault="00914EC4" w:rsidP="00753E71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Total cohort</w:t>
            </w:r>
            <w:r w:rsidRPr="00D44DD8">
              <w:rPr>
                <w:b/>
                <w:bCs/>
                <w:lang w:val="en-US"/>
              </w:rPr>
              <w:t xml:space="preserve"> (n = </w:t>
            </w:r>
            <w:r>
              <w:rPr>
                <w:b/>
                <w:bCs/>
                <w:lang w:val="en-US"/>
              </w:rPr>
              <w:t>60</w:t>
            </w:r>
            <w:r w:rsidRPr="00D44DD8">
              <w:rPr>
                <w:b/>
                <w:bCs/>
                <w:lang w:val="en-US"/>
              </w:rPr>
              <w:t>)</w:t>
            </w:r>
          </w:p>
        </w:tc>
      </w:tr>
      <w:tr w:rsidR="00914EC4" w:rsidRPr="00D44DD8" w14:paraId="0DC70F7C" w14:textId="77777777" w:rsidTr="00753E71">
        <w:tc>
          <w:tcPr>
            <w:tcW w:w="3794" w:type="dxa"/>
          </w:tcPr>
          <w:p w14:paraId="7D72248B" w14:textId="77777777" w:rsidR="00914EC4" w:rsidRPr="00D44DD8" w:rsidRDefault="00914EC4" w:rsidP="00753E71">
            <w:pPr>
              <w:rPr>
                <w:lang w:val="en-US"/>
              </w:rPr>
            </w:pPr>
            <w:r w:rsidRPr="00D44DD8">
              <w:rPr>
                <w:lang w:val="en-US"/>
              </w:rPr>
              <w:t>Sex (n, %)</w:t>
            </w:r>
          </w:p>
          <w:p w14:paraId="1EF0F451" w14:textId="77777777" w:rsidR="00914EC4" w:rsidRPr="00D44DD8" w:rsidRDefault="00914EC4" w:rsidP="00753E71">
            <w:pPr>
              <w:ind w:left="708"/>
              <w:rPr>
                <w:i/>
                <w:iCs/>
                <w:lang w:val="en-US"/>
              </w:rPr>
            </w:pPr>
            <w:r w:rsidRPr="00D44DD8">
              <w:rPr>
                <w:i/>
                <w:iCs/>
                <w:lang w:val="en-US"/>
              </w:rPr>
              <w:t>Male</w:t>
            </w:r>
          </w:p>
          <w:p w14:paraId="1CD978CE" w14:textId="77777777" w:rsidR="00914EC4" w:rsidRPr="00D44DD8" w:rsidRDefault="00914EC4" w:rsidP="00753E71">
            <w:pPr>
              <w:ind w:left="708"/>
              <w:rPr>
                <w:i/>
                <w:iCs/>
                <w:lang w:val="en-US"/>
              </w:rPr>
            </w:pPr>
            <w:r w:rsidRPr="00D44DD8">
              <w:rPr>
                <w:i/>
                <w:iCs/>
                <w:lang w:val="en-US"/>
              </w:rPr>
              <w:t>Female</w:t>
            </w:r>
          </w:p>
          <w:p w14:paraId="5DFC4536" w14:textId="77777777" w:rsidR="00914EC4" w:rsidRPr="00D44DD8" w:rsidRDefault="00914EC4" w:rsidP="00753E71">
            <w:pPr>
              <w:rPr>
                <w:lang w:val="en-US"/>
              </w:rPr>
            </w:pPr>
          </w:p>
        </w:tc>
        <w:tc>
          <w:tcPr>
            <w:tcW w:w="3969" w:type="dxa"/>
          </w:tcPr>
          <w:p w14:paraId="31F8024F" w14:textId="77777777" w:rsidR="00914EC4" w:rsidRPr="00D44DD8" w:rsidRDefault="00914EC4" w:rsidP="00753E71">
            <w:pPr>
              <w:rPr>
                <w:lang w:val="en-US"/>
              </w:rPr>
            </w:pPr>
          </w:p>
          <w:p w14:paraId="127D5470" w14:textId="77777777" w:rsidR="00914EC4" w:rsidRPr="00D44DD8" w:rsidRDefault="00914EC4" w:rsidP="00753E71">
            <w:pPr>
              <w:rPr>
                <w:lang w:val="en-US"/>
              </w:rPr>
            </w:pPr>
            <w:r>
              <w:rPr>
                <w:lang w:val="en-US"/>
              </w:rPr>
              <w:t>44</w:t>
            </w:r>
            <w:r w:rsidRPr="00D44DD8">
              <w:rPr>
                <w:lang w:val="en-US"/>
              </w:rPr>
              <w:t xml:space="preserve"> (</w:t>
            </w:r>
            <w:r>
              <w:rPr>
                <w:lang w:val="en-US"/>
              </w:rPr>
              <w:t>7</w:t>
            </w:r>
            <w:r w:rsidRPr="00D44DD8">
              <w:rPr>
                <w:lang w:val="en-US"/>
              </w:rPr>
              <w:t>3%)</w:t>
            </w:r>
          </w:p>
          <w:p w14:paraId="6D1D07F4" w14:textId="77777777" w:rsidR="00914EC4" w:rsidRPr="00D44DD8" w:rsidRDefault="00914EC4" w:rsidP="00753E71">
            <w:pPr>
              <w:rPr>
                <w:lang w:val="en-US"/>
              </w:rPr>
            </w:pPr>
            <w:r>
              <w:rPr>
                <w:lang w:val="en-US"/>
              </w:rPr>
              <w:t>16</w:t>
            </w:r>
            <w:r w:rsidRPr="00D44DD8">
              <w:rPr>
                <w:lang w:val="en-US"/>
              </w:rPr>
              <w:t xml:space="preserve"> (</w:t>
            </w:r>
            <w:r>
              <w:rPr>
                <w:lang w:val="en-US"/>
              </w:rPr>
              <w:t>2</w:t>
            </w:r>
            <w:r w:rsidRPr="00D44DD8">
              <w:rPr>
                <w:lang w:val="en-US"/>
              </w:rPr>
              <w:t>7%)</w:t>
            </w:r>
          </w:p>
        </w:tc>
      </w:tr>
      <w:tr w:rsidR="00914EC4" w:rsidRPr="00D44DD8" w14:paraId="1E88ECAB" w14:textId="77777777" w:rsidTr="00753E71">
        <w:tc>
          <w:tcPr>
            <w:tcW w:w="3794" w:type="dxa"/>
          </w:tcPr>
          <w:p w14:paraId="28A9B4A2" w14:textId="77777777" w:rsidR="00914EC4" w:rsidRPr="00D44DD8" w:rsidRDefault="00914EC4" w:rsidP="00753E71">
            <w:pPr>
              <w:rPr>
                <w:lang w:val="en-US"/>
              </w:rPr>
            </w:pPr>
            <w:r w:rsidRPr="00D44DD8">
              <w:rPr>
                <w:lang w:val="en-US"/>
              </w:rPr>
              <w:t xml:space="preserve">Age (years) </w:t>
            </w:r>
          </w:p>
          <w:p w14:paraId="11836141" w14:textId="77777777" w:rsidR="00914EC4" w:rsidRPr="00D44DD8" w:rsidRDefault="00914EC4" w:rsidP="00753E71">
            <w:pPr>
              <w:ind w:left="708"/>
              <w:rPr>
                <w:i/>
                <w:iCs/>
                <w:lang w:val="en-US"/>
              </w:rPr>
            </w:pPr>
            <w:r w:rsidRPr="00D44DD8">
              <w:rPr>
                <w:i/>
                <w:iCs/>
                <w:lang w:val="en-US"/>
              </w:rPr>
              <w:t>Median (IQR)</w:t>
            </w:r>
          </w:p>
          <w:p w14:paraId="7836A924" w14:textId="77777777" w:rsidR="00914EC4" w:rsidRPr="00D44DD8" w:rsidRDefault="00914EC4" w:rsidP="00753E71">
            <w:pPr>
              <w:ind w:left="708"/>
              <w:rPr>
                <w:lang w:val="en-US"/>
              </w:rPr>
            </w:pPr>
          </w:p>
        </w:tc>
        <w:tc>
          <w:tcPr>
            <w:tcW w:w="3969" w:type="dxa"/>
          </w:tcPr>
          <w:p w14:paraId="6403C290" w14:textId="77777777" w:rsidR="00914EC4" w:rsidRPr="00D44DD8" w:rsidRDefault="00914EC4" w:rsidP="00753E71">
            <w:pPr>
              <w:rPr>
                <w:lang w:val="en-US"/>
              </w:rPr>
            </w:pPr>
          </w:p>
          <w:p w14:paraId="7F4BEB25" w14:textId="77777777" w:rsidR="00914EC4" w:rsidRPr="00D44DD8" w:rsidRDefault="00914EC4" w:rsidP="00753E71">
            <w:pPr>
              <w:rPr>
                <w:lang w:val="en-US"/>
              </w:rPr>
            </w:pPr>
            <w:r>
              <w:rPr>
                <w:lang w:val="en-US"/>
              </w:rPr>
              <w:t>71</w:t>
            </w:r>
            <w:r w:rsidRPr="00D44DD8">
              <w:rPr>
                <w:lang w:val="en-US"/>
              </w:rPr>
              <w:t xml:space="preserve"> (</w:t>
            </w:r>
            <w:r>
              <w:rPr>
                <w:lang w:val="en-US"/>
              </w:rPr>
              <w:t>68</w:t>
            </w:r>
            <w:r w:rsidRPr="00D44DD8">
              <w:rPr>
                <w:lang w:val="en-US"/>
              </w:rPr>
              <w:t>-</w:t>
            </w:r>
            <w:r>
              <w:rPr>
                <w:lang w:val="en-US"/>
              </w:rPr>
              <w:t>75</w:t>
            </w:r>
            <w:r w:rsidRPr="00D44DD8">
              <w:rPr>
                <w:lang w:val="en-US"/>
              </w:rPr>
              <w:t>)</w:t>
            </w:r>
          </w:p>
        </w:tc>
      </w:tr>
      <w:tr w:rsidR="00914EC4" w:rsidRPr="00D44DD8" w14:paraId="09AC1942" w14:textId="77777777" w:rsidTr="00753E71">
        <w:tc>
          <w:tcPr>
            <w:tcW w:w="3794" w:type="dxa"/>
          </w:tcPr>
          <w:p w14:paraId="05EC2A46" w14:textId="77777777" w:rsidR="00914EC4" w:rsidRPr="00D44DD8" w:rsidRDefault="00914EC4" w:rsidP="00753E71">
            <w:pPr>
              <w:rPr>
                <w:lang w:val="en-US"/>
              </w:rPr>
            </w:pPr>
            <w:r w:rsidRPr="00D44DD8">
              <w:rPr>
                <w:lang w:val="en-US"/>
              </w:rPr>
              <w:t>RAI stage (n, %)</w:t>
            </w:r>
          </w:p>
          <w:p w14:paraId="501E8437" w14:textId="77777777" w:rsidR="00914EC4" w:rsidRPr="00D44DD8" w:rsidRDefault="00914EC4" w:rsidP="00753E71">
            <w:pPr>
              <w:ind w:left="708"/>
              <w:rPr>
                <w:i/>
                <w:iCs/>
                <w:lang w:val="en-US"/>
              </w:rPr>
            </w:pPr>
            <w:r w:rsidRPr="00D44DD8">
              <w:rPr>
                <w:i/>
                <w:iCs/>
                <w:lang w:val="en-US"/>
              </w:rPr>
              <w:t>0</w:t>
            </w:r>
          </w:p>
          <w:p w14:paraId="3DC30214" w14:textId="77777777" w:rsidR="00914EC4" w:rsidRPr="00D44DD8" w:rsidRDefault="00914EC4" w:rsidP="00753E71">
            <w:pPr>
              <w:ind w:left="708"/>
              <w:rPr>
                <w:i/>
                <w:iCs/>
                <w:lang w:val="en-US"/>
              </w:rPr>
            </w:pPr>
            <w:r w:rsidRPr="00D44DD8">
              <w:rPr>
                <w:i/>
                <w:iCs/>
                <w:lang w:val="en-US"/>
              </w:rPr>
              <w:t>I</w:t>
            </w:r>
          </w:p>
          <w:p w14:paraId="7D3399C5" w14:textId="77777777" w:rsidR="00914EC4" w:rsidRDefault="00914EC4" w:rsidP="00753E71">
            <w:pPr>
              <w:ind w:left="708"/>
              <w:rPr>
                <w:i/>
                <w:iCs/>
                <w:lang w:val="en-US"/>
              </w:rPr>
            </w:pPr>
            <w:r w:rsidRPr="00D44DD8">
              <w:rPr>
                <w:i/>
                <w:iCs/>
                <w:lang w:val="en-US"/>
              </w:rPr>
              <w:t>II</w:t>
            </w:r>
          </w:p>
          <w:p w14:paraId="3F9F18F9" w14:textId="77777777" w:rsidR="00914EC4" w:rsidRDefault="00914EC4" w:rsidP="00753E71">
            <w:pPr>
              <w:ind w:left="708"/>
              <w:rPr>
                <w:i/>
                <w:iCs/>
                <w:lang w:val="en-US"/>
              </w:rPr>
            </w:pPr>
            <w:r>
              <w:rPr>
                <w:i/>
                <w:iCs/>
                <w:lang w:val="en-US"/>
              </w:rPr>
              <w:t>III</w:t>
            </w:r>
          </w:p>
          <w:p w14:paraId="558DCC6A" w14:textId="77777777" w:rsidR="00914EC4" w:rsidRPr="00D44DD8" w:rsidRDefault="00914EC4" w:rsidP="00753E71">
            <w:pPr>
              <w:ind w:left="708"/>
              <w:rPr>
                <w:i/>
                <w:iCs/>
                <w:lang w:val="en-US"/>
              </w:rPr>
            </w:pPr>
            <w:r>
              <w:rPr>
                <w:i/>
                <w:iCs/>
                <w:lang w:val="en-US"/>
              </w:rPr>
              <w:t>IV</w:t>
            </w:r>
          </w:p>
          <w:p w14:paraId="3BE7F50C" w14:textId="77777777" w:rsidR="00914EC4" w:rsidRPr="00D44DD8" w:rsidRDefault="00914EC4" w:rsidP="00753E71">
            <w:pPr>
              <w:rPr>
                <w:lang w:val="en-US"/>
              </w:rPr>
            </w:pPr>
          </w:p>
        </w:tc>
        <w:tc>
          <w:tcPr>
            <w:tcW w:w="3969" w:type="dxa"/>
          </w:tcPr>
          <w:p w14:paraId="4CB08E79" w14:textId="77777777" w:rsidR="00914EC4" w:rsidRPr="00D44DD8" w:rsidRDefault="00914EC4" w:rsidP="00753E71">
            <w:pPr>
              <w:rPr>
                <w:lang w:val="en-US"/>
              </w:rPr>
            </w:pPr>
          </w:p>
          <w:p w14:paraId="2C568BE1" w14:textId="77777777" w:rsidR="00914EC4" w:rsidRPr="00D44DD8" w:rsidRDefault="00914EC4" w:rsidP="00753E71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Pr="00D44DD8">
              <w:rPr>
                <w:lang w:val="en-US"/>
              </w:rPr>
              <w:t xml:space="preserve"> </w:t>
            </w:r>
            <w:proofErr w:type="gramStart"/>
            <w:r>
              <w:rPr>
                <w:lang w:val="en-US"/>
              </w:rPr>
              <w:t xml:space="preserve">   </w:t>
            </w:r>
            <w:r w:rsidRPr="00D44DD8">
              <w:rPr>
                <w:lang w:val="en-US"/>
              </w:rPr>
              <w:t>(</w:t>
            </w:r>
            <w:proofErr w:type="gramEnd"/>
            <w:r>
              <w:rPr>
                <w:lang w:val="en-US"/>
              </w:rPr>
              <w:t>2</w:t>
            </w:r>
            <w:r w:rsidRPr="00D44DD8">
              <w:rPr>
                <w:lang w:val="en-US"/>
              </w:rPr>
              <w:t>%)</w:t>
            </w:r>
          </w:p>
          <w:p w14:paraId="0F40FB00" w14:textId="77777777" w:rsidR="00914EC4" w:rsidRPr="00D44DD8" w:rsidRDefault="00914EC4" w:rsidP="00753E71">
            <w:pPr>
              <w:rPr>
                <w:lang w:val="en-US"/>
              </w:rPr>
            </w:pPr>
            <w:r w:rsidRPr="00D44DD8">
              <w:rPr>
                <w:lang w:val="en-US"/>
              </w:rPr>
              <w:t>1</w:t>
            </w:r>
            <w:r>
              <w:rPr>
                <w:lang w:val="en-US"/>
              </w:rPr>
              <w:t>2</w:t>
            </w:r>
            <w:r w:rsidRPr="00D44DD8">
              <w:rPr>
                <w:lang w:val="en-US"/>
              </w:rPr>
              <w:t xml:space="preserve"> (</w:t>
            </w:r>
            <w:r>
              <w:rPr>
                <w:lang w:val="en-US"/>
              </w:rPr>
              <w:t>2</w:t>
            </w:r>
            <w:r w:rsidRPr="00D44DD8">
              <w:rPr>
                <w:lang w:val="en-US"/>
              </w:rPr>
              <w:t>0%)</w:t>
            </w:r>
          </w:p>
          <w:p w14:paraId="4AE9F4AF" w14:textId="77777777" w:rsidR="00914EC4" w:rsidRPr="00D44DD8" w:rsidRDefault="00914EC4" w:rsidP="00753E71">
            <w:pPr>
              <w:rPr>
                <w:lang w:val="en-US"/>
              </w:rPr>
            </w:pPr>
            <w:r>
              <w:rPr>
                <w:lang w:val="en-US"/>
              </w:rPr>
              <w:t>14</w:t>
            </w:r>
            <w:r w:rsidRPr="00D44DD8">
              <w:rPr>
                <w:lang w:val="en-US"/>
              </w:rPr>
              <w:t xml:space="preserve"> (</w:t>
            </w:r>
            <w:r>
              <w:rPr>
                <w:lang w:val="en-US"/>
              </w:rPr>
              <w:t>23</w:t>
            </w:r>
            <w:r w:rsidRPr="00D44DD8">
              <w:rPr>
                <w:lang w:val="en-US"/>
              </w:rPr>
              <w:t>%)</w:t>
            </w:r>
          </w:p>
          <w:p w14:paraId="0C5CB492" w14:textId="77777777" w:rsidR="00914EC4" w:rsidRDefault="00914EC4" w:rsidP="00753E71">
            <w:pPr>
              <w:rPr>
                <w:lang w:val="en-US"/>
              </w:rPr>
            </w:pPr>
            <w:r>
              <w:rPr>
                <w:lang w:val="en-US"/>
              </w:rPr>
              <w:t>16 (27%)</w:t>
            </w:r>
          </w:p>
          <w:p w14:paraId="5B87F418" w14:textId="77777777" w:rsidR="00914EC4" w:rsidRPr="00D44DD8" w:rsidRDefault="00914EC4" w:rsidP="00753E71">
            <w:pPr>
              <w:rPr>
                <w:lang w:val="en-US"/>
              </w:rPr>
            </w:pPr>
            <w:r>
              <w:rPr>
                <w:lang w:val="en-US"/>
              </w:rPr>
              <w:t>17 (28%)</w:t>
            </w:r>
          </w:p>
        </w:tc>
      </w:tr>
      <w:tr w:rsidR="00914EC4" w:rsidRPr="00D44DD8" w14:paraId="5C83488A" w14:textId="77777777" w:rsidTr="00753E71">
        <w:tc>
          <w:tcPr>
            <w:tcW w:w="3794" w:type="dxa"/>
          </w:tcPr>
          <w:p w14:paraId="2A51B8F8" w14:textId="77777777" w:rsidR="00914EC4" w:rsidRPr="00D44DD8" w:rsidRDefault="00914EC4" w:rsidP="00753E71">
            <w:pPr>
              <w:rPr>
                <w:lang w:val="en-US"/>
              </w:rPr>
            </w:pPr>
            <w:r>
              <w:rPr>
                <w:lang w:val="en-US"/>
              </w:rPr>
              <w:t>CLL IPI score</w:t>
            </w:r>
            <w:r w:rsidRPr="00D44DD8">
              <w:rPr>
                <w:lang w:val="en-US"/>
              </w:rPr>
              <w:t xml:space="preserve"> (n, %)</w:t>
            </w:r>
          </w:p>
          <w:p w14:paraId="1C31BA38" w14:textId="77777777" w:rsidR="00914EC4" w:rsidRPr="00D44DD8" w:rsidRDefault="00914EC4" w:rsidP="00753E71">
            <w:pPr>
              <w:ind w:left="708"/>
              <w:rPr>
                <w:i/>
                <w:iCs/>
                <w:lang w:val="en-US"/>
              </w:rPr>
            </w:pPr>
            <w:r>
              <w:rPr>
                <w:i/>
                <w:iCs/>
                <w:lang w:val="en-US"/>
              </w:rPr>
              <w:t>1</w:t>
            </w:r>
          </w:p>
          <w:p w14:paraId="3AC1ABB1" w14:textId="77777777" w:rsidR="00914EC4" w:rsidRPr="00D44DD8" w:rsidRDefault="00914EC4" w:rsidP="00753E71">
            <w:pPr>
              <w:ind w:left="708"/>
              <w:rPr>
                <w:i/>
                <w:iCs/>
                <w:lang w:val="en-US"/>
              </w:rPr>
            </w:pPr>
            <w:r>
              <w:rPr>
                <w:i/>
                <w:iCs/>
                <w:lang w:val="en-US"/>
              </w:rPr>
              <w:t>2</w:t>
            </w:r>
          </w:p>
          <w:p w14:paraId="32E48BBB" w14:textId="77777777" w:rsidR="00914EC4" w:rsidRDefault="00914EC4" w:rsidP="00753E71">
            <w:pPr>
              <w:ind w:left="708"/>
              <w:rPr>
                <w:i/>
                <w:iCs/>
                <w:lang w:val="en-US"/>
              </w:rPr>
            </w:pPr>
            <w:r>
              <w:rPr>
                <w:i/>
                <w:iCs/>
                <w:lang w:val="en-US"/>
              </w:rPr>
              <w:t>3</w:t>
            </w:r>
          </w:p>
          <w:p w14:paraId="04D14407" w14:textId="77777777" w:rsidR="00914EC4" w:rsidRDefault="00914EC4" w:rsidP="00753E71">
            <w:pPr>
              <w:ind w:left="708"/>
              <w:rPr>
                <w:i/>
                <w:iCs/>
                <w:lang w:val="en-US"/>
              </w:rPr>
            </w:pPr>
            <w:r>
              <w:rPr>
                <w:i/>
                <w:iCs/>
                <w:lang w:val="en-US"/>
              </w:rPr>
              <w:t>4</w:t>
            </w:r>
          </w:p>
          <w:p w14:paraId="6B2B71C5" w14:textId="77777777" w:rsidR="00914EC4" w:rsidRPr="00D44DD8" w:rsidRDefault="00914EC4" w:rsidP="00753E71">
            <w:pPr>
              <w:ind w:left="708"/>
              <w:rPr>
                <w:i/>
                <w:iCs/>
                <w:lang w:val="en-US"/>
              </w:rPr>
            </w:pPr>
            <w:r>
              <w:rPr>
                <w:i/>
                <w:iCs/>
                <w:lang w:val="en-US"/>
              </w:rPr>
              <w:t>NA</w:t>
            </w:r>
          </w:p>
          <w:p w14:paraId="7CB8795D" w14:textId="77777777" w:rsidR="00914EC4" w:rsidRPr="00D44DD8" w:rsidRDefault="00914EC4" w:rsidP="00753E71">
            <w:pPr>
              <w:rPr>
                <w:lang w:val="en-US"/>
              </w:rPr>
            </w:pPr>
          </w:p>
        </w:tc>
        <w:tc>
          <w:tcPr>
            <w:tcW w:w="3969" w:type="dxa"/>
          </w:tcPr>
          <w:p w14:paraId="4C14ED14" w14:textId="77777777" w:rsidR="00914EC4" w:rsidRPr="00D44DD8" w:rsidRDefault="00914EC4" w:rsidP="00753E71">
            <w:pPr>
              <w:rPr>
                <w:lang w:val="en-US"/>
              </w:rPr>
            </w:pPr>
          </w:p>
          <w:p w14:paraId="59D801B0" w14:textId="77777777" w:rsidR="00914EC4" w:rsidRPr="00D44DD8" w:rsidRDefault="00914EC4" w:rsidP="00753E71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  <w:r w:rsidRPr="00D44DD8">
              <w:rPr>
                <w:lang w:val="en-US"/>
              </w:rPr>
              <w:t xml:space="preserve"> </w:t>
            </w:r>
            <w:proofErr w:type="gramStart"/>
            <w:r>
              <w:rPr>
                <w:lang w:val="en-US"/>
              </w:rPr>
              <w:t xml:space="preserve">   </w:t>
            </w:r>
            <w:r w:rsidRPr="00D44DD8">
              <w:rPr>
                <w:lang w:val="en-US"/>
              </w:rPr>
              <w:t>(</w:t>
            </w:r>
            <w:proofErr w:type="gramEnd"/>
            <w:r>
              <w:rPr>
                <w:lang w:val="en-US"/>
              </w:rPr>
              <w:t>3</w:t>
            </w:r>
            <w:r w:rsidRPr="00D44DD8">
              <w:rPr>
                <w:lang w:val="en-US"/>
              </w:rPr>
              <w:t>%)</w:t>
            </w:r>
          </w:p>
          <w:p w14:paraId="4EC5AC94" w14:textId="77777777" w:rsidR="00914EC4" w:rsidRPr="00D44DD8" w:rsidRDefault="00914EC4" w:rsidP="00753E71">
            <w:pPr>
              <w:rPr>
                <w:lang w:val="en-US"/>
              </w:rPr>
            </w:pPr>
            <w:r w:rsidRPr="00D44DD8">
              <w:rPr>
                <w:lang w:val="en-US"/>
              </w:rPr>
              <w:t>1</w:t>
            </w:r>
            <w:r>
              <w:rPr>
                <w:lang w:val="en-US"/>
              </w:rPr>
              <w:t>0</w:t>
            </w:r>
            <w:r w:rsidRPr="00D44DD8">
              <w:rPr>
                <w:lang w:val="en-US"/>
              </w:rPr>
              <w:t xml:space="preserve"> (</w:t>
            </w:r>
            <w:r>
              <w:rPr>
                <w:lang w:val="en-US"/>
              </w:rPr>
              <w:t>17</w:t>
            </w:r>
            <w:r w:rsidRPr="00D44DD8">
              <w:rPr>
                <w:lang w:val="en-US"/>
              </w:rPr>
              <w:t>%)</w:t>
            </w:r>
          </w:p>
          <w:p w14:paraId="107A9C56" w14:textId="77777777" w:rsidR="00914EC4" w:rsidRPr="00D44DD8" w:rsidRDefault="00914EC4" w:rsidP="00753E71">
            <w:pPr>
              <w:rPr>
                <w:lang w:val="en-US"/>
              </w:rPr>
            </w:pPr>
            <w:r>
              <w:rPr>
                <w:lang w:val="en-US"/>
              </w:rPr>
              <w:t>35</w:t>
            </w:r>
            <w:r w:rsidRPr="00D44DD8">
              <w:rPr>
                <w:lang w:val="en-US"/>
              </w:rPr>
              <w:t xml:space="preserve"> (</w:t>
            </w:r>
            <w:r>
              <w:rPr>
                <w:lang w:val="en-US"/>
              </w:rPr>
              <w:t>58</w:t>
            </w:r>
            <w:r w:rsidRPr="00D44DD8">
              <w:rPr>
                <w:lang w:val="en-US"/>
              </w:rPr>
              <w:t>%)</w:t>
            </w:r>
          </w:p>
          <w:p w14:paraId="4ACC384D" w14:textId="77777777" w:rsidR="00914EC4" w:rsidRDefault="00914EC4" w:rsidP="00753E71">
            <w:pPr>
              <w:rPr>
                <w:lang w:val="en-US"/>
              </w:rPr>
            </w:pPr>
            <w:r>
              <w:rPr>
                <w:lang w:val="en-US"/>
              </w:rPr>
              <w:t>9</w:t>
            </w:r>
            <w:proofErr w:type="gramStart"/>
            <w:r>
              <w:rPr>
                <w:lang w:val="en-US"/>
              </w:rPr>
              <w:t xml:space="preserve">   (</w:t>
            </w:r>
            <w:proofErr w:type="gramEnd"/>
            <w:r>
              <w:rPr>
                <w:lang w:val="en-US"/>
              </w:rPr>
              <w:t>15%)</w:t>
            </w:r>
          </w:p>
          <w:p w14:paraId="1798D07F" w14:textId="77777777" w:rsidR="00914EC4" w:rsidRPr="00D44DD8" w:rsidRDefault="00914EC4" w:rsidP="00753E71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proofErr w:type="gramStart"/>
            <w:r>
              <w:rPr>
                <w:lang w:val="en-US"/>
              </w:rPr>
              <w:t xml:space="preserve">   (</w:t>
            </w:r>
            <w:proofErr w:type="gramEnd"/>
            <w:r>
              <w:rPr>
                <w:lang w:val="en-US"/>
              </w:rPr>
              <w:t>7%)</w:t>
            </w:r>
          </w:p>
        </w:tc>
      </w:tr>
      <w:tr w:rsidR="00914EC4" w:rsidRPr="00D44DD8" w14:paraId="484213FB" w14:textId="77777777" w:rsidTr="00753E71">
        <w:tc>
          <w:tcPr>
            <w:tcW w:w="3794" w:type="dxa"/>
          </w:tcPr>
          <w:p w14:paraId="3382BD03" w14:textId="77777777" w:rsidR="00914EC4" w:rsidRPr="00D44DD8" w:rsidRDefault="00914EC4" w:rsidP="00753E71">
            <w:pPr>
              <w:rPr>
                <w:lang w:val="en-US"/>
              </w:rPr>
            </w:pPr>
            <w:r w:rsidRPr="00D44DD8">
              <w:rPr>
                <w:lang w:val="en-US"/>
              </w:rPr>
              <w:t>IGHV mutational status (n, %)</w:t>
            </w:r>
          </w:p>
          <w:p w14:paraId="3999DEA0" w14:textId="77777777" w:rsidR="00914EC4" w:rsidRPr="00D44DD8" w:rsidRDefault="00914EC4" w:rsidP="00753E71">
            <w:pPr>
              <w:ind w:left="708"/>
              <w:rPr>
                <w:i/>
                <w:iCs/>
                <w:lang w:val="en-US"/>
              </w:rPr>
            </w:pPr>
            <w:r w:rsidRPr="00D44DD8">
              <w:rPr>
                <w:i/>
                <w:iCs/>
                <w:lang w:val="en-US"/>
              </w:rPr>
              <w:t>Unmutated</w:t>
            </w:r>
          </w:p>
          <w:p w14:paraId="5EFE855A" w14:textId="77777777" w:rsidR="00914EC4" w:rsidRDefault="00914EC4" w:rsidP="00753E71">
            <w:pPr>
              <w:ind w:left="708"/>
              <w:rPr>
                <w:i/>
                <w:iCs/>
                <w:lang w:val="en-US"/>
              </w:rPr>
            </w:pPr>
            <w:r w:rsidRPr="00D44DD8">
              <w:rPr>
                <w:i/>
                <w:iCs/>
                <w:lang w:val="en-US"/>
              </w:rPr>
              <w:t>Mutated</w:t>
            </w:r>
          </w:p>
          <w:p w14:paraId="654EB6BE" w14:textId="77777777" w:rsidR="00914EC4" w:rsidRPr="00D44DD8" w:rsidRDefault="00914EC4" w:rsidP="00753E71">
            <w:pPr>
              <w:ind w:left="708"/>
              <w:rPr>
                <w:i/>
                <w:iCs/>
                <w:lang w:val="en-US"/>
              </w:rPr>
            </w:pPr>
            <w:r>
              <w:rPr>
                <w:i/>
                <w:iCs/>
                <w:lang w:val="en-US"/>
              </w:rPr>
              <w:t>NA</w:t>
            </w:r>
          </w:p>
          <w:p w14:paraId="17C58A31" w14:textId="77777777" w:rsidR="00914EC4" w:rsidRPr="00D44DD8" w:rsidRDefault="00914EC4" w:rsidP="00753E71">
            <w:pPr>
              <w:ind w:left="708"/>
              <w:rPr>
                <w:i/>
                <w:iCs/>
                <w:lang w:val="en-US"/>
              </w:rPr>
            </w:pPr>
          </w:p>
        </w:tc>
        <w:tc>
          <w:tcPr>
            <w:tcW w:w="3969" w:type="dxa"/>
          </w:tcPr>
          <w:p w14:paraId="10533440" w14:textId="77777777" w:rsidR="00914EC4" w:rsidRPr="00D44DD8" w:rsidRDefault="00914EC4" w:rsidP="00753E71">
            <w:pPr>
              <w:rPr>
                <w:lang w:val="en-US"/>
              </w:rPr>
            </w:pPr>
          </w:p>
          <w:p w14:paraId="63082270" w14:textId="77777777" w:rsidR="00914EC4" w:rsidRPr="00D44DD8" w:rsidRDefault="00914EC4" w:rsidP="00753E71">
            <w:pPr>
              <w:rPr>
                <w:lang w:val="en-US"/>
              </w:rPr>
            </w:pPr>
            <w:r>
              <w:rPr>
                <w:lang w:val="en-US"/>
              </w:rPr>
              <w:t>31</w:t>
            </w:r>
            <w:r w:rsidRPr="00D44DD8">
              <w:rPr>
                <w:lang w:val="en-US"/>
              </w:rPr>
              <w:t xml:space="preserve"> (</w:t>
            </w:r>
            <w:r>
              <w:rPr>
                <w:lang w:val="en-US"/>
              </w:rPr>
              <w:t>52</w:t>
            </w:r>
            <w:r w:rsidRPr="00D44DD8">
              <w:rPr>
                <w:lang w:val="en-US"/>
              </w:rPr>
              <w:t>%)</w:t>
            </w:r>
          </w:p>
          <w:p w14:paraId="4A1DFC74" w14:textId="77777777" w:rsidR="00914EC4" w:rsidRDefault="00914EC4" w:rsidP="00753E71">
            <w:pPr>
              <w:rPr>
                <w:lang w:val="en-US"/>
              </w:rPr>
            </w:pPr>
            <w:r>
              <w:rPr>
                <w:lang w:val="en-US"/>
              </w:rPr>
              <w:t>24</w:t>
            </w:r>
            <w:r w:rsidRPr="00D44DD8">
              <w:rPr>
                <w:lang w:val="en-US"/>
              </w:rPr>
              <w:t xml:space="preserve"> (</w:t>
            </w:r>
            <w:r>
              <w:rPr>
                <w:lang w:val="en-US"/>
              </w:rPr>
              <w:t>40</w:t>
            </w:r>
            <w:r w:rsidRPr="00D44DD8">
              <w:rPr>
                <w:lang w:val="en-US"/>
              </w:rPr>
              <w:t>%)</w:t>
            </w:r>
          </w:p>
          <w:p w14:paraId="7B6AB8D7" w14:textId="77777777" w:rsidR="00914EC4" w:rsidRPr="00D44DD8" w:rsidRDefault="00914EC4" w:rsidP="00753E71">
            <w:pPr>
              <w:rPr>
                <w:lang w:val="en-US"/>
              </w:rPr>
            </w:pPr>
            <w:r>
              <w:rPr>
                <w:lang w:val="en-US"/>
              </w:rPr>
              <w:t xml:space="preserve">5 </w:t>
            </w:r>
            <w:proofErr w:type="gramStart"/>
            <w:r>
              <w:rPr>
                <w:lang w:val="en-US"/>
              </w:rPr>
              <w:t xml:space="preserve">   (</w:t>
            </w:r>
            <w:proofErr w:type="gramEnd"/>
            <w:r>
              <w:rPr>
                <w:lang w:val="en-US"/>
              </w:rPr>
              <w:t>8%)</w:t>
            </w:r>
          </w:p>
        </w:tc>
      </w:tr>
      <w:tr w:rsidR="00914EC4" w:rsidRPr="00D44DD8" w14:paraId="5C0CA974" w14:textId="77777777" w:rsidTr="00753E71">
        <w:tc>
          <w:tcPr>
            <w:tcW w:w="3794" w:type="dxa"/>
          </w:tcPr>
          <w:p w14:paraId="2A055209" w14:textId="77777777" w:rsidR="00914EC4" w:rsidRPr="00D44DD8" w:rsidRDefault="00914EC4" w:rsidP="00753E71">
            <w:pPr>
              <w:rPr>
                <w:lang w:val="en-US"/>
              </w:rPr>
            </w:pPr>
            <w:r w:rsidRPr="00D44DD8">
              <w:rPr>
                <w:lang w:val="en-US"/>
              </w:rPr>
              <w:t>Cytogenetic aberrations (n, %)</w:t>
            </w:r>
          </w:p>
          <w:p w14:paraId="2928F28C" w14:textId="77777777" w:rsidR="00914EC4" w:rsidRPr="00D44DD8" w:rsidRDefault="00914EC4" w:rsidP="00753E71">
            <w:pPr>
              <w:ind w:left="708"/>
              <w:rPr>
                <w:i/>
                <w:iCs/>
                <w:lang w:val="en-US"/>
              </w:rPr>
            </w:pPr>
            <w:r w:rsidRPr="00D44DD8">
              <w:rPr>
                <w:i/>
                <w:iCs/>
                <w:lang w:val="en-US"/>
              </w:rPr>
              <w:t>del(13q14)</w:t>
            </w:r>
          </w:p>
          <w:p w14:paraId="22ED9F15" w14:textId="77777777" w:rsidR="00914EC4" w:rsidRPr="00D44DD8" w:rsidRDefault="00914EC4" w:rsidP="00753E71">
            <w:pPr>
              <w:ind w:left="708"/>
              <w:rPr>
                <w:i/>
                <w:iCs/>
                <w:lang w:val="en-US"/>
              </w:rPr>
            </w:pPr>
            <w:r w:rsidRPr="00D44DD8">
              <w:rPr>
                <w:i/>
                <w:iCs/>
                <w:lang w:val="en-US"/>
              </w:rPr>
              <w:t>del(11q22)</w:t>
            </w:r>
          </w:p>
          <w:p w14:paraId="10FCA147" w14:textId="77777777" w:rsidR="00914EC4" w:rsidRPr="00D44DD8" w:rsidRDefault="00914EC4" w:rsidP="00753E71">
            <w:pPr>
              <w:ind w:left="708"/>
              <w:rPr>
                <w:i/>
                <w:iCs/>
                <w:lang w:val="en-US"/>
              </w:rPr>
            </w:pPr>
            <w:r w:rsidRPr="00D44DD8">
              <w:rPr>
                <w:i/>
                <w:iCs/>
                <w:lang w:val="en-US"/>
              </w:rPr>
              <w:t>del(17p13)</w:t>
            </w:r>
          </w:p>
          <w:p w14:paraId="46C3E08F" w14:textId="77777777" w:rsidR="00914EC4" w:rsidRPr="00D44DD8" w:rsidRDefault="00914EC4" w:rsidP="00753E71">
            <w:pPr>
              <w:ind w:left="708"/>
              <w:rPr>
                <w:i/>
                <w:iCs/>
                <w:lang w:val="en-US"/>
              </w:rPr>
            </w:pPr>
            <w:r w:rsidRPr="00D44DD8">
              <w:rPr>
                <w:i/>
                <w:iCs/>
                <w:lang w:val="en-US"/>
              </w:rPr>
              <w:t>trisomy 12</w:t>
            </w:r>
          </w:p>
          <w:p w14:paraId="638A9787" w14:textId="77777777" w:rsidR="00914EC4" w:rsidRPr="00D44DD8" w:rsidRDefault="00914EC4" w:rsidP="00753E71">
            <w:pPr>
              <w:rPr>
                <w:lang w:val="en-US"/>
              </w:rPr>
            </w:pPr>
          </w:p>
        </w:tc>
        <w:tc>
          <w:tcPr>
            <w:tcW w:w="3969" w:type="dxa"/>
          </w:tcPr>
          <w:p w14:paraId="56E3FE1E" w14:textId="77777777" w:rsidR="00914EC4" w:rsidRPr="00D44DD8" w:rsidRDefault="00914EC4" w:rsidP="00753E71">
            <w:pPr>
              <w:rPr>
                <w:lang w:val="en-US"/>
              </w:rPr>
            </w:pPr>
          </w:p>
          <w:p w14:paraId="0398AA35" w14:textId="77777777" w:rsidR="00914EC4" w:rsidRPr="00D44DD8" w:rsidRDefault="00914EC4" w:rsidP="00753E71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  <w:r w:rsidRPr="00D44DD8">
              <w:rPr>
                <w:lang w:val="en-US"/>
              </w:rPr>
              <w:t xml:space="preserve"> (</w:t>
            </w:r>
            <w:r>
              <w:rPr>
                <w:lang w:val="en-US"/>
              </w:rPr>
              <w:t>67</w:t>
            </w:r>
            <w:r w:rsidRPr="00D44DD8">
              <w:rPr>
                <w:lang w:val="en-US"/>
              </w:rPr>
              <w:t>%)</w:t>
            </w:r>
          </w:p>
          <w:p w14:paraId="12C6568C" w14:textId="77777777" w:rsidR="00914EC4" w:rsidRPr="00D44DD8" w:rsidRDefault="00914EC4" w:rsidP="00753E71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Pr="00D44DD8">
              <w:rPr>
                <w:lang w:val="en-US"/>
              </w:rPr>
              <w:t>4 (</w:t>
            </w:r>
            <w:r>
              <w:rPr>
                <w:lang w:val="en-US"/>
              </w:rPr>
              <w:t>23</w:t>
            </w:r>
            <w:r w:rsidRPr="00D44DD8">
              <w:rPr>
                <w:lang w:val="en-US"/>
              </w:rPr>
              <w:t>%)</w:t>
            </w:r>
          </w:p>
          <w:p w14:paraId="5DF3018A" w14:textId="77777777" w:rsidR="00914EC4" w:rsidRPr="00D44DD8" w:rsidRDefault="00914EC4" w:rsidP="00753E71">
            <w:pPr>
              <w:rPr>
                <w:lang w:val="en-US"/>
              </w:rPr>
            </w:pPr>
            <w:r>
              <w:rPr>
                <w:lang w:val="en-US"/>
              </w:rPr>
              <w:t>9</w:t>
            </w:r>
            <w:proofErr w:type="gramStart"/>
            <w:r w:rsidRPr="00D44DD8">
              <w:rPr>
                <w:lang w:val="en-US"/>
              </w:rPr>
              <w:t xml:space="preserve">   (</w:t>
            </w:r>
            <w:proofErr w:type="gramEnd"/>
            <w:r w:rsidRPr="00D44DD8">
              <w:rPr>
                <w:lang w:val="en-US"/>
              </w:rPr>
              <w:t>1</w:t>
            </w:r>
            <w:r>
              <w:rPr>
                <w:lang w:val="en-US"/>
              </w:rPr>
              <w:t>5</w:t>
            </w:r>
            <w:r w:rsidRPr="00D44DD8">
              <w:rPr>
                <w:lang w:val="en-US"/>
              </w:rPr>
              <w:t>%)</w:t>
            </w:r>
          </w:p>
          <w:p w14:paraId="4E8EEC50" w14:textId="77777777" w:rsidR="00914EC4" w:rsidRPr="00D44DD8" w:rsidRDefault="00914EC4" w:rsidP="00753E71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proofErr w:type="gramStart"/>
            <w:r w:rsidRPr="00D44DD8">
              <w:rPr>
                <w:lang w:val="en-US"/>
              </w:rPr>
              <w:t xml:space="preserve">   (</w:t>
            </w:r>
            <w:proofErr w:type="gramEnd"/>
            <w:r w:rsidRPr="00D44DD8">
              <w:rPr>
                <w:lang w:val="en-US"/>
              </w:rPr>
              <w:t>1</w:t>
            </w:r>
            <w:r>
              <w:rPr>
                <w:lang w:val="en-US"/>
              </w:rPr>
              <w:t>3</w:t>
            </w:r>
            <w:r w:rsidRPr="00D44DD8">
              <w:rPr>
                <w:lang w:val="en-US"/>
              </w:rPr>
              <w:t>%)</w:t>
            </w:r>
          </w:p>
        </w:tc>
      </w:tr>
      <w:tr w:rsidR="00914EC4" w:rsidRPr="00D44DD8" w14:paraId="2F3BC6AA" w14:textId="77777777" w:rsidTr="00753E71">
        <w:tc>
          <w:tcPr>
            <w:tcW w:w="3794" w:type="dxa"/>
          </w:tcPr>
          <w:p w14:paraId="6CCDB2A9" w14:textId="77777777" w:rsidR="00914EC4" w:rsidRPr="00D44DD8" w:rsidRDefault="00914EC4" w:rsidP="00753E71">
            <w:pPr>
              <w:rPr>
                <w:lang w:val="en-US"/>
              </w:rPr>
            </w:pPr>
            <w:r w:rsidRPr="00D44DD8">
              <w:rPr>
                <w:lang w:val="en-US"/>
              </w:rPr>
              <w:t>TP53 mutations (n, %)</w:t>
            </w:r>
          </w:p>
          <w:p w14:paraId="2A4BF056" w14:textId="77777777" w:rsidR="00914EC4" w:rsidRPr="00D44DD8" w:rsidRDefault="00914EC4" w:rsidP="00753E71">
            <w:pPr>
              <w:ind w:left="708"/>
              <w:rPr>
                <w:i/>
                <w:iCs/>
                <w:lang w:val="en-US"/>
              </w:rPr>
            </w:pPr>
            <w:r w:rsidRPr="00D44DD8">
              <w:rPr>
                <w:i/>
                <w:iCs/>
                <w:lang w:val="en-US"/>
              </w:rPr>
              <w:t>Present</w:t>
            </w:r>
          </w:p>
          <w:p w14:paraId="3E4FDF4B" w14:textId="77777777" w:rsidR="00914EC4" w:rsidRPr="00D01647" w:rsidRDefault="00914EC4" w:rsidP="00753E71">
            <w:pPr>
              <w:ind w:left="708"/>
              <w:rPr>
                <w:i/>
                <w:iCs/>
                <w:lang w:val="en-US"/>
              </w:rPr>
            </w:pPr>
            <w:r w:rsidRPr="00D44DD8">
              <w:rPr>
                <w:i/>
                <w:iCs/>
                <w:lang w:val="en-US"/>
              </w:rPr>
              <w:t>Absent</w:t>
            </w:r>
          </w:p>
          <w:p w14:paraId="19362819" w14:textId="77777777" w:rsidR="00914EC4" w:rsidRPr="00D44DD8" w:rsidRDefault="00914EC4" w:rsidP="00753E71">
            <w:pPr>
              <w:rPr>
                <w:lang w:val="en-US"/>
              </w:rPr>
            </w:pPr>
          </w:p>
        </w:tc>
        <w:tc>
          <w:tcPr>
            <w:tcW w:w="3969" w:type="dxa"/>
          </w:tcPr>
          <w:p w14:paraId="4DAD177B" w14:textId="77777777" w:rsidR="00914EC4" w:rsidRPr="00D44DD8" w:rsidRDefault="00914EC4" w:rsidP="00753E71">
            <w:pPr>
              <w:rPr>
                <w:lang w:val="en-US"/>
              </w:rPr>
            </w:pPr>
          </w:p>
          <w:p w14:paraId="046A9FB5" w14:textId="77777777" w:rsidR="00914EC4" w:rsidRPr="00D44DD8" w:rsidRDefault="00914EC4" w:rsidP="00753E71">
            <w:pPr>
              <w:rPr>
                <w:lang w:val="en-US"/>
              </w:rPr>
            </w:pPr>
            <w:r>
              <w:rPr>
                <w:lang w:val="en-US"/>
              </w:rPr>
              <w:t>9</w:t>
            </w:r>
            <w:proofErr w:type="gramStart"/>
            <w:r>
              <w:rPr>
                <w:lang w:val="en-US"/>
              </w:rPr>
              <w:t xml:space="preserve"> </w:t>
            </w:r>
            <w:r w:rsidRPr="00D44DD8">
              <w:rPr>
                <w:lang w:val="en-US"/>
              </w:rPr>
              <w:t xml:space="preserve">  (</w:t>
            </w:r>
            <w:proofErr w:type="gramEnd"/>
            <w:r w:rsidRPr="00D44DD8">
              <w:rPr>
                <w:lang w:val="en-US"/>
              </w:rPr>
              <w:t>1</w:t>
            </w:r>
            <w:r>
              <w:rPr>
                <w:lang w:val="en-US"/>
              </w:rPr>
              <w:t>5</w:t>
            </w:r>
            <w:r w:rsidRPr="00D44DD8">
              <w:rPr>
                <w:lang w:val="en-US"/>
              </w:rPr>
              <w:t>%)</w:t>
            </w:r>
          </w:p>
          <w:p w14:paraId="097D83F3" w14:textId="77777777" w:rsidR="00914EC4" w:rsidRPr="00D44DD8" w:rsidRDefault="00914EC4" w:rsidP="00753E71">
            <w:pPr>
              <w:rPr>
                <w:lang w:val="en-US"/>
              </w:rPr>
            </w:pPr>
            <w:r>
              <w:rPr>
                <w:lang w:val="en-US"/>
              </w:rPr>
              <w:t>51</w:t>
            </w:r>
            <w:r w:rsidRPr="00D44DD8">
              <w:rPr>
                <w:lang w:val="en-US"/>
              </w:rPr>
              <w:t xml:space="preserve"> (8</w:t>
            </w:r>
            <w:r>
              <w:rPr>
                <w:lang w:val="en-US"/>
              </w:rPr>
              <w:t>5</w:t>
            </w:r>
            <w:r w:rsidRPr="00D44DD8">
              <w:rPr>
                <w:lang w:val="en-US"/>
              </w:rPr>
              <w:t>%)</w:t>
            </w:r>
          </w:p>
        </w:tc>
      </w:tr>
    </w:tbl>
    <w:p w14:paraId="234122E1" w14:textId="77777777" w:rsidR="00914EC4" w:rsidRPr="00B12864" w:rsidRDefault="00914EC4" w:rsidP="00914EC4">
      <w:pPr>
        <w:spacing w:line="480" w:lineRule="auto"/>
        <w:rPr>
          <w:sz w:val="32"/>
          <w:szCs w:val="32"/>
          <w:lang w:val="en-US"/>
        </w:rPr>
      </w:pPr>
      <w:r>
        <w:rPr>
          <w:lang w:val="en-US"/>
        </w:rPr>
        <w:t xml:space="preserve"> </w:t>
      </w:r>
    </w:p>
    <w:p w14:paraId="14E3D148" w14:textId="77777777" w:rsidR="00914EC4" w:rsidRPr="00237B0B" w:rsidRDefault="00914EC4" w:rsidP="00914EC4">
      <w:pPr>
        <w:spacing w:line="480" w:lineRule="auto"/>
        <w:rPr>
          <w:lang w:val="en-US"/>
        </w:rPr>
      </w:pPr>
    </w:p>
    <w:p w14:paraId="1C714A6A" w14:textId="77777777" w:rsidR="00914EC4" w:rsidRDefault="00914EC4"/>
    <w:sectPr w:rsidR="00914EC4" w:rsidSect="00237B0B">
      <w:footerReference w:type="default" r:id="rId4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03020231"/>
      <w:docPartObj>
        <w:docPartGallery w:val="Page Numbers (Bottom of Page)"/>
        <w:docPartUnique/>
      </w:docPartObj>
    </w:sdtPr>
    <w:sdtContent>
      <w:p w14:paraId="02E06BD6" w14:textId="77777777" w:rsidR="00237B0B" w:rsidRDefault="00000000">
        <w:pPr>
          <w:pStyle w:val="Voetteks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6959874" w14:textId="77777777" w:rsidR="00237B0B" w:rsidRDefault="00000000">
    <w:pPr>
      <w:pStyle w:val="Voetteks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EC4"/>
    <w:rsid w:val="00914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04EB9"/>
  <w15:chartTrackingRefBased/>
  <w15:docId w15:val="{E8C5BA72-B301-45B8-AFCA-455142AC2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914EC4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Voettekst">
    <w:name w:val="footer"/>
    <w:basedOn w:val="Standaard"/>
    <w:link w:val="VoettekstChar"/>
    <w:uiPriority w:val="99"/>
    <w:unhideWhenUsed/>
    <w:rsid w:val="00914E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914EC4"/>
  </w:style>
  <w:style w:type="table" w:styleId="Tabelraster">
    <w:name w:val="Table Grid"/>
    <w:basedOn w:val="Standaardtabel"/>
    <w:uiPriority w:val="39"/>
    <w:rsid w:val="00914E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gelnummer">
    <w:name w:val="line number"/>
    <w:basedOn w:val="Standaardalinea-lettertype"/>
    <w:uiPriority w:val="99"/>
    <w:semiHidden/>
    <w:unhideWhenUsed/>
    <w:rsid w:val="00914E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122</Words>
  <Characters>673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Hengeveld</dc:creator>
  <cp:keywords/>
  <dc:description/>
  <cp:lastModifiedBy>Paul Hengeveld</cp:lastModifiedBy>
  <cp:revision>1</cp:revision>
  <dcterms:created xsi:type="dcterms:W3CDTF">2023-03-02T14:40:00Z</dcterms:created>
  <dcterms:modified xsi:type="dcterms:W3CDTF">2023-03-02T14:40:00Z</dcterms:modified>
</cp:coreProperties>
</file>