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1782F" w14:textId="046C8BE7" w:rsidR="008D12C3" w:rsidRDefault="008D12C3"/>
    <w:p w14:paraId="1310B18A" w14:textId="32959F41" w:rsidR="008D12C3" w:rsidRPr="004530C6" w:rsidRDefault="008D12C3" w:rsidP="008D12C3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</w:pPr>
      <w:r w:rsidRPr="004530C6"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 xml:space="preserve">Additional File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>5</w:t>
      </w:r>
      <w:r w:rsidRPr="004530C6"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 xml:space="preserve">: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>Quality assessment of qua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>ntitative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 xml:space="preserve"> studies included in the analysis </w:t>
      </w:r>
    </w:p>
    <w:p w14:paraId="2E5F24BA" w14:textId="77777777" w:rsidR="008D12C3" w:rsidRPr="008D12C3" w:rsidRDefault="008D12C3">
      <w:pPr>
        <w:rPr>
          <w:lang w:val="en-GB"/>
        </w:rPr>
      </w:pPr>
    </w:p>
    <w:tbl>
      <w:tblPr>
        <w:tblStyle w:val="Grilledutableau"/>
        <w:tblW w:w="13959" w:type="dxa"/>
        <w:tblLook w:val="04A0" w:firstRow="1" w:lastRow="0" w:firstColumn="1" w:lastColumn="0" w:noHBand="0" w:noVBand="1"/>
      </w:tblPr>
      <w:tblGrid>
        <w:gridCol w:w="1531"/>
        <w:gridCol w:w="3499"/>
        <w:gridCol w:w="686"/>
        <w:gridCol w:w="687"/>
        <w:gridCol w:w="687"/>
        <w:gridCol w:w="687"/>
        <w:gridCol w:w="687"/>
        <w:gridCol w:w="603"/>
        <w:gridCol w:w="770"/>
        <w:gridCol w:w="687"/>
        <w:gridCol w:w="687"/>
        <w:gridCol w:w="687"/>
        <w:gridCol w:w="687"/>
        <w:gridCol w:w="687"/>
        <w:gridCol w:w="687"/>
      </w:tblGrid>
      <w:tr w:rsidR="006C1244" w14:paraId="7C3F5627" w14:textId="77777777" w:rsidTr="00544793">
        <w:trPr>
          <w:cantSplit/>
          <w:trHeight w:val="1833"/>
        </w:trPr>
        <w:tc>
          <w:tcPr>
            <w:tcW w:w="1531" w:type="dxa"/>
            <w:tcBorders>
              <w:bottom w:val="single" w:sz="12" w:space="0" w:color="auto"/>
            </w:tcBorders>
          </w:tcPr>
          <w:p w14:paraId="2A8F6386" w14:textId="77777777" w:rsidR="006C1244" w:rsidRPr="00DF7FB8" w:rsidRDefault="006C1244">
            <w:pPr>
              <w:rPr>
                <w:lang w:val="en-GB"/>
              </w:rPr>
            </w:pPr>
          </w:p>
        </w:tc>
        <w:tc>
          <w:tcPr>
            <w:tcW w:w="3499" w:type="dxa"/>
            <w:tcBorders>
              <w:bottom w:val="single" w:sz="12" w:space="0" w:color="auto"/>
            </w:tcBorders>
            <w:vAlign w:val="bottom"/>
          </w:tcPr>
          <w:p w14:paraId="29315113" w14:textId="5E5E0753" w:rsidR="006C1244" w:rsidRPr="00DF7FB8" w:rsidRDefault="006C1244" w:rsidP="006C1244">
            <w:pPr>
              <w:jc w:val="center"/>
              <w:rPr>
                <w:b/>
                <w:bCs/>
                <w:lang w:val="en-GB"/>
              </w:rPr>
            </w:pPr>
            <w:r w:rsidRPr="00DF7FB8">
              <w:rPr>
                <w:b/>
                <w:bCs/>
                <w:lang w:val="en-GB"/>
              </w:rPr>
              <w:t>Reporting criteria</w:t>
            </w:r>
          </w:p>
        </w:tc>
        <w:tc>
          <w:tcPr>
            <w:tcW w:w="686" w:type="dxa"/>
            <w:tcBorders>
              <w:bottom w:val="single" w:sz="12" w:space="0" w:color="auto"/>
            </w:tcBorders>
            <w:textDirection w:val="btLr"/>
            <w:vAlign w:val="center"/>
          </w:tcPr>
          <w:p w14:paraId="64001BD8" w14:textId="5C5F3FFA" w:rsidR="006C1244" w:rsidRPr="00F466F1" w:rsidRDefault="00DF7FB8" w:rsidP="00B331EA">
            <w:pPr>
              <w:ind w:left="113" w:right="113"/>
              <w:rPr>
                <w:b/>
                <w:bCs/>
                <w:lang w:val="en-GB"/>
              </w:rPr>
            </w:pPr>
            <w:r w:rsidRPr="00DF7FB8">
              <w:rPr>
                <w:b/>
                <w:bCs/>
                <w:lang w:val="en-GB"/>
              </w:rPr>
              <w:t>Al Jameel</w:t>
            </w:r>
            <w:r w:rsidR="00E63A9F">
              <w:rPr>
                <w:b/>
                <w:bCs/>
                <w:lang w:val="en-GB"/>
              </w:rPr>
              <w:t xml:space="preserve">  </w:t>
            </w:r>
            <w:r w:rsidR="00F466F1" w:rsidRPr="00F466F1">
              <w:rPr>
                <w:b/>
                <w:bCs/>
                <w:lang w:val="en-GB"/>
              </w:rPr>
              <w:t>201</w:t>
            </w:r>
            <w:r>
              <w:rPr>
                <w:b/>
                <w:bCs/>
                <w:lang w:val="en-GB"/>
              </w:rPr>
              <w:t>9</w:t>
            </w:r>
          </w:p>
        </w:tc>
        <w:tc>
          <w:tcPr>
            <w:tcW w:w="687" w:type="dxa"/>
            <w:tcBorders>
              <w:bottom w:val="single" w:sz="12" w:space="0" w:color="auto"/>
            </w:tcBorders>
            <w:textDirection w:val="btLr"/>
            <w:vAlign w:val="center"/>
          </w:tcPr>
          <w:p w14:paraId="7339146B" w14:textId="66812333" w:rsidR="006C1244" w:rsidRPr="00B331EA" w:rsidRDefault="00DF7FB8" w:rsidP="00B331EA">
            <w:pPr>
              <w:ind w:left="113" w:right="113"/>
              <w:rPr>
                <w:b/>
                <w:bCs/>
                <w:lang w:val="en-GB"/>
              </w:rPr>
            </w:pPr>
            <w:r w:rsidRPr="00DF7FB8">
              <w:rPr>
                <w:b/>
                <w:bCs/>
                <w:lang w:val="en-GB"/>
              </w:rPr>
              <w:t>Alshunaiber</w:t>
            </w:r>
            <w:r>
              <w:rPr>
                <w:b/>
                <w:bCs/>
                <w:lang w:val="en-GB"/>
              </w:rPr>
              <w:t xml:space="preserve"> 2018</w:t>
            </w:r>
          </w:p>
        </w:tc>
        <w:tc>
          <w:tcPr>
            <w:tcW w:w="687" w:type="dxa"/>
            <w:tcBorders>
              <w:bottom w:val="single" w:sz="12" w:space="0" w:color="auto"/>
            </w:tcBorders>
            <w:textDirection w:val="btLr"/>
            <w:vAlign w:val="center"/>
          </w:tcPr>
          <w:p w14:paraId="6FD13CBD" w14:textId="2A889CF8" w:rsidR="006C1244" w:rsidRPr="00B331EA" w:rsidRDefault="00C37ECD" w:rsidP="00B331EA">
            <w:pPr>
              <w:ind w:left="113" w:right="113"/>
              <w:rPr>
                <w:b/>
                <w:bCs/>
                <w:lang w:val="en-GB"/>
              </w:rPr>
            </w:pPr>
            <w:r w:rsidRPr="00C37ECD">
              <w:rPr>
                <w:b/>
                <w:bCs/>
                <w:lang w:val="en-GB"/>
              </w:rPr>
              <w:t>Close</w:t>
            </w:r>
            <w:r>
              <w:rPr>
                <w:b/>
                <w:bCs/>
                <w:lang w:val="en-GB"/>
              </w:rPr>
              <w:t xml:space="preserve">  2015</w:t>
            </w:r>
          </w:p>
        </w:tc>
        <w:tc>
          <w:tcPr>
            <w:tcW w:w="687" w:type="dxa"/>
            <w:tcBorders>
              <w:bottom w:val="single" w:sz="12" w:space="0" w:color="auto"/>
            </w:tcBorders>
            <w:textDirection w:val="btLr"/>
            <w:vAlign w:val="center"/>
          </w:tcPr>
          <w:p w14:paraId="4913FFD8" w14:textId="2C5CEEDB" w:rsidR="006C1244" w:rsidRPr="00B331EA" w:rsidRDefault="00CE6E3B" w:rsidP="00B331EA">
            <w:pPr>
              <w:ind w:left="113" w:right="113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Dima  2018</w:t>
            </w:r>
          </w:p>
        </w:tc>
        <w:tc>
          <w:tcPr>
            <w:tcW w:w="687" w:type="dxa"/>
            <w:tcBorders>
              <w:bottom w:val="single" w:sz="12" w:space="0" w:color="auto"/>
            </w:tcBorders>
            <w:textDirection w:val="btLr"/>
            <w:vAlign w:val="center"/>
          </w:tcPr>
          <w:p w14:paraId="1F4ACB93" w14:textId="7B0D45E5" w:rsidR="006C1244" w:rsidRPr="00B331EA" w:rsidRDefault="00CE6E3B" w:rsidP="00B331EA">
            <w:pPr>
              <w:ind w:left="113" w:right="113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Elouafkaoui 2014</w:t>
            </w:r>
          </w:p>
        </w:tc>
        <w:tc>
          <w:tcPr>
            <w:tcW w:w="603" w:type="dxa"/>
            <w:tcBorders>
              <w:bottom w:val="single" w:sz="12" w:space="0" w:color="auto"/>
            </w:tcBorders>
            <w:textDirection w:val="btLr"/>
            <w:vAlign w:val="center"/>
          </w:tcPr>
          <w:p w14:paraId="13709288" w14:textId="5F867471" w:rsidR="006C1244" w:rsidRPr="00B331EA" w:rsidRDefault="009906B5" w:rsidP="00B331EA">
            <w:pPr>
              <w:ind w:left="113" w:right="113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Lewis 2004</w:t>
            </w:r>
          </w:p>
        </w:tc>
        <w:tc>
          <w:tcPr>
            <w:tcW w:w="770" w:type="dxa"/>
            <w:tcBorders>
              <w:bottom w:val="single" w:sz="12" w:space="0" w:color="auto"/>
            </w:tcBorders>
            <w:textDirection w:val="btLr"/>
            <w:vAlign w:val="center"/>
          </w:tcPr>
          <w:p w14:paraId="60B233DC" w14:textId="42CB1B6F" w:rsidR="006C1244" w:rsidRPr="00B331EA" w:rsidRDefault="009906B5" w:rsidP="00B331EA">
            <w:pPr>
              <w:ind w:left="113" w:right="113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Lewis 2009</w:t>
            </w:r>
          </w:p>
        </w:tc>
        <w:tc>
          <w:tcPr>
            <w:tcW w:w="687" w:type="dxa"/>
            <w:tcBorders>
              <w:bottom w:val="single" w:sz="12" w:space="0" w:color="auto"/>
            </w:tcBorders>
            <w:textDirection w:val="btLr"/>
            <w:vAlign w:val="center"/>
          </w:tcPr>
          <w:p w14:paraId="2F7C7190" w14:textId="6C85D7C3" w:rsidR="006C1244" w:rsidRPr="00B331EA" w:rsidRDefault="005D2662" w:rsidP="00B331EA">
            <w:pPr>
              <w:ind w:left="113" w:right="113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Pesaressi 2014</w:t>
            </w:r>
          </w:p>
        </w:tc>
        <w:tc>
          <w:tcPr>
            <w:tcW w:w="687" w:type="dxa"/>
            <w:tcBorders>
              <w:bottom w:val="single" w:sz="12" w:space="0" w:color="auto"/>
            </w:tcBorders>
            <w:textDirection w:val="btLr"/>
            <w:vAlign w:val="center"/>
          </w:tcPr>
          <w:p w14:paraId="541D77B4" w14:textId="23A88045" w:rsidR="006C1244" w:rsidRPr="00B331EA" w:rsidRDefault="00544793" w:rsidP="00B331EA">
            <w:pPr>
              <w:ind w:left="113" w:right="113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Prakash 2006</w:t>
            </w:r>
          </w:p>
        </w:tc>
        <w:tc>
          <w:tcPr>
            <w:tcW w:w="687" w:type="dxa"/>
            <w:tcBorders>
              <w:bottom w:val="single" w:sz="12" w:space="0" w:color="auto"/>
            </w:tcBorders>
            <w:textDirection w:val="btLr"/>
            <w:vAlign w:val="center"/>
          </w:tcPr>
          <w:p w14:paraId="09861ECB" w14:textId="75B8DDB2" w:rsidR="006C1244" w:rsidRPr="00B331EA" w:rsidRDefault="00DB0D6B" w:rsidP="00B331EA">
            <w:pPr>
              <w:ind w:left="113" w:right="113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Quinonez 2014</w:t>
            </w:r>
          </w:p>
        </w:tc>
        <w:tc>
          <w:tcPr>
            <w:tcW w:w="687" w:type="dxa"/>
            <w:tcBorders>
              <w:bottom w:val="single" w:sz="12" w:space="0" w:color="auto"/>
            </w:tcBorders>
            <w:textDirection w:val="btLr"/>
            <w:vAlign w:val="center"/>
          </w:tcPr>
          <w:p w14:paraId="79580285" w14:textId="47D6795A" w:rsidR="006C1244" w:rsidRPr="00B331EA" w:rsidRDefault="00DB0D6B" w:rsidP="00B331EA">
            <w:pPr>
              <w:ind w:left="113" w:right="113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Ruiz   2013</w:t>
            </w:r>
          </w:p>
        </w:tc>
        <w:tc>
          <w:tcPr>
            <w:tcW w:w="687" w:type="dxa"/>
            <w:tcBorders>
              <w:bottom w:val="single" w:sz="12" w:space="0" w:color="auto"/>
            </w:tcBorders>
            <w:textDirection w:val="btLr"/>
            <w:vAlign w:val="center"/>
          </w:tcPr>
          <w:p w14:paraId="4065B209" w14:textId="49D00EBE" w:rsidR="006C1244" w:rsidRPr="00B331EA" w:rsidRDefault="00DB0D6B" w:rsidP="00B331EA">
            <w:pPr>
              <w:ind w:left="113" w:right="113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Schroth  2013</w:t>
            </w:r>
          </w:p>
        </w:tc>
        <w:tc>
          <w:tcPr>
            <w:tcW w:w="687" w:type="dxa"/>
            <w:tcBorders>
              <w:bottom w:val="single" w:sz="12" w:space="0" w:color="auto"/>
            </w:tcBorders>
            <w:textDirection w:val="btLr"/>
            <w:vAlign w:val="center"/>
          </w:tcPr>
          <w:p w14:paraId="186BD7B7" w14:textId="71663FF6" w:rsidR="006C1244" w:rsidRPr="00B331EA" w:rsidRDefault="008E55B9" w:rsidP="00B331EA">
            <w:pPr>
              <w:ind w:left="113" w:right="113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Stijacic  2009</w:t>
            </w:r>
          </w:p>
        </w:tc>
      </w:tr>
      <w:tr w:rsidR="00DF7FB8" w14:paraId="6CB1C98E" w14:textId="77777777" w:rsidTr="00544793">
        <w:tc>
          <w:tcPr>
            <w:tcW w:w="1531" w:type="dxa"/>
            <w:vMerge w:val="restart"/>
            <w:tcBorders>
              <w:top w:val="single" w:sz="12" w:space="0" w:color="auto"/>
            </w:tcBorders>
            <w:vAlign w:val="center"/>
          </w:tcPr>
          <w:p w14:paraId="7A59908A" w14:textId="348F855D" w:rsidR="00DF7FB8" w:rsidRPr="00DF7FB8" w:rsidRDefault="00DF7FB8" w:rsidP="00DF7FB8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n-GB"/>
              </w:rPr>
            </w:pPr>
            <w:r w:rsidRPr="00DF7FB8">
              <w:rPr>
                <w:rFonts w:ascii="Calibri" w:hAnsi="Calibri" w:cs="Calibri"/>
                <w:b/>
                <w:bCs/>
                <w:color w:val="000000"/>
                <w:lang w:val="en-GB"/>
              </w:rPr>
              <w:t>Titre and abstract</w:t>
            </w:r>
          </w:p>
        </w:tc>
        <w:tc>
          <w:tcPr>
            <w:tcW w:w="3499" w:type="dxa"/>
            <w:tcBorders>
              <w:top w:val="single" w:sz="12" w:space="0" w:color="auto"/>
            </w:tcBorders>
            <w:vAlign w:val="center"/>
          </w:tcPr>
          <w:p w14:paraId="24D90BBC" w14:textId="3CBC6441" w:rsidR="00DF7FB8" w:rsidRPr="00DF7FB8" w:rsidRDefault="009F3897" w:rsidP="00DF7FB8">
            <w:pPr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1a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Study design</w:t>
            </w:r>
          </w:p>
        </w:tc>
        <w:tc>
          <w:tcPr>
            <w:tcW w:w="686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35A3DEA0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6AA063DC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2623D08E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4704A510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183D299C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03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7D72147E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770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1C892946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550133E0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2A300339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0EF87C4C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6DC53A3C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42580CB4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46EC2770" w14:textId="77777777" w:rsidR="00DF7FB8" w:rsidRPr="0024718A" w:rsidRDefault="00DF7FB8" w:rsidP="00DF7FB8">
            <w:pPr>
              <w:rPr>
                <w:lang w:val="en-GB"/>
              </w:rPr>
            </w:pPr>
          </w:p>
        </w:tc>
      </w:tr>
      <w:tr w:rsidR="00DF7FB8" w:rsidRPr="00DF7FB8" w14:paraId="32309CFA" w14:textId="77777777" w:rsidTr="008E55B9">
        <w:tc>
          <w:tcPr>
            <w:tcW w:w="1531" w:type="dxa"/>
            <w:vMerge/>
          </w:tcPr>
          <w:p w14:paraId="16F12DCD" w14:textId="77777777" w:rsidR="00DF7FB8" w:rsidRPr="00DF7FB8" w:rsidRDefault="00DF7FB8" w:rsidP="00DF7FB8">
            <w:pPr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7B8E2C91" w14:textId="060D066E" w:rsidR="00DF7FB8" w:rsidRPr="00DF7FB8" w:rsidRDefault="009F3897" w:rsidP="00DF7FB8">
            <w:pPr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1b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Summary</w:t>
            </w:r>
          </w:p>
        </w:tc>
        <w:tc>
          <w:tcPr>
            <w:tcW w:w="686" w:type="dxa"/>
            <w:shd w:val="clear" w:color="auto" w:fill="C5E0B3" w:themeFill="accent6" w:themeFillTint="66"/>
          </w:tcPr>
          <w:p w14:paraId="1850AABE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69B2FC6F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28B1E1F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7E0F3F09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29F229D1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03" w:type="dxa"/>
            <w:shd w:val="clear" w:color="auto" w:fill="C5E0B3" w:themeFill="accent6" w:themeFillTint="66"/>
          </w:tcPr>
          <w:p w14:paraId="4A3AFFFB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770" w:type="dxa"/>
            <w:shd w:val="clear" w:color="auto" w:fill="C5E0B3" w:themeFill="accent6" w:themeFillTint="66"/>
          </w:tcPr>
          <w:p w14:paraId="547B1DD8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234C342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0D338203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0C0F6810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617DF6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CE2C8C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33DBAB5" w14:textId="77777777" w:rsidR="00DF7FB8" w:rsidRPr="0024718A" w:rsidRDefault="00DF7FB8" w:rsidP="00DF7FB8">
            <w:pPr>
              <w:rPr>
                <w:lang w:val="en-GB"/>
              </w:rPr>
            </w:pPr>
          </w:p>
        </w:tc>
      </w:tr>
      <w:tr w:rsidR="00DF7FB8" w14:paraId="03A6C67B" w14:textId="77777777" w:rsidTr="00544793">
        <w:tc>
          <w:tcPr>
            <w:tcW w:w="1531" w:type="dxa"/>
            <w:vMerge w:val="restart"/>
            <w:tcBorders>
              <w:top w:val="single" w:sz="12" w:space="0" w:color="auto"/>
            </w:tcBorders>
            <w:vAlign w:val="center"/>
          </w:tcPr>
          <w:p w14:paraId="5734AD0D" w14:textId="073CAC7B" w:rsidR="00DF7FB8" w:rsidRPr="00DF7FB8" w:rsidRDefault="00DF7FB8" w:rsidP="00DF7FB8">
            <w:pPr>
              <w:jc w:val="center"/>
              <w:rPr>
                <w:b/>
                <w:bCs/>
                <w:lang w:val="en-GB"/>
              </w:rPr>
            </w:pPr>
            <w:r w:rsidRPr="00DF7FB8">
              <w:rPr>
                <w:b/>
                <w:bCs/>
                <w:lang w:val="en-GB"/>
              </w:rPr>
              <w:t>Introduction</w:t>
            </w:r>
          </w:p>
        </w:tc>
        <w:tc>
          <w:tcPr>
            <w:tcW w:w="3499" w:type="dxa"/>
            <w:tcBorders>
              <w:top w:val="single" w:sz="12" w:space="0" w:color="auto"/>
            </w:tcBorders>
            <w:vAlign w:val="center"/>
          </w:tcPr>
          <w:p w14:paraId="4F797F27" w14:textId="304D3DDD" w:rsidR="00DF7FB8" w:rsidRPr="00DF7FB8" w:rsidRDefault="009F3897" w:rsidP="00DF7FB8">
            <w:pPr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2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 xml:space="preserve">Background/rationale </w:t>
            </w:r>
          </w:p>
        </w:tc>
        <w:tc>
          <w:tcPr>
            <w:tcW w:w="686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030FE3EC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13A79121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1E7761E7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64F3AD43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734AD514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03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18DD5621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770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7E3DFF2F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2B73AE0E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0FE90BDB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7A788FF2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7E372A60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2561A1A2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2D8287F6" w14:textId="77777777" w:rsidR="00DF7FB8" w:rsidRPr="0024718A" w:rsidRDefault="00DF7FB8" w:rsidP="00DF7FB8">
            <w:pPr>
              <w:rPr>
                <w:lang w:val="en-GB"/>
              </w:rPr>
            </w:pPr>
          </w:p>
        </w:tc>
      </w:tr>
      <w:tr w:rsidR="00DF7FB8" w:rsidRPr="00DF7FB8" w14:paraId="736CD3F6" w14:textId="77777777" w:rsidTr="00544793">
        <w:tc>
          <w:tcPr>
            <w:tcW w:w="1531" w:type="dxa"/>
            <w:vMerge/>
          </w:tcPr>
          <w:p w14:paraId="115DD14C" w14:textId="77777777" w:rsidR="00DF7FB8" w:rsidRPr="00DF7FB8" w:rsidRDefault="00DF7FB8" w:rsidP="00DF7FB8">
            <w:pPr>
              <w:rPr>
                <w:lang w:val="en-GB"/>
              </w:rPr>
            </w:pPr>
          </w:p>
        </w:tc>
        <w:tc>
          <w:tcPr>
            <w:tcW w:w="3499" w:type="dxa"/>
          </w:tcPr>
          <w:p w14:paraId="3019158E" w14:textId="40E135B7" w:rsidR="00DF7FB8" w:rsidRPr="00DF7FB8" w:rsidRDefault="009F3897" w:rsidP="00DF7FB8">
            <w:pPr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3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Objectives</w:t>
            </w:r>
          </w:p>
        </w:tc>
        <w:tc>
          <w:tcPr>
            <w:tcW w:w="686" w:type="dxa"/>
            <w:shd w:val="clear" w:color="auto" w:fill="C5E0B3" w:themeFill="accent6" w:themeFillTint="66"/>
          </w:tcPr>
          <w:p w14:paraId="4D5CBD41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79D54A31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068C2301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92791BD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0E0ED83B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03" w:type="dxa"/>
            <w:shd w:val="clear" w:color="auto" w:fill="C5E0B3" w:themeFill="accent6" w:themeFillTint="66"/>
          </w:tcPr>
          <w:p w14:paraId="6A89F75E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770" w:type="dxa"/>
            <w:shd w:val="clear" w:color="auto" w:fill="C5E0B3" w:themeFill="accent6" w:themeFillTint="66"/>
          </w:tcPr>
          <w:p w14:paraId="49E3CA3B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2D227A7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34812EE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F0ADF18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6F1D831E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5A3C0936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C3A4B70" w14:textId="77777777" w:rsidR="00DF7FB8" w:rsidRPr="0024718A" w:rsidRDefault="00DF7FB8" w:rsidP="00DF7FB8">
            <w:pPr>
              <w:rPr>
                <w:lang w:val="en-GB"/>
              </w:rPr>
            </w:pPr>
          </w:p>
        </w:tc>
      </w:tr>
      <w:tr w:rsidR="00DF7FB8" w14:paraId="0E4D96FB" w14:textId="77777777" w:rsidTr="008E55B9">
        <w:tc>
          <w:tcPr>
            <w:tcW w:w="1531" w:type="dxa"/>
            <w:vMerge w:val="restart"/>
            <w:tcBorders>
              <w:top w:val="single" w:sz="12" w:space="0" w:color="auto"/>
            </w:tcBorders>
            <w:vAlign w:val="center"/>
          </w:tcPr>
          <w:p w14:paraId="5111EAD6" w14:textId="129B4A20" w:rsidR="00DF7FB8" w:rsidRPr="00DF7FB8" w:rsidRDefault="00DF7FB8" w:rsidP="00DF7FB8">
            <w:pPr>
              <w:jc w:val="center"/>
              <w:rPr>
                <w:b/>
                <w:bCs/>
                <w:lang w:val="en-GB"/>
              </w:rPr>
            </w:pPr>
            <w:r w:rsidRPr="00DF7FB8">
              <w:rPr>
                <w:b/>
                <w:bCs/>
                <w:lang w:val="en-GB"/>
              </w:rPr>
              <w:t>Methods</w:t>
            </w:r>
          </w:p>
        </w:tc>
        <w:tc>
          <w:tcPr>
            <w:tcW w:w="3499" w:type="dxa"/>
            <w:tcBorders>
              <w:top w:val="single" w:sz="12" w:space="0" w:color="auto"/>
            </w:tcBorders>
            <w:vAlign w:val="center"/>
          </w:tcPr>
          <w:p w14:paraId="4D58458D" w14:textId="31B3763D" w:rsidR="00DF7FB8" w:rsidRPr="00DF7FB8" w:rsidRDefault="009F3897" w:rsidP="00DF7FB8">
            <w:pPr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4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Study design</w:t>
            </w:r>
          </w:p>
        </w:tc>
        <w:tc>
          <w:tcPr>
            <w:tcW w:w="686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4E711D25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6477F5FF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69252481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50F66625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17B967E5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03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3ED3767C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770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51755906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1DE51D30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799D8463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2AECD4E2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5AAFB2F3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2170EDBE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045D6739" w14:textId="77777777" w:rsidR="00DF7FB8" w:rsidRPr="0024718A" w:rsidRDefault="00DF7FB8" w:rsidP="00DF7FB8">
            <w:pPr>
              <w:rPr>
                <w:lang w:val="en-GB"/>
              </w:rPr>
            </w:pPr>
          </w:p>
        </w:tc>
      </w:tr>
      <w:tr w:rsidR="00DF7FB8" w14:paraId="0A5F3559" w14:textId="77777777" w:rsidTr="008E55B9">
        <w:tc>
          <w:tcPr>
            <w:tcW w:w="1531" w:type="dxa"/>
            <w:vMerge/>
          </w:tcPr>
          <w:p w14:paraId="1A96D0E9" w14:textId="77777777" w:rsidR="00DF7FB8" w:rsidRPr="00DF7FB8" w:rsidRDefault="00DF7FB8" w:rsidP="00DF7FB8">
            <w:pPr>
              <w:rPr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51A5C12C" w14:textId="444DB777" w:rsidR="00DF7FB8" w:rsidRPr="00DF7FB8" w:rsidRDefault="009F3897" w:rsidP="00DF7FB8">
            <w:pPr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5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Setting</w:t>
            </w:r>
          </w:p>
        </w:tc>
        <w:tc>
          <w:tcPr>
            <w:tcW w:w="686" w:type="dxa"/>
            <w:shd w:val="clear" w:color="auto" w:fill="C5E0B3" w:themeFill="accent6" w:themeFillTint="66"/>
          </w:tcPr>
          <w:p w14:paraId="5EF09258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FE599" w:themeFill="accent4" w:themeFillTint="66"/>
          </w:tcPr>
          <w:p w14:paraId="4E2B203F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FE599" w:themeFill="accent4" w:themeFillTint="66"/>
          </w:tcPr>
          <w:p w14:paraId="6780E867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FE599" w:themeFill="accent4" w:themeFillTint="66"/>
          </w:tcPr>
          <w:p w14:paraId="57609740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2F97584E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03" w:type="dxa"/>
            <w:shd w:val="clear" w:color="auto" w:fill="FFE599" w:themeFill="accent4" w:themeFillTint="66"/>
          </w:tcPr>
          <w:p w14:paraId="5C236AF2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770" w:type="dxa"/>
            <w:shd w:val="clear" w:color="auto" w:fill="C5E0B3" w:themeFill="accent6" w:themeFillTint="66"/>
          </w:tcPr>
          <w:p w14:paraId="55CAB21C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FE599" w:themeFill="accent4" w:themeFillTint="66"/>
          </w:tcPr>
          <w:p w14:paraId="5C1FC119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FE599" w:themeFill="accent4" w:themeFillTint="66"/>
          </w:tcPr>
          <w:p w14:paraId="493FCF9F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00CE40C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79957FA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774F9EC1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48A5803" w14:textId="77777777" w:rsidR="00DF7FB8" w:rsidRPr="0024718A" w:rsidRDefault="00DF7FB8" w:rsidP="00DF7FB8">
            <w:pPr>
              <w:rPr>
                <w:lang w:val="en-GB"/>
              </w:rPr>
            </w:pPr>
          </w:p>
        </w:tc>
      </w:tr>
      <w:tr w:rsidR="00DF7FB8" w14:paraId="71972441" w14:textId="77777777" w:rsidTr="00DB0D6B">
        <w:tc>
          <w:tcPr>
            <w:tcW w:w="1531" w:type="dxa"/>
            <w:vMerge/>
          </w:tcPr>
          <w:p w14:paraId="74F36B1F" w14:textId="77777777" w:rsidR="00DF7FB8" w:rsidRPr="00DF7FB8" w:rsidRDefault="00DF7FB8" w:rsidP="00DF7FB8">
            <w:pPr>
              <w:rPr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018E4B09" w14:textId="0C579156" w:rsidR="00DF7FB8" w:rsidRPr="00DF7FB8" w:rsidRDefault="009F3897" w:rsidP="00DF7FB8">
            <w:pPr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6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Participants</w:t>
            </w:r>
          </w:p>
        </w:tc>
        <w:tc>
          <w:tcPr>
            <w:tcW w:w="686" w:type="dxa"/>
            <w:shd w:val="clear" w:color="auto" w:fill="C5E0B3" w:themeFill="accent6" w:themeFillTint="66"/>
          </w:tcPr>
          <w:p w14:paraId="4AE1587C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20C5A13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6EE865B7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6492FD03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76014CB4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03" w:type="dxa"/>
            <w:shd w:val="clear" w:color="auto" w:fill="C5E0B3" w:themeFill="accent6" w:themeFillTint="66"/>
          </w:tcPr>
          <w:p w14:paraId="2AE895D2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770" w:type="dxa"/>
            <w:shd w:val="clear" w:color="auto" w:fill="C5E0B3" w:themeFill="accent6" w:themeFillTint="66"/>
          </w:tcPr>
          <w:p w14:paraId="37C859A7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C2436A2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450ABF6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5E1BE4F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04E8A2F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017EA5E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2086E1F4" w14:textId="77777777" w:rsidR="00DF7FB8" w:rsidRPr="0024718A" w:rsidRDefault="00DF7FB8" w:rsidP="00DF7FB8">
            <w:pPr>
              <w:rPr>
                <w:lang w:val="en-GB"/>
              </w:rPr>
            </w:pPr>
          </w:p>
        </w:tc>
      </w:tr>
      <w:tr w:rsidR="00DF7FB8" w14:paraId="0EA52150" w14:textId="77777777" w:rsidTr="008E55B9">
        <w:tc>
          <w:tcPr>
            <w:tcW w:w="1531" w:type="dxa"/>
            <w:vMerge/>
          </w:tcPr>
          <w:p w14:paraId="7992AA1E" w14:textId="77777777" w:rsidR="00DF7FB8" w:rsidRPr="00DF7FB8" w:rsidRDefault="00DF7FB8" w:rsidP="00DF7FB8">
            <w:pPr>
              <w:rPr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0A9538A3" w14:textId="46D32C84" w:rsidR="00DF7FB8" w:rsidRPr="00DF7FB8" w:rsidRDefault="009F3897" w:rsidP="00DF7FB8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7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Variables</w:t>
            </w:r>
          </w:p>
        </w:tc>
        <w:tc>
          <w:tcPr>
            <w:tcW w:w="686" w:type="dxa"/>
            <w:shd w:val="clear" w:color="auto" w:fill="C5E0B3" w:themeFill="accent6" w:themeFillTint="66"/>
          </w:tcPr>
          <w:p w14:paraId="19AA82E2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D6BDE63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6E3F3DF9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0B397AA3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7227863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03" w:type="dxa"/>
            <w:shd w:val="clear" w:color="auto" w:fill="F4B083" w:themeFill="accent2" w:themeFillTint="99"/>
          </w:tcPr>
          <w:p w14:paraId="40713825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770" w:type="dxa"/>
            <w:shd w:val="clear" w:color="auto" w:fill="C5E0B3" w:themeFill="accent6" w:themeFillTint="66"/>
          </w:tcPr>
          <w:p w14:paraId="5283B689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21FE9078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DF9183F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823FBC3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77E1745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7B4F8B14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35977660" w14:textId="77777777" w:rsidR="00DF7FB8" w:rsidRPr="0024718A" w:rsidRDefault="00DF7FB8" w:rsidP="00DF7FB8">
            <w:pPr>
              <w:rPr>
                <w:lang w:val="en-GB"/>
              </w:rPr>
            </w:pPr>
          </w:p>
        </w:tc>
      </w:tr>
      <w:tr w:rsidR="00DF7FB8" w14:paraId="6A970678" w14:textId="77777777" w:rsidTr="008E55B9">
        <w:tc>
          <w:tcPr>
            <w:tcW w:w="1531" w:type="dxa"/>
            <w:vMerge/>
          </w:tcPr>
          <w:p w14:paraId="3DF9DC7E" w14:textId="77777777" w:rsidR="00DF7FB8" w:rsidRPr="00DF7FB8" w:rsidRDefault="00DF7FB8" w:rsidP="00DF7FB8">
            <w:pPr>
              <w:rPr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358CADD5" w14:textId="657F177E" w:rsidR="00DF7FB8" w:rsidRPr="00DF7FB8" w:rsidRDefault="009F3897" w:rsidP="00DF7FB8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8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Data sources/ measurement</w:t>
            </w:r>
          </w:p>
        </w:tc>
        <w:tc>
          <w:tcPr>
            <w:tcW w:w="686" w:type="dxa"/>
            <w:shd w:val="clear" w:color="auto" w:fill="C5E0B3" w:themeFill="accent6" w:themeFillTint="66"/>
          </w:tcPr>
          <w:p w14:paraId="70F598F8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8FA6512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59042A7F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0FDF2481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7E881E95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03" w:type="dxa"/>
            <w:shd w:val="clear" w:color="auto" w:fill="C5E0B3" w:themeFill="accent6" w:themeFillTint="66"/>
          </w:tcPr>
          <w:p w14:paraId="470A4366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770" w:type="dxa"/>
            <w:shd w:val="clear" w:color="auto" w:fill="C5E0B3" w:themeFill="accent6" w:themeFillTint="66"/>
          </w:tcPr>
          <w:p w14:paraId="6FC870E6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77A02761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5613AFF2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C51AC8F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7455B506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70EA789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283DEC17" w14:textId="77777777" w:rsidR="00DF7FB8" w:rsidRPr="0024718A" w:rsidRDefault="00DF7FB8" w:rsidP="00DF7FB8">
            <w:pPr>
              <w:rPr>
                <w:lang w:val="en-GB"/>
              </w:rPr>
            </w:pPr>
          </w:p>
        </w:tc>
      </w:tr>
      <w:tr w:rsidR="00DF7FB8" w14:paraId="4CF57339" w14:textId="77777777" w:rsidTr="00DB0D6B">
        <w:tc>
          <w:tcPr>
            <w:tcW w:w="1531" w:type="dxa"/>
            <w:vMerge/>
          </w:tcPr>
          <w:p w14:paraId="4230F2E7" w14:textId="77777777" w:rsidR="00DF7FB8" w:rsidRPr="00DF7FB8" w:rsidRDefault="00DF7FB8" w:rsidP="00DF7FB8">
            <w:pPr>
              <w:rPr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6AE34CED" w14:textId="5E10DE94" w:rsidR="00DF7FB8" w:rsidRPr="00DF7FB8" w:rsidRDefault="009F3897" w:rsidP="00DF7FB8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9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Bias</w:t>
            </w:r>
          </w:p>
        </w:tc>
        <w:tc>
          <w:tcPr>
            <w:tcW w:w="686" w:type="dxa"/>
            <w:shd w:val="clear" w:color="auto" w:fill="C5E0B3" w:themeFill="accent6" w:themeFillTint="66"/>
          </w:tcPr>
          <w:p w14:paraId="2D0B051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ACF8A98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27049C06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76E24B7F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6277459D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03" w:type="dxa"/>
            <w:shd w:val="clear" w:color="auto" w:fill="C5E0B3" w:themeFill="accent6" w:themeFillTint="66"/>
          </w:tcPr>
          <w:p w14:paraId="14B68941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770" w:type="dxa"/>
            <w:shd w:val="clear" w:color="auto" w:fill="C5E0B3" w:themeFill="accent6" w:themeFillTint="66"/>
          </w:tcPr>
          <w:p w14:paraId="39BC47B3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071763A4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2756343D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11EE1B3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08C56C31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8D45750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252664CB" w14:textId="77777777" w:rsidR="00DF7FB8" w:rsidRPr="0024718A" w:rsidRDefault="00DF7FB8" w:rsidP="00DF7FB8">
            <w:pPr>
              <w:rPr>
                <w:lang w:val="en-GB"/>
              </w:rPr>
            </w:pPr>
          </w:p>
        </w:tc>
      </w:tr>
      <w:tr w:rsidR="00DF7FB8" w14:paraId="4FF1FD4D" w14:textId="77777777" w:rsidTr="00DB0D6B">
        <w:tc>
          <w:tcPr>
            <w:tcW w:w="1531" w:type="dxa"/>
            <w:vMerge/>
          </w:tcPr>
          <w:p w14:paraId="36797946" w14:textId="77777777" w:rsidR="00DF7FB8" w:rsidRPr="00DF7FB8" w:rsidRDefault="00DF7FB8" w:rsidP="00DF7FB8">
            <w:pPr>
              <w:rPr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6D2E4BBE" w14:textId="2E120E05" w:rsidR="00DF7FB8" w:rsidRPr="00DF7FB8" w:rsidRDefault="009F3897" w:rsidP="00DF7FB8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10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Study size</w:t>
            </w:r>
          </w:p>
        </w:tc>
        <w:tc>
          <w:tcPr>
            <w:tcW w:w="686" w:type="dxa"/>
            <w:shd w:val="clear" w:color="auto" w:fill="F4B083" w:themeFill="accent2" w:themeFillTint="99"/>
          </w:tcPr>
          <w:p w14:paraId="241CA5A5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7A0B7AE3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25764F67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46D0DC7D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55A7787B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03" w:type="dxa"/>
            <w:shd w:val="clear" w:color="auto" w:fill="F4B083" w:themeFill="accent2" w:themeFillTint="99"/>
          </w:tcPr>
          <w:p w14:paraId="14C5F50E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770" w:type="dxa"/>
            <w:shd w:val="clear" w:color="auto" w:fill="F4B083" w:themeFill="accent2" w:themeFillTint="99"/>
          </w:tcPr>
          <w:p w14:paraId="0956E2EB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654C1A20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39325C7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2F1D0934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07F6D56E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23667FA8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2E3C0754" w14:textId="77777777" w:rsidR="00DF7FB8" w:rsidRPr="0024718A" w:rsidRDefault="00DF7FB8" w:rsidP="00DF7FB8">
            <w:pPr>
              <w:rPr>
                <w:lang w:val="en-GB"/>
              </w:rPr>
            </w:pPr>
          </w:p>
        </w:tc>
      </w:tr>
      <w:tr w:rsidR="00DF7FB8" w14:paraId="3A026685" w14:textId="77777777" w:rsidTr="008E55B9">
        <w:tc>
          <w:tcPr>
            <w:tcW w:w="1531" w:type="dxa"/>
            <w:vMerge/>
          </w:tcPr>
          <w:p w14:paraId="08CCE3A7" w14:textId="77777777" w:rsidR="00DF7FB8" w:rsidRPr="00DF7FB8" w:rsidRDefault="00DF7FB8" w:rsidP="00DF7FB8">
            <w:pPr>
              <w:rPr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374640F5" w14:textId="21D8A3EA" w:rsidR="00DF7FB8" w:rsidRPr="00DF7FB8" w:rsidRDefault="009F3897" w:rsidP="00DF7FB8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11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Quantitative variables</w:t>
            </w:r>
          </w:p>
        </w:tc>
        <w:tc>
          <w:tcPr>
            <w:tcW w:w="686" w:type="dxa"/>
            <w:shd w:val="clear" w:color="auto" w:fill="C5E0B3" w:themeFill="accent6" w:themeFillTint="66"/>
          </w:tcPr>
          <w:p w14:paraId="1D36BA54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5796F70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55902242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57F1FD6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8F510C2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03" w:type="dxa"/>
            <w:shd w:val="clear" w:color="auto" w:fill="F4B083" w:themeFill="accent2" w:themeFillTint="99"/>
          </w:tcPr>
          <w:p w14:paraId="7C90CF45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770" w:type="dxa"/>
            <w:shd w:val="clear" w:color="auto" w:fill="F4B083" w:themeFill="accent2" w:themeFillTint="99"/>
          </w:tcPr>
          <w:p w14:paraId="5A6C8060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FE599" w:themeFill="accent4" w:themeFillTint="66"/>
          </w:tcPr>
          <w:p w14:paraId="0F85DBE3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D51545B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541DE613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A103787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7B2EFA99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5450C780" w14:textId="77777777" w:rsidR="00DF7FB8" w:rsidRPr="0024718A" w:rsidRDefault="00DF7FB8" w:rsidP="00DF7FB8">
            <w:pPr>
              <w:rPr>
                <w:lang w:val="en-GB"/>
              </w:rPr>
            </w:pPr>
          </w:p>
        </w:tc>
      </w:tr>
      <w:tr w:rsidR="00DF7FB8" w14:paraId="302DBDC2" w14:textId="77777777" w:rsidTr="008E55B9">
        <w:tc>
          <w:tcPr>
            <w:tcW w:w="1531" w:type="dxa"/>
            <w:vMerge/>
            <w:tcBorders>
              <w:bottom w:val="single" w:sz="12" w:space="0" w:color="auto"/>
            </w:tcBorders>
          </w:tcPr>
          <w:p w14:paraId="6A2CBD1E" w14:textId="77777777" w:rsidR="00DF7FB8" w:rsidRPr="00DF7FB8" w:rsidRDefault="00DF7FB8" w:rsidP="00DF7FB8">
            <w:pPr>
              <w:rPr>
                <w:lang w:val="en-GB"/>
              </w:rPr>
            </w:pPr>
          </w:p>
        </w:tc>
        <w:tc>
          <w:tcPr>
            <w:tcW w:w="3499" w:type="dxa"/>
            <w:tcBorders>
              <w:bottom w:val="single" w:sz="12" w:space="0" w:color="auto"/>
            </w:tcBorders>
            <w:vAlign w:val="center"/>
          </w:tcPr>
          <w:p w14:paraId="4E56D0EA" w14:textId="57A57CE5" w:rsidR="00DF7FB8" w:rsidRPr="00DF7FB8" w:rsidRDefault="009F3897" w:rsidP="00DF7FB8">
            <w:pPr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12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Statistical methods</w:t>
            </w:r>
          </w:p>
        </w:tc>
        <w:tc>
          <w:tcPr>
            <w:tcW w:w="686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73999239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658B8027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33C0444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7208A8D7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514237C4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03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74623730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770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76EC163C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5A1DE7EB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48570068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4CB76E0C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34059B27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561DE402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53C10D72" w14:textId="77777777" w:rsidR="00DF7FB8" w:rsidRPr="0024718A" w:rsidRDefault="00DF7FB8" w:rsidP="00DF7FB8">
            <w:pPr>
              <w:rPr>
                <w:lang w:val="en-GB"/>
              </w:rPr>
            </w:pPr>
          </w:p>
        </w:tc>
      </w:tr>
      <w:tr w:rsidR="00DF7FB8" w14:paraId="51D9054F" w14:textId="77777777" w:rsidTr="008E55B9">
        <w:tc>
          <w:tcPr>
            <w:tcW w:w="1531" w:type="dxa"/>
            <w:vMerge w:val="restart"/>
            <w:tcBorders>
              <w:top w:val="single" w:sz="12" w:space="0" w:color="auto"/>
            </w:tcBorders>
            <w:vAlign w:val="center"/>
          </w:tcPr>
          <w:p w14:paraId="6E3A7E48" w14:textId="3969A470" w:rsidR="00DF7FB8" w:rsidRPr="00DF7FB8" w:rsidRDefault="00DF7FB8" w:rsidP="00DF7FB8">
            <w:pPr>
              <w:jc w:val="center"/>
              <w:rPr>
                <w:b/>
                <w:bCs/>
                <w:lang w:val="en-GB"/>
              </w:rPr>
            </w:pPr>
            <w:r w:rsidRPr="00DF7FB8">
              <w:rPr>
                <w:b/>
                <w:bCs/>
                <w:lang w:val="en-GB"/>
              </w:rPr>
              <w:t>Results</w:t>
            </w:r>
          </w:p>
        </w:tc>
        <w:tc>
          <w:tcPr>
            <w:tcW w:w="3499" w:type="dxa"/>
            <w:tcBorders>
              <w:top w:val="single" w:sz="12" w:space="0" w:color="auto"/>
            </w:tcBorders>
            <w:vAlign w:val="center"/>
          </w:tcPr>
          <w:p w14:paraId="65D5922B" w14:textId="3719F76D" w:rsidR="00DF7FB8" w:rsidRPr="00DF7FB8" w:rsidRDefault="009F3897" w:rsidP="00DF7FB8">
            <w:pPr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13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Participants</w:t>
            </w:r>
          </w:p>
        </w:tc>
        <w:tc>
          <w:tcPr>
            <w:tcW w:w="686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4D555B87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FE599" w:themeFill="accent4" w:themeFillTint="66"/>
          </w:tcPr>
          <w:p w14:paraId="5EA53710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033E45AC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07037755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2B05B2ED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03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14ADFDA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770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71E9299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18EDDC0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781F3AD4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6120D6FE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43E4B167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3776A22C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5D383F16" w14:textId="77777777" w:rsidR="00DF7FB8" w:rsidRPr="0024718A" w:rsidRDefault="00DF7FB8" w:rsidP="00DF7FB8">
            <w:pPr>
              <w:rPr>
                <w:lang w:val="en-GB"/>
              </w:rPr>
            </w:pPr>
          </w:p>
        </w:tc>
      </w:tr>
      <w:tr w:rsidR="00DF7FB8" w14:paraId="49E7E9CF" w14:textId="77777777" w:rsidTr="008E55B9">
        <w:tc>
          <w:tcPr>
            <w:tcW w:w="1531" w:type="dxa"/>
            <w:vMerge/>
          </w:tcPr>
          <w:p w14:paraId="36F8D33E" w14:textId="77777777" w:rsidR="00DF7FB8" w:rsidRPr="00DF7FB8" w:rsidRDefault="00DF7FB8" w:rsidP="00DF7FB8">
            <w:pPr>
              <w:rPr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0DAD8B22" w14:textId="5D6B3223" w:rsidR="00DF7FB8" w:rsidRPr="00DF7FB8" w:rsidRDefault="009F3897" w:rsidP="00DF7FB8">
            <w:pPr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14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Descriptive data</w:t>
            </w:r>
          </w:p>
        </w:tc>
        <w:tc>
          <w:tcPr>
            <w:tcW w:w="686" w:type="dxa"/>
            <w:shd w:val="clear" w:color="auto" w:fill="C5E0B3" w:themeFill="accent6" w:themeFillTint="66"/>
          </w:tcPr>
          <w:p w14:paraId="55BF4C40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26DD163B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0AAAAD41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50C54598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B0BADC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03" w:type="dxa"/>
            <w:shd w:val="clear" w:color="auto" w:fill="C5E0B3" w:themeFill="accent6" w:themeFillTint="66"/>
          </w:tcPr>
          <w:p w14:paraId="4A16E27E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770" w:type="dxa"/>
            <w:shd w:val="clear" w:color="auto" w:fill="C5E0B3" w:themeFill="accent6" w:themeFillTint="66"/>
          </w:tcPr>
          <w:p w14:paraId="6AFBD9E2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5AE29256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114C1FD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5462CB18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6D163CCB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0927393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0CB14C0" w14:textId="77777777" w:rsidR="00DF7FB8" w:rsidRPr="0024718A" w:rsidRDefault="00DF7FB8" w:rsidP="00DF7FB8">
            <w:pPr>
              <w:rPr>
                <w:lang w:val="en-GB"/>
              </w:rPr>
            </w:pPr>
          </w:p>
        </w:tc>
      </w:tr>
      <w:tr w:rsidR="00DF7FB8" w14:paraId="52D070A2" w14:textId="77777777" w:rsidTr="008E55B9">
        <w:tc>
          <w:tcPr>
            <w:tcW w:w="1531" w:type="dxa"/>
            <w:vMerge/>
          </w:tcPr>
          <w:p w14:paraId="59C0C88E" w14:textId="77777777" w:rsidR="00DF7FB8" w:rsidRPr="00DF7FB8" w:rsidRDefault="00DF7FB8" w:rsidP="00DF7FB8">
            <w:pPr>
              <w:rPr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53DAE0F4" w14:textId="31993F2E" w:rsidR="00DF7FB8" w:rsidRPr="00DF7FB8" w:rsidRDefault="009F3897" w:rsidP="00DF7FB8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15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Outcome data</w:t>
            </w:r>
          </w:p>
        </w:tc>
        <w:tc>
          <w:tcPr>
            <w:tcW w:w="686" w:type="dxa"/>
            <w:shd w:val="clear" w:color="auto" w:fill="C5E0B3" w:themeFill="accent6" w:themeFillTint="66"/>
          </w:tcPr>
          <w:p w14:paraId="0EF4C3A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5F030E1F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341B267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5A65C58D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0D588B8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03" w:type="dxa"/>
            <w:shd w:val="clear" w:color="auto" w:fill="C5E0B3" w:themeFill="accent6" w:themeFillTint="66"/>
          </w:tcPr>
          <w:p w14:paraId="18EDF464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770" w:type="dxa"/>
            <w:shd w:val="clear" w:color="auto" w:fill="C5E0B3" w:themeFill="accent6" w:themeFillTint="66"/>
          </w:tcPr>
          <w:p w14:paraId="7BC57033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606E467E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01933442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07486B59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004ADE9F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534B3BF6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0848256D" w14:textId="77777777" w:rsidR="00DF7FB8" w:rsidRPr="0024718A" w:rsidRDefault="00DF7FB8" w:rsidP="00DF7FB8">
            <w:pPr>
              <w:rPr>
                <w:lang w:val="en-GB"/>
              </w:rPr>
            </w:pPr>
          </w:p>
        </w:tc>
      </w:tr>
      <w:tr w:rsidR="00DF7FB8" w14:paraId="3EA45AF7" w14:textId="77777777" w:rsidTr="008E55B9">
        <w:tc>
          <w:tcPr>
            <w:tcW w:w="1531" w:type="dxa"/>
            <w:vMerge/>
          </w:tcPr>
          <w:p w14:paraId="03E462AE" w14:textId="77777777" w:rsidR="00DF7FB8" w:rsidRPr="00DF7FB8" w:rsidRDefault="00DF7FB8" w:rsidP="00DF7FB8">
            <w:pPr>
              <w:rPr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6BAA604F" w14:textId="3A787FEC" w:rsidR="00DF7FB8" w:rsidRPr="00DF7FB8" w:rsidRDefault="009F3897" w:rsidP="00DF7FB8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16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Main results</w:t>
            </w:r>
          </w:p>
        </w:tc>
        <w:tc>
          <w:tcPr>
            <w:tcW w:w="686" w:type="dxa"/>
            <w:shd w:val="clear" w:color="auto" w:fill="C5E0B3" w:themeFill="accent6" w:themeFillTint="66"/>
          </w:tcPr>
          <w:p w14:paraId="023DB243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3EC55B0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6C9FEDE5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E765A6F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2D783210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03" w:type="dxa"/>
            <w:shd w:val="clear" w:color="auto" w:fill="C5E0B3" w:themeFill="accent6" w:themeFillTint="66"/>
          </w:tcPr>
          <w:p w14:paraId="77254C34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770" w:type="dxa"/>
            <w:shd w:val="clear" w:color="auto" w:fill="C5E0B3" w:themeFill="accent6" w:themeFillTint="66"/>
          </w:tcPr>
          <w:p w14:paraId="6CE9502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DB53D0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CF3841F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65206AC8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27AD6C79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327346D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5213049A" w14:textId="77777777" w:rsidR="00DF7FB8" w:rsidRPr="0024718A" w:rsidRDefault="00DF7FB8" w:rsidP="00DF7FB8">
            <w:pPr>
              <w:rPr>
                <w:lang w:val="en-GB"/>
              </w:rPr>
            </w:pPr>
          </w:p>
        </w:tc>
      </w:tr>
      <w:tr w:rsidR="00DF7FB8" w14:paraId="5DCD8055" w14:textId="77777777" w:rsidTr="008E55B9">
        <w:tc>
          <w:tcPr>
            <w:tcW w:w="1531" w:type="dxa"/>
            <w:vMerge/>
            <w:tcBorders>
              <w:bottom w:val="single" w:sz="12" w:space="0" w:color="auto"/>
            </w:tcBorders>
          </w:tcPr>
          <w:p w14:paraId="043B30A0" w14:textId="77777777" w:rsidR="00DF7FB8" w:rsidRPr="00DF7FB8" w:rsidRDefault="00DF7FB8" w:rsidP="00DF7FB8">
            <w:pPr>
              <w:rPr>
                <w:lang w:val="en-GB"/>
              </w:rPr>
            </w:pPr>
          </w:p>
        </w:tc>
        <w:tc>
          <w:tcPr>
            <w:tcW w:w="3499" w:type="dxa"/>
            <w:tcBorders>
              <w:bottom w:val="single" w:sz="12" w:space="0" w:color="auto"/>
            </w:tcBorders>
            <w:vAlign w:val="center"/>
          </w:tcPr>
          <w:p w14:paraId="61017ECB" w14:textId="7A8541F8" w:rsidR="00DF7FB8" w:rsidRPr="00DF7FB8" w:rsidRDefault="009F3897" w:rsidP="00DF7FB8">
            <w:pPr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17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Other analys</w:t>
            </w:r>
            <w:r w:rsidR="00987AD3">
              <w:rPr>
                <w:rFonts w:ascii="Calibri" w:hAnsi="Calibri" w:cs="Calibri"/>
                <w:color w:val="000000"/>
                <w:lang w:val="en-GB"/>
              </w:rPr>
              <w:t>i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s</w:t>
            </w:r>
          </w:p>
        </w:tc>
        <w:tc>
          <w:tcPr>
            <w:tcW w:w="686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116A0E5C" w14:textId="42690230" w:rsidR="00DF7FB8" w:rsidRPr="0024718A" w:rsidRDefault="005C4945" w:rsidP="00987AD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2CB5A661" w14:textId="135E4CEF" w:rsidR="00DF7FB8" w:rsidRPr="0024718A" w:rsidRDefault="005C4945" w:rsidP="00987AD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4FBCB19A" w14:textId="041C865E" w:rsidR="00DF7FB8" w:rsidRPr="0024718A" w:rsidRDefault="00CE6E3B" w:rsidP="00987AD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14F63D09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45903ED0" w14:textId="381C3611" w:rsidR="00DF7FB8" w:rsidRPr="0024718A" w:rsidRDefault="009906B5" w:rsidP="00987AD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603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49C68269" w14:textId="20262DC2" w:rsidR="00DF7FB8" w:rsidRPr="0024718A" w:rsidRDefault="00557919" w:rsidP="00987AD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770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5F85CF9B" w14:textId="2996CEC9" w:rsidR="00DF7FB8" w:rsidRPr="0024718A" w:rsidRDefault="005D2662" w:rsidP="00987AD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2B7A68DE" w14:textId="1FE8F47A" w:rsidR="00DF7FB8" w:rsidRPr="0024718A" w:rsidRDefault="005D2662" w:rsidP="00987AD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1215D448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6A7D9A82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6F9D4A96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004342C6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2F655729" w14:textId="77777777" w:rsidR="00DF7FB8" w:rsidRPr="0024718A" w:rsidRDefault="00DF7FB8" w:rsidP="00DF7FB8">
            <w:pPr>
              <w:rPr>
                <w:lang w:val="en-GB"/>
              </w:rPr>
            </w:pPr>
          </w:p>
        </w:tc>
      </w:tr>
      <w:tr w:rsidR="00DF7FB8" w14:paraId="6559CE2E" w14:textId="77777777" w:rsidTr="008E55B9">
        <w:tc>
          <w:tcPr>
            <w:tcW w:w="1531" w:type="dxa"/>
            <w:vMerge w:val="restart"/>
            <w:tcBorders>
              <w:top w:val="single" w:sz="12" w:space="0" w:color="auto"/>
            </w:tcBorders>
            <w:vAlign w:val="center"/>
          </w:tcPr>
          <w:p w14:paraId="4071CA11" w14:textId="0F9142DB" w:rsidR="00DF7FB8" w:rsidRPr="00DF7FB8" w:rsidRDefault="00DF7FB8" w:rsidP="00DF7FB8">
            <w:pPr>
              <w:jc w:val="center"/>
              <w:rPr>
                <w:b/>
                <w:bCs/>
                <w:lang w:val="en-GB"/>
              </w:rPr>
            </w:pPr>
            <w:r w:rsidRPr="00DF7FB8">
              <w:rPr>
                <w:b/>
                <w:bCs/>
                <w:lang w:val="en-GB"/>
              </w:rPr>
              <w:t>Discussion</w:t>
            </w:r>
          </w:p>
        </w:tc>
        <w:tc>
          <w:tcPr>
            <w:tcW w:w="3499" w:type="dxa"/>
            <w:tcBorders>
              <w:top w:val="single" w:sz="12" w:space="0" w:color="auto"/>
            </w:tcBorders>
            <w:vAlign w:val="center"/>
          </w:tcPr>
          <w:p w14:paraId="2FC12D33" w14:textId="406A8DB0" w:rsidR="00DF7FB8" w:rsidRPr="00DF7FB8" w:rsidRDefault="009F3897" w:rsidP="00DF7FB8">
            <w:pPr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18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Key results</w:t>
            </w:r>
          </w:p>
        </w:tc>
        <w:tc>
          <w:tcPr>
            <w:tcW w:w="686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20EFBBB8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2801528B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55C86A06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0498459F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60B38547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03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620CEE8D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770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2528776F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1C7A997E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265F4B25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30D29226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193D8F21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69A897DD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03D6DFF1" w14:textId="77777777" w:rsidR="00DF7FB8" w:rsidRPr="0024718A" w:rsidRDefault="00DF7FB8" w:rsidP="00DF7FB8">
            <w:pPr>
              <w:rPr>
                <w:lang w:val="en-GB"/>
              </w:rPr>
            </w:pPr>
          </w:p>
        </w:tc>
      </w:tr>
      <w:tr w:rsidR="00DF7FB8" w14:paraId="1F9CE88D" w14:textId="77777777" w:rsidTr="008E55B9">
        <w:tc>
          <w:tcPr>
            <w:tcW w:w="1531" w:type="dxa"/>
            <w:vMerge/>
          </w:tcPr>
          <w:p w14:paraId="0740B5CA" w14:textId="77777777" w:rsidR="00DF7FB8" w:rsidRPr="00DF7FB8" w:rsidRDefault="00DF7FB8" w:rsidP="00DF7FB8">
            <w:pPr>
              <w:rPr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4147AC4D" w14:textId="54547043" w:rsidR="00DF7FB8" w:rsidRPr="00DF7FB8" w:rsidRDefault="009F3897" w:rsidP="00DF7FB8">
            <w:pPr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19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Limitations</w:t>
            </w:r>
          </w:p>
        </w:tc>
        <w:tc>
          <w:tcPr>
            <w:tcW w:w="686" w:type="dxa"/>
            <w:shd w:val="clear" w:color="auto" w:fill="C5E0B3" w:themeFill="accent6" w:themeFillTint="66"/>
          </w:tcPr>
          <w:p w14:paraId="75A9EDE5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31867ED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2A579AC8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7DD9C085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25BBB4A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03" w:type="dxa"/>
            <w:shd w:val="clear" w:color="auto" w:fill="C5E0B3" w:themeFill="accent6" w:themeFillTint="66"/>
          </w:tcPr>
          <w:p w14:paraId="2D0EAB76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770" w:type="dxa"/>
            <w:shd w:val="clear" w:color="auto" w:fill="C5E0B3" w:themeFill="accent6" w:themeFillTint="66"/>
          </w:tcPr>
          <w:p w14:paraId="26D48F35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386A6B7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FB698BE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B0E77D5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517F2CF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72CAAD2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64620669" w14:textId="77777777" w:rsidR="00DF7FB8" w:rsidRPr="0024718A" w:rsidRDefault="00DF7FB8" w:rsidP="00DF7FB8">
            <w:pPr>
              <w:rPr>
                <w:lang w:val="en-GB"/>
              </w:rPr>
            </w:pPr>
          </w:p>
        </w:tc>
      </w:tr>
      <w:tr w:rsidR="00DF7FB8" w14:paraId="4C0CABEA" w14:textId="77777777" w:rsidTr="008E55B9">
        <w:tc>
          <w:tcPr>
            <w:tcW w:w="1531" w:type="dxa"/>
            <w:vMerge/>
          </w:tcPr>
          <w:p w14:paraId="5BC14D56" w14:textId="77777777" w:rsidR="00DF7FB8" w:rsidRPr="00DF7FB8" w:rsidRDefault="00DF7FB8" w:rsidP="00DF7FB8">
            <w:pPr>
              <w:rPr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61922D1B" w14:textId="37D7B110" w:rsidR="00DF7FB8" w:rsidRPr="00DF7FB8" w:rsidRDefault="009F3897" w:rsidP="00DF7FB8">
            <w:pPr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20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Interpretation</w:t>
            </w:r>
          </w:p>
        </w:tc>
        <w:tc>
          <w:tcPr>
            <w:tcW w:w="686" w:type="dxa"/>
            <w:shd w:val="clear" w:color="auto" w:fill="C5E0B3" w:themeFill="accent6" w:themeFillTint="66"/>
          </w:tcPr>
          <w:p w14:paraId="3FD95461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0F86D27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2453F81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75A1FFA4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62D9373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03" w:type="dxa"/>
            <w:shd w:val="clear" w:color="auto" w:fill="C5E0B3" w:themeFill="accent6" w:themeFillTint="66"/>
          </w:tcPr>
          <w:p w14:paraId="4228A7A1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770" w:type="dxa"/>
            <w:shd w:val="clear" w:color="auto" w:fill="C5E0B3" w:themeFill="accent6" w:themeFillTint="66"/>
          </w:tcPr>
          <w:p w14:paraId="2CB3931F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001FD89E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60C5DC65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21A4F4F9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5056B3FF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294418AD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47372ED" w14:textId="77777777" w:rsidR="00DF7FB8" w:rsidRPr="0024718A" w:rsidRDefault="00DF7FB8" w:rsidP="00DF7FB8">
            <w:pPr>
              <w:rPr>
                <w:lang w:val="en-GB"/>
              </w:rPr>
            </w:pPr>
          </w:p>
        </w:tc>
      </w:tr>
      <w:tr w:rsidR="00DF7FB8" w14:paraId="5CE59649" w14:textId="77777777" w:rsidTr="008E55B9">
        <w:tc>
          <w:tcPr>
            <w:tcW w:w="1531" w:type="dxa"/>
            <w:vMerge/>
          </w:tcPr>
          <w:p w14:paraId="7A6F05C7" w14:textId="77777777" w:rsidR="00DF7FB8" w:rsidRPr="00DF7FB8" w:rsidRDefault="00DF7FB8" w:rsidP="00DF7FB8">
            <w:pPr>
              <w:rPr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1D2C043B" w14:textId="256D640D" w:rsidR="00DF7FB8" w:rsidRPr="00DF7FB8" w:rsidRDefault="009F3897" w:rsidP="00DF7FB8">
            <w:pPr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21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Generalisability</w:t>
            </w:r>
          </w:p>
        </w:tc>
        <w:tc>
          <w:tcPr>
            <w:tcW w:w="686" w:type="dxa"/>
            <w:shd w:val="clear" w:color="auto" w:fill="C5E0B3" w:themeFill="accent6" w:themeFillTint="66"/>
          </w:tcPr>
          <w:p w14:paraId="3CAB0534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07F37775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FE599" w:themeFill="accent4" w:themeFillTint="66"/>
          </w:tcPr>
          <w:p w14:paraId="223A75A2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7BF8F2F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4AE4D4E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03" w:type="dxa"/>
            <w:shd w:val="clear" w:color="auto" w:fill="FFE599" w:themeFill="accent4" w:themeFillTint="66"/>
          </w:tcPr>
          <w:p w14:paraId="47C902D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770" w:type="dxa"/>
            <w:shd w:val="clear" w:color="auto" w:fill="C5E0B3" w:themeFill="accent6" w:themeFillTint="66"/>
          </w:tcPr>
          <w:p w14:paraId="057F49F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FE599" w:themeFill="accent4" w:themeFillTint="66"/>
          </w:tcPr>
          <w:p w14:paraId="7F45BB0E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12613F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CD93C75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54F117C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02A7E91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FE599" w:themeFill="accent4" w:themeFillTint="66"/>
          </w:tcPr>
          <w:p w14:paraId="394666E1" w14:textId="77777777" w:rsidR="00DF7FB8" w:rsidRPr="0024718A" w:rsidRDefault="00DF7FB8" w:rsidP="00DF7FB8">
            <w:pPr>
              <w:rPr>
                <w:lang w:val="en-GB"/>
              </w:rPr>
            </w:pPr>
          </w:p>
        </w:tc>
      </w:tr>
      <w:tr w:rsidR="004B090E" w14:paraId="45D842D4" w14:textId="77777777" w:rsidTr="008E55B9">
        <w:tc>
          <w:tcPr>
            <w:tcW w:w="1531" w:type="dxa"/>
            <w:tcBorders>
              <w:top w:val="single" w:sz="12" w:space="0" w:color="auto"/>
            </w:tcBorders>
            <w:vAlign w:val="center"/>
          </w:tcPr>
          <w:p w14:paraId="6F174E22" w14:textId="26C6B37B" w:rsidR="004B090E" w:rsidRPr="00DF7FB8" w:rsidRDefault="00DF7FB8" w:rsidP="004B090E">
            <w:pPr>
              <w:jc w:val="center"/>
              <w:rPr>
                <w:b/>
                <w:bCs/>
                <w:lang w:val="en-GB"/>
              </w:rPr>
            </w:pPr>
            <w:r w:rsidRPr="00DF7FB8">
              <w:rPr>
                <w:b/>
                <w:bCs/>
                <w:lang w:val="en-GB"/>
              </w:rPr>
              <w:t>Other information</w:t>
            </w:r>
          </w:p>
        </w:tc>
        <w:tc>
          <w:tcPr>
            <w:tcW w:w="3499" w:type="dxa"/>
            <w:tcBorders>
              <w:top w:val="single" w:sz="12" w:space="0" w:color="auto"/>
            </w:tcBorders>
            <w:vAlign w:val="center"/>
          </w:tcPr>
          <w:p w14:paraId="13E36CB9" w14:textId="4C0CC6A2" w:rsidR="004B090E" w:rsidRPr="00DF7FB8" w:rsidRDefault="009F3897" w:rsidP="004B090E">
            <w:pPr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22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Funding</w:t>
            </w:r>
          </w:p>
        </w:tc>
        <w:tc>
          <w:tcPr>
            <w:tcW w:w="686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16CEAFA7" w14:textId="77777777" w:rsidR="004B090E" w:rsidRPr="0024718A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12356739" w14:textId="77777777" w:rsidR="004B090E" w:rsidRPr="0024718A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25C5A91C" w14:textId="77777777" w:rsidR="004B090E" w:rsidRPr="0024718A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2AF561E1" w14:textId="77777777" w:rsidR="004B090E" w:rsidRPr="0024718A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22B8ABE3" w14:textId="77777777" w:rsidR="004B090E" w:rsidRPr="0024718A" w:rsidRDefault="004B090E" w:rsidP="004B090E">
            <w:pPr>
              <w:rPr>
                <w:lang w:val="en-GB"/>
              </w:rPr>
            </w:pPr>
          </w:p>
        </w:tc>
        <w:tc>
          <w:tcPr>
            <w:tcW w:w="603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21A6F151" w14:textId="77777777" w:rsidR="004B090E" w:rsidRPr="0024718A" w:rsidRDefault="004B090E" w:rsidP="004B090E">
            <w:pPr>
              <w:rPr>
                <w:lang w:val="en-GB"/>
              </w:rPr>
            </w:pPr>
          </w:p>
        </w:tc>
        <w:tc>
          <w:tcPr>
            <w:tcW w:w="770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1C847FB4" w14:textId="77777777" w:rsidR="004B090E" w:rsidRPr="0024718A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2223D69D" w14:textId="77777777" w:rsidR="004B090E" w:rsidRPr="0024718A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53ECFDAE" w14:textId="77777777" w:rsidR="004B090E" w:rsidRPr="0024718A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45CCE257" w14:textId="77777777" w:rsidR="004B090E" w:rsidRPr="0024718A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6013ED2F" w14:textId="77777777" w:rsidR="004B090E" w:rsidRPr="0024718A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777F0C26" w14:textId="77777777" w:rsidR="004B090E" w:rsidRPr="0024718A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6001F31B" w14:textId="77777777" w:rsidR="004B090E" w:rsidRPr="0024718A" w:rsidRDefault="004B090E" w:rsidP="004B090E">
            <w:pPr>
              <w:rPr>
                <w:lang w:val="en-GB"/>
              </w:rPr>
            </w:pPr>
          </w:p>
        </w:tc>
      </w:tr>
    </w:tbl>
    <w:p w14:paraId="7387243E" w14:textId="12F808ED" w:rsidR="00F71818" w:rsidRDefault="00F71818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04"/>
        <w:gridCol w:w="4394"/>
      </w:tblGrid>
      <w:tr w:rsidR="00F87085" w:rsidRPr="00E14282" w14:paraId="0F031125" w14:textId="77777777" w:rsidTr="00760D1F">
        <w:tc>
          <w:tcPr>
            <w:tcW w:w="704" w:type="dxa"/>
            <w:shd w:val="clear" w:color="auto" w:fill="C5E0B3" w:themeFill="accent6" w:themeFillTint="66"/>
          </w:tcPr>
          <w:p w14:paraId="21FDB378" w14:textId="77777777" w:rsidR="00F87085" w:rsidRPr="00E14282" w:rsidRDefault="00F87085" w:rsidP="00760D1F">
            <w:pPr>
              <w:rPr>
                <w:lang w:val="en-GB"/>
              </w:rPr>
            </w:pPr>
          </w:p>
        </w:tc>
        <w:tc>
          <w:tcPr>
            <w:tcW w:w="4394" w:type="dxa"/>
          </w:tcPr>
          <w:p w14:paraId="1CDABFF6" w14:textId="77777777" w:rsidR="00F87085" w:rsidRPr="00E14282" w:rsidRDefault="00F87085" w:rsidP="00760D1F">
            <w:pPr>
              <w:rPr>
                <w:lang w:val="en-GB"/>
              </w:rPr>
            </w:pPr>
            <w:r w:rsidRPr="00E14282">
              <w:rPr>
                <w:lang w:val="en-GB"/>
              </w:rPr>
              <w:t xml:space="preserve">Component was used </w:t>
            </w:r>
          </w:p>
        </w:tc>
      </w:tr>
      <w:tr w:rsidR="00F87085" w:rsidRPr="00E14282" w14:paraId="14533E1B" w14:textId="77777777" w:rsidTr="00760D1F">
        <w:tc>
          <w:tcPr>
            <w:tcW w:w="704" w:type="dxa"/>
            <w:shd w:val="clear" w:color="auto" w:fill="F4B083" w:themeFill="accent2" w:themeFillTint="99"/>
          </w:tcPr>
          <w:p w14:paraId="03B56494" w14:textId="77777777" w:rsidR="00F87085" w:rsidRPr="00E14282" w:rsidRDefault="00F87085" w:rsidP="00760D1F">
            <w:pPr>
              <w:rPr>
                <w:lang w:val="en-GB"/>
              </w:rPr>
            </w:pPr>
          </w:p>
        </w:tc>
        <w:tc>
          <w:tcPr>
            <w:tcW w:w="4394" w:type="dxa"/>
          </w:tcPr>
          <w:p w14:paraId="60E034B7" w14:textId="77777777" w:rsidR="00F87085" w:rsidRPr="00E14282" w:rsidRDefault="00F87085" w:rsidP="00760D1F">
            <w:pPr>
              <w:rPr>
                <w:lang w:val="en-GB"/>
              </w:rPr>
            </w:pPr>
            <w:r w:rsidRPr="00E14282">
              <w:rPr>
                <w:lang w:val="en-GB"/>
              </w:rPr>
              <w:t xml:space="preserve">Component was not used </w:t>
            </w:r>
          </w:p>
        </w:tc>
      </w:tr>
      <w:tr w:rsidR="00987AD3" w:rsidRPr="00E14282" w14:paraId="2325E1CE" w14:textId="77777777" w:rsidTr="00760D1F">
        <w:tc>
          <w:tcPr>
            <w:tcW w:w="704" w:type="dxa"/>
            <w:shd w:val="clear" w:color="auto" w:fill="F4B083" w:themeFill="accent2" w:themeFillTint="99"/>
          </w:tcPr>
          <w:p w14:paraId="1A22081F" w14:textId="6236CD6E" w:rsidR="00987AD3" w:rsidRPr="00E14282" w:rsidRDefault="00987AD3" w:rsidP="00760D1F">
            <w:pPr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4394" w:type="dxa"/>
          </w:tcPr>
          <w:p w14:paraId="269E54BF" w14:textId="7A4AC277" w:rsidR="00987AD3" w:rsidRPr="00E14282" w:rsidRDefault="00987AD3" w:rsidP="00760D1F">
            <w:pPr>
              <w:rPr>
                <w:lang w:val="en-GB"/>
              </w:rPr>
            </w:pPr>
            <w:r>
              <w:rPr>
                <w:lang w:val="en-GB"/>
              </w:rPr>
              <w:t>No further analysis required</w:t>
            </w:r>
          </w:p>
        </w:tc>
      </w:tr>
      <w:tr w:rsidR="00F87085" w:rsidRPr="008D12C3" w14:paraId="5525D4BB" w14:textId="77777777" w:rsidTr="00760D1F">
        <w:tc>
          <w:tcPr>
            <w:tcW w:w="704" w:type="dxa"/>
            <w:shd w:val="clear" w:color="auto" w:fill="FFE599" w:themeFill="accent4" w:themeFillTint="66"/>
          </w:tcPr>
          <w:p w14:paraId="58823B51" w14:textId="77777777" w:rsidR="00F87085" w:rsidRPr="00E14282" w:rsidRDefault="00F87085" w:rsidP="00760D1F">
            <w:pPr>
              <w:rPr>
                <w:lang w:val="en-GB"/>
              </w:rPr>
            </w:pPr>
          </w:p>
        </w:tc>
        <w:tc>
          <w:tcPr>
            <w:tcW w:w="4394" w:type="dxa"/>
          </w:tcPr>
          <w:p w14:paraId="172A8465" w14:textId="77777777" w:rsidR="00F87085" w:rsidRPr="00E14282" w:rsidRDefault="00F87085" w:rsidP="00760D1F">
            <w:pPr>
              <w:rPr>
                <w:lang w:val="en-GB"/>
              </w:rPr>
            </w:pPr>
            <w:r w:rsidRPr="00E14282">
              <w:rPr>
                <w:lang w:val="en-GB"/>
              </w:rPr>
              <w:t xml:space="preserve">The information provided was incomplete  </w:t>
            </w:r>
          </w:p>
        </w:tc>
      </w:tr>
    </w:tbl>
    <w:p w14:paraId="507B371A" w14:textId="77777777" w:rsidR="00F87085" w:rsidRPr="00F87085" w:rsidRDefault="00F87085">
      <w:pPr>
        <w:rPr>
          <w:lang w:val="en-GB"/>
        </w:rPr>
      </w:pPr>
    </w:p>
    <w:sectPr w:rsidR="00F87085" w:rsidRPr="00F87085" w:rsidSect="006C124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244"/>
    <w:rsid w:val="0003552B"/>
    <w:rsid w:val="00063B26"/>
    <w:rsid w:val="001A0061"/>
    <w:rsid w:val="001A6767"/>
    <w:rsid w:val="001E508B"/>
    <w:rsid w:val="0024718A"/>
    <w:rsid w:val="003C012F"/>
    <w:rsid w:val="004521B7"/>
    <w:rsid w:val="004B090E"/>
    <w:rsid w:val="00544793"/>
    <w:rsid w:val="00557919"/>
    <w:rsid w:val="005C0280"/>
    <w:rsid w:val="005C4945"/>
    <w:rsid w:val="005C6F0F"/>
    <w:rsid w:val="005D2662"/>
    <w:rsid w:val="006C1244"/>
    <w:rsid w:val="00855805"/>
    <w:rsid w:val="00892A3B"/>
    <w:rsid w:val="008D12C3"/>
    <w:rsid w:val="008E55B9"/>
    <w:rsid w:val="00987AD3"/>
    <w:rsid w:val="009906B5"/>
    <w:rsid w:val="009F3897"/>
    <w:rsid w:val="00A93719"/>
    <w:rsid w:val="00B331EA"/>
    <w:rsid w:val="00C37ECD"/>
    <w:rsid w:val="00CA75A8"/>
    <w:rsid w:val="00CC632F"/>
    <w:rsid w:val="00CE6E3B"/>
    <w:rsid w:val="00DB0D6B"/>
    <w:rsid w:val="00DF7FB8"/>
    <w:rsid w:val="00E4736E"/>
    <w:rsid w:val="00E63A9F"/>
    <w:rsid w:val="00F466F1"/>
    <w:rsid w:val="00F71818"/>
    <w:rsid w:val="00F8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CDD65"/>
  <w15:chartTrackingRefBased/>
  <w15:docId w15:val="{58165F76-7339-4CAD-8E20-2454564CC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C1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186</Words>
  <Characters>1039</Characters>
  <Application>Microsoft Office Word</Application>
  <DocSecurity>0</DocSecurity>
  <Lines>1039</Lines>
  <Paragraphs>87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LIENHART, Guillemette</dc:creator>
  <cp:keywords/>
  <dc:description/>
  <cp:lastModifiedBy>LIENHART, Guillemette</cp:lastModifiedBy>
  <cp:revision>12</cp:revision>
  <dcterms:created xsi:type="dcterms:W3CDTF">2022-03-28T08:15:00Z</dcterms:created>
  <dcterms:modified xsi:type="dcterms:W3CDTF">2023-01-10T09:47:00Z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10ec7191916fc73286a0282024e9be71949e5af99cbaaaac87dcb5e76e1f98c1</vt:lpwstr>
  </property>
</Properties>
</file>