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E9257" w14:textId="4F0A970B" w:rsidR="00D21893" w:rsidRDefault="00D21893" w:rsidP="00D21893">
      <w:pPr>
        <w:pStyle w:val="a4"/>
      </w:pPr>
      <w:bookmarkStart w:id="0" w:name="_Hlk29816315"/>
      <w:r>
        <w:t>Accuracy of quantitative analysis of eDNA in seawater: comparison of filter pore size and real-time PCR methods</w:t>
      </w:r>
    </w:p>
    <w:bookmarkEnd w:id="0"/>
    <w:p w14:paraId="10A1038D" w14:textId="77777777" w:rsidR="00D21893" w:rsidRDefault="00D21893" w:rsidP="00D21893">
      <w:pPr>
        <w:rPr>
          <w:rFonts w:hAnsi="Times New Roman"/>
          <w:color w:val="000000" w:themeColor="text1"/>
        </w:rPr>
      </w:pPr>
      <w:r w:rsidRPr="001666CE">
        <w:rPr>
          <w:rFonts w:hAnsi="Times New Roman"/>
          <w:color w:val="000000" w:themeColor="text1"/>
        </w:rPr>
        <w:t xml:space="preserve">Kun-woo Yun </w:t>
      </w:r>
      <w:r w:rsidRPr="001666CE">
        <w:rPr>
          <w:color w:val="000000" w:themeColor="text1"/>
          <w:vertAlign w:val="superscript"/>
        </w:rPr>
        <w:t>a</w:t>
      </w:r>
      <w:r w:rsidRPr="001666CE">
        <w:rPr>
          <w:rFonts w:hAnsi="Times New Roman"/>
          <w:color w:val="000000" w:themeColor="text1"/>
        </w:rPr>
        <w:t xml:space="preserve">, Hwa-seong Son </w:t>
      </w:r>
      <w:r w:rsidRPr="001666CE">
        <w:rPr>
          <w:color w:val="000000" w:themeColor="text1"/>
          <w:vertAlign w:val="superscript"/>
        </w:rPr>
        <w:t>a</w:t>
      </w:r>
      <w:r w:rsidRPr="001666CE">
        <w:rPr>
          <w:rFonts w:hAnsi="Times New Roman"/>
          <w:color w:val="000000" w:themeColor="text1"/>
        </w:rPr>
        <w:t xml:space="preserve">, Min-jun Seong </w:t>
      </w:r>
      <w:r w:rsidRPr="001666CE">
        <w:rPr>
          <w:color w:val="000000" w:themeColor="text1"/>
          <w:vertAlign w:val="superscript"/>
        </w:rPr>
        <w:t>a</w:t>
      </w:r>
      <w:r w:rsidRPr="001666CE">
        <w:rPr>
          <w:rFonts w:hAnsi="Times New Roman"/>
          <w:color w:val="000000" w:themeColor="text1"/>
        </w:rPr>
        <w:t xml:space="preserve">, Mu-chan Kim </w:t>
      </w:r>
      <w:r w:rsidRPr="001666CE">
        <w:rPr>
          <w:color w:val="000000" w:themeColor="text1"/>
          <w:vertAlign w:val="superscript"/>
        </w:rPr>
        <w:t>a</w:t>
      </w:r>
      <w:r w:rsidRPr="001666CE">
        <w:rPr>
          <w:rFonts w:hAnsi="Times New Roman"/>
          <w:color w:val="000000" w:themeColor="text1"/>
        </w:rPr>
        <w:t xml:space="preserve"> *</w:t>
      </w:r>
    </w:p>
    <w:p w14:paraId="0C11F9F0" w14:textId="77777777" w:rsidR="00D21893" w:rsidRPr="00E20E35" w:rsidRDefault="00D21893" w:rsidP="00D21893">
      <w:pPr>
        <w:pStyle w:val="BCAuthorAddress"/>
        <w:widowControl w:val="0"/>
        <w:pBdr>
          <w:right w:val="none" w:sz="2" w:space="0" w:color="000000"/>
        </w:pBdr>
        <w:snapToGrid w:val="0"/>
        <w:spacing w:after="0"/>
        <w:ind w:firstLineChars="0" w:firstLine="0"/>
        <w:jc w:val="both"/>
      </w:pPr>
      <w:r>
        <w:rPr>
          <w:rFonts w:ascii="Times New Roman"/>
          <w:vertAlign w:val="superscript"/>
        </w:rPr>
        <w:t>a</w:t>
      </w:r>
      <w:r>
        <w:rPr>
          <w:rFonts w:ascii="Times New Roman"/>
        </w:rPr>
        <w:t xml:space="preserve"> Department of Marine Environmental Engineering, Gyeongsang National University, 2 Tongyeonghaean-ro, Tongyeong, Gyeongnam 53064, Republic of Korea.</w:t>
      </w:r>
    </w:p>
    <w:p w14:paraId="28AE2B21" w14:textId="77777777" w:rsidR="00D21893" w:rsidRPr="00B86E7E" w:rsidRDefault="00D21893" w:rsidP="00D21893">
      <w:pPr>
        <w:pBdr>
          <w:right w:val="none" w:sz="2" w:space="0" w:color="000000"/>
        </w:pBdr>
      </w:pPr>
      <w:r>
        <w:t>*Corresponding author. Tel.: +82 55 772 9135, Fax: +82 55 772 9139, E-mail address: kmc81@gnu.ac.kr (Mu-chan Kim).</w:t>
      </w:r>
    </w:p>
    <w:p w14:paraId="29B96D33" w14:textId="499F14E5" w:rsidR="00D21893" w:rsidRPr="00D21893" w:rsidRDefault="00D21893" w:rsidP="00D21893">
      <w:pPr>
        <w:rPr>
          <w:rFonts w:ascii="Times New Roman" w:hAnsi="Times New Roman" w:cs="Times New Roman"/>
          <w:sz w:val="24"/>
          <w:szCs w:val="28"/>
        </w:rPr>
      </w:pPr>
    </w:p>
    <w:tbl>
      <w:tblPr>
        <w:tblpPr w:leftFromText="142" w:rightFromText="142" w:vertAnchor="page" w:horzAnchor="margin" w:tblpY="2191"/>
        <w:tblW w:w="8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6"/>
        <w:gridCol w:w="2455"/>
        <w:gridCol w:w="2300"/>
      </w:tblGrid>
      <w:tr w:rsidR="00D21893" w14:paraId="4EF46F86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54DF376C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lastRenderedPageBreak/>
              <w:t>Species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25E023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Cells/</w:t>
            </w:r>
            <w:r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mL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B8741CF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Standard error</w:t>
            </w:r>
          </w:p>
        </w:tc>
      </w:tr>
      <w:tr w:rsidR="00D21893" w14:paraId="20E43EFD" w14:textId="77777777" w:rsidTr="00D21893">
        <w:trPr>
          <w:trHeight w:val="334"/>
        </w:trPr>
        <w:tc>
          <w:tcPr>
            <w:tcW w:w="8941" w:type="dxa"/>
            <w:gridSpan w:val="3"/>
            <w:shd w:val="clear" w:color="auto" w:fill="auto"/>
            <w:noWrap/>
            <w:vAlign w:val="bottom"/>
            <w:hideMark/>
          </w:tcPr>
          <w:p w14:paraId="126752E8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DIATOMS</w:t>
            </w:r>
          </w:p>
        </w:tc>
      </w:tr>
      <w:tr w:rsidR="00D21893" w14:paraId="2523EB6E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6F5125E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Navicula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7291A3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EE07CE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  <w:tr w:rsidR="00D21893" w14:paraId="0A1898EB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6E0BA211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Cylindrotheca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4F554E7A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15.67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6B0722B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5.49</w:t>
            </w:r>
          </w:p>
        </w:tc>
      </w:tr>
      <w:tr w:rsidR="00D21893" w14:paraId="6BE26672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center"/>
            <w:hideMark/>
          </w:tcPr>
          <w:p w14:paraId="6CAF12CF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Thalassiosira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3718C2F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061B99A8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5.49</w:t>
            </w:r>
          </w:p>
        </w:tc>
      </w:tr>
      <w:tr w:rsidR="00D21893" w14:paraId="2CBADC8E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678107E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Odontella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5C18A5FF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8A4FE41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</w:tr>
      <w:tr w:rsidR="00D21893" w14:paraId="4CF2ADF9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17ABFE5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Chaetoceros danicus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3C4A1A4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8.33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01DE6C70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1.20</w:t>
            </w:r>
          </w:p>
        </w:tc>
      </w:tr>
      <w:tr w:rsidR="00D21893" w14:paraId="5DD4213C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15090686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Chaetoceros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64BFDBA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294.00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C518123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8.08</w:t>
            </w:r>
          </w:p>
        </w:tc>
      </w:tr>
      <w:tr w:rsidR="00D21893" w14:paraId="69CF0228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2E0BEF03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Leptocylindrus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ADD155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9.33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2E89715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1.20</w:t>
            </w:r>
          </w:p>
        </w:tc>
      </w:tr>
      <w:tr w:rsidR="00D21893" w14:paraId="6994B0B5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45929EA9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Skeletonema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24DD82FA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0F67288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2.89</w:t>
            </w:r>
          </w:p>
        </w:tc>
      </w:tr>
      <w:tr w:rsidR="00D21893" w14:paraId="46AC4796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084BFFC7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Skeletonema costatum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66A0179C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26B69CDB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1.15</w:t>
            </w:r>
          </w:p>
        </w:tc>
      </w:tr>
      <w:tr w:rsidR="00D21893" w14:paraId="6360301D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5A433103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Coscinodiscus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5EBC3307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4FE85C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  <w:tr w:rsidR="00D21893" w14:paraId="721623F8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7C22A12C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 xml:space="preserve">Eucampia zodiacus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sp.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578E109D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00204C27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1.15</w:t>
            </w:r>
          </w:p>
        </w:tc>
      </w:tr>
      <w:tr w:rsidR="00D21893" w14:paraId="4BCAAB39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566EDCF3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Thalassiosira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761F483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292356E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1.53</w:t>
            </w:r>
          </w:p>
        </w:tc>
      </w:tr>
      <w:tr w:rsidR="00D21893" w14:paraId="43A6CCE9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39177D7A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Rhizosolenia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55358E01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0295B0A8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2.00</w:t>
            </w:r>
          </w:p>
        </w:tc>
      </w:tr>
      <w:tr w:rsidR="00D21893" w14:paraId="7AF1718D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710FE31B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Nitzschia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09887933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59.00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539E4CB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10.97</w:t>
            </w:r>
          </w:p>
        </w:tc>
      </w:tr>
      <w:tr w:rsidR="00D21893" w14:paraId="6BD15931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1B9E1819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nitzschia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B0F43E3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49.00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3AC15E9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7.51</w:t>
            </w:r>
          </w:p>
        </w:tc>
      </w:tr>
      <w:tr w:rsidR="00D21893" w14:paraId="111FE834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5957ACED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nitzschia</w:t>
            </w: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 xml:space="preserve"> pungens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391F151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46.33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0E37582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7.51</w:t>
            </w:r>
          </w:p>
        </w:tc>
      </w:tr>
      <w:tr w:rsidR="00D21893" w14:paraId="111E80E0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101BBC8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americana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31D46C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201.67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5308300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18.10</w:t>
            </w:r>
          </w:p>
        </w:tc>
      </w:tr>
      <w:tr w:rsidR="00D21893" w14:paraId="1268F831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5A42DE1A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delicatissima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524F6549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4AED7331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3.46</w:t>
            </w:r>
          </w:p>
        </w:tc>
      </w:tr>
      <w:tr w:rsidR="00D21893" w14:paraId="02CC3C61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60063E06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micropora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6A865E4B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9.33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FDC5596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3.84</w:t>
            </w:r>
          </w:p>
        </w:tc>
      </w:tr>
      <w:tr w:rsidR="00D21893" w14:paraId="52229913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7035036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seriata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3CD00F56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19.33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4E9385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2.03</w:t>
            </w:r>
          </w:p>
        </w:tc>
      </w:tr>
      <w:tr w:rsidR="00D21893" w14:paraId="17C3A43B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14574E57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multistriata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74650A50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3498D6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4.67</w:t>
            </w:r>
          </w:p>
        </w:tc>
      </w:tr>
      <w:tr w:rsidR="00D21893" w14:paraId="1540FA99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47803B28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australis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D6A5190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2C7C799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1.00</w:t>
            </w:r>
          </w:p>
        </w:tc>
      </w:tr>
      <w:tr w:rsidR="00D21893" w14:paraId="1095257A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78DA7407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cuspidata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6FA23670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32.00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D0F574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9.24</w:t>
            </w:r>
          </w:p>
        </w:tc>
      </w:tr>
      <w:tr w:rsidR="00D21893" w14:paraId="3AB020EA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44CB8081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caciantha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4E0D9DC5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2.33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B6A5E49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1.20</w:t>
            </w:r>
          </w:p>
        </w:tc>
      </w:tr>
      <w:tr w:rsidR="00D21893" w14:paraId="779A051E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11EB775E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brasiliana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114F1A22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239.00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22AA3AAF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17.90</w:t>
            </w:r>
          </w:p>
        </w:tc>
      </w:tr>
      <w:tr w:rsidR="00D21893" w14:paraId="61F65217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6AC33CEB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Thalassionema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5F04E84C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13.00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5A509F26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6.93</w:t>
            </w:r>
          </w:p>
        </w:tc>
      </w:tr>
      <w:tr w:rsidR="00D21893" w14:paraId="04159962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41B81BAA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Licmophora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4F0A2465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53231626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D21893" w14:paraId="523A4D77" w14:textId="77777777" w:rsidTr="00D21893">
        <w:trPr>
          <w:trHeight w:val="334"/>
        </w:trPr>
        <w:tc>
          <w:tcPr>
            <w:tcW w:w="8941" w:type="dxa"/>
            <w:gridSpan w:val="3"/>
            <w:shd w:val="clear" w:color="auto" w:fill="auto"/>
            <w:noWrap/>
            <w:vAlign w:val="bottom"/>
            <w:hideMark/>
          </w:tcPr>
          <w:p w14:paraId="4BA9F57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Dinoflagellates</w:t>
            </w:r>
          </w:p>
        </w:tc>
      </w:tr>
      <w:tr w:rsidR="00D21893" w14:paraId="078229CC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21BA9E68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Alexandrium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0F5BBCE6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4D6A711C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2.40</w:t>
            </w:r>
          </w:p>
        </w:tc>
      </w:tr>
      <w:tr w:rsidR="00D21893" w14:paraId="7D4B0EBC" w14:textId="77777777" w:rsidTr="00D21893">
        <w:trPr>
          <w:trHeight w:val="334"/>
        </w:trPr>
        <w:tc>
          <w:tcPr>
            <w:tcW w:w="8941" w:type="dxa"/>
            <w:gridSpan w:val="3"/>
            <w:shd w:val="clear" w:color="auto" w:fill="auto"/>
            <w:noWrap/>
            <w:vAlign w:val="bottom"/>
            <w:hideMark/>
          </w:tcPr>
          <w:p w14:paraId="278A3CCB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Ciliate</w:t>
            </w:r>
          </w:p>
        </w:tc>
      </w:tr>
      <w:tr w:rsidR="00D21893" w14:paraId="30910C23" w14:textId="77777777" w:rsidTr="00D21893">
        <w:trPr>
          <w:trHeight w:val="334"/>
        </w:trPr>
        <w:tc>
          <w:tcPr>
            <w:tcW w:w="4186" w:type="dxa"/>
            <w:shd w:val="clear" w:color="auto" w:fill="auto"/>
            <w:noWrap/>
            <w:vAlign w:val="bottom"/>
            <w:hideMark/>
          </w:tcPr>
          <w:p w14:paraId="43813E14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Mesodinium rubrum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55" w:type="dxa"/>
            <w:shd w:val="clear" w:color="auto" w:fill="auto"/>
            <w:noWrap/>
            <w:vAlign w:val="bottom"/>
            <w:hideMark/>
          </w:tcPr>
          <w:p w14:paraId="503761CD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7AFDBD2" w14:textId="77777777" w:rsidR="00D21893" w:rsidRDefault="00D21893" w:rsidP="00D218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</w:tbl>
    <w:p w14:paraId="4C4DF9E5" w14:textId="77777777" w:rsidR="00D21893" w:rsidRDefault="00D21893" w:rsidP="00D21893">
      <w:pPr>
        <w:pStyle w:val="a3"/>
        <w:numPr>
          <w:ilvl w:val="0"/>
          <w:numId w:val="9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264691">
        <w:rPr>
          <w:rFonts w:ascii="Times New Roman" w:hAnsi="Times New Roman" w:cs="Times New Roman"/>
          <w:sz w:val="24"/>
          <w:szCs w:val="28"/>
        </w:rPr>
        <w:t>Station 1</w:t>
      </w:r>
    </w:p>
    <w:p w14:paraId="76F16716" w14:textId="260CA54A" w:rsidR="00D21893" w:rsidRDefault="00D21893" w:rsidP="00D21893">
      <w:pPr>
        <w:rPr>
          <w:rFonts w:ascii="Times New Roman" w:hAnsi="Times New Roman" w:cs="Times New Roman"/>
          <w:sz w:val="24"/>
          <w:szCs w:val="28"/>
        </w:rPr>
      </w:pPr>
    </w:p>
    <w:p w14:paraId="4E2DC9BF" w14:textId="4DA17143" w:rsidR="00D21893" w:rsidRDefault="00D21893" w:rsidP="00D21893">
      <w:pPr>
        <w:rPr>
          <w:rFonts w:ascii="Times New Roman" w:hAnsi="Times New Roman" w:cs="Times New Roman"/>
          <w:sz w:val="24"/>
          <w:szCs w:val="28"/>
        </w:rPr>
      </w:pPr>
    </w:p>
    <w:p w14:paraId="4582FF1E" w14:textId="4D81EB54" w:rsidR="00D21893" w:rsidRDefault="00D21893" w:rsidP="00D21893">
      <w:pPr>
        <w:rPr>
          <w:rFonts w:ascii="Times New Roman" w:hAnsi="Times New Roman" w:cs="Times New Roman"/>
          <w:sz w:val="24"/>
          <w:szCs w:val="28"/>
        </w:rPr>
      </w:pPr>
    </w:p>
    <w:p w14:paraId="45302E41" w14:textId="646B4EF3" w:rsidR="00264691" w:rsidRDefault="00264691" w:rsidP="00264691">
      <w:pPr>
        <w:rPr>
          <w:rFonts w:ascii="Times New Roman" w:hAnsi="Times New Roman" w:cs="Times New Roman"/>
          <w:sz w:val="24"/>
          <w:szCs w:val="28"/>
        </w:rPr>
      </w:pPr>
    </w:p>
    <w:p w14:paraId="114F46C5" w14:textId="152909C9" w:rsidR="00264691" w:rsidRPr="00264691" w:rsidRDefault="00264691" w:rsidP="00D21893">
      <w:pPr>
        <w:pStyle w:val="a3"/>
        <w:numPr>
          <w:ilvl w:val="0"/>
          <w:numId w:val="9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264691">
        <w:rPr>
          <w:rFonts w:ascii="Times New Roman" w:hAnsi="Times New Roman" w:cs="Times New Roman"/>
          <w:sz w:val="24"/>
          <w:szCs w:val="28"/>
        </w:rPr>
        <w:lastRenderedPageBreak/>
        <w:t xml:space="preserve">Station </w:t>
      </w:r>
      <w:r>
        <w:rPr>
          <w:rFonts w:ascii="Times New Roman" w:hAnsi="Times New Roman" w:cs="Times New Roman"/>
          <w:sz w:val="24"/>
          <w:szCs w:val="28"/>
        </w:rPr>
        <w:t>2</w:t>
      </w:r>
    </w:p>
    <w:tbl>
      <w:tblPr>
        <w:tblW w:w="8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40"/>
        <w:gridCol w:w="2945"/>
        <w:gridCol w:w="2725"/>
      </w:tblGrid>
      <w:tr w:rsidR="00264691" w14:paraId="5A0FA0AA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2CA39709" w14:textId="77777777" w:rsidR="00264691" w:rsidRPr="00264691" w:rsidRDefault="00264691" w:rsidP="00D21893">
            <w:pPr>
              <w:pStyle w:val="a3"/>
              <w:widowControl/>
              <w:numPr>
                <w:ilvl w:val="0"/>
                <w:numId w:val="9"/>
              </w:numPr>
              <w:wordWrap/>
              <w:autoSpaceDE/>
              <w:autoSpaceDN/>
              <w:spacing w:after="0" w:line="240" w:lineRule="auto"/>
              <w:ind w:leftChars="0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 w:rsidRPr="00264691"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Species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AE6060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Cells/</w:t>
            </w:r>
            <w:r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mL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0581A7D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Standard error</w:t>
            </w:r>
          </w:p>
        </w:tc>
      </w:tr>
      <w:tr w:rsidR="00264691" w14:paraId="4B783BB5" w14:textId="77777777" w:rsidTr="001666CE">
        <w:trPr>
          <w:trHeight w:val="330"/>
          <w:jc w:val="center"/>
        </w:trPr>
        <w:tc>
          <w:tcPr>
            <w:tcW w:w="8910" w:type="dxa"/>
            <w:gridSpan w:val="3"/>
            <w:shd w:val="clear" w:color="auto" w:fill="auto"/>
            <w:noWrap/>
            <w:vAlign w:val="bottom"/>
            <w:hideMark/>
          </w:tcPr>
          <w:p w14:paraId="24938C4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DIATOMS</w:t>
            </w:r>
          </w:p>
        </w:tc>
      </w:tr>
      <w:tr w:rsidR="00264691" w14:paraId="792C51DD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5E975B0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Navicula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6F8C184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6C8D060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</w:tr>
      <w:tr w:rsidR="00264691" w14:paraId="592020E3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344D951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Cylindrotheca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F5CFB9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44.00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4D2D2CE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7.21</w:t>
            </w:r>
          </w:p>
        </w:tc>
      </w:tr>
      <w:tr w:rsidR="00264691" w14:paraId="58C367F9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09A7A2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Biddulphia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014E2F2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2F728E2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  <w:tr w:rsidR="00264691" w14:paraId="5B575736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5B78949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Thalassiosira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3BE9077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75D083A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2.19</w:t>
            </w:r>
          </w:p>
        </w:tc>
      </w:tr>
      <w:tr w:rsidR="00264691" w14:paraId="1C4795CC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40B99FA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Chaetoceros danicus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2C2E151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7EEB19B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1.00</w:t>
            </w:r>
          </w:p>
        </w:tc>
      </w:tr>
      <w:tr w:rsidR="00264691" w14:paraId="72ADC5D1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14A6BA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Chaetoceros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F11D15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562.00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0999F73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26.66</w:t>
            </w:r>
          </w:p>
        </w:tc>
      </w:tr>
      <w:tr w:rsidR="00264691" w14:paraId="4AB79275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F8ADA6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Leptocylindrus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CE959D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7F285E5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1.45</w:t>
            </w:r>
          </w:p>
        </w:tc>
      </w:tr>
      <w:tr w:rsidR="00264691" w14:paraId="293AFCC0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7F7A798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Skeletonema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89526E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2D0162E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2.85</w:t>
            </w:r>
          </w:p>
        </w:tc>
      </w:tr>
      <w:tr w:rsidR="00264691" w14:paraId="05FDA0E8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56FF0F4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Skeletonema costatum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1F9826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2C0CE6C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1.45</w:t>
            </w:r>
          </w:p>
        </w:tc>
      </w:tr>
      <w:tr w:rsidR="00264691" w14:paraId="60AD04DC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6E12A47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Eucampia zodiacus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C3D692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3AF83F9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69B4533F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68A046C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Thalassiosira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67C959B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3283147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1.45</w:t>
            </w:r>
          </w:p>
        </w:tc>
      </w:tr>
      <w:tr w:rsidR="00264691" w14:paraId="1BF88854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45EA7F1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Rhizosolenia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019673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7999CA7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4DC2C462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2892BD6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Nitzschia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20781B4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94.33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3ABBB2A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11.84</w:t>
            </w:r>
          </w:p>
        </w:tc>
      </w:tr>
      <w:tr w:rsidR="00264691" w14:paraId="3134D58E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43F4B12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nitzschia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D3CFEE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51.67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480CE18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6.94</w:t>
            </w:r>
          </w:p>
        </w:tc>
      </w:tr>
      <w:tr w:rsidR="00264691" w14:paraId="2EEECF4A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52F1767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nitzschia</w:t>
            </w: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 xml:space="preserve"> pungens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45975F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470F3EF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70B36FA6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1A9309A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americana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5E5EEE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184.00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310A3C2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18.52</w:t>
            </w:r>
          </w:p>
        </w:tc>
      </w:tr>
      <w:tr w:rsidR="00264691" w14:paraId="527F8B3B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2ECF235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delicatissima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B8AEFE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7C227F6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2.40</w:t>
            </w:r>
          </w:p>
        </w:tc>
      </w:tr>
      <w:tr w:rsidR="00264691" w14:paraId="5DFBC50A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20D426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micropora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1B95FC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4F9D3B6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1.45</w:t>
            </w:r>
          </w:p>
        </w:tc>
      </w:tr>
      <w:tr w:rsidR="00264691" w14:paraId="579E7AD2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1EC2F17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multistriata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37B5499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40D572B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1.45</w:t>
            </w:r>
          </w:p>
        </w:tc>
      </w:tr>
      <w:tr w:rsidR="00264691" w14:paraId="687D720C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75DAA7C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australis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6064315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7EC50C7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0404CFA9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2F8D37C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cuspidata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7A101E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34.67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56D3523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2.85</w:t>
            </w:r>
          </w:p>
        </w:tc>
      </w:tr>
      <w:tr w:rsidR="00264691" w14:paraId="5D56E5FD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479F402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caciantha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436D66D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570E5EC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1.45</w:t>
            </w:r>
          </w:p>
        </w:tc>
      </w:tr>
      <w:tr w:rsidR="00264691" w14:paraId="24807B3E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69C1F1C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calliantha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064409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310EEC0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4.04</w:t>
            </w:r>
          </w:p>
        </w:tc>
      </w:tr>
      <w:tr w:rsidR="00264691" w14:paraId="46F33BF9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7004B8A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brasiliana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002E168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258.33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0321E8F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21.40</w:t>
            </w:r>
          </w:p>
        </w:tc>
      </w:tr>
      <w:tr w:rsidR="00264691" w14:paraId="0B195CDC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7C50AB6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Thalassionema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3DCCF7F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7B51C5A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  <w:tr w:rsidR="00264691" w14:paraId="79A6C1D8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670C23A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Ditylum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7C1E08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43CF100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</w:tr>
      <w:tr w:rsidR="00264691" w14:paraId="1677C40E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D676B7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Licmophora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5393632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1.33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58502A6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703C26D0" w14:textId="77777777" w:rsidTr="001666CE">
        <w:trPr>
          <w:trHeight w:val="330"/>
          <w:jc w:val="center"/>
        </w:trPr>
        <w:tc>
          <w:tcPr>
            <w:tcW w:w="8910" w:type="dxa"/>
            <w:gridSpan w:val="3"/>
            <w:shd w:val="clear" w:color="auto" w:fill="auto"/>
            <w:noWrap/>
            <w:vAlign w:val="bottom"/>
            <w:hideMark/>
          </w:tcPr>
          <w:p w14:paraId="0BA9129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Dinoflagellates</w:t>
            </w:r>
          </w:p>
        </w:tc>
      </w:tr>
      <w:tr w:rsidR="00264691" w14:paraId="3BED0A8D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4EA9FD9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Alexandrium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6A723F6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3BF833E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2.19</w:t>
            </w:r>
          </w:p>
        </w:tc>
      </w:tr>
      <w:tr w:rsidR="00264691" w14:paraId="723E19DE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FBA9BF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Protoperidinium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04FD226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7E1E7A1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1.15</w:t>
            </w:r>
          </w:p>
        </w:tc>
      </w:tr>
      <w:tr w:rsidR="00264691" w14:paraId="5E5E97F7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53735A4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 xml:space="preserve">Scrippsiella 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trochoidea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0B5C112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660B664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0.58</w:t>
            </w:r>
          </w:p>
        </w:tc>
      </w:tr>
      <w:tr w:rsidR="00264691" w14:paraId="5F967FED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6DF8BC1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Prorocentrum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7A54A4A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1C3CB27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2.08</w:t>
            </w:r>
          </w:p>
        </w:tc>
      </w:tr>
      <w:tr w:rsidR="00264691" w14:paraId="6234390B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2BB6900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Prorocentrum triestinum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15BF0ED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18.00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5DAA1D5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1.73</w:t>
            </w:r>
          </w:p>
        </w:tc>
      </w:tr>
      <w:tr w:rsidR="00264691" w14:paraId="190196A4" w14:textId="77777777" w:rsidTr="001666CE">
        <w:trPr>
          <w:trHeight w:val="330"/>
          <w:jc w:val="center"/>
        </w:trPr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87D3BC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Gymnodinium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945" w:type="dxa"/>
            <w:shd w:val="clear" w:color="auto" w:fill="auto"/>
            <w:noWrap/>
            <w:vAlign w:val="bottom"/>
            <w:hideMark/>
          </w:tcPr>
          <w:p w14:paraId="476C1B6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</w:t>
            </w:r>
          </w:p>
        </w:tc>
        <w:tc>
          <w:tcPr>
            <w:tcW w:w="2725" w:type="dxa"/>
            <w:shd w:val="clear" w:color="auto" w:fill="auto"/>
            <w:noWrap/>
            <w:vAlign w:val="bottom"/>
            <w:hideMark/>
          </w:tcPr>
          <w:p w14:paraId="19637EB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</w:tr>
    </w:tbl>
    <w:p w14:paraId="6CFCC8B9" w14:textId="77777777" w:rsidR="00264691" w:rsidRDefault="00264691" w:rsidP="0026469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5D58882" w14:textId="60141F65" w:rsidR="00264691" w:rsidRPr="00264691" w:rsidRDefault="00264691" w:rsidP="00264691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264691">
        <w:rPr>
          <w:rFonts w:ascii="Times New Roman" w:hAnsi="Times New Roman" w:cs="Times New Roman"/>
          <w:sz w:val="24"/>
          <w:szCs w:val="28"/>
        </w:rPr>
        <w:lastRenderedPageBreak/>
        <w:t xml:space="preserve">Station </w:t>
      </w:r>
      <w:r>
        <w:rPr>
          <w:rFonts w:ascii="Times New Roman" w:hAnsi="Times New Roman" w:cs="Times New Roman"/>
          <w:sz w:val="24"/>
          <w:szCs w:val="28"/>
        </w:rPr>
        <w:t>3</w:t>
      </w:r>
    </w:p>
    <w:tbl>
      <w:tblPr>
        <w:tblW w:w="8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51"/>
        <w:gridCol w:w="2434"/>
        <w:gridCol w:w="2281"/>
      </w:tblGrid>
      <w:tr w:rsidR="00264691" w14:paraId="0DCBA0A8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78784340" w14:textId="77777777" w:rsidR="00264691" w:rsidRPr="00264691" w:rsidRDefault="00264691" w:rsidP="00264691">
            <w:pPr>
              <w:pStyle w:val="a3"/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ind w:leftChars="0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 w:rsidRPr="00264691"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Species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38B8EB3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Cells/</w:t>
            </w:r>
            <w:r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mL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29250F6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Standard error</w:t>
            </w:r>
          </w:p>
        </w:tc>
      </w:tr>
      <w:tr w:rsidR="00264691" w14:paraId="22BB7A89" w14:textId="77777777" w:rsidTr="001666CE">
        <w:trPr>
          <w:trHeight w:val="335"/>
        </w:trPr>
        <w:tc>
          <w:tcPr>
            <w:tcW w:w="8866" w:type="dxa"/>
            <w:gridSpan w:val="3"/>
            <w:shd w:val="clear" w:color="auto" w:fill="auto"/>
            <w:noWrap/>
            <w:vAlign w:val="bottom"/>
            <w:hideMark/>
          </w:tcPr>
          <w:p w14:paraId="57DF0B2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DIATOMS</w:t>
            </w:r>
          </w:p>
        </w:tc>
      </w:tr>
      <w:tr w:rsidR="00264691" w14:paraId="7E440211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0D58A96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Navicula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1D684AE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450F7D3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2996998E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12104AE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Cylindrotheca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1615413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36.33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48741D5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2.60</w:t>
            </w:r>
          </w:p>
        </w:tc>
      </w:tr>
      <w:tr w:rsidR="00264691" w14:paraId="273F2A0E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center"/>
            <w:hideMark/>
          </w:tcPr>
          <w:p w14:paraId="118D953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Thalassiosira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7FA2DE8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53.67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264103E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7.45</w:t>
            </w:r>
          </w:p>
        </w:tc>
      </w:tr>
      <w:tr w:rsidR="00264691" w14:paraId="5A7D3926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D3D27F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Chaetoceros danicus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6E32F02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333384D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1.76</w:t>
            </w:r>
          </w:p>
        </w:tc>
      </w:tr>
      <w:tr w:rsidR="00264691" w14:paraId="7532CC26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1106545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Chaetoceros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3ADEC99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580.67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0FE8E8A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20.33</w:t>
            </w:r>
          </w:p>
        </w:tc>
      </w:tr>
      <w:tr w:rsidR="00264691" w14:paraId="668DE0A5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8CEBA7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Leptocylindrus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6DD3B64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6.00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6E0590B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1.15</w:t>
            </w:r>
          </w:p>
        </w:tc>
      </w:tr>
      <w:tr w:rsidR="00264691" w14:paraId="273BA3B5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6BF0193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Skeletonema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750550A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67F46E6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4.33</w:t>
            </w:r>
          </w:p>
        </w:tc>
      </w:tr>
      <w:tr w:rsidR="00264691" w14:paraId="5EE4FF8B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604252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Skeletonema costatum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58113CA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36.00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2851A2F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3.21</w:t>
            </w:r>
          </w:p>
        </w:tc>
      </w:tr>
      <w:tr w:rsidR="00264691" w14:paraId="5AE8B8A3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122C6B5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Coscinodiscus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4D1E950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29486F7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</w:tr>
      <w:tr w:rsidR="00264691" w14:paraId="33EBC7C7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2D003CF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 xml:space="preserve">Eucampia zodiacus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sp.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7D2F1A2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130B4F3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1.20</w:t>
            </w:r>
          </w:p>
        </w:tc>
      </w:tr>
      <w:tr w:rsidR="00264691" w14:paraId="56F96FBE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775BF75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Thalassiosira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1E2D44A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49AEEE5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1.45</w:t>
            </w:r>
          </w:p>
        </w:tc>
      </w:tr>
      <w:tr w:rsidR="00264691" w14:paraId="32543ADF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A40AF7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Rhizosolenia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5E97D06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0122E26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  <w:tr w:rsidR="00264691" w14:paraId="0EFA7FFA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6463525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Nitzschia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515B4E2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50.33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36D11AB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6.49</w:t>
            </w:r>
          </w:p>
        </w:tc>
      </w:tr>
      <w:tr w:rsidR="00264691" w14:paraId="25F52229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B0C54B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nitzschia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631AC17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36.33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147D4CB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5.84</w:t>
            </w:r>
          </w:p>
        </w:tc>
      </w:tr>
      <w:tr w:rsidR="00264691" w14:paraId="56DCD807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482C474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nitzschia</w:t>
            </w: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 xml:space="preserve"> pungens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65B7341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4056A3F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2.19</w:t>
            </w:r>
          </w:p>
        </w:tc>
      </w:tr>
      <w:tr w:rsidR="00264691" w14:paraId="1DB3F59E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71585F3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americana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664945D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170.00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24098EB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20.66</w:t>
            </w:r>
          </w:p>
        </w:tc>
      </w:tr>
      <w:tr w:rsidR="00264691" w14:paraId="5062DA81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1BE275A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delicatissima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59C87DE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7B92F8E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4.06</w:t>
            </w:r>
          </w:p>
        </w:tc>
      </w:tr>
      <w:tr w:rsidR="00264691" w14:paraId="37E6684C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7B656FF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micropora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7D8610A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1B3AC00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2.73</w:t>
            </w:r>
          </w:p>
        </w:tc>
      </w:tr>
      <w:tr w:rsidR="00264691" w14:paraId="5803D1AA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1D3C009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seriata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21EF06D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22.00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69E6D84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5.69</w:t>
            </w:r>
          </w:p>
        </w:tc>
      </w:tr>
      <w:tr w:rsidR="00264691" w14:paraId="5B1034D6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258F579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multistriata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0720778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0397367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74EC1059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17C7E0E4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australis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6A0B5AE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32.00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50AC169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1.53</w:t>
            </w:r>
          </w:p>
        </w:tc>
      </w:tr>
      <w:tr w:rsidR="00264691" w14:paraId="35950CA6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1F3C109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cuspidata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5E54ED7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32.00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7B27813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6.56</w:t>
            </w:r>
          </w:p>
        </w:tc>
      </w:tr>
      <w:tr w:rsidR="00264691" w14:paraId="3FC883B0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21304E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caciantha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1EB038D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69821E1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1.20</w:t>
            </w:r>
          </w:p>
        </w:tc>
      </w:tr>
      <w:tr w:rsidR="00264691" w14:paraId="68C10D20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0A70C70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calliantha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239084C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7A429E5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30C18722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5121745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Pseudo-nitzschia brasiliana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0B79272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190.00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41DF5B6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17.39</w:t>
            </w:r>
          </w:p>
        </w:tc>
      </w:tr>
      <w:tr w:rsidR="00264691" w14:paraId="3634E3CA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0B69F69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Dictyocha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7B261DD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00541EF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</w:t>
            </w:r>
          </w:p>
        </w:tc>
      </w:tr>
      <w:tr w:rsidR="00264691" w14:paraId="5E50E291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2613921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Thalassionema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57D8CFE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33ABBBD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2.73</w:t>
            </w:r>
          </w:p>
        </w:tc>
      </w:tr>
      <w:tr w:rsidR="00264691" w14:paraId="71990E1D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6010C3D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Ditylum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7E370AC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20A4E95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416B3FD7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17BF685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Pleurosigma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2513C57A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028B9F4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  <w:tr w:rsidR="00264691" w14:paraId="4BB6A830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4A7CE00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Licmophora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33ABD4A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620A99A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1.20</w:t>
            </w:r>
          </w:p>
        </w:tc>
      </w:tr>
      <w:tr w:rsidR="00264691" w14:paraId="10D7CC6E" w14:textId="77777777" w:rsidTr="001666CE">
        <w:trPr>
          <w:trHeight w:val="335"/>
        </w:trPr>
        <w:tc>
          <w:tcPr>
            <w:tcW w:w="8866" w:type="dxa"/>
            <w:gridSpan w:val="3"/>
            <w:shd w:val="clear" w:color="auto" w:fill="auto"/>
            <w:noWrap/>
            <w:vAlign w:val="bottom"/>
            <w:hideMark/>
          </w:tcPr>
          <w:p w14:paraId="395F1C9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Dinoflagellates</w:t>
            </w:r>
          </w:p>
        </w:tc>
      </w:tr>
      <w:tr w:rsidR="00264691" w14:paraId="7F535A21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41CA651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Alexandrium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0C93ED22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21FCEE6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1.76</w:t>
            </w:r>
          </w:p>
        </w:tc>
      </w:tr>
      <w:tr w:rsidR="00264691" w14:paraId="0A075B30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BB5AD5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Protoperidinium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43C76DC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54CAFAE1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1.33</w:t>
            </w:r>
          </w:p>
        </w:tc>
      </w:tr>
      <w:tr w:rsidR="00264691" w14:paraId="7F8EED32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574204E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 xml:space="preserve">Scrippsiella 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trochoidea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1AC3AC53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3.67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5FB6B6C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37118F14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292E8F8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Prorocentrum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7A43F08C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1B701CE7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0.88</w:t>
            </w:r>
          </w:p>
        </w:tc>
      </w:tr>
      <w:tr w:rsidR="00264691" w14:paraId="1275DC3E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7AABED8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Prorocentrum triestinum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2C68305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12.00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3414866D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2.08</w:t>
            </w:r>
          </w:p>
        </w:tc>
      </w:tr>
      <w:tr w:rsidR="00264691" w14:paraId="1A98B13C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4E8EE56E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lastRenderedPageBreak/>
              <w:t>Gymnodinium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5B047B8F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56050B8B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  <w:tr w:rsidR="00264691" w14:paraId="5724A5B6" w14:textId="77777777" w:rsidTr="001666CE">
        <w:trPr>
          <w:trHeight w:val="335"/>
        </w:trPr>
        <w:tc>
          <w:tcPr>
            <w:tcW w:w="8866" w:type="dxa"/>
            <w:gridSpan w:val="3"/>
            <w:shd w:val="clear" w:color="auto" w:fill="auto"/>
            <w:noWrap/>
            <w:vAlign w:val="bottom"/>
            <w:hideMark/>
          </w:tcPr>
          <w:p w14:paraId="6ED40730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Ciliate</w:t>
            </w:r>
          </w:p>
        </w:tc>
      </w:tr>
      <w:tr w:rsidR="00264691" w14:paraId="6AC32DE1" w14:textId="77777777" w:rsidTr="001666CE">
        <w:trPr>
          <w:trHeight w:val="335"/>
        </w:trPr>
        <w:tc>
          <w:tcPr>
            <w:tcW w:w="4151" w:type="dxa"/>
            <w:shd w:val="clear" w:color="auto" w:fill="auto"/>
            <w:noWrap/>
            <w:vAlign w:val="bottom"/>
            <w:hideMark/>
          </w:tcPr>
          <w:p w14:paraId="33F618E6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Mesodinium rubrum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spp.</w:t>
            </w:r>
          </w:p>
        </w:tc>
        <w:tc>
          <w:tcPr>
            <w:tcW w:w="2434" w:type="dxa"/>
            <w:shd w:val="clear" w:color="auto" w:fill="auto"/>
            <w:noWrap/>
            <w:vAlign w:val="bottom"/>
            <w:hideMark/>
          </w:tcPr>
          <w:p w14:paraId="03260AF9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2281" w:type="dxa"/>
            <w:shd w:val="clear" w:color="auto" w:fill="auto"/>
            <w:noWrap/>
            <w:vAlign w:val="bottom"/>
            <w:hideMark/>
          </w:tcPr>
          <w:p w14:paraId="657F96A5" w14:textId="77777777" w:rsidR="00264691" w:rsidRDefault="00264691" w:rsidP="001666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0.33</w:t>
            </w:r>
          </w:p>
        </w:tc>
      </w:tr>
    </w:tbl>
    <w:p w14:paraId="5CC3FDD5" w14:textId="77777777" w:rsidR="00264691" w:rsidRDefault="00264691" w:rsidP="00264691">
      <w:pPr>
        <w:rPr>
          <w:rFonts w:ascii="Times New Roman" w:hAnsi="Times New Roman"/>
          <w:sz w:val="24"/>
        </w:rPr>
      </w:pPr>
    </w:p>
    <w:p w14:paraId="03C0AA3B" w14:textId="33AF00B8" w:rsidR="00264691" w:rsidRPr="00264691" w:rsidRDefault="00264691" w:rsidP="00264691">
      <w:pPr>
        <w:rPr>
          <w:rFonts w:ascii="Times New Roman" w:hAnsi="Times New Roman" w:cs="Times New Roman"/>
          <w:sz w:val="24"/>
          <w:szCs w:val="28"/>
        </w:rPr>
      </w:pPr>
      <w:r w:rsidRPr="00264691">
        <w:rPr>
          <w:rFonts w:ascii="Times New Roman" w:hAnsi="Times New Roman" w:cs="Times New Roman"/>
          <w:b/>
          <w:bCs/>
          <w:sz w:val="24"/>
          <w:szCs w:val="28"/>
        </w:rPr>
        <w:t>Table S1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264691">
        <w:rPr>
          <w:rFonts w:ascii="Times New Roman" w:hAnsi="Times New Roman" w:cs="Times New Roman"/>
          <w:sz w:val="24"/>
          <w:szCs w:val="28"/>
        </w:rPr>
        <w:t>In July 2022, it was collected off the coast of Tongyeong, and the composition and abundance of phytoplankton species were through a microscope.</w:t>
      </w:r>
      <w:r>
        <w:rPr>
          <w:rFonts w:ascii="Times New Roman" w:hAnsi="Times New Roman" w:cs="Times New Roman"/>
          <w:sz w:val="24"/>
          <w:szCs w:val="28"/>
        </w:rPr>
        <w:t xml:space="preserve"> A, Station 1, B, Statin 2, C, Station 3. </w:t>
      </w:r>
    </w:p>
    <w:sectPr w:rsidR="00264691" w:rsidRPr="0026469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201D3"/>
    <w:multiLevelType w:val="hybridMultilevel"/>
    <w:tmpl w:val="ECECAEBC"/>
    <w:lvl w:ilvl="0" w:tplc="FFFFFFFF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CCA37EB"/>
    <w:multiLevelType w:val="hybridMultilevel"/>
    <w:tmpl w:val="ECECAEBC"/>
    <w:lvl w:ilvl="0" w:tplc="627A4734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EE15B0F"/>
    <w:multiLevelType w:val="hybridMultilevel"/>
    <w:tmpl w:val="ECECAEBC"/>
    <w:lvl w:ilvl="0" w:tplc="FFFFFFFF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3663092"/>
    <w:multiLevelType w:val="hybridMultilevel"/>
    <w:tmpl w:val="706A2896"/>
    <w:lvl w:ilvl="0" w:tplc="627A4734">
      <w:start w:val="2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3CE4E65"/>
    <w:multiLevelType w:val="hybridMultilevel"/>
    <w:tmpl w:val="6A9E99F8"/>
    <w:lvl w:ilvl="0" w:tplc="9372F1EA">
      <w:start w:val="3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0881434"/>
    <w:multiLevelType w:val="hybridMultilevel"/>
    <w:tmpl w:val="ECECAEBC"/>
    <w:lvl w:ilvl="0" w:tplc="FFFFFFFF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01C2244"/>
    <w:multiLevelType w:val="hybridMultilevel"/>
    <w:tmpl w:val="830018FC"/>
    <w:lvl w:ilvl="0" w:tplc="627A4734">
      <w:start w:val="2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9455099"/>
    <w:multiLevelType w:val="hybridMultilevel"/>
    <w:tmpl w:val="ECECAEBC"/>
    <w:lvl w:ilvl="0" w:tplc="FFFFFFFF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76A264AD"/>
    <w:multiLevelType w:val="hybridMultilevel"/>
    <w:tmpl w:val="ECECAEBC"/>
    <w:lvl w:ilvl="0" w:tplc="FFFFFFFF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249382872">
    <w:abstractNumId w:val="1"/>
  </w:num>
  <w:num w:numId="2" w16cid:durableId="35741425">
    <w:abstractNumId w:val="8"/>
  </w:num>
  <w:num w:numId="3" w16cid:durableId="69425088">
    <w:abstractNumId w:val="3"/>
  </w:num>
  <w:num w:numId="4" w16cid:durableId="1101684381">
    <w:abstractNumId w:val="5"/>
  </w:num>
  <w:num w:numId="5" w16cid:durableId="395670722">
    <w:abstractNumId w:val="0"/>
  </w:num>
  <w:num w:numId="6" w16cid:durableId="206795454">
    <w:abstractNumId w:val="6"/>
  </w:num>
  <w:num w:numId="7" w16cid:durableId="1555964783">
    <w:abstractNumId w:val="4"/>
  </w:num>
  <w:num w:numId="8" w16cid:durableId="965694825">
    <w:abstractNumId w:val="7"/>
  </w:num>
  <w:num w:numId="9" w16cid:durableId="370150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691"/>
    <w:rsid w:val="00264691"/>
    <w:rsid w:val="004802C3"/>
    <w:rsid w:val="00D21893"/>
    <w:rsid w:val="00ED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56941"/>
  <w15:chartTrackingRefBased/>
  <w15:docId w15:val="{B0E14DB0-032D-4D83-A88E-4F745D068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69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4691"/>
    <w:pPr>
      <w:ind w:leftChars="400" w:left="800"/>
    </w:pPr>
  </w:style>
  <w:style w:type="paragraph" w:styleId="a4">
    <w:name w:val="Title"/>
    <w:basedOn w:val="a"/>
    <w:next w:val="a"/>
    <w:link w:val="Char"/>
    <w:uiPriority w:val="10"/>
    <w:qFormat/>
    <w:rsid w:val="00D21893"/>
    <w:pPr>
      <w:pBdr>
        <w:top w:val="nil"/>
        <w:left w:val="nil"/>
        <w:bottom w:val="nil"/>
        <w:right w:val="nil"/>
      </w:pBdr>
      <w:wordWrap/>
      <w:autoSpaceDE/>
      <w:autoSpaceDN/>
      <w:snapToGrid w:val="0"/>
      <w:spacing w:after="0" w:line="480" w:lineRule="auto"/>
      <w:jc w:val="left"/>
      <w:textAlignment w:val="baseline"/>
    </w:pPr>
    <w:rPr>
      <w:rFonts w:ascii="Times New Roman" w:eastAsia="MS Mincho"/>
      <w:b/>
      <w:color w:val="000000"/>
      <w:sz w:val="32"/>
    </w:rPr>
  </w:style>
  <w:style w:type="character" w:customStyle="1" w:styleId="Char">
    <w:name w:val="제목 Char"/>
    <w:basedOn w:val="a0"/>
    <w:link w:val="a4"/>
    <w:uiPriority w:val="10"/>
    <w:rsid w:val="00D21893"/>
    <w:rPr>
      <w:rFonts w:ascii="Times New Roman" w:eastAsia="MS Mincho"/>
      <w:b/>
      <w:color w:val="000000"/>
      <w:sz w:val="32"/>
    </w:rPr>
  </w:style>
  <w:style w:type="paragraph" w:customStyle="1" w:styleId="BCAuthorAddress">
    <w:name w:val="BC_Author_Address"/>
    <w:uiPriority w:val="10"/>
    <w:rsid w:val="00D21893"/>
    <w:pPr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spacing w:after="240" w:line="480" w:lineRule="auto"/>
      <w:ind w:firstLineChars="100" w:firstLine="100"/>
      <w:jc w:val="center"/>
      <w:textAlignment w:val="baseline"/>
    </w:pPr>
    <w:rPr>
      <w:rFonts w:ascii="Times" w:eastAsia="맑은 고딕"/>
      <w:color w:val="000000"/>
      <w:sz w:val="24"/>
    </w:rPr>
  </w:style>
  <w:style w:type="character" w:styleId="a5">
    <w:name w:val="Hyperlink"/>
    <w:basedOn w:val="a0"/>
    <w:uiPriority w:val="99"/>
    <w:semiHidden/>
    <w:unhideWhenUsed/>
    <w:rsid w:val="00D218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618</Words>
  <Characters>3524</Characters>
  <Application>Microsoft Office Word</Application>
  <DocSecurity>0</DocSecurity>
  <Lines>29</Lines>
  <Paragraphs>8</Paragraphs>
  <ScaleCrop>false</ScaleCrop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윤건우</dc:creator>
  <cp:keywords/>
  <dc:description/>
  <cp:lastModifiedBy>윤건우</cp:lastModifiedBy>
  <cp:revision>3</cp:revision>
  <dcterms:created xsi:type="dcterms:W3CDTF">2022-10-04T05:51:00Z</dcterms:created>
  <dcterms:modified xsi:type="dcterms:W3CDTF">2023-01-09T00:55:00Z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35390ec9-0ddb-44d6-985c-ca70b580bfc0</vt:lpwstr>
  </property>
</Properties>
</file>