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D3" w:rsidRPr="00DE634B" w:rsidRDefault="00F971D3" w:rsidP="00F971D3">
      <w:pPr>
        <w:pStyle w:val="Titre1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ANNEX 7</w:t>
      </w:r>
      <w:bookmarkStart w:id="0" w:name="_GoBack"/>
      <w:bookmarkEnd w:id="0"/>
      <w:r w:rsidRPr="00DE634B">
        <w:rPr>
          <w:rFonts w:asciiTheme="minorHAnsi" w:hAnsiTheme="minorHAnsi" w:cstheme="minorHAnsi"/>
          <w:sz w:val="22"/>
          <w:szCs w:val="22"/>
        </w:rPr>
        <w:t xml:space="preserve"> – Clavien-Dinco Classification of surgical complications</w:t>
      </w:r>
    </w:p>
    <w:p w:rsidR="00F971D3" w:rsidRPr="00DE634B" w:rsidRDefault="00F971D3" w:rsidP="00F971D3">
      <w:pPr>
        <w:spacing w:line="360" w:lineRule="auto"/>
        <w:rPr>
          <w:rFonts w:cstheme="minorHAnsi"/>
          <w:lang w:val="en-US"/>
        </w:rPr>
      </w:pPr>
    </w:p>
    <w:p w:rsidR="00F971D3" w:rsidRPr="00DE634B" w:rsidRDefault="00F971D3" w:rsidP="00F971D3">
      <w:pPr>
        <w:pStyle w:val="Titre1"/>
        <w:numPr>
          <w:ilvl w:val="0"/>
          <w:numId w:val="0"/>
        </w:numPr>
        <w:spacing w:line="360" w:lineRule="auto"/>
        <w:ind w:left="716"/>
        <w:rPr>
          <w:rFonts w:asciiTheme="minorHAnsi" w:hAnsiTheme="minorHAnsi" w:cstheme="minorHAnsi"/>
          <w:sz w:val="22"/>
          <w:szCs w:val="22"/>
        </w:rPr>
      </w:pPr>
    </w:p>
    <w:p w:rsidR="00F971D3" w:rsidRPr="00DE634B" w:rsidRDefault="00F971D3" w:rsidP="00F971D3">
      <w:pPr>
        <w:spacing w:line="360" w:lineRule="auto"/>
        <w:rPr>
          <w:rFonts w:cstheme="minorHAnsi"/>
          <w:lang w:val="en-US"/>
        </w:rPr>
      </w:pPr>
    </w:p>
    <w:p w:rsidR="00F971D3" w:rsidRPr="00DE634B" w:rsidRDefault="00F971D3" w:rsidP="00F971D3">
      <w:pPr>
        <w:spacing w:line="360" w:lineRule="auto"/>
        <w:rPr>
          <w:rFonts w:cstheme="minorHAnsi"/>
          <w:b/>
          <w:u w:val="single"/>
          <w:lang w:val="en-US"/>
        </w:rPr>
      </w:pPr>
      <w:r w:rsidRPr="00DE634B">
        <w:rPr>
          <w:rFonts w:cstheme="minorHAnsi"/>
        </w:rPr>
        <w:fldChar w:fldCharType="begin"/>
      </w:r>
      <w:r w:rsidRPr="00DE634B">
        <w:rPr>
          <w:rFonts w:cstheme="minorHAnsi"/>
        </w:rPr>
        <w:instrText xml:space="preserve"> INCLUDEPICTURE "http://fallcongress.spuonline.org/abstracts/2014/images/g323_2.jpg" \* MERGEFORMATINET </w:instrText>
      </w:r>
      <w:r w:rsidRPr="00DE634B">
        <w:rPr>
          <w:rFonts w:cstheme="minorHAnsi"/>
        </w:rPr>
        <w:fldChar w:fldCharType="separate"/>
      </w:r>
      <w:r w:rsidRPr="00DE634B">
        <w:rPr>
          <w:rFonts w:cstheme="minorHAnsi"/>
        </w:rPr>
        <w:fldChar w:fldCharType="begin"/>
      </w:r>
      <w:r w:rsidRPr="00DE634B">
        <w:rPr>
          <w:rFonts w:cstheme="minorHAnsi"/>
        </w:rPr>
        <w:instrText xml:space="preserve"> INCLUDEPICTURE  "http://fallcongress.spuonline.org/abstracts/2014/images/g323_2.jpg" \* MERGEFORMATINET </w:instrText>
      </w:r>
      <w:r w:rsidRPr="00DE634B">
        <w:rPr>
          <w:rFonts w:cstheme="minorHAnsi"/>
        </w:rPr>
        <w:fldChar w:fldCharType="separate"/>
      </w:r>
      <w:r w:rsidRPr="00DE634B">
        <w:rPr>
          <w:rFonts w:cstheme="minorHAn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376.5pt">
            <v:imagedata r:id="rId5" r:href="rId6"/>
          </v:shape>
        </w:pict>
      </w:r>
      <w:r w:rsidRPr="00DE634B">
        <w:rPr>
          <w:rFonts w:cstheme="minorHAnsi"/>
        </w:rPr>
        <w:fldChar w:fldCharType="end"/>
      </w:r>
      <w:r w:rsidRPr="00DE634B">
        <w:rPr>
          <w:rFonts w:cstheme="minorHAnsi"/>
        </w:rPr>
        <w:fldChar w:fldCharType="end"/>
      </w:r>
    </w:p>
    <w:p w:rsidR="00F971D3" w:rsidRPr="00DE634B" w:rsidRDefault="00F971D3" w:rsidP="00F971D3">
      <w:pPr>
        <w:pStyle w:val="Body"/>
        <w:widowControl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E00D3" w:rsidRDefault="001E00D3"/>
    <w:sectPr w:rsidR="001E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254A9"/>
    <w:multiLevelType w:val="multilevel"/>
    <w:tmpl w:val="56DCA466"/>
    <w:lvl w:ilvl="0">
      <w:start w:val="1"/>
      <w:numFmt w:val="decimal"/>
      <w:pStyle w:val="Titre1"/>
      <w:lvlText w:val="%1."/>
      <w:lvlJc w:val="left"/>
      <w:pPr>
        <w:tabs>
          <w:tab w:val="num" w:pos="2274"/>
        </w:tabs>
        <w:ind w:left="2274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2134"/>
        </w:tabs>
        <w:ind w:left="2134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2278"/>
        </w:tabs>
        <w:ind w:left="2278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2422"/>
        </w:tabs>
        <w:ind w:left="2422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2566"/>
        </w:tabs>
        <w:ind w:left="2566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2710"/>
        </w:tabs>
        <w:ind w:left="2710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854"/>
        </w:tabs>
        <w:ind w:left="2854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3142"/>
        </w:tabs>
        <w:ind w:left="3142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D3"/>
    <w:rsid w:val="001E00D3"/>
    <w:rsid w:val="00F9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2641"/>
  <w15:chartTrackingRefBased/>
  <w15:docId w15:val="{7DBB25C4-81B7-4091-8485-3ADFFD7F6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D3"/>
  </w:style>
  <w:style w:type="paragraph" w:styleId="Titre1">
    <w:name w:val="heading 1"/>
    <w:basedOn w:val="Normal"/>
    <w:next w:val="Normal"/>
    <w:link w:val="Titre1Car"/>
    <w:autoRedefine/>
    <w:qFormat/>
    <w:rsid w:val="00F971D3"/>
    <w:pPr>
      <w:keepNext/>
      <w:keepLines/>
      <w:numPr>
        <w:numId w:val="1"/>
      </w:numPr>
      <w:spacing w:before="60" w:after="60" w:line="240" w:lineRule="auto"/>
      <w:jc w:val="both"/>
      <w:outlineLvl w:val="0"/>
    </w:pPr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paragraph" w:styleId="Titre2">
    <w:name w:val="heading 2"/>
    <w:aliases w:val="Titre 21"/>
    <w:basedOn w:val="Normal"/>
    <w:link w:val="Titre2Car"/>
    <w:qFormat/>
    <w:rsid w:val="00F971D3"/>
    <w:pPr>
      <w:keepNext/>
      <w:numPr>
        <w:ilvl w:val="1"/>
        <w:numId w:val="1"/>
      </w:numPr>
      <w:spacing w:before="240" w:after="0" w:line="240" w:lineRule="auto"/>
      <w:ind w:right="-142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F971D3"/>
    <w:pPr>
      <w:keepNext/>
      <w:numPr>
        <w:ilvl w:val="2"/>
        <w:numId w:val="1"/>
      </w:numPr>
      <w:tabs>
        <w:tab w:val="left" w:pos="851"/>
      </w:tabs>
      <w:spacing w:before="240" w:after="0" w:line="240" w:lineRule="auto"/>
      <w:jc w:val="both"/>
      <w:outlineLvl w:val="2"/>
    </w:pPr>
    <w:rPr>
      <w:rFonts w:ascii="Arial" w:eastAsia="Times New Roman" w:hAnsi="Arial" w:cs="Times New Roman"/>
      <w:b/>
      <w:i/>
      <w:sz w:val="24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F971D3"/>
    <w:pPr>
      <w:keepNext/>
      <w:numPr>
        <w:ilvl w:val="3"/>
        <w:numId w:val="1"/>
      </w:numPr>
      <w:spacing w:before="120" w:after="0" w:line="240" w:lineRule="auto"/>
      <w:ind w:right="-570"/>
      <w:jc w:val="both"/>
      <w:outlineLvl w:val="3"/>
    </w:pPr>
    <w:rPr>
      <w:rFonts w:ascii="Arial" w:eastAsia="Times New Roman" w:hAnsi="Arial" w:cs="Times New Roman"/>
      <w:b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F971D3"/>
    <w:pPr>
      <w:keepNext/>
      <w:numPr>
        <w:ilvl w:val="4"/>
        <w:numId w:val="1"/>
      </w:numPr>
      <w:spacing w:before="120" w:after="0" w:line="240" w:lineRule="auto"/>
      <w:jc w:val="both"/>
      <w:outlineLvl w:val="4"/>
    </w:pPr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F971D3"/>
    <w:pPr>
      <w:keepNext/>
      <w:numPr>
        <w:ilvl w:val="5"/>
        <w:numId w:val="1"/>
      </w:numPr>
      <w:tabs>
        <w:tab w:val="left" w:pos="567"/>
      </w:tabs>
      <w:spacing w:before="120" w:after="0" w:line="240" w:lineRule="auto"/>
      <w:jc w:val="center"/>
      <w:outlineLvl w:val="5"/>
    </w:pPr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F971D3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8">
    <w:name w:val="heading 8"/>
    <w:basedOn w:val="Normal"/>
    <w:next w:val="Normal"/>
    <w:link w:val="Titre8Car"/>
    <w:qFormat/>
    <w:rsid w:val="00F971D3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F971D3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971D3"/>
    <w:rPr>
      <w:rFonts w:ascii="Arial" w:eastAsia="Times New Roman" w:hAnsi="Arial" w:cs="Arial"/>
      <w:b/>
      <w:iCs/>
      <w:caps/>
      <w:sz w:val="24"/>
      <w:szCs w:val="24"/>
      <w:lang w:val="en-US" w:eastAsia="fr-FR"/>
    </w:rPr>
  </w:style>
  <w:style w:type="character" w:customStyle="1" w:styleId="Titre2Car">
    <w:name w:val="Titre 2 Car"/>
    <w:basedOn w:val="Policepardfaut"/>
    <w:link w:val="Titre2"/>
    <w:rsid w:val="00F971D3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F971D3"/>
    <w:rPr>
      <w:rFonts w:ascii="Arial" w:eastAsia="Times New Roman" w:hAnsi="Arial" w:cs="Times New Roman"/>
      <w:b/>
      <w:i/>
      <w:sz w:val="24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F971D3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F971D3"/>
    <w:rPr>
      <w:rFonts w:ascii="Times New Roman" w:eastAsia="Times New Roman" w:hAnsi="Times New Roman" w:cs="Times New Roman"/>
      <w:b/>
      <w:i/>
      <w:sz w:val="36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F971D3"/>
    <w:rPr>
      <w:rFonts w:ascii="Arial" w:eastAsia="Times New Roman" w:hAnsi="Arial" w:cs="Times New Roman"/>
      <w:b/>
      <w:sz w:val="32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F971D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itre8Car">
    <w:name w:val="Titre 8 Car"/>
    <w:basedOn w:val="Policepardfaut"/>
    <w:link w:val="Titre8"/>
    <w:rsid w:val="00F971D3"/>
    <w:rPr>
      <w:rFonts w:ascii="Arial" w:eastAsia="Times New Roman" w:hAnsi="Arial" w:cs="Times New Roman"/>
      <w:i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F971D3"/>
    <w:rPr>
      <w:rFonts w:ascii="Arial" w:eastAsia="Times New Roman" w:hAnsi="Arial" w:cs="Times New Roman"/>
      <w:b/>
      <w:i/>
      <w:sz w:val="18"/>
      <w:szCs w:val="20"/>
      <w:lang w:eastAsia="fr-FR"/>
    </w:rPr>
  </w:style>
  <w:style w:type="paragraph" w:customStyle="1" w:styleId="Body">
    <w:name w:val="Body"/>
    <w:rsid w:val="00F971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fallcongress.spuonline.org/abstracts/2014/images/g323_2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Gustave Roussy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 Dana</dc:creator>
  <cp:keywords/>
  <dc:description/>
  <cp:lastModifiedBy>HARTL Dana</cp:lastModifiedBy>
  <cp:revision>1</cp:revision>
  <dcterms:created xsi:type="dcterms:W3CDTF">2022-12-15T13:14:00Z</dcterms:created>
  <dcterms:modified xsi:type="dcterms:W3CDTF">2022-12-15T13:14:00Z</dcterms:modified>
</cp:coreProperties>
</file>