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0FB50" w14:textId="77777777" w:rsidR="003B16FC" w:rsidRPr="00B9570D" w:rsidRDefault="003B16FC" w:rsidP="003B16FC">
      <w:pPr>
        <w:spacing w:line="480" w:lineRule="auto"/>
        <w:jc w:val="left"/>
        <w:rPr>
          <w:rFonts w:ascii="Times New Roman" w:hAnsi="Times New Roman" w:cs="Times New Roman"/>
          <w:bCs/>
          <w:sz w:val="20"/>
          <w:szCs w:val="20"/>
        </w:rPr>
      </w:pPr>
      <w:r w:rsidRPr="00B9570D">
        <w:rPr>
          <w:rFonts w:ascii="Times New Roman" w:hAnsi="Times New Roman" w:cs="Times New Roman"/>
          <w:bCs/>
          <w:sz w:val="20"/>
          <w:szCs w:val="20"/>
        </w:rPr>
        <w:t xml:space="preserve">Online Resource 1. Morphological characteristics of each </w:t>
      </w:r>
      <w:r w:rsidRPr="00B9570D">
        <w:rPr>
          <w:rFonts w:ascii="Times New Roman" w:hAnsi="Times New Roman" w:cs="Times New Roman"/>
          <w:bCs/>
          <w:i/>
          <w:iCs/>
          <w:sz w:val="20"/>
          <w:szCs w:val="20"/>
        </w:rPr>
        <w:t>Eviota</w:t>
      </w:r>
      <w:r w:rsidRPr="00B9570D">
        <w:rPr>
          <w:rFonts w:ascii="Times New Roman" w:hAnsi="Times New Roman" w:cs="Times New Roman"/>
          <w:bCs/>
          <w:sz w:val="20"/>
          <w:szCs w:val="20"/>
        </w:rPr>
        <w:t xml:space="preserve"> species collected </w:t>
      </w:r>
      <w:bookmarkStart w:id="0" w:name="_Hlk124673819"/>
      <w:r w:rsidRPr="00B9570D">
        <w:rPr>
          <w:rFonts w:ascii="Times New Roman" w:eastAsia="Times New Roman" w:hAnsi="Times New Roman" w:cs="Times New Roman"/>
          <w:bCs/>
          <w:sz w:val="20"/>
          <w:szCs w:val="20"/>
        </w:rPr>
        <w:t>in the shallow waters of Okinawa Island.</w:t>
      </w:r>
      <w:bookmarkEnd w:id="0"/>
    </w:p>
    <w:p w14:paraId="5F05DD4A" w14:textId="77777777" w:rsidR="003B16FC" w:rsidRPr="00B9570D" w:rsidRDefault="003B16FC" w:rsidP="003B16FC">
      <w:pPr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7F0746AE" w14:textId="77777777" w:rsidR="003B16FC" w:rsidRPr="00B9570D" w:rsidRDefault="003B16FC" w:rsidP="003B16FC">
      <w:pPr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B9570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20BD277" wp14:editId="6A95C85D">
            <wp:extent cx="5759450" cy="339280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F8981" w14:textId="77777777" w:rsidR="003B16FC" w:rsidRPr="00B9570D" w:rsidRDefault="003B16FC" w:rsidP="003B16FC">
      <w:pPr>
        <w:spacing w:line="480" w:lineRule="auto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9570D"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14:paraId="1BBB034A" w14:textId="77777777" w:rsidR="003B16FC" w:rsidRPr="00B9570D" w:rsidRDefault="003B16FC" w:rsidP="003B16FC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9570D">
        <w:rPr>
          <w:rFonts w:ascii="Times New Roman" w:eastAsia="Times New Roman" w:hAnsi="Times New Roman" w:cs="Times New Roman"/>
          <w:sz w:val="20"/>
          <w:szCs w:val="20"/>
        </w:rPr>
        <w:lastRenderedPageBreak/>
        <w:t>Online Resource</w:t>
      </w:r>
      <w:r w:rsidRPr="00B9570D">
        <w:rPr>
          <w:rFonts w:ascii="Times New Roman" w:hAnsi="Times New Roman" w:cs="Times New Roman"/>
          <w:sz w:val="20"/>
          <w:szCs w:val="20"/>
        </w:rPr>
        <w:t xml:space="preserve"> </w:t>
      </w:r>
      <w:r w:rsidRPr="00B9570D">
        <w:rPr>
          <w:rFonts w:ascii="Times New Roman" w:eastAsia="Times New Roman" w:hAnsi="Times New Roman" w:cs="Times New Roman"/>
          <w:sz w:val="20"/>
          <w:szCs w:val="20"/>
        </w:rPr>
        <w:t xml:space="preserve">2. Sampling site and habitat of each </w:t>
      </w:r>
      <w:r w:rsidRPr="00B9570D">
        <w:rPr>
          <w:rFonts w:ascii="Times New Roman" w:eastAsia="Times New Roman" w:hAnsi="Times New Roman" w:cs="Times New Roman"/>
          <w:i/>
          <w:sz w:val="20"/>
          <w:szCs w:val="20"/>
        </w:rPr>
        <w:t>Eviota</w:t>
      </w:r>
      <w:r w:rsidRPr="00B9570D">
        <w:rPr>
          <w:rFonts w:ascii="Times New Roman" w:eastAsia="Times New Roman" w:hAnsi="Times New Roman" w:cs="Times New Roman"/>
          <w:sz w:val="20"/>
          <w:szCs w:val="20"/>
        </w:rPr>
        <w:t xml:space="preserve"> spe</w:t>
      </w:r>
      <w:r w:rsidRPr="00B9570D">
        <w:rPr>
          <w:rFonts w:ascii="Times New Roman" w:hAnsi="Times New Roman" w:cs="Times New Roman"/>
          <w:sz w:val="20"/>
          <w:szCs w:val="20"/>
        </w:rPr>
        <w:t>cimen</w:t>
      </w:r>
      <w:r w:rsidRPr="00B9570D">
        <w:rPr>
          <w:rFonts w:ascii="Times New Roman" w:eastAsia="Times New Roman" w:hAnsi="Times New Roman" w:cs="Times New Roman"/>
          <w:sz w:val="20"/>
          <w:szCs w:val="20"/>
        </w:rPr>
        <w:t xml:space="preserve"> collected in the shallow waters of Okinawa Island.</w:t>
      </w:r>
    </w:p>
    <w:p w14:paraId="7079F729" w14:textId="77777777" w:rsidR="003B16FC" w:rsidRPr="00B9570D" w:rsidRDefault="003B16FC" w:rsidP="003B16FC">
      <w:pPr>
        <w:widowControl/>
        <w:spacing w:line="480" w:lineRule="auto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9570D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F348D47" wp14:editId="6E1C8913">
            <wp:extent cx="2687541" cy="7626868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646" cy="767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80D8E" w14:textId="77777777" w:rsidR="00D10C5B" w:rsidRDefault="00D10C5B"/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FC"/>
    <w:rsid w:val="003B16FC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463AC"/>
  <w15:chartTrackingRefBased/>
  <w15:docId w15:val="{03655714-E546-4745-BF97-55424734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6FC"/>
    <w:pPr>
      <w:widowControl w:val="0"/>
      <w:spacing w:after="0" w:line="240" w:lineRule="auto"/>
      <w:jc w:val="both"/>
    </w:pPr>
    <w:rPr>
      <w:rFonts w:ascii="Century" w:eastAsiaTheme="minorEastAsia" w:hAnsi="Century" w:cs="Century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</Words>
  <Characters>214</Characters>
  <Application>Microsoft Office Word</Application>
  <DocSecurity>0</DocSecurity>
  <Lines>1</Lines>
  <Paragraphs>1</Paragraphs>
  <ScaleCrop>false</ScaleCrop>
  <Company>Springer Nature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2023-03-08T06:55:00Z</dcterms:created>
  <dcterms:modified xsi:type="dcterms:W3CDTF">2023-03-08T06:55:00Z</dcterms:modified>
</cp:coreProperties>
</file>