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52F8E8" w14:textId="77777777" w:rsidR="003D425D" w:rsidRPr="0043370C" w:rsidRDefault="003D425D" w:rsidP="003D425D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Article Title: Targeted alpha immunotherapy of CD20-positive B-cell lymphoma model: Dosimetry estimate of </w:t>
      </w:r>
      <w:r w:rsidRPr="007A4F43">
        <w:rPr>
          <w:rFonts w:ascii="Times New Roman" w:hAnsi="Times New Roman" w:cs="Times New Roman"/>
          <w:vertAlign w:val="superscript"/>
        </w:rPr>
        <w:t>225</w:t>
      </w:r>
      <w:r w:rsidRPr="0043370C">
        <w:rPr>
          <w:rFonts w:ascii="Times New Roman" w:hAnsi="Times New Roman" w:cs="Times New Roman"/>
        </w:rPr>
        <w:t xml:space="preserve">Ac-DOTA-rituximab using </w:t>
      </w:r>
      <w:r w:rsidRPr="007A4F43">
        <w:rPr>
          <w:rFonts w:ascii="Times New Roman" w:hAnsi="Times New Roman" w:cs="Times New Roman"/>
          <w:vertAlign w:val="superscript"/>
        </w:rPr>
        <w:t>64</w:t>
      </w:r>
      <w:r w:rsidRPr="0043370C">
        <w:rPr>
          <w:rFonts w:ascii="Times New Roman" w:hAnsi="Times New Roman" w:cs="Times New Roman"/>
        </w:rPr>
        <w:t>Cu-DOTA-rituximab</w:t>
      </w:r>
    </w:p>
    <w:p w14:paraId="2323D06C" w14:textId="39C2CCF5" w:rsidR="003D425D" w:rsidRPr="00267727" w:rsidRDefault="003D425D" w:rsidP="003D425D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Journal Name: </w:t>
      </w:r>
      <w:r w:rsidR="00267727" w:rsidRPr="0043370C">
        <w:rPr>
          <w:rFonts w:ascii="Times New Roman" w:hAnsi="Times New Roman" w:cs="Times New Roman"/>
        </w:rPr>
        <w:t>E</w:t>
      </w:r>
      <w:r w:rsidR="00267727">
        <w:rPr>
          <w:rFonts w:ascii="Times New Roman" w:hAnsi="Times New Roman" w:cs="Times New Roman"/>
        </w:rPr>
        <w:t>JNMMI Physics</w:t>
      </w:r>
    </w:p>
    <w:p w14:paraId="2FFF87B1" w14:textId="77777777" w:rsidR="003D425D" w:rsidRPr="007A4F43" w:rsidRDefault="003D425D" w:rsidP="003D425D">
      <w:pPr>
        <w:spacing w:line="360" w:lineRule="auto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Author names</w:t>
      </w:r>
      <w:r w:rsidRPr="007A4F43">
        <w:rPr>
          <w:rFonts w:ascii="Times New Roman" w:hAnsi="Times New Roman" w:cs="Times New Roman"/>
        </w:rPr>
        <w:t xml:space="preserve">: </w:t>
      </w:r>
      <w:r w:rsidRPr="007A4F43">
        <w:rPr>
          <w:rFonts w:ascii="Times New Roman" w:hAnsi="Times New Roman" w:cs="Times New Roman"/>
          <w:iCs/>
        </w:rPr>
        <w:t xml:space="preserve">Chul-Hee Lee, </w:t>
      </w:r>
      <w:proofErr w:type="spellStart"/>
      <w:r w:rsidRPr="007A4F43">
        <w:rPr>
          <w:rFonts w:ascii="Times New Roman" w:hAnsi="Times New Roman" w:cs="Times New Roman"/>
          <w:iCs/>
        </w:rPr>
        <w:t>Ilhan</w:t>
      </w:r>
      <w:proofErr w:type="spellEnd"/>
      <w:r w:rsidRPr="007A4F43">
        <w:rPr>
          <w:rFonts w:ascii="Times New Roman" w:hAnsi="Times New Roman" w:cs="Times New Roman"/>
          <w:iCs/>
        </w:rPr>
        <w:t xml:space="preserve"> Lim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r w:rsidRPr="007A4F43">
        <w:rPr>
          <w:rFonts w:ascii="Times New Roman" w:hAnsi="Times New Roman" w:cs="Times New Roman"/>
          <w:iCs/>
        </w:rPr>
        <w:t>Sang-</w:t>
      </w:r>
      <w:proofErr w:type="spellStart"/>
      <w:r w:rsidRPr="007A4F43">
        <w:rPr>
          <w:rFonts w:ascii="Times New Roman" w:hAnsi="Times New Roman" w:cs="Times New Roman"/>
          <w:iCs/>
        </w:rPr>
        <w:t>Keun</w:t>
      </w:r>
      <w:proofErr w:type="spellEnd"/>
      <w:r w:rsidRPr="007A4F43">
        <w:rPr>
          <w:rFonts w:ascii="Times New Roman" w:hAnsi="Times New Roman" w:cs="Times New Roman"/>
          <w:iCs/>
        </w:rPr>
        <w:t xml:space="preserve"> Woo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proofErr w:type="spellStart"/>
      <w:r w:rsidRPr="007A4F43">
        <w:rPr>
          <w:rFonts w:ascii="Times New Roman" w:hAnsi="Times New Roman" w:cs="Times New Roman"/>
          <w:iCs/>
        </w:rPr>
        <w:t>Wook</w:t>
      </w:r>
      <w:proofErr w:type="spellEnd"/>
      <w:r w:rsidRPr="007A4F43">
        <w:rPr>
          <w:rFonts w:ascii="Times New Roman" w:hAnsi="Times New Roman" w:cs="Times New Roman"/>
          <w:iCs/>
        </w:rPr>
        <w:t xml:space="preserve"> Kim, Kwang Il Kim, </w:t>
      </w:r>
      <w:proofErr w:type="spellStart"/>
      <w:r w:rsidRPr="007A4F43">
        <w:rPr>
          <w:rFonts w:ascii="Times New Roman" w:hAnsi="Times New Roman" w:cs="Times New Roman"/>
          <w:iCs/>
        </w:rPr>
        <w:t>Kyo</w:t>
      </w:r>
      <w:proofErr w:type="spellEnd"/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Chul</w:t>
      </w:r>
      <w:proofErr w:type="spellEnd"/>
      <w:r w:rsidRPr="007A4F43">
        <w:rPr>
          <w:rFonts w:ascii="Times New Roman" w:hAnsi="Times New Roman" w:cs="Times New Roman"/>
          <w:iCs/>
        </w:rPr>
        <w:t xml:space="preserve"> Lee</w:t>
      </w:r>
      <w:r w:rsidRPr="007A4F43">
        <w:rPr>
          <w:rFonts w:ascii="Times New Roman" w:hAnsi="Times New Roman" w:cs="Times New Roman" w:hint="eastAsia"/>
          <w:iCs/>
        </w:rPr>
        <w:t>,</w:t>
      </w:r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Kanghyon</w:t>
      </w:r>
      <w:proofErr w:type="spellEnd"/>
      <w:r w:rsidRPr="007A4F43">
        <w:rPr>
          <w:rFonts w:ascii="Times New Roman" w:hAnsi="Times New Roman" w:cs="Times New Roman"/>
          <w:iCs/>
        </w:rPr>
        <w:t xml:space="preserve"> Song, Sang Moo Lim</w:t>
      </w:r>
    </w:p>
    <w:p w14:paraId="79055D93" w14:textId="77777777" w:rsid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Affiliation and e-mail address of the corresponding author:</w:t>
      </w:r>
    </w:p>
    <w:p w14:paraId="112C91BC" w14:textId="77777777" w:rsidR="000A11C8" w:rsidRDefault="000A11C8" w:rsidP="0056626E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DE3CD28" w14:textId="1270EC79" w:rsidR="0056626E" w:rsidRPr="00575046" w:rsidRDefault="0056626E" w:rsidP="0056626E">
      <w:pPr>
        <w:spacing w:line="360" w:lineRule="auto"/>
        <w:rPr>
          <w:rFonts w:ascii="Times New Roman" w:hAnsi="Times New Roman" w:cs="Times New Roman"/>
        </w:rPr>
      </w:pPr>
      <w:bookmarkStart w:id="0" w:name="_GoBack"/>
      <w:bookmarkEnd w:id="0"/>
      <w:r w:rsidRPr="00575046">
        <w:rPr>
          <w:rFonts w:ascii="Times New Roman" w:hAnsi="Times New Roman" w:cs="Times New Roman"/>
          <w:b/>
          <w:bCs/>
        </w:rPr>
        <w:t xml:space="preserve">Supplementary Table 1 </w:t>
      </w:r>
      <w:r w:rsidRPr="00575046">
        <w:rPr>
          <w:rFonts w:ascii="Times New Roman" w:hAnsi="Times New Roman" w:cs="Times New Roman"/>
        </w:rPr>
        <w:t>Average molecular weights of rituximab and DOTA-rituximab antibodies and estimated numbers of DOTA chelators per unit antibody</w:t>
      </w:r>
    </w:p>
    <w:tbl>
      <w:tblPr>
        <w:tblW w:w="86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5"/>
        <w:gridCol w:w="2055"/>
        <w:gridCol w:w="1876"/>
        <w:gridCol w:w="1975"/>
        <w:gridCol w:w="719"/>
      </w:tblGrid>
      <w:tr w:rsidR="0056626E" w14:paraId="7FC3132E" w14:textId="77777777" w:rsidTr="008161B2">
        <w:trPr>
          <w:trHeight w:val="359"/>
        </w:trPr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7426202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Antibody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B69E7A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Average (m/z)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EA6731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Mass difference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859779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DOTA per antibody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10BA2D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</w:tr>
      <w:tr w:rsidR="0056626E" w14:paraId="5323DF16" w14:textId="77777777" w:rsidTr="008161B2">
        <w:trPr>
          <w:trHeight w:val="359"/>
        </w:trPr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C3CCCF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Rituximab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952033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147009.6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01403B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0A135D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95C141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56626E" w14:paraId="7C976959" w14:textId="77777777" w:rsidTr="008161B2">
        <w:trPr>
          <w:trHeight w:val="359"/>
        </w:trPr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322E3A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DOTA-rituximab</w:t>
            </w:r>
          </w:p>
        </w:tc>
        <w:tc>
          <w:tcPr>
            <w:tcW w:w="2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243BBC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148103.4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14A53D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1093.77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13FE6F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14CA09" w14:textId="77777777" w:rsidR="0056626E" w:rsidRPr="00575046" w:rsidRDefault="0056626E" w:rsidP="008161B2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75046">
              <w:rPr>
                <w:rFonts w:ascii="Times New Roman" w:hAnsi="Times New Roman" w:cs="Times New Roman"/>
              </w:rPr>
              <w:t>0.21</w:t>
            </w:r>
          </w:p>
        </w:tc>
      </w:tr>
    </w:tbl>
    <w:p w14:paraId="57B1705E" w14:textId="77777777" w:rsidR="00D76F26" w:rsidRDefault="00D76F26"/>
    <w:sectPr w:rsidR="00D76F26" w:rsidSect="00D76F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418185" w14:textId="77777777" w:rsidR="00BD01A1" w:rsidRDefault="00BD01A1" w:rsidP="003D425D">
      <w:pPr>
        <w:spacing w:after="0" w:line="240" w:lineRule="auto"/>
      </w:pPr>
      <w:r>
        <w:separator/>
      </w:r>
    </w:p>
  </w:endnote>
  <w:endnote w:type="continuationSeparator" w:id="0">
    <w:p w14:paraId="16BB8831" w14:textId="77777777" w:rsidR="00BD01A1" w:rsidRDefault="00BD01A1" w:rsidP="003D42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DBC772" w14:textId="77777777" w:rsidR="00BD01A1" w:rsidRDefault="00BD01A1" w:rsidP="003D425D">
      <w:pPr>
        <w:spacing w:after="0" w:line="240" w:lineRule="auto"/>
      </w:pPr>
      <w:r>
        <w:separator/>
      </w:r>
    </w:p>
  </w:footnote>
  <w:footnote w:type="continuationSeparator" w:id="0">
    <w:p w14:paraId="1F108DA3" w14:textId="77777777" w:rsidR="00BD01A1" w:rsidRDefault="00BD01A1" w:rsidP="003D42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230C8"/>
    <w:multiLevelType w:val="hybridMultilevel"/>
    <w:tmpl w:val="577467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827"/>
    <w:rsid w:val="00013BED"/>
    <w:rsid w:val="000350D3"/>
    <w:rsid w:val="000A11C8"/>
    <w:rsid w:val="000E4705"/>
    <w:rsid w:val="001E51C6"/>
    <w:rsid w:val="00267727"/>
    <w:rsid w:val="00377940"/>
    <w:rsid w:val="003D425D"/>
    <w:rsid w:val="00415E2B"/>
    <w:rsid w:val="0043370C"/>
    <w:rsid w:val="00440F91"/>
    <w:rsid w:val="004E74D0"/>
    <w:rsid w:val="00555580"/>
    <w:rsid w:val="0056626E"/>
    <w:rsid w:val="005B3C1D"/>
    <w:rsid w:val="0064149A"/>
    <w:rsid w:val="00902827"/>
    <w:rsid w:val="00B50166"/>
    <w:rsid w:val="00B6546E"/>
    <w:rsid w:val="00BD01A1"/>
    <w:rsid w:val="00BE6D0E"/>
    <w:rsid w:val="00C20A16"/>
    <w:rsid w:val="00D0125C"/>
    <w:rsid w:val="00D265D6"/>
    <w:rsid w:val="00D7242E"/>
    <w:rsid w:val="00D76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85A435"/>
  <w15:docId w15:val="{7101F758-430E-4E2C-A408-72B9E9179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2827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2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902827"/>
    <w:rPr>
      <w:rFonts w:ascii="Tahoma" w:eastAsiaTheme="minorEastAsia" w:hAnsi="Tahoma" w:cs="Tahoma"/>
      <w:kern w:val="2"/>
      <w:sz w:val="16"/>
      <w:szCs w:val="16"/>
      <w:lang w:eastAsia="ko-KR"/>
    </w:rPr>
  </w:style>
  <w:style w:type="character" w:styleId="a4">
    <w:name w:val="annotation reference"/>
    <w:basedOn w:val="a0"/>
    <w:uiPriority w:val="99"/>
    <w:semiHidden/>
    <w:unhideWhenUsed/>
    <w:rsid w:val="0043370C"/>
    <w:rPr>
      <w:sz w:val="16"/>
      <w:szCs w:val="16"/>
    </w:rPr>
  </w:style>
  <w:style w:type="paragraph" w:styleId="a5">
    <w:name w:val="annotation text"/>
    <w:basedOn w:val="a"/>
    <w:link w:val="Char0"/>
    <w:uiPriority w:val="99"/>
    <w:semiHidden/>
    <w:unhideWhenUsed/>
    <w:rsid w:val="0043370C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5"/>
    <w:uiPriority w:val="99"/>
    <w:semiHidden/>
    <w:rsid w:val="0043370C"/>
    <w:rPr>
      <w:rFonts w:eastAsiaTheme="minorEastAsia"/>
      <w:kern w:val="2"/>
      <w:sz w:val="20"/>
      <w:szCs w:val="20"/>
      <w:lang w:eastAsia="ko-KR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43370C"/>
    <w:rPr>
      <w:b/>
      <w:bCs/>
    </w:rPr>
  </w:style>
  <w:style w:type="character" w:customStyle="1" w:styleId="Char1">
    <w:name w:val="메모 주제 Char"/>
    <w:basedOn w:val="Char0"/>
    <w:link w:val="a6"/>
    <w:uiPriority w:val="99"/>
    <w:semiHidden/>
    <w:rsid w:val="0043370C"/>
    <w:rPr>
      <w:rFonts w:eastAsiaTheme="minorEastAsia"/>
      <w:b/>
      <w:bCs/>
      <w:kern w:val="2"/>
      <w:sz w:val="20"/>
      <w:szCs w:val="20"/>
      <w:lang w:eastAsia="ko-KR"/>
    </w:rPr>
  </w:style>
  <w:style w:type="paragraph" w:styleId="a7">
    <w:name w:val="header"/>
    <w:basedOn w:val="a"/>
    <w:link w:val="Char2"/>
    <w:uiPriority w:val="99"/>
    <w:unhideWhenUsed/>
    <w:rsid w:val="003D425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3D425D"/>
    <w:rPr>
      <w:kern w:val="2"/>
      <w:sz w:val="20"/>
      <w:lang w:eastAsia="ko-KR"/>
    </w:rPr>
  </w:style>
  <w:style w:type="paragraph" w:styleId="a8">
    <w:name w:val="footer"/>
    <w:basedOn w:val="a"/>
    <w:link w:val="Char3"/>
    <w:uiPriority w:val="99"/>
    <w:unhideWhenUsed/>
    <w:rsid w:val="003D425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3D425D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3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Chul-Hee Lee</cp:lastModifiedBy>
  <cp:revision>9</cp:revision>
  <dcterms:created xsi:type="dcterms:W3CDTF">2020-03-19T16:32:00Z</dcterms:created>
  <dcterms:modified xsi:type="dcterms:W3CDTF">2020-06-30T06:36:00Z</dcterms:modified>
  <cp:contentStatus/>
</cp:coreProperties>
</file>