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4210F" w14:textId="3FA91929" w:rsidR="00BA1B0D" w:rsidRPr="000C0752" w:rsidRDefault="00000000" w:rsidP="00A17E0A">
      <w:pPr>
        <w:jc w:val="center"/>
        <w:rPr>
          <w:rFonts w:ascii="Times New Roman" w:hAnsi="Times New Roman" w:cs="Times New Roman"/>
          <w:sz w:val="24"/>
          <w:szCs w:val="32"/>
        </w:rPr>
      </w:pPr>
      <w:r w:rsidRPr="000C0752">
        <w:rPr>
          <w:rFonts w:ascii="Times New Roman" w:hAnsi="Times New Roman" w:cs="Times New Roman"/>
          <w:sz w:val="24"/>
          <w:szCs w:val="32"/>
        </w:rPr>
        <w:t>Supplementary Information</w:t>
      </w:r>
    </w:p>
    <w:p w14:paraId="0704FC11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6546D3D1" w14:textId="77777777" w:rsidR="00BA1B0D" w:rsidRPr="000C0752" w:rsidRDefault="00BA1B0D" w:rsidP="00A17E0A">
      <w:pPr>
        <w:rPr>
          <w:rFonts w:ascii="Times New Roman" w:hAnsi="Times New Roman" w:cs="Times New Roman"/>
        </w:rPr>
      </w:pPr>
    </w:p>
    <w:p w14:paraId="763F8938" w14:textId="5C85859F" w:rsidR="006417BB" w:rsidRDefault="00000000" w:rsidP="00A17E0A">
      <w:pPr>
        <w:rPr>
          <w:rFonts w:ascii="Times New Roman" w:hAnsi="Times New Roman" w:cs="Times New Roman"/>
        </w:rPr>
      </w:pPr>
      <w:r w:rsidRPr="001877F0">
        <w:rPr>
          <w:rFonts w:ascii="Times New Roman" w:hAnsi="Times New Roman" w:cs="Times New Roman"/>
          <w:b/>
        </w:rPr>
        <w:t xml:space="preserve">Supplementary </w:t>
      </w:r>
      <w:r w:rsidR="0027700E" w:rsidRPr="001877F0">
        <w:rPr>
          <w:rFonts w:ascii="Times New Roman" w:hAnsi="Times New Roman" w:cs="Times New Roman"/>
          <w:b/>
        </w:rPr>
        <w:t>Table</w:t>
      </w:r>
      <w:r w:rsidR="00AB4D57" w:rsidRPr="001877F0">
        <w:rPr>
          <w:rFonts w:ascii="Times New Roman" w:hAnsi="Times New Roman" w:cs="Times New Roman"/>
          <w:b/>
        </w:rPr>
        <w:t xml:space="preserve"> 1</w:t>
      </w:r>
      <w:r w:rsidR="00AC38F4" w:rsidRPr="000C0752">
        <w:rPr>
          <w:rFonts w:ascii="Times New Roman" w:hAnsi="Times New Roman" w:cs="Times New Roman"/>
        </w:rPr>
        <w:t>.</w:t>
      </w:r>
      <w:r w:rsidR="00847A86" w:rsidRPr="000C0752">
        <w:rPr>
          <w:rFonts w:ascii="Times New Roman" w:hAnsi="Times New Roman" w:cs="Times New Roman"/>
        </w:rPr>
        <w:t xml:space="preserve"> </w:t>
      </w:r>
      <w:r w:rsidRPr="001877F0">
        <w:rPr>
          <w:rFonts w:ascii="Times New Roman" w:hAnsi="Times New Roman" w:cs="Times New Roman"/>
          <w:b/>
          <w:bCs/>
        </w:rPr>
        <w:t>Calculation of s</w:t>
      </w:r>
      <w:r w:rsidR="00847A86" w:rsidRPr="001877F0">
        <w:rPr>
          <w:rFonts w:ascii="Times New Roman" w:hAnsi="Times New Roman" w:cs="Times New Roman"/>
          <w:b/>
          <w:bCs/>
        </w:rPr>
        <w:t xml:space="preserve">ugar puckering </w:t>
      </w:r>
      <w:r w:rsidRPr="001877F0">
        <w:rPr>
          <w:rFonts w:ascii="Times New Roman" w:hAnsi="Times New Roman" w:cs="Times New Roman"/>
          <w:b/>
          <w:bCs/>
        </w:rPr>
        <w:t xml:space="preserve">for </w:t>
      </w:r>
      <w:r w:rsidR="00847A86" w:rsidRPr="001877F0">
        <w:rPr>
          <w:rFonts w:ascii="Times New Roman" w:hAnsi="Times New Roman" w:cs="Times New Roman"/>
          <w:b/>
          <w:bCs/>
        </w:rPr>
        <w:t xml:space="preserve">each nucleotide at </w:t>
      </w:r>
      <w:r w:rsidR="00661B3A" w:rsidRPr="001877F0">
        <w:rPr>
          <w:rFonts w:ascii="Times New Roman" w:hAnsi="Times New Roman" w:cs="Times New Roman"/>
          <w:b/>
          <w:bCs/>
        </w:rPr>
        <w:t xml:space="preserve">the catalytic core of </w:t>
      </w:r>
      <w:r w:rsidRPr="001877F0">
        <w:rPr>
          <w:rFonts w:ascii="Times New Roman" w:hAnsi="Times New Roman" w:cs="Times New Roman"/>
          <w:b/>
          <w:bCs/>
        </w:rPr>
        <w:t xml:space="preserve">the </w:t>
      </w:r>
      <w:r w:rsidR="00847A86" w:rsidRPr="001877F0">
        <w:rPr>
          <w:rFonts w:ascii="Times New Roman" w:hAnsi="Times New Roman" w:cs="Times New Roman"/>
          <w:b/>
          <w:bCs/>
        </w:rPr>
        <w:t>8</w:t>
      </w:r>
      <w:r w:rsidRPr="001877F0">
        <w:rPr>
          <w:rFonts w:ascii="Times New Roman" w:hAnsi="Times New Roman" w:cs="Times New Roman"/>
          <w:b/>
          <w:bCs/>
        </w:rPr>
        <w:t>–</w:t>
      </w:r>
      <w:r w:rsidR="00847A86" w:rsidRPr="001877F0">
        <w:rPr>
          <w:rFonts w:ascii="Times New Roman" w:hAnsi="Times New Roman" w:cs="Times New Roman"/>
          <w:b/>
          <w:bCs/>
        </w:rPr>
        <w:t>17</w:t>
      </w:r>
      <w:r w:rsidR="0027700E" w:rsidRPr="001877F0">
        <w:rPr>
          <w:rFonts w:ascii="Times New Roman" w:hAnsi="Times New Roman" w:cs="Times New Roman"/>
          <w:b/>
          <w:bCs/>
        </w:rPr>
        <w:t xml:space="preserve"> </w:t>
      </w:r>
      <w:r w:rsidR="00055CB7" w:rsidRPr="001877F0">
        <w:rPr>
          <w:rFonts w:ascii="Times New Roman" w:hAnsi="Times New Roman" w:cs="Times New Roman"/>
          <w:b/>
          <w:bCs/>
        </w:rPr>
        <w:t>DNA enzyme (</w:t>
      </w:r>
      <w:proofErr w:type="spellStart"/>
      <w:r w:rsidR="00847A86" w:rsidRPr="001877F0">
        <w:rPr>
          <w:rFonts w:ascii="Times New Roman" w:hAnsi="Times New Roman" w:cs="Times New Roman"/>
          <w:b/>
          <w:bCs/>
        </w:rPr>
        <w:t>D</w:t>
      </w:r>
      <w:r w:rsidR="0027700E" w:rsidRPr="001877F0">
        <w:rPr>
          <w:rFonts w:ascii="Times New Roman" w:hAnsi="Times New Roman" w:cs="Times New Roman"/>
          <w:b/>
          <w:bCs/>
        </w:rPr>
        <w:t>NAzyme</w:t>
      </w:r>
      <w:proofErr w:type="spellEnd"/>
      <w:r w:rsidR="00055CB7" w:rsidRPr="001877F0">
        <w:rPr>
          <w:rFonts w:ascii="Times New Roman" w:hAnsi="Times New Roman" w:cs="Times New Roman"/>
          <w:b/>
          <w:bCs/>
        </w:rPr>
        <w:t>)</w:t>
      </w:r>
      <w:r w:rsidR="00847A86" w:rsidRPr="001877F0">
        <w:rPr>
          <w:rFonts w:ascii="Times New Roman" w:hAnsi="Times New Roman" w:cs="Times New Roman"/>
          <w:b/>
          <w:bCs/>
        </w:rPr>
        <w:t>.</w:t>
      </w:r>
      <w:r w:rsidR="00847A86" w:rsidRPr="000C0752">
        <w:rPr>
          <w:rFonts w:ascii="Times New Roman" w:hAnsi="Times New Roman" w:cs="Times New Roman"/>
        </w:rPr>
        <w:t xml:space="preserve"> </w:t>
      </w:r>
    </w:p>
    <w:p w14:paraId="6938E93E" w14:textId="213E44E0" w:rsidR="00CC7D90" w:rsidRPr="000C0752" w:rsidRDefault="00847A86" w:rsidP="00A17E0A">
      <w:pPr>
        <w:rPr>
          <w:rFonts w:ascii="Times New Roman" w:hAnsi="Times New Roman" w:cs="Times New Roman"/>
          <w:color w:val="0070C0"/>
          <w:vertAlign w:val="superscript"/>
        </w:rPr>
      </w:pPr>
      <w:r w:rsidRPr="000C0752">
        <w:rPr>
          <w:rFonts w:ascii="Times New Roman" w:hAnsi="Times New Roman" w:cs="Times New Roman"/>
        </w:rPr>
        <w:t>Calculations were conducted based on the X-ray crystal structure</w:t>
      </w:r>
      <w:r w:rsidR="00527BDD" w:rsidRPr="000C0752">
        <w:rPr>
          <w:rFonts w:ascii="Times New Roman" w:hAnsi="Times New Roman" w:cs="Times New Roman"/>
        </w:rPr>
        <w:t xml:space="preserve"> (PDB ID: 5XM8</w:t>
      </w:r>
      <w:r w:rsidR="00202D64" w:rsidRPr="000C0752">
        <w:rPr>
          <w:rFonts w:ascii="Times New Roman" w:hAnsi="Times New Roman" w:cs="Times New Roman"/>
        </w:rPr>
        <w:t>3</w:t>
      </w:r>
      <w:r w:rsidR="008B6AAE" w:rsidRPr="000C0752">
        <w:rPr>
          <w:rFonts w:ascii="Times New Roman" w:hAnsi="Times New Roman" w:cs="Times New Roman"/>
          <w:color w:val="0070C0"/>
          <w:vertAlign w:val="superscript"/>
        </w:rPr>
        <w:t>1</w:t>
      </w:r>
      <w:r w:rsidR="00527BDD" w:rsidRPr="000C0752">
        <w:rPr>
          <w:rFonts w:ascii="Times New Roman" w:hAnsi="Times New Roman" w:cs="Times New Roman"/>
        </w:rPr>
        <w:t>)</w:t>
      </w:r>
      <w:r w:rsidRPr="000C0752">
        <w:rPr>
          <w:rFonts w:ascii="Times New Roman" w:hAnsi="Times New Roman" w:cs="Times New Roman"/>
        </w:rPr>
        <w:t>.</w:t>
      </w:r>
      <w:r w:rsidR="00527BDD" w:rsidRPr="000C0752">
        <w:rPr>
          <w:rFonts w:ascii="Times New Roman" w:hAnsi="Times New Roman" w:cs="Times New Roman"/>
        </w:rPr>
        <w:t xml:space="preserve"> F</w:t>
      </w:r>
      <w:r w:rsidR="00CC60E4" w:rsidRPr="000C0752">
        <w:rPr>
          <w:rFonts w:ascii="Times New Roman" w:hAnsi="Times New Roman" w:cs="Times New Roman"/>
        </w:rPr>
        <w:t>i</w:t>
      </w:r>
      <w:r w:rsidR="00527BDD" w:rsidRPr="000C0752">
        <w:rPr>
          <w:rFonts w:ascii="Times New Roman" w:hAnsi="Times New Roman" w:cs="Times New Roman"/>
        </w:rPr>
        <w:t>ve</w:t>
      </w:r>
      <w:r w:rsidR="00CC60E4" w:rsidRPr="000C0752">
        <w:rPr>
          <w:rFonts w:ascii="Times New Roman" w:hAnsi="Times New Roman" w:cs="Times New Roman"/>
        </w:rPr>
        <w:t xml:space="preserve"> nucleotides (</w:t>
      </w:r>
      <w:r w:rsidR="001D07A4" w:rsidRPr="000C0752">
        <w:rPr>
          <w:rFonts w:ascii="Times New Roman" w:hAnsi="Times New Roman" w:cs="Times New Roman"/>
        </w:rPr>
        <w:t>G2/G6/G9/C10/T11</w:t>
      </w:r>
      <w:r w:rsidR="00CC60E4" w:rsidRPr="000C0752">
        <w:rPr>
          <w:rFonts w:ascii="Times New Roman" w:hAnsi="Times New Roman" w:cs="Times New Roman"/>
        </w:rPr>
        <w:t>)</w:t>
      </w:r>
      <w:r w:rsidR="001D07A4"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</w:rPr>
        <w:t xml:space="preserve">with the </w:t>
      </w:r>
      <w:r w:rsidR="00527BDD" w:rsidRPr="00BD684B">
        <w:rPr>
          <w:rFonts w:ascii="Times New Roman" w:hAnsi="Times New Roman" w:cs="Times New Roman"/>
          <w:i/>
        </w:rPr>
        <w:t xml:space="preserve">North/East </w:t>
      </w:r>
      <w:r w:rsidR="001D07A4" w:rsidRPr="000C0752">
        <w:rPr>
          <w:rFonts w:ascii="Times New Roman" w:hAnsi="Times New Roman" w:cs="Times New Roman"/>
        </w:rPr>
        <w:t>type conformation</w:t>
      </w:r>
      <w:r w:rsidRPr="000C0752">
        <w:rPr>
          <w:rFonts w:ascii="Times New Roman" w:hAnsi="Times New Roman" w:cs="Times New Roman"/>
        </w:rPr>
        <w:t xml:space="preserve"> were selected</w:t>
      </w:r>
      <w:r w:rsidR="0027700E" w:rsidRPr="000C0752">
        <w:rPr>
          <w:rFonts w:ascii="Times New Roman" w:hAnsi="Times New Roman" w:cs="Times New Roman"/>
        </w:rPr>
        <w:t xml:space="preserve">, </w:t>
      </w:r>
      <w:r w:rsidR="00BC3700" w:rsidRPr="000C0752">
        <w:rPr>
          <w:rFonts w:ascii="Times New Roman" w:hAnsi="Times New Roman" w:cs="Times New Roman"/>
        </w:rPr>
        <w:t xml:space="preserve">and were </w:t>
      </w:r>
      <w:r w:rsidR="0027700E" w:rsidRPr="000C0752">
        <w:rPr>
          <w:rFonts w:ascii="Times New Roman" w:hAnsi="Times New Roman" w:cs="Times New Roman"/>
        </w:rPr>
        <w:t xml:space="preserve">confirmed </w:t>
      </w:r>
      <w:r w:rsidRPr="000C0752">
        <w:rPr>
          <w:rFonts w:ascii="Times New Roman" w:hAnsi="Times New Roman" w:cs="Times New Roman"/>
        </w:rPr>
        <w:t xml:space="preserve">using the </w:t>
      </w:r>
      <w:proofErr w:type="spellStart"/>
      <w:r w:rsidR="0027700E" w:rsidRPr="000C0752">
        <w:rPr>
          <w:rFonts w:ascii="Times New Roman" w:hAnsi="Times New Roman" w:cs="Times New Roman"/>
        </w:rPr>
        <w:t>pseudorotation</w:t>
      </w:r>
      <w:proofErr w:type="spellEnd"/>
      <w:r w:rsidR="0027700E" w:rsidRPr="000C0752">
        <w:rPr>
          <w:rFonts w:ascii="Times New Roman" w:hAnsi="Times New Roman" w:cs="Times New Roman"/>
        </w:rPr>
        <w:t xml:space="preserve"> phase angle (</w:t>
      </w:r>
      <w:r w:rsidR="0027700E" w:rsidRPr="000C0752">
        <w:rPr>
          <w:rFonts w:ascii="Times New Roman" w:hAnsi="Times New Roman" w:cs="Times New Roman"/>
          <w:i/>
          <w:iCs/>
        </w:rPr>
        <w:t>P</w:t>
      </w:r>
      <w:r w:rsidR="0027700E" w:rsidRPr="000C0752">
        <w:rPr>
          <w:rFonts w:ascii="Times New Roman" w:hAnsi="Times New Roman" w:cs="Times New Roman"/>
        </w:rPr>
        <w:t xml:space="preserve">) value </w:t>
      </w:r>
      <w:r w:rsidR="001D07A4" w:rsidRPr="000C0752">
        <w:rPr>
          <w:rFonts w:ascii="Times New Roman" w:hAnsi="Times New Roman" w:cs="Times New Roman"/>
        </w:rPr>
        <w:t>and</w:t>
      </w:r>
      <w:r w:rsidR="0027700E" w:rsidRPr="000C0752">
        <w:rPr>
          <w:rFonts w:ascii="Times New Roman" w:hAnsi="Times New Roman" w:cs="Times New Roman"/>
        </w:rPr>
        <w:t xml:space="preserve"> puckering amplitude (</w:t>
      </w:r>
      <w:r w:rsidR="0027700E" w:rsidRPr="000C0752">
        <w:rPr>
          <w:rStyle w:val="RSCB02ArticleTextChar"/>
          <w:rFonts w:ascii="Symbol" w:hAnsi="Symbol"/>
          <w:sz w:val="22"/>
          <w:szCs w:val="22"/>
          <w:lang w:val="en-US"/>
        </w:rPr>
        <w:sym w:font="Symbol" w:char="F06E"/>
      </w:r>
      <w:r w:rsidR="0027700E" w:rsidRPr="000C0752">
        <w:rPr>
          <w:rStyle w:val="RSCB02ArticleTextChar"/>
          <w:rFonts w:ascii="Times New Roman" w:hAnsi="Times New Roman"/>
          <w:vertAlign w:val="subscript"/>
          <w:lang w:val="en-US"/>
        </w:rPr>
        <w:t>max</w:t>
      </w:r>
      <w:r w:rsidR="0027700E" w:rsidRPr="000C0752">
        <w:rPr>
          <w:rFonts w:ascii="Times New Roman" w:hAnsi="Times New Roman" w:cs="Times New Roman"/>
        </w:rPr>
        <w:t xml:space="preserve">) </w:t>
      </w:r>
      <w:r w:rsidRPr="000C0752">
        <w:rPr>
          <w:rFonts w:ascii="Times New Roman" w:hAnsi="Times New Roman" w:cs="Times New Roman"/>
        </w:rPr>
        <w:t xml:space="preserve">for each, as </w:t>
      </w:r>
      <w:r w:rsidR="0027700E" w:rsidRPr="000C0752">
        <w:rPr>
          <w:rFonts w:ascii="Times New Roman" w:hAnsi="Times New Roman" w:cs="Times New Roman"/>
        </w:rPr>
        <w:t>shown here. Relative activities were calculated based on Fig. 1d</w:t>
      </w:r>
      <w:r w:rsidR="00106D6C" w:rsidRPr="000C0752">
        <w:rPr>
          <w:rFonts w:ascii="Times New Roman" w:hAnsi="Times New Roman" w:cs="Times New Roman"/>
        </w:rPr>
        <w:t>,</w:t>
      </w:r>
      <w:r w:rsidR="00661B3A" w:rsidRPr="000C0752">
        <w:rPr>
          <w:rFonts w:ascii="Times New Roman" w:hAnsi="Times New Roman" w:cs="Times New Roman"/>
        </w:rPr>
        <w:t xml:space="preserve"> </w:t>
      </w:r>
      <w:r w:rsidR="00106D6C" w:rsidRPr="000C0752">
        <w:rPr>
          <w:rFonts w:ascii="Times New Roman" w:hAnsi="Times New Roman" w:cs="Times New Roman"/>
        </w:rPr>
        <w:t xml:space="preserve">and the </w:t>
      </w:r>
      <w:r w:rsidRPr="000C0752">
        <w:rPr>
          <w:rFonts w:ascii="Times New Roman" w:hAnsi="Times New Roman" w:cs="Times New Roman"/>
        </w:rPr>
        <w:t xml:space="preserve">activity of </w:t>
      </w:r>
      <w:r w:rsidR="00106D6C" w:rsidRPr="000C0752">
        <w:rPr>
          <w:rFonts w:ascii="Times New Roman" w:hAnsi="Times New Roman" w:cs="Times New Roman"/>
        </w:rPr>
        <w:t xml:space="preserve">the </w:t>
      </w:r>
      <w:r w:rsidR="00661B3A" w:rsidRPr="000C0752">
        <w:rPr>
          <w:rFonts w:ascii="Times New Roman" w:hAnsi="Times New Roman" w:cs="Times New Roman"/>
        </w:rPr>
        <w:t xml:space="preserve">unmodified </w:t>
      </w:r>
      <w:r w:rsidR="00106D6C" w:rsidRPr="000C0752">
        <w:rPr>
          <w:rFonts w:ascii="Times New Roman" w:hAnsi="Times New Roman" w:cs="Times New Roman"/>
        </w:rPr>
        <w:t xml:space="preserve">8–17 </w:t>
      </w:r>
      <w:proofErr w:type="spellStart"/>
      <w:r w:rsidR="00106D6C" w:rsidRPr="000C0752">
        <w:rPr>
          <w:rFonts w:ascii="Times New Roman" w:hAnsi="Times New Roman" w:cs="Times New Roman"/>
        </w:rPr>
        <w:t>DNAzyme</w:t>
      </w:r>
      <w:proofErr w:type="spellEnd"/>
      <w:r w:rsidR="00106D6C" w:rsidRPr="000C0752">
        <w:rPr>
          <w:rFonts w:ascii="Times New Roman" w:hAnsi="Times New Roman" w:cs="Times New Roman"/>
        </w:rPr>
        <w:t xml:space="preserve"> (</w:t>
      </w:r>
      <w:r w:rsidR="00661B3A" w:rsidRPr="000C0752">
        <w:rPr>
          <w:rFonts w:ascii="Times New Roman" w:hAnsi="Times New Roman" w:cs="Times New Roman"/>
        </w:rPr>
        <w:t>Dz1</w:t>
      </w:r>
      <w:r w:rsidR="00106D6C" w:rsidRPr="000C0752">
        <w:rPr>
          <w:rFonts w:ascii="Times New Roman" w:hAnsi="Times New Roman" w:cs="Times New Roman"/>
        </w:rPr>
        <w:t>)</w:t>
      </w:r>
      <w:r w:rsidR="00661B3A" w:rsidRPr="000C0752">
        <w:rPr>
          <w:rFonts w:ascii="Times New Roman" w:hAnsi="Times New Roman" w:cs="Times New Roman"/>
        </w:rPr>
        <w:t xml:space="preserve"> was </w:t>
      </w:r>
      <w:r w:rsidRPr="000C0752">
        <w:rPr>
          <w:rFonts w:ascii="Times New Roman" w:hAnsi="Times New Roman" w:cs="Times New Roman"/>
        </w:rPr>
        <w:t xml:space="preserve">set </w:t>
      </w:r>
      <w:r w:rsidR="00661B3A" w:rsidRPr="000C0752">
        <w:rPr>
          <w:rFonts w:ascii="Times New Roman" w:hAnsi="Times New Roman" w:cs="Times New Roman"/>
        </w:rPr>
        <w:t>as 1.0</w:t>
      </w:r>
      <w:r w:rsidR="0027700E" w:rsidRPr="000C0752">
        <w:rPr>
          <w:rFonts w:ascii="Times New Roman" w:hAnsi="Times New Roman" w:cs="Times New Roman"/>
        </w:rPr>
        <w:t xml:space="preserve">. </w:t>
      </w:r>
      <w:r w:rsidR="00202D64" w:rsidRPr="000C0752">
        <w:rPr>
          <w:rFonts w:ascii="Times New Roman" w:hAnsi="Times New Roman" w:cs="Times New Roman"/>
        </w:rPr>
        <w:t>For</w:t>
      </w:r>
      <w:r w:rsidR="00661B3A" w:rsidRPr="000C0752">
        <w:rPr>
          <w:rFonts w:ascii="Times New Roman" w:hAnsi="Times New Roman" w:cs="Times New Roman"/>
        </w:rPr>
        <w:t xml:space="preserve"> </w:t>
      </w:r>
      <w:r w:rsidR="00055CB7" w:rsidRPr="000C0752">
        <w:rPr>
          <w:rFonts w:ascii="Times New Roman" w:hAnsi="Times New Roman" w:cs="Times New Roman"/>
        </w:rPr>
        <w:t>locked nucleic acid (</w:t>
      </w:r>
      <w:r w:rsidR="00661B3A" w:rsidRPr="000C0752">
        <w:rPr>
          <w:rFonts w:ascii="Times New Roman" w:hAnsi="Times New Roman" w:cs="Times New Roman"/>
        </w:rPr>
        <w:t>LNA</w:t>
      </w:r>
      <w:r w:rsidR="00055CB7" w:rsidRPr="000C0752">
        <w:rPr>
          <w:rFonts w:ascii="Times New Roman" w:hAnsi="Times New Roman" w:cs="Times New Roman"/>
        </w:rPr>
        <w:t>)</w:t>
      </w:r>
      <w:r w:rsidR="00661B3A" w:rsidRPr="000C0752">
        <w:rPr>
          <w:rFonts w:ascii="Times New Roman" w:hAnsi="Times New Roman" w:cs="Times New Roman"/>
        </w:rPr>
        <w:t xml:space="preserve"> and </w:t>
      </w:r>
      <w:r w:rsidR="00E23EE8" w:rsidRPr="000C0752">
        <w:rPr>
          <w:rFonts w:ascii="Times New Roman" w:hAnsi="Times New Roman" w:cs="Times New Roman"/>
        </w:rPr>
        <w:t>2′-O-methyl (</w:t>
      </w:r>
      <w:r w:rsidR="00661B3A" w:rsidRPr="000C0752">
        <w:rPr>
          <w:rFonts w:ascii="Times New Roman" w:hAnsi="Times New Roman" w:cs="Times New Roman"/>
        </w:rPr>
        <w:t>2</w:t>
      </w:r>
      <w:r w:rsidR="00661B3A" w:rsidRPr="000C0752">
        <w:rPr>
          <w:rFonts w:ascii="Times New Roman" w:eastAsia="游明朝" w:hAnsi="Times New Roman" w:cs="Times New Roman"/>
        </w:rPr>
        <w:t>′</w:t>
      </w:r>
      <w:r w:rsidR="00661B3A" w:rsidRPr="000C0752">
        <w:rPr>
          <w:rFonts w:ascii="Times New Roman" w:hAnsi="Times New Roman" w:cs="Times New Roman"/>
        </w:rPr>
        <w:t>-OMe</w:t>
      </w:r>
      <w:r w:rsidR="00E23EE8" w:rsidRPr="000C0752">
        <w:rPr>
          <w:rFonts w:ascii="Times New Roman" w:hAnsi="Times New Roman" w:cs="Times New Roman"/>
        </w:rPr>
        <w:t>)</w:t>
      </w:r>
      <w:r w:rsidR="00661B3A" w:rsidRPr="000C0752">
        <w:rPr>
          <w:rFonts w:ascii="Times New Roman" w:hAnsi="Times New Roman" w:cs="Times New Roman"/>
        </w:rPr>
        <w:t xml:space="preserve"> sugar puckering calculation</w:t>
      </w:r>
      <w:r w:rsidR="00202D64" w:rsidRPr="000C0752">
        <w:rPr>
          <w:rFonts w:ascii="Times New Roman" w:hAnsi="Times New Roman" w:cs="Times New Roman"/>
        </w:rPr>
        <w:t xml:space="preserve">, one representative was selected from </w:t>
      </w:r>
      <w:r w:rsidRPr="000C0752">
        <w:rPr>
          <w:rFonts w:ascii="Times New Roman" w:hAnsi="Times New Roman" w:cs="Times New Roman"/>
        </w:rPr>
        <w:t xml:space="preserve">the </w:t>
      </w:r>
      <w:r w:rsidR="00202D64" w:rsidRPr="000C0752">
        <w:rPr>
          <w:rFonts w:ascii="Times New Roman" w:hAnsi="Times New Roman" w:cs="Times New Roman"/>
        </w:rPr>
        <w:t>X-ray structure (</w:t>
      </w:r>
      <w:r w:rsidR="00E11CAF">
        <w:rPr>
          <w:rFonts w:ascii="Times New Roman" w:hAnsi="Times New Roman" w:cs="Times New Roman"/>
        </w:rPr>
        <w:t>PDB ID</w:t>
      </w:r>
      <w:r w:rsidR="006417BB">
        <w:rPr>
          <w:rFonts w:ascii="Times New Roman" w:hAnsi="Times New Roman" w:cs="Times New Roman"/>
        </w:rPr>
        <w:t>:</w:t>
      </w:r>
      <w:r w:rsidR="00E11CAF">
        <w:rPr>
          <w:rFonts w:ascii="Times New Roman" w:hAnsi="Times New Roman" w:cs="Times New Roman"/>
        </w:rPr>
        <w:t xml:space="preserve"> </w:t>
      </w:r>
      <w:r w:rsidR="008B6AAE" w:rsidRPr="000C0752">
        <w:rPr>
          <w:rFonts w:ascii="Times New Roman" w:hAnsi="Times New Roman" w:cs="Times New Roman"/>
        </w:rPr>
        <w:t>1HHW</w:t>
      </w:r>
      <w:r w:rsidR="00661B3A" w:rsidRPr="000C0752">
        <w:rPr>
          <w:rFonts w:ascii="Times New Roman" w:hAnsi="Times New Roman" w:cs="Times New Roman"/>
          <w:color w:val="0070C0"/>
          <w:vertAlign w:val="superscript"/>
        </w:rPr>
        <w:t>2</w:t>
      </w:r>
      <w:r w:rsidR="008B6AAE" w:rsidRPr="000C0752">
        <w:rPr>
          <w:rFonts w:ascii="Times New Roman" w:hAnsi="Times New Roman" w:cs="Times New Roman"/>
        </w:rPr>
        <w:t xml:space="preserve">: </w:t>
      </w:r>
      <w:r w:rsidR="003C2D6F" w:rsidRPr="000C0752">
        <w:rPr>
          <w:rFonts w:ascii="Times New Roman" w:hAnsi="Times New Roman" w:cs="Times New Roman"/>
        </w:rPr>
        <w:t>LNA</w:t>
      </w:r>
      <w:r w:rsidR="00E11CAF">
        <w:rPr>
          <w:rFonts w:ascii="Times New Roman" w:hAnsi="Times New Roman" w:cs="Times New Roman"/>
        </w:rPr>
        <w:t>-</w:t>
      </w:r>
      <w:r w:rsidR="00202D64" w:rsidRPr="000C0752">
        <w:rPr>
          <w:rFonts w:ascii="Times New Roman" w:hAnsi="Times New Roman" w:cs="Times New Roman"/>
        </w:rPr>
        <w:t>RNA hybrid</w:t>
      </w:r>
      <w:r w:rsidRPr="000C0752">
        <w:rPr>
          <w:rFonts w:ascii="Times New Roman" w:hAnsi="Times New Roman" w:cs="Times New Roman"/>
        </w:rPr>
        <w:t>;</w:t>
      </w:r>
      <w:r w:rsidR="008B6AAE" w:rsidRPr="000C0752">
        <w:rPr>
          <w:rFonts w:ascii="Times New Roman" w:hAnsi="Times New Roman" w:cs="Times New Roman"/>
        </w:rPr>
        <w:t xml:space="preserve"> </w:t>
      </w:r>
      <w:r w:rsidR="00E11CAF">
        <w:rPr>
          <w:rFonts w:ascii="Times New Roman" w:hAnsi="Times New Roman" w:cs="Times New Roman"/>
        </w:rPr>
        <w:t>PDB ID</w:t>
      </w:r>
      <w:r w:rsidR="006417BB">
        <w:rPr>
          <w:rFonts w:ascii="Times New Roman" w:hAnsi="Times New Roman" w:cs="Times New Roman"/>
        </w:rPr>
        <w:t>:</w:t>
      </w:r>
      <w:r w:rsidR="00E11CAF">
        <w:rPr>
          <w:rFonts w:ascii="Times New Roman" w:hAnsi="Times New Roman" w:cs="Times New Roman"/>
        </w:rPr>
        <w:t xml:space="preserve"> </w:t>
      </w:r>
      <w:r w:rsidR="008B6AAE" w:rsidRPr="000C0752">
        <w:rPr>
          <w:rFonts w:ascii="Times New Roman" w:hAnsi="Times New Roman" w:cs="Times New Roman"/>
        </w:rPr>
        <w:t>1I7J</w:t>
      </w:r>
      <w:r w:rsidR="00661B3A" w:rsidRPr="000C0752">
        <w:rPr>
          <w:rFonts w:ascii="Times New Roman" w:hAnsi="Times New Roman" w:cs="Times New Roman"/>
          <w:color w:val="0070C0"/>
          <w:vertAlign w:val="superscript"/>
        </w:rPr>
        <w:t>3</w:t>
      </w:r>
      <w:r w:rsidR="008B6AAE" w:rsidRPr="000C0752">
        <w:rPr>
          <w:rFonts w:ascii="Times New Roman" w:hAnsi="Times New Roman" w:cs="Times New Roman"/>
        </w:rPr>
        <w:t xml:space="preserve">: </w:t>
      </w:r>
      <w:r w:rsidR="00202D64" w:rsidRPr="000C0752">
        <w:rPr>
          <w:rFonts w:ascii="Times New Roman" w:hAnsi="Times New Roman" w:cs="Times New Roman"/>
        </w:rPr>
        <w:t>dsRNA of 2</w:t>
      </w:r>
      <w:r w:rsidR="00857DDD" w:rsidRPr="000C0752">
        <w:rPr>
          <w:rFonts w:ascii="Times New Roman" w:eastAsia="游明朝" w:hAnsi="Times New Roman" w:cs="Times New Roman"/>
        </w:rPr>
        <w:t>′</w:t>
      </w:r>
      <w:r w:rsidR="00202D64" w:rsidRPr="000C0752">
        <w:rPr>
          <w:rFonts w:ascii="Times New Roman" w:hAnsi="Times New Roman" w:cs="Times New Roman"/>
        </w:rPr>
        <w:t>-OMe)</w:t>
      </w:r>
    </w:p>
    <w:p w14:paraId="4758D414" w14:textId="77777777" w:rsidR="008F79E6" w:rsidRPr="000C0752" w:rsidRDefault="00000000" w:rsidP="00A17E0A">
      <w:pPr>
        <w:jc w:val="center"/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0F945EE5" wp14:editId="4A091EFA">
            <wp:extent cx="4560436" cy="2366412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10830" cy="2392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CD3F7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0DEC7643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43819F6A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5ECD6C63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09C40BBA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4102986A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1B9DFD0B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17013D01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258E1712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5717E0DC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4A1A3129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69DCD88B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586C46DA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4CE70AC9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5695A8F2" w14:textId="77777777" w:rsidR="00CC7D90" w:rsidRPr="000C0752" w:rsidRDefault="00000000" w:rsidP="00A17E0A">
      <w:pPr>
        <w:jc w:val="center"/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5AF647F7" wp14:editId="3533C531">
            <wp:extent cx="3243997" cy="2377881"/>
            <wp:effectExtent l="0" t="0" r="0" b="0"/>
            <wp:docPr id="3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0398" cy="2389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34CE7" w14:textId="01D7E44A" w:rsidR="006417BB" w:rsidRDefault="00000000" w:rsidP="00A17E0A">
      <w:pPr>
        <w:rPr>
          <w:rFonts w:ascii="Times New Roman" w:hAnsi="Times New Roman" w:cs="Times New Roman"/>
        </w:rPr>
      </w:pPr>
      <w:r w:rsidRPr="001877F0">
        <w:rPr>
          <w:rFonts w:ascii="Times New Roman" w:hAnsi="Times New Roman" w:cs="Times New Roman"/>
          <w:b/>
        </w:rPr>
        <w:t>Supplementary Fig</w:t>
      </w:r>
      <w:r w:rsidR="003D2BBE" w:rsidRPr="001877F0">
        <w:rPr>
          <w:rFonts w:ascii="Times New Roman" w:hAnsi="Times New Roman" w:cs="Times New Roman"/>
          <w:b/>
        </w:rPr>
        <w:t>.</w:t>
      </w:r>
      <w:r w:rsidRPr="001877F0">
        <w:rPr>
          <w:rFonts w:ascii="Times New Roman" w:hAnsi="Times New Roman" w:cs="Times New Roman"/>
          <w:b/>
        </w:rPr>
        <w:t xml:space="preserve"> 1. </w:t>
      </w:r>
      <w:r w:rsidR="00CC60E4" w:rsidRPr="001877F0">
        <w:rPr>
          <w:rFonts w:ascii="Times New Roman" w:hAnsi="Times New Roman" w:cs="Times New Roman"/>
          <w:b/>
          <w:bCs/>
        </w:rPr>
        <w:t>The difference</w:t>
      </w:r>
      <w:r w:rsidR="00F21A48" w:rsidRPr="001877F0">
        <w:rPr>
          <w:rFonts w:ascii="Times New Roman" w:hAnsi="Times New Roman" w:cs="Times New Roman"/>
          <w:b/>
          <w:bCs/>
        </w:rPr>
        <w:t>s</w:t>
      </w:r>
      <w:r w:rsidR="00CC60E4" w:rsidRPr="001877F0">
        <w:rPr>
          <w:rFonts w:ascii="Times New Roman" w:hAnsi="Times New Roman" w:cs="Times New Roman"/>
          <w:b/>
          <w:bCs/>
        </w:rPr>
        <w:t xml:space="preserve"> </w:t>
      </w:r>
      <w:r w:rsidR="00F21A48" w:rsidRPr="001877F0">
        <w:rPr>
          <w:rFonts w:ascii="Times New Roman" w:hAnsi="Times New Roman" w:cs="Times New Roman"/>
          <w:b/>
          <w:bCs/>
        </w:rPr>
        <w:t xml:space="preserve">between </w:t>
      </w:r>
      <w:r w:rsidR="00CC60E4" w:rsidRPr="001877F0">
        <w:rPr>
          <w:rFonts w:ascii="Times New Roman" w:hAnsi="Times New Roman" w:cs="Times New Roman"/>
          <w:b/>
          <w:bCs/>
        </w:rPr>
        <w:t>the 2</w:t>
      </w:r>
      <w:r w:rsidR="00661B3A" w:rsidRPr="001877F0">
        <w:rPr>
          <w:rFonts w:ascii="Times New Roman" w:hAnsi="Times New Roman" w:cs="Times New Roman"/>
          <w:b/>
          <w:bCs/>
        </w:rPr>
        <w:t>′</w:t>
      </w:r>
      <w:r w:rsidR="00CC60E4" w:rsidRPr="001877F0">
        <w:rPr>
          <w:rFonts w:ascii="Times New Roman" w:hAnsi="Times New Roman" w:cs="Times New Roman"/>
          <w:b/>
          <w:bCs/>
        </w:rPr>
        <w:t>-modification</w:t>
      </w:r>
      <w:r w:rsidR="00F21A48" w:rsidRPr="001877F0">
        <w:rPr>
          <w:rFonts w:ascii="Times New Roman" w:hAnsi="Times New Roman" w:cs="Times New Roman"/>
          <w:b/>
          <w:bCs/>
        </w:rPr>
        <w:t>s</w:t>
      </w:r>
      <w:r w:rsidR="00CC60E4" w:rsidRPr="001877F0">
        <w:rPr>
          <w:rFonts w:ascii="Times New Roman" w:hAnsi="Times New Roman" w:cs="Times New Roman"/>
          <w:b/>
          <w:bCs/>
        </w:rPr>
        <w:t xml:space="preserve"> and the two-point</w:t>
      </w:r>
      <w:r w:rsidRPr="001877F0">
        <w:rPr>
          <w:rFonts w:ascii="Times New Roman" w:hAnsi="Times New Roman" w:cs="Times New Roman"/>
          <w:b/>
          <w:bCs/>
        </w:rPr>
        <w:t xml:space="preserve"> modification</w:t>
      </w:r>
      <w:r w:rsidR="00CC60E4" w:rsidRPr="001877F0">
        <w:rPr>
          <w:rFonts w:ascii="Times New Roman" w:hAnsi="Times New Roman" w:cs="Times New Roman"/>
          <w:b/>
          <w:bCs/>
        </w:rPr>
        <w:t>s</w:t>
      </w:r>
      <w:r w:rsidRPr="001877F0">
        <w:rPr>
          <w:rFonts w:ascii="Times New Roman" w:hAnsi="Times New Roman" w:cs="Times New Roman"/>
          <w:b/>
          <w:bCs/>
        </w:rPr>
        <w:t xml:space="preserve"> </w:t>
      </w:r>
      <w:r w:rsidR="00F21A48" w:rsidRPr="001877F0">
        <w:rPr>
          <w:rFonts w:ascii="Times New Roman" w:hAnsi="Times New Roman" w:cs="Times New Roman"/>
          <w:b/>
          <w:bCs/>
        </w:rPr>
        <w:t xml:space="preserve">in </w:t>
      </w:r>
      <w:r w:rsidRPr="001877F0">
        <w:rPr>
          <w:rFonts w:ascii="Times New Roman" w:hAnsi="Times New Roman" w:cs="Times New Roman"/>
          <w:b/>
          <w:bCs/>
        </w:rPr>
        <w:t>the catalytic core.</w:t>
      </w:r>
      <w:r w:rsidR="00CC60E4" w:rsidRPr="000C0752">
        <w:rPr>
          <w:rFonts w:ascii="Times New Roman" w:hAnsi="Times New Roman" w:cs="Times New Roman"/>
        </w:rPr>
        <w:t xml:space="preserve"> </w:t>
      </w:r>
    </w:p>
    <w:p w14:paraId="467F2348" w14:textId="1C5A4886" w:rsidR="008F79E6" w:rsidRPr="000C0752" w:rsidRDefault="00F21A48" w:rsidP="00A17E0A">
      <w:pPr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>The</w:t>
      </w:r>
      <w:r w:rsidR="0087791D"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</w:rPr>
        <w:t xml:space="preserve">modifications </w:t>
      </w:r>
      <w:r w:rsidR="008E48E0" w:rsidRPr="000C0752">
        <w:rPr>
          <w:rFonts w:ascii="Times New Roman" w:hAnsi="Times New Roman" w:cs="Times New Roman"/>
        </w:rPr>
        <w:t xml:space="preserve">at C10, </w:t>
      </w:r>
      <w:r w:rsidRPr="000C0752">
        <w:rPr>
          <w:rFonts w:ascii="Times New Roman" w:hAnsi="Times New Roman" w:cs="Times New Roman"/>
        </w:rPr>
        <w:t xml:space="preserve">using </w:t>
      </w:r>
      <w:r w:rsidR="0087791D" w:rsidRPr="000C0752">
        <w:rPr>
          <w:rFonts w:ascii="Times New Roman" w:hAnsi="Times New Roman" w:cs="Times New Roman"/>
        </w:rPr>
        <w:t>2</w:t>
      </w:r>
      <w:r w:rsidR="00661B3A" w:rsidRPr="000C0752">
        <w:rPr>
          <w:rFonts w:ascii="Times New Roman" w:hAnsi="Times New Roman" w:cs="Times New Roman"/>
        </w:rPr>
        <w:t>′</w:t>
      </w:r>
      <w:r w:rsidR="0087791D" w:rsidRPr="000C0752">
        <w:rPr>
          <w:rFonts w:ascii="Times New Roman" w:hAnsi="Times New Roman" w:cs="Times New Roman"/>
        </w:rPr>
        <w:t>-fluoro (F-C10) and 2</w:t>
      </w:r>
      <w:r w:rsidR="00661B3A" w:rsidRPr="000C0752">
        <w:rPr>
          <w:rFonts w:ascii="Times New Roman" w:hAnsi="Times New Roman" w:cs="Times New Roman"/>
        </w:rPr>
        <w:t>′</w:t>
      </w:r>
      <w:r w:rsidR="0087791D" w:rsidRPr="000C0752">
        <w:rPr>
          <w:rFonts w:ascii="Times New Roman" w:hAnsi="Times New Roman" w:cs="Times New Roman"/>
        </w:rPr>
        <w:t>-</w:t>
      </w:r>
      <w:r w:rsidR="0087791D" w:rsidRPr="000C0752">
        <w:rPr>
          <w:rFonts w:ascii="Times New Roman" w:hAnsi="Times New Roman" w:cs="Times New Roman"/>
          <w:i/>
          <w:iCs/>
        </w:rPr>
        <w:t>O</w:t>
      </w:r>
      <w:r w:rsidR="0087791D" w:rsidRPr="000C0752">
        <w:rPr>
          <w:rFonts w:ascii="Times New Roman" w:hAnsi="Times New Roman" w:cs="Times New Roman"/>
        </w:rPr>
        <w:t>-methoxyethoxy (MOE-C10)</w:t>
      </w:r>
      <w:r w:rsidR="008E48E0" w:rsidRPr="000C0752">
        <w:rPr>
          <w:rFonts w:ascii="Times New Roman" w:hAnsi="Times New Roman" w:cs="Times New Roman"/>
        </w:rPr>
        <w:t>,</w:t>
      </w:r>
      <w:r w:rsidR="0087791D"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</w:rPr>
        <w:t xml:space="preserve">exhibited the </w:t>
      </w:r>
      <w:r w:rsidR="0087791D" w:rsidRPr="000C0752">
        <w:rPr>
          <w:rFonts w:ascii="Times New Roman" w:hAnsi="Times New Roman" w:cs="Times New Roman"/>
        </w:rPr>
        <w:t xml:space="preserve">same activity as OMe-C10. In </w:t>
      </w:r>
      <w:r w:rsidRPr="000C0752">
        <w:rPr>
          <w:rFonts w:ascii="Times New Roman" w:hAnsi="Times New Roman" w:cs="Times New Roman"/>
        </w:rPr>
        <w:t xml:space="preserve">the </w:t>
      </w:r>
      <w:r w:rsidR="0087791D" w:rsidRPr="000C0752">
        <w:rPr>
          <w:rFonts w:ascii="Times New Roman" w:hAnsi="Times New Roman" w:cs="Times New Roman"/>
        </w:rPr>
        <w:t>case of two-point modification</w:t>
      </w:r>
      <w:r w:rsidRPr="000C0752">
        <w:rPr>
          <w:rFonts w:ascii="Times New Roman" w:hAnsi="Times New Roman" w:cs="Times New Roman"/>
        </w:rPr>
        <w:t>s</w:t>
      </w:r>
      <w:r w:rsidR="0087791D" w:rsidRPr="000C0752">
        <w:rPr>
          <w:rFonts w:ascii="Times New Roman" w:hAnsi="Times New Roman" w:cs="Times New Roman"/>
        </w:rPr>
        <w:t xml:space="preserve"> (lane 5</w:t>
      </w:r>
      <w:r w:rsidRPr="000C0752">
        <w:rPr>
          <w:rFonts w:ascii="Times New Roman" w:hAnsi="Times New Roman" w:cs="Times New Roman"/>
        </w:rPr>
        <w:t>–</w:t>
      </w:r>
      <w:r w:rsidR="0087791D" w:rsidRPr="000C0752">
        <w:rPr>
          <w:rFonts w:ascii="Times New Roman" w:hAnsi="Times New Roman" w:cs="Times New Roman"/>
        </w:rPr>
        <w:t xml:space="preserve">8), the cleavage activity was retained but </w:t>
      </w:r>
      <w:r w:rsidR="008E48E0" w:rsidRPr="000C0752">
        <w:rPr>
          <w:rFonts w:ascii="Times New Roman" w:hAnsi="Times New Roman" w:cs="Times New Roman"/>
        </w:rPr>
        <w:t xml:space="preserve">it </w:t>
      </w:r>
      <w:r w:rsidR="0087791D" w:rsidRPr="000C0752">
        <w:rPr>
          <w:rFonts w:ascii="Times New Roman" w:hAnsi="Times New Roman" w:cs="Times New Roman"/>
        </w:rPr>
        <w:t xml:space="preserve">decreased </w:t>
      </w:r>
      <w:r w:rsidR="008E48E0" w:rsidRPr="000C0752">
        <w:rPr>
          <w:rFonts w:ascii="Times New Roman" w:hAnsi="Times New Roman" w:cs="Times New Roman"/>
        </w:rPr>
        <w:t xml:space="preserve">slightly </w:t>
      </w:r>
      <w:r w:rsidR="0087791D" w:rsidRPr="000C0752">
        <w:rPr>
          <w:rFonts w:ascii="Times New Roman" w:hAnsi="Times New Roman" w:cs="Times New Roman"/>
        </w:rPr>
        <w:t xml:space="preserve">from </w:t>
      </w:r>
      <w:r w:rsidR="008E48E0" w:rsidRPr="000C0752">
        <w:rPr>
          <w:rFonts w:ascii="Times New Roman" w:hAnsi="Times New Roman" w:cs="Times New Roman"/>
        </w:rPr>
        <w:t xml:space="preserve">that of </w:t>
      </w:r>
      <w:r w:rsidR="0087791D" w:rsidRPr="000C0752">
        <w:rPr>
          <w:rFonts w:ascii="Times New Roman" w:hAnsi="Times New Roman" w:cs="Times New Roman"/>
        </w:rPr>
        <w:t xml:space="preserve">Dz1. </w:t>
      </w:r>
      <w:r w:rsidRPr="000C0752">
        <w:rPr>
          <w:rFonts w:ascii="Times New Roman" w:hAnsi="Times New Roman" w:cs="Times New Roman"/>
        </w:rPr>
        <w:t xml:space="preserve">Cleavage reaction conditions: 0.01 </w:t>
      </w:r>
      <w:r w:rsidR="00A66BE1" w:rsidRPr="004A48F1">
        <w:rPr>
          <w:rFonts w:ascii="Symbol" w:hAnsi="Symbol" w:cs="Times New Roman"/>
        </w:rPr>
        <w:t>m</w:t>
      </w:r>
      <w:r w:rsidRPr="000C0752">
        <w:rPr>
          <w:rFonts w:ascii="Times New Roman" w:hAnsi="Times New Roman" w:cs="Times New Roman"/>
        </w:rPr>
        <w:t xml:space="preserve">M </w:t>
      </w:r>
      <w:proofErr w:type="spellStart"/>
      <w:r w:rsidRPr="000C0752">
        <w:rPr>
          <w:rFonts w:ascii="Times New Roman" w:hAnsi="Times New Roman" w:cs="Times New Roman"/>
        </w:rPr>
        <w:t>DNAzyme</w:t>
      </w:r>
      <w:proofErr w:type="spellEnd"/>
      <w:r w:rsidRPr="000C0752">
        <w:rPr>
          <w:rFonts w:ascii="Times New Roman" w:hAnsi="Times New Roman" w:cs="Times New Roman"/>
        </w:rPr>
        <w:t xml:space="preserve">, 0.1 </w:t>
      </w:r>
      <w:r w:rsidR="00A66BE1" w:rsidRPr="004A48F1">
        <w:rPr>
          <w:rFonts w:ascii="Symbol" w:hAnsi="Symbol" w:cs="Times New Roman"/>
        </w:rPr>
        <w:t>m</w:t>
      </w:r>
      <w:r w:rsidRPr="000C0752">
        <w:rPr>
          <w:rFonts w:ascii="Times New Roman" w:hAnsi="Times New Roman" w:cs="Times New Roman"/>
        </w:rPr>
        <w:t>M DNA substrate in 100 mM HEPES buffer (pH</w:t>
      </w:r>
      <w:r w:rsidR="00661B3A"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</w:rPr>
        <w:t xml:space="preserve">7.3) with 0.25 mM </w:t>
      </w:r>
      <w:proofErr w:type="gramStart"/>
      <w:r w:rsidRPr="000C0752">
        <w:rPr>
          <w:rFonts w:ascii="Times New Roman" w:hAnsi="Times New Roman" w:cs="Times New Roman"/>
        </w:rPr>
        <w:t>Pb(</w:t>
      </w:r>
      <w:proofErr w:type="spellStart"/>
      <w:proofErr w:type="gramEnd"/>
      <w:r w:rsidRPr="000C0752">
        <w:rPr>
          <w:rFonts w:ascii="Times New Roman" w:hAnsi="Times New Roman" w:cs="Times New Roman"/>
        </w:rPr>
        <w:t>OAc</w:t>
      </w:r>
      <w:proofErr w:type="spellEnd"/>
      <w:r w:rsidRPr="000C0752">
        <w:rPr>
          <w:rFonts w:ascii="Times New Roman" w:hAnsi="Times New Roman" w:cs="Times New Roman"/>
        </w:rPr>
        <w:t>)</w:t>
      </w:r>
      <w:r w:rsidRPr="000C0752">
        <w:rPr>
          <w:rFonts w:ascii="Times New Roman" w:hAnsi="Times New Roman" w:cs="Times New Roman"/>
          <w:vertAlign w:val="subscript"/>
        </w:rPr>
        <w:t>2</w:t>
      </w:r>
      <w:r w:rsidRPr="000C0752">
        <w:rPr>
          <w:rFonts w:ascii="Times New Roman" w:hAnsi="Times New Roman" w:cs="Times New Roman"/>
        </w:rPr>
        <w:t xml:space="preserve">, 400 mM </w:t>
      </w:r>
      <w:proofErr w:type="spellStart"/>
      <w:r w:rsidRPr="000C0752">
        <w:rPr>
          <w:rFonts w:ascii="Times New Roman" w:hAnsi="Times New Roman" w:cs="Times New Roman"/>
        </w:rPr>
        <w:t>KCl</w:t>
      </w:r>
      <w:proofErr w:type="spellEnd"/>
      <w:r w:rsidRPr="000C0752">
        <w:rPr>
          <w:rFonts w:ascii="Times New Roman" w:hAnsi="Times New Roman" w:cs="Times New Roman"/>
        </w:rPr>
        <w:t xml:space="preserve"> and 100 mM</w:t>
      </w:r>
      <w:r w:rsidR="00E11CAF">
        <w:rPr>
          <w:rFonts w:ascii="Times New Roman" w:hAnsi="Times New Roman" w:cs="Times New Roman"/>
        </w:rPr>
        <w:t xml:space="preserve"> of NaCl</w:t>
      </w:r>
      <w:r w:rsidRPr="000C0752">
        <w:rPr>
          <w:rFonts w:ascii="Times New Roman" w:hAnsi="Times New Roman" w:cs="Times New Roman"/>
        </w:rPr>
        <w:t>. The solution was incubated for 10 min at 37 ℃.</w:t>
      </w:r>
    </w:p>
    <w:p w14:paraId="1679530E" w14:textId="77777777" w:rsidR="00C223DD" w:rsidRPr="000C0752" w:rsidRDefault="00C223DD" w:rsidP="00A17E0A">
      <w:pPr>
        <w:rPr>
          <w:rFonts w:ascii="Times New Roman" w:hAnsi="Times New Roman" w:cs="Times New Roman"/>
        </w:rPr>
      </w:pPr>
    </w:p>
    <w:p w14:paraId="47740804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496469AE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2C370517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55CB04C4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6882C2FE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7B7F8AC6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66FBBB79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62540060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4B9F4089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377BA38F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1D3E6BFC" w14:textId="54356947" w:rsidR="007B34C2" w:rsidRPr="000C0752" w:rsidRDefault="0086035C" w:rsidP="00A17E0A">
      <w:pPr>
        <w:rPr>
          <w:rFonts w:ascii="Times New Roman" w:hAnsi="Times New Roman" w:cs="Times New Roman"/>
        </w:rPr>
      </w:pPr>
      <w:r w:rsidRPr="0086035C">
        <w:rPr>
          <w:rFonts w:ascii="Times New Roman" w:hAnsi="Times New Roman" w:cs="Times New Roman"/>
        </w:rPr>
        <w:lastRenderedPageBreak/>
        <w:drawing>
          <wp:inline distT="0" distB="0" distL="0" distR="0" wp14:anchorId="20149A9E" wp14:editId="2EA23E79">
            <wp:extent cx="5400040" cy="3559175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5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0A590" w14:textId="03BEEC70" w:rsidR="006417BB" w:rsidRDefault="00000000" w:rsidP="00A17E0A">
      <w:pPr>
        <w:rPr>
          <w:rFonts w:ascii="Times New Roman" w:hAnsi="Times New Roman" w:cs="Times New Roman"/>
        </w:rPr>
      </w:pPr>
      <w:r w:rsidRPr="001877F0">
        <w:rPr>
          <w:rFonts w:ascii="Times New Roman" w:hAnsi="Times New Roman" w:cs="Times New Roman"/>
          <w:b/>
        </w:rPr>
        <w:t>Supplementary Fig</w:t>
      </w:r>
      <w:r w:rsidR="00F21A48" w:rsidRPr="001877F0">
        <w:rPr>
          <w:rFonts w:ascii="Times New Roman" w:hAnsi="Times New Roman" w:cs="Times New Roman"/>
          <w:b/>
        </w:rPr>
        <w:t>.</w:t>
      </w:r>
      <w:r w:rsidRPr="001877F0">
        <w:rPr>
          <w:rFonts w:ascii="Times New Roman" w:hAnsi="Times New Roman" w:cs="Times New Roman"/>
          <w:b/>
        </w:rPr>
        <w:t xml:space="preserve"> </w:t>
      </w:r>
      <w:r w:rsidR="00A46A44" w:rsidRPr="001877F0">
        <w:rPr>
          <w:rFonts w:ascii="Times New Roman" w:hAnsi="Times New Roman" w:cs="Times New Roman"/>
          <w:b/>
        </w:rPr>
        <w:t>2</w:t>
      </w:r>
      <w:r w:rsidR="00661B3A" w:rsidRPr="001877F0">
        <w:rPr>
          <w:rFonts w:ascii="Times New Roman" w:hAnsi="Times New Roman" w:cs="Times New Roman"/>
          <w:b/>
        </w:rPr>
        <w:t>.</w:t>
      </w:r>
      <w:r w:rsidR="00A66BE1" w:rsidRPr="000C0752">
        <w:rPr>
          <w:rFonts w:ascii="Times New Roman" w:hAnsi="Times New Roman" w:cs="Times New Roman"/>
        </w:rPr>
        <w:t xml:space="preserve"> </w:t>
      </w:r>
      <w:r w:rsidR="00A66BE1" w:rsidRPr="001877F0">
        <w:rPr>
          <w:rFonts w:ascii="Times New Roman" w:hAnsi="Times New Roman" w:cs="Times New Roman"/>
          <w:b/>
          <w:bCs/>
        </w:rPr>
        <w:t>E</w:t>
      </w:r>
      <w:r w:rsidRPr="001877F0">
        <w:rPr>
          <w:rFonts w:ascii="Times New Roman" w:hAnsi="Times New Roman" w:cs="Times New Roman"/>
          <w:b/>
          <w:bCs/>
        </w:rPr>
        <w:t xml:space="preserve">ffect of </w:t>
      </w:r>
      <w:proofErr w:type="spellStart"/>
      <w:r w:rsidR="00661B3A" w:rsidRPr="001877F0">
        <w:rPr>
          <w:rFonts w:ascii="Times New Roman" w:hAnsi="Times New Roman" w:cs="Times New Roman"/>
          <w:b/>
          <w:bCs/>
        </w:rPr>
        <w:t>phosphorothioate</w:t>
      </w:r>
      <w:proofErr w:type="spellEnd"/>
      <w:r w:rsidR="00661B3A" w:rsidRPr="001877F0">
        <w:rPr>
          <w:rFonts w:ascii="Times New Roman" w:hAnsi="Times New Roman" w:cs="Times New Roman"/>
          <w:b/>
          <w:bCs/>
        </w:rPr>
        <w:t xml:space="preserve"> (</w:t>
      </w:r>
      <w:r w:rsidRPr="001877F0">
        <w:rPr>
          <w:rFonts w:ascii="Times New Roman" w:hAnsi="Times New Roman" w:cs="Times New Roman"/>
          <w:b/>
          <w:bCs/>
        </w:rPr>
        <w:t>PS</w:t>
      </w:r>
      <w:r w:rsidR="00661B3A" w:rsidRPr="001877F0">
        <w:rPr>
          <w:rFonts w:ascii="Times New Roman" w:hAnsi="Times New Roman" w:cs="Times New Roman"/>
          <w:b/>
          <w:bCs/>
        </w:rPr>
        <w:t xml:space="preserve">) </w:t>
      </w:r>
      <w:r w:rsidRPr="001877F0">
        <w:rPr>
          <w:rFonts w:ascii="Times New Roman" w:hAnsi="Times New Roman" w:cs="Times New Roman"/>
          <w:b/>
          <w:bCs/>
        </w:rPr>
        <w:t xml:space="preserve">and </w:t>
      </w:r>
      <w:r w:rsidR="00661B3A" w:rsidRPr="001877F0">
        <w:rPr>
          <w:rFonts w:ascii="Times New Roman" w:hAnsi="Times New Roman" w:cs="Times New Roman"/>
          <w:b/>
          <w:bCs/>
        </w:rPr>
        <w:t>LNA/ 2′-OMe</w:t>
      </w:r>
      <w:r w:rsidR="0087791D" w:rsidRPr="001877F0">
        <w:rPr>
          <w:rFonts w:ascii="Times New Roman" w:hAnsi="Times New Roman" w:cs="Times New Roman"/>
          <w:b/>
          <w:bCs/>
        </w:rPr>
        <w:t xml:space="preserve"> </w:t>
      </w:r>
      <w:r w:rsidRPr="001877F0">
        <w:rPr>
          <w:rFonts w:ascii="Times New Roman" w:hAnsi="Times New Roman" w:cs="Times New Roman"/>
          <w:b/>
          <w:bCs/>
        </w:rPr>
        <w:t>modifications</w:t>
      </w:r>
      <w:r w:rsidR="00661B3A" w:rsidRPr="001877F0">
        <w:rPr>
          <w:rFonts w:ascii="Times New Roman" w:hAnsi="Times New Roman" w:cs="Times New Roman"/>
          <w:b/>
          <w:bCs/>
        </w:rPr>
        <w:t xml:space="preserve"> </w:t>
      </w:r>
      <w:r w:rsidR="00EA3ADE" w:rsidRPr="001877F0">
        <w:rPr>
          <w:rFonts w:ascii="Times New Roman" w:hAnsi="Times New Roman" w:cs="Times New Roman"/>
          <w:b/>
          <w:bCs/>
        </w:rPr>
        <w:t xml:space="preserve">in </w:t>
      </w:r>
      <w:r w:rsidR="00661B3A" w:rsidRPr="001877F0">
        <w:rPr>
          <w:rFonts w:ascii="Times New Roman" w:hAnsi="Times New Roman" w:cs="Times New Roman"/>
          <w:b/>
          <w:bCs/>
        </w:rPr>
        <w:t xml:space="preserve">the binding arm of </w:t>
      </w:r>
      <w:r w:rsidR="00EA3ADE" w:rsidRPr="001877F0">
        <w:rPr>
          <w:rFonts w:ascii="Times New Roman" w:hAnsi="Times New Roman" w:cs="Times New Roman"/>
          <w:b/>
          <w:bCs/>
        </w:rPr>
        <w:t>Dz1</w:t>
      </w:r>
      <w:r w:rsidRPr="001877F0">
        <w:rPr>
          <w:rFonts w:ascii="Times New Roman" w:hAnsi="Times New Roman" w:cs="Times New Roman"/>
          <w:b/>
          <w:bCs/>
        </w:rPr>
        <w:t>.</w:t>
      </w:r>
      <w:r w:rsidR="004308A2" w:rsidRPr="000C0752">
        <w:rPr>
          <w:rFonts w:ascii="Times New Roman" w:hAnsi="Times New Roman" w:cs="Times New Roman"/>
        </w:rPr>
        <w:t xml:space="preserve"> </w:t>
      </w:r>
    </w:p>
    <w:p w14:paraId="7EC15D83" w14:textId="35D22755" w:rsidR="00BC44D6" w:rsidRPr="00A61045" w:rsidRDefault="00A61045" w:rsidP="00A61045">
      <w:pPr>
        <w:rPr>
          <w:rFonts w:ascii="Times New Roman" w:hAnsi="Times New Roman" w:cs="Times New Roman"/>
        </w:rPr>
      </w:pPr>
      <w:r w:rsidRPr="00A61045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="004308A2" w:rsidRPr="00A61045">
        <w:rPr>
          <w:rFonts w:ascii="Times New Roman" w:hAnsi="Times New Roman" w:cs="Times New Roman"/>
        </w:rPr>
        <w:t xml:space="preserve">Modification pattern </w:t>
      </w:r>
      <w:r w:rsidR="00661B3A" w:rsidRPr="00A61045">
        <w:rPr>
          <w:rFonts w:ascii="Times New Roman" w:hAnsi="Times New Roman" w:cs="Times New Roman"/>
        </w:rPr>
        <w:t>of</w:t>
      </w:r>
      <w:r w:rsidR="004308A2" w:rsidRPr="00A61045">
        <w:rPr>
          <w:rFonts w:ascii="Times New Roman" w:hAnsi="Times New Roman" w:cs="Times New Roman"/>
        </w:rPr>
        <w:t xml:space="preserve"> </w:t>
      </w:r>
      <w:r w:rsidR="00661B3A" w:rsidRPr="00A61045">
        <w:rPr>
          <w:rFonts w:ascii="Times New Roman" w:hAnsi="Times New Roman" w:cs="Times New Roman"/>
        </w:rPr>
        <w:t>assessed</w:t>
      </w:r>
      <w:r w:rsidR="004308A2" w:rsidRPr="00A61045">
        <w:rPr>
          <w:rFonts w:ascii="Times New Roman" w:hAnsi="Times New Roman" w:cs="Times New Roman"/>
        </w:rPr>
        <w:t xml:space="preserve"> samples.</w:t>
      </w:r>
      <w:r w:rsidR="008F79E6" w:rsidRPr="00A61045">
        <w:rPr>
          <w:rFonts w:ascii="Times New Roman" w:hAnsi="Times New Roman" w:cs="Times New Roman"/>
        </w:rPr>
        <w:t xml:space="preserve"> Detailed sequences were summarized in </w:t>
      </w:r>
      <w:r w:rsidR="00EA3ADE" w:rsidRPr="00A61045">
        <w:rPr>
          <w:rFonts w:ascii="Times New Roman" w:hAnsi="Times New Roman" w:cs="Times New Roman"/>
        </w:rPr>
        <w:t xml:space="preserve">Supplementary </w:t>
      </w:r>
      <w:r w:rsidR="008F79E6" w:rsidRPr="00A61045">
        <w:rPr>
          <w:rFonts w:ascii="Times New Roman" w:hAnsi="Times New Roman" w:cs="Times New Roman"/>
        </w:rPr>
        <w:t>Table 2.</w:t>
      </w:r>
      <w:r w:rsidR="004308A2" w:rsidRPr="00A610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</w:t>
      </w:r>
      <w:r w:rsidR="004308A2" w:rsidRPr="00A61045">
        <w:rPr>
          <w:rFonts w:ascii="Times New Roman" w:hAnsi="Times New Roman" w:cs="Times New Roman"/>
        </w:rPr>
        <w:t xml:space="preserve">) Cleavage activity in the presence of </w:t>
      </w:r>
      <w:r w:rsidR="00661B3A" w:rsidRPr="00A61045">
        <w:rPr>
          <w:rFonts w:ascii="Times New Roman" w:hAnsi="Times New Roman" w:cs="Times New Roman"/>
        </w:rPr>
        <w:t>divalent</w:t>
      </w:r>
      <w:r w:rsidR="004308A2" w:rsidRPr="00A61045">
        <w:rPr>
          <w:rFonts w:ascii="Times New Roman" w:hAnsi="Times New Roman" w:cs="Times New Roman"/>
        </w:rPr>
        <w:t xml:space="preserve"> metal ion</w:t>
      </w:r>
      <w:r w:rsidR="00EA3ADE" w:rsidRPr="00A61045">
        <w:rPr>
          <w:rFonts w:ascii="Times New Roman" w:hAnsi="Times New Roman" w:cs="Times New Roman"/>
        </w:rPr>
        <w:t>s</w:t>
      </w:r>
      <w:r w:rsidR="004308A2" w:rsidRPr="00A61045">
        <w:rPr>
          <w:rFonts w:ascii="Times New Roman" w:hAnsi="Times New Roman" w:cs="Times New Roman"/>
        </w:rPr>
        <w:t xml:space="preserve"> (Pb</w:t>
      </w:r>
      <w:r w:rsidR="004308A2" w:rsidRPr="00A61045">
        <w:rPr>
          <w:rFonts w:ascii="Times New Roman" w:hAnsi="Times New Roman" w:cs="Times New Roman"/>
          <w:vertAlign w:val="superscript"/>
        </w:rPr>
        <w:t>2+</w:t>
      </w:r>
      <w:r w:rsidR="004308A2" w:rsidRPr="00A61045">
        <w:rPr>
          <w:rFonts w:ascii="Times New Roman" w:hAnsi="Times New Roman" w:cs="Times New Roman"/>
        </w:rPr>
        <w:t>/Zn</w:t>
      </w:r>
      <w:r w:rsidR="004308A2" w:rsidRPr="00A61045">
        <w:rPr>
          <w:rFonts w:ascii="Times New Roman" w:hAnsi="Times New Roman" w:cs="Times New Roman"/>
          <w:vertAlign w:val="superscript"/>
        </w:rPr>
        <w:t>2+</w:t>
      </w:r>
      <w:r w:rsidR="004308A2" w:rsidRPr="00A61045">
        <w:rPr>
          <w:rFonts w:ascii="Times New Roman" w:hAnsi="Times New Roman" w:cs="Times New Roman"/>
        </w:rPr>
        <w:t>/Mg</w:t>
      </w:r>
      <w:r w:rsidR="004308A2" w:rsidRPr="00A61045">
        <w:rPr>
          <w:rFonts w:ascii="Times New Roman" w:hAnsi="Times New Roman" w:cs="Times New Roman"/>
          <w:vertAlign w:val="superscript"/>
        </w:rPr>
        <w:t>2+</w:t>
      </w:r>
      <w:r w:rsidR="004308A2" w:rsidRPr="00A61045">
        <w:rPr>
          <w:rFonts w:ascii="Times New Roman" w:hAnsi="Times New Roman" w:cs="Times New Roman"/>
        </w:rPr>
        <w:t xml:space="preserve">). </w:t>
      </w:r>
      <w:r w:rsidR="007364D1" w:rsidRPr="00A61045">
        <w:rPr>
          <w:rFonts w:ascii="Times New Roman" w:hAnsi="Times New Roman" w:cs="Times New Roman"/>
        </w:rPr>
        <w:t xml:space="preserve">A </w:t>
      </w:r>
      <w:r w:rsidR="004308A2" w:rsidRPr="00A61045">
        <w:rPr>
          <w:rFonts w:ascii="Times New Roman" w:hAnsi="Times New Roman" w:cs="Times New Roman"/>
        </w:rPr>
        <w:t xml:space="preserve">PS backbone </w:t>
      </w:r>
      <w:r w:rsidR="007364D1" w:rsidRPr="00A61045">
        <w:rPr>
          <w:rFonts w:ascii="Times New Roman" w:hAnsi="Times New Roman" w:cs="Times New Roman"/>
        </w:rPr>
        <w:t xml:space="preserve">for </w:t>
      </w:r>
      <w:r w:rsidR="008F79E6" w:rsidRPr="00A61045">
        <w:rPr>
          <w:rFonts w:ascii="Times New Roman" w:hAnsi="Times New Roman" w:cs="Times New Roman"/>
        </w:rPr>
        <w:t xml:space="preserve">all </w:t>
      </w:r>
      <w:r w:rsidR="007473E4" w:rsidRPr="00A61045">
        <w:rPr>
          <w:rFonts w:ascii="Times New Roman" w:hAnsi="Times New Roman" w:cs="Times New Roman"/>
        </w:rPr>
        <w:t>nucleotides</w:t>
      </w:r>
      <w:r w:rsidR="008F79E6" w:rsidRPr="00A61045">
        <w:rPr>
          <w:rFonts w:ascii="Times New Roman" w:hAnsi="Times New Roman" w:cs="Times New Roman"/>
        </w:rPr>
        <w:t xml:space="preserve"> including</w:t>
      </w:r>
      <w:r w:rsidR="004308A2" w:rsidRPr="00A61045">
        <w:rPr>
          <w:rFonts w:ascii="Times New Roman" w:hAnsi="Times New Roman" w:cs="Times New Roman"/>
        </w:rPr>
        <w:t xml:space="preserve"> </w:t>
      </w:r>
      <w:r w:rsidR="007364D1" w:rsidRPr="00A61045">
        <w:rPr>
          <w:rFonts w:ascii="Times New Roman" w:hAnsi="Times New Roman" w:cs="Times New Roman"/>
        </w:rPr>
        <w:t xml:space="preserve">the </w:t>
      </w:r>
      <w:r w:rsidR="004308A2" w:rsidRPr="00A61045">
        <w:rPr>
          <w:rFonts w:ascii="Times New Roman" w:hAnsi="Times New Roman" w:cs="Times New Roman"/>
        </w:rPr>
        <w:t>catalytic core</w:t>
      </w:r>
      <w:r w:rsidR="00661B3A" w:rsidRPr="00A61045">
        <w:rPr>
          <w:rFonts w:ascii="Times New Roman" w:hAnsi="Times New Roman" w:cs="Times New Roman"/>
        </w:rPr>
        <w:t xml:space="preserve"> (Dz2)</w:t>
      </w:r>
      <w:r w:rsidR="004308A2" w:rsidRPr="00A61045">
        <w:rPr>
          <w:rFonts w:ascii="Times New Roman" w:hAnsi="Times New Roman" w:cs="Times New Roman"/>
        </w:rPr>
        <w:t xml:space="preserve"> </w:t>
      </w:r>
      <w:r w:rsidR="007473E4" w:rsidRPr="00A61045">
        <w:rPr>
          <w:rFonts w:ascii="Times New Roman" w:hAnsi="Times New Roman" w:cs="Times New Roman"/>
        </w:rPr>
        <w:t>decreased</w:t>
      </w:r>
      <w:r w:rsidR="004308A2" w:rsidRPr="00A61045">
        <w:rPr>
          <w:rFonts w:ascii="Times New Roman" w:hAnsi="Times New Roman" w:cs="Times New Roman"/>
        </w:rPr>
        <w:t xml:space="preserve"> the activity </w:t>
      </w:r>
      <w:r w:rsidR="007364D1" w:rsidRPr="00A61045">
        <w:rPr>
          <w:rFonts w:ascii="Times New Roman" w:hAnsi="Times New Roman" w:cs="Times New Roman"/>
        </w:rPr>
        <w:t>under</w:t>
      </w:r>
      <w:r w:rsidR="004308A2" w:rsidRPr="00A61045">
        <w:rPr>
          <w:rFonts w:ascii="Times New Roman" w:hAnsi="Times New Roman" w:cs="Times New Roman"/>
        </w:rPr>
        <w:t xml:space="preserve"> Zn</w:t>
      </w:r>
      <w:r w:rsidR="004308A2" w:rsidRPr="00A61045">
        <w:rPr>
          <w:rFonts w:ascii="Times New Roman" w:hAnsi="Times New Roman" w:cs="Times New Roman"/>
          <w:vertAlign w:val="superscript"/>
        </w:rPr>
        <w:t>2+</w:t>
      </w:r>
      <w:r w:rsidR="004308A2" w:rsidRPr="00A61045">
        <w:rPr>
          <w:rFonts w:ascii="Times New Roman" w:hAnsi="Times New Roman" w:cs="Times New Roman"/>
        </w:rPr>
        <w:t xml:space="preserve"> and Mg</w:t>
      </w:r>
      <w:r w:rsidR="004308A2" w:rsidRPr="00A61045">
        <w:rPr>
          <w:rFonts w:ascii="Times New Roman" w:hAnsi="Times New Roman" w:cs="Times New Roman"/>
          <w:vertAlign w:val="superscript"/>
        </w:rPr>
        <w:t>2+</w:t>
      </w:r>
      <w:r w:rsidR="004308A2" w:rsidRPr="00A61045">
        <w:rPr>
          <w:rFonts w:ascii="Times New Roman" w:hAnsi="Times New Roman" w:cs="Times New Roman"/>
        </w:rPr>
        <w:t xml:space="preserve"> conditions</w:t>
      </w:r>
      <w:r w:rsidR="007364D1" w:rsidRPr="00A61045">
        <w:rPr>
          <w:rFonts w:ascii="Times New Roman" w:hAnsi="Times New Roman" w:cs="Times New Roman"/>
        </w:rPr>
        <w:t>;</w:t>
      </w:r>
      <w:r w:rsidR="008F79E6" w:rsidRPr="00A61045">
        <w:rPr>
          <w:rFonts w:ascii="Times New Roman" w:hAnsi="Times New Roman" w:cs="Times New Roman"/>
        </w:rPr>
        <w:t xml:space="preserve"> however, </w:t>
      </w:r>
      <w:r w:rsidR="007364D1" w:rsidRPr="00A61045">
        <w:rPr>
          <w:rFonts w:ascii="Times New Roman" w:hAnsi="Times New Roman" w:cs="Times New Roman"/>
        </w:rPr>
        <w:t xml:space="preserve">a </w:t>
      </w:r>
      <w:r w:rsidR="008F79E6" w:rsidRPr="00A61045">
        <w:rPr>
          <w:rFonts w:ascii="Times New Roman" w:hAnsi="Times New Roman" w:cs="Times New Roman"/>
        </w:rPr>
        <w:t>PS backbone only at t</w:t>
      </w:r>
      <w:r w:rsidR="004308A2" w:rsidRPr="00A61045">
        <w:rPr>
          <w:rFonts w:ascii="Times New Roman" w:hAnsi="Times New Roman" w:cs="Times New Roman"/>
        </w:rPr>
        <w:t xml:space="preserve">he binding arm </w:t>
      </w:r>
      <w:r w:rsidR="00661B3A" w:rsidRPr="00A61045">
        <w:rPr>
          <w:rFonts w:ascii="Times New Roman" w:hAnsi="Times New Roman" w:cs="Times New Roman"/>
        </w:rPr>
        <w:t xml:space="preserve">(Dz3) </w:t>
      </w:r>
      <w:r w:rsidR="004308A2" w:rsidRPr="00A61045">
        <w:rPr>
          <w:rFonts w:ascii="Times New Roman" w:hAnsi="Times New Roman" w:cs="Times New Roman"/>
        </w:rPr>
        <w:t>was tolerated</w:t>
      </w:r>
      <w:r w:rsidR="007364D1" w:rsidRPr="00A61045">
        <w:rPr>
          <w:rFonts w:ascii="Times New Roman" w:hAnsi="Times New Roman" w:cs="Times New Roman"/>
        </w:rPr>
        <w:t>,</w:t>
      </w:r>
      <w:r w:rsidR="004308A2" w:rsidRPr="00A61045">
        <w:rPr>
          <w:rFonts w:ascii="Times New Roman" w:hAnsi="Times New Roman" w:cs="Times New Roman"/>
        </w:rPr>
        <w:t xml:space="preserve"> </w:t>
      </w:r>
      <w:r w:rsidR="00661B3A" w:rsidRPr="00A61045">
        <w:rPr>
          <w:rFonts w:ascii="Times New Roman" w:hAnsi="Times New Roman" w:cs="Times New Roman"/>
        </w:rPr>
        <w:t>including</w:t>
      </w:r>
      <w:r w:rsidR="004308A2" w:rsidRPr="00A61045">
        <w:rPr>
          <w:rFonts w:ascii="Times New Roman" w:hAnsi="Times New Roman" w:cs="Times New Roman"/>
        </w:rPr>
        <w:t xml:space="preserve"> </w:t>
      </w:r>
      <w:r w:rsidR="00661B3A" w:rsidRPr="00A61045">
        <w:rPr>
          <w:rFonts w:ascii="Times New Roman" w:hAnsi="Times New Roman" w:cs="Times New Roman"/>
        </w:rPr>
        <w:t>further modified species</w:t>
      </w:r>
      <w:r w:rsidR="00BC7B4C" w:rsidRPr="00A61045">
        <w:rPr>
          <w:rFonts w:ascii="Times New Roman" w:hAnsi="Times New Roman" w:cs="Times New Roman"/>
        </w:rPr>
        <w:t>, like those with LNA and PS modifications</w:t>
      </w:r>
      <w:r w:rsidR="00661B3A" w:rsidRPr="00A61045">
        <w:rPr>
          <w:rFonts w:ascii="Times New Roman" w:hAnsi="Times New Roman" w:cs="Times New Roman"/>
        </w:rPr>
        <w:t xml:space="preserve"> (</w:t>
      </w:r>
      <w:r w:rsidR="00A15147" w:rsidRPr="00A61045">
        <w:rPr>
          <w:rFonts w:ascii="Times New Roman" w:hAnsi="Times New Roman" w:cs="Times New Roman"/>
        </w:rPr>
        <w:t>LP-0)</w:t>
      </w:r>
      <w:r w:rsidR="004308A2" w:rsidRPr="00A61045">
        <w:rPr>
          <w:rFonts w:ascii="Times New Roman" w:hAnsi="Times New Roman" w:cs="Times New Roman"/>
        </w:rPr>
        <w:t>. We chose LNA/PS as the modification</w:t>
      </w:r>
      <w:r w:rsidR="00A15147" w:rsidRPr="00A61045">
        <w:rPr>
          <w:rFonts w:ascii="Times New Roman" w:hAnsi="Times New Roman" w:cs="Times New Roman"/>
        </w:rPr>
        <w:t xml:space="preserve"> pattern</w:t>
      </w:r>
      <w:r w:rsidR="004308A2" w:rsidRPr="00A61045">
        <w:rPr>
          <w:rFonts w:ascii="Times New Roman" w:hAnsi="Times New Roman" w:cs="Times New Roman"/>
        </w:rPr>
        <w:t xml:space="preserve"> </w:t>
      </w:r>
      <w:r w:rsidR="007364D1" w:rsidRPr="00A61045">
        <w:rPr>
          <w:rFonts w:ascii="Times New Roman" w:hAnsi="Times New Roman" w:cs="Times New Roman"/>
        </w:rPr>
        <w:t xml:space="preserve">in </w:t>
      </w:r>
      <w:r w:rsidR="004308A2" w:rsidRPr="00A61045">
        <w:rPr>
          <w:rFonts w:ascii="Times New Roman" w:hAnsi="Times New Roman" w:cs="Times New Roman"/>
        </w:rPr>
        <w:t xml:space="preserve">the binding arm because of </w:t>
      </w:r>
      <w:r w:rsidR="007473E4" w:rsidRPr="00A61045">
        <w:rPr>
          <w:rFonts w:ascii="Times New Roman" w:hAnsi="Times New Roman" w:cs="Times New Roman"/>
        </w:rPr>
        <w:t>their</w:t>
      </w:r>
      <w:r w:rsidR="004308A2" w:rsidRPr="00A61045">
        <w:rPr>
          <w:rFonts w:ascii="Times New Roman" w:hAnsi="Times New Roman" w:cs="Times New Roman"/>
        </w:rPr>
        <w:t xml:space="preserve"> </w:t>
      </w:r>
      <w:r w:rsidR="00A15147" w:rsidRPr="00A61045">
        <w:rPr>
          <w:rFonts w:ascii="Times New Roman" w:hAnsi="Times New Roman" w:cs="Times New Roman"/>
        </w:rPr>
        <w:t xml:space="preserve">expected </w:t>
      </w:r>
      <w:r w:rsidR="004308A2" w:rsidRPr="00A61045">
        <w:rPr>
          <w:rFonts w:ascii="Times New Roman" w:hAnsi="Times New Roman" w:cs="Times New Roman"/>
        </w:rPr>
        <w:t>high stability against nucleases, and PS modification at the catalytic core was not use</w:t>
      </w:r>
      <w:r w:rsidR="007364D1" w:rsidRPr="00A61045">
        <w:rPr>
          <w:rFonts w:ascii="Times New Roman" w:hAnsi="Times New Roman" w:cs="Times New Roman"/>
        </w:rPr>
        <w:t>d</w:t>
      </w:r>
      <w:r w:rsidR="004308A2" w:rsidRPr="00A61045">
        <w:rPr>
          <w:rFonts w:ascii="Times New Roman" w:hAnsi="Times New Roman" w:cs="Times New Roman"/>
        </w:rPr>
        <w:t xml:space="preserve"> for further </w:t>
      </w:r>
      <w:r w:rsidR="007364D1" w:rsidRPr="00A61045">
        <w:rPr>
          <w:rFonts w:ascii="Times New Roman" w:hAnsi="Times New Roman" w:cs="Times New Roman"/>
        </w:rPr>
        <w:t>investigations</w:t>
      </w:r>
      <w:r w:rsidR="004308A2" w:rsidRPr="00A61045">
        <w:rPr>
          <w:rFonts w:ascii="Times New Roman" w:hAnsi="Times New Roman" w:cs="Times New Roman"/>
        </w:rPr>
        <w:t>. The cleavage assay was conducted under the same condition</w:t>
      </w:r>
      <w:r w:rsidR="007364D1" w:rsidRPr="00A61045">
        <w:rPr>
          <w:rFonts w:ascii="Times New Roman" w:hAnsi="Times New Roman" w:cs="Times New Roman"/>
        </w:rPr>
        <w:t>s</w:t>
      </w:r>
      <w:r w:rsidR="004308A2" w:rsidRPr="00A61045">
        <w:rPr>
          <w:rFonts w:ascii="Times New Roman" w:hAnsi="Times New Roman" w:cs="Times New Roman"/>
        </w:rPr>
        <w:t xml:space="preserve"> as </w:t>
      </w:r>
      <w:r w:rsidR="007364D1" w:rsidRPr="00A61045">
        <w:rPr>
          <w:rFonts w:ascii="Times New Roman" w:hAnsi="Times New Roman" w:cs="Times New Roman"/>
        </w:rPr>
        <w:t xml:space="preserve">those mentioned in </w:t>
      </w:r>
      <w:r w:rsidR="004308A2" w:rsidRPr="00A61045">
        <w:rPr>
          <w:rFonts w:ascii="Times New Roman" w:hAnsi="Times New Roman" w:cs="Times New Roman"/>
        </w:rPr>
        <w:t>Supplementary Fig. 1</w:t>
      </w:r>
      <w:r w:rsidR="007364D1" w:rsidRPr="00A61045">
        <w:rPr>
          <w:rFonts w:ascii="Times New Roman" w:hAnsi="Times New Roman" w:cs="Times New Roman"/>
        </w:rPr>
        <w:t>,</w:t>
      </w:r>
      <w:r w:rsidR="004308A2" w:rsidRPr="00A61045">
        <w:rPr>
          <w:rFonts w:ascii="Times New Roman" w:hAnsi="Times New Roman" w:cs="Times New Roman"/>
        </w:rPr>
        <w:t xml:space="preserve"> except </w:t>
      </w:r>
      <w:r w:rsidR="007364D1" w:rsidRPr="00A61045">
        <w:rPr>
          <w:rFonts w:ascii="Times New Roman" w:hAnsi="Times New Roman" w:cs="Times New Roman"/>
        </w:rPr>
        <w:t xml:space="preserve">for </w:t>
      </w:r>
      <w:r w:rsidR="004308A2" w:rsidRPr="00A61045">
        <w:rPr>
          <w:rFonts w:ascii="Times New Roman" w:hAnsi="Times New Roman" w:cs="Times New Roman"/>
        </w:rPr>
        <w:t>divalent ion</w:t>
      </w:r>
      <w:r w:rsidR="007364D1" w:rsidRPr="00A61045">
        <w:rPr>
          <w:rFonts w:ascii="Times New Roman" w:hAnsi="Times New Roman" w:cs="Times New Roman"/>
        </w:rPr>
        <w:t xml:space="preserve"> concentration</w:t>
      </w:r>
      <w:r w:rsidR="004308A2" w:rsidRPr="00A61045">
        <w:rPr>
          <w:rFonts w:ascii="Times New Roman" w:hAnsi="Times New Roman" w:cs="Times New Roman"/>
        </w:rPr>
        <w:t xml:space="preserve"> and incubat</w:t>
      </w:r>
      <w:r w:rsidR="007364D1" w:rsidRPr="00A61045">
        <w:rPr>
          <w:rFonts w:ascii="Times New Roman" w:hAnsi="Times New Roman" w:cs="Times New Roman"/>
        </w:rPr>
        <w:t>ion</w:t>
      </w:r>
      <w:r w:rsidR="004308A2" w:rsidRPr="00A61045">
        <w:rPr>
          <w:rFonts w:ascii="Times New Roman" w:hAnsi="Times New Roman" w:cs="Times New Roman"/>
        </w:rPr>
        <w:t xml:space="preserve"> time (Pb</w:t>
      </w:r>
      <w:r w:rsidR="004308A2" w:rsidRPr="00A61045">
        <w:rPr>
          <w:rFonts w:ascii="Times New Roman" w:hAnsi="Times New Roman" w:cs="Times New Roman"/>
          <w:vertAlign w:val="superscript"/>
        </w:rPr>
        <w:t>2+</w:t>
      </w:r>
      <w:r w:rsidR="004308A2" w:rsidRPr="00A61045">
        <w:rPr>
          <w:rFonts w:ascii="Times New Roman" w:hAnsi="Times New Roman" w:cs="Times New Roman"/>
        </w:rPr>
        <w:t xml:space="preserve">: 0.25 mM </w:t>
      </w:r>
      <w:proofErr w:type="gramStart"/>
      <w:r w:rsidR="004308A2" w:rsidRPr="00A61045">
        <w:rPr>
          <w:rFonts w:ascii="Times New Roman" w:hAnsi="Times New Roman" w:cs="Times New Roman"/>
        </w:rPr>
        <w:t>Pb(</w:t>
      </w:r>
      <w:proofErr w:type="spellStart"/>
      <w:proofErr w:type="gramEnd"/>
      <w:r w:rsidR="004308A2" w:rsidRPr="00A61045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A</w:t>
      </w:r>
      <w:r w:rsidR="004308A2" w:rsidRPr="00A61045">
        <w:rPr>
          <w:rFonts w:ascii="Times New Roman" w:hAnsi="Times New Roman" w:cs="Times New Roman"/>
        </w:rPr>
        <w:t>c</w:t>
      </w:r>
      <w:proofErr w:type="spellEnd"/>
      <w:r w:rsidR="004308A2" w:rsidRPr="00A61045">
        <w:rPr>
          <w:rFonts w:ascii="Times New Roman" w:hAnsi="Times New Roman" w:cs="Times New Roman"/>
        </w:rPr>
        <w:t>)</w:t>
      </w:r>
      <w:r w:rsidR="004308A2" w:rsidRPr="00A61045">
        <w:rPr>
          <w:rFonts w:ascii="Times New Roman" w:hAnsi="Times New Roman" w:cs="Times New Roman"/>
          <w:vertAlign w:val="subscript"/>
        </w:rPr>
        <w:t>2</w:t>
      </w:r>
      <w:r w:rsidR="004308A2" w:rsidRPr="00A61045">
        <w:rPr>
          <w:rFonts w:ascii="Times New Roman" w:hAnsi="Times New Roman" w:cs="Times New Roman"/>
        </w:rPr>
        <w:t>, 10 min</w:t>
      </w:r>
      <w:r w:rsidR="007364D1" w:rsidRPr="00A61045">
        <w:rPr>
          <w:rFonts w:ascii="Times New Roman" w:hAnsi="Times New Roman" w:cs="Times New Roman"/>
        </w:rPr>
        <w:t>;</w:t>
      </w:r>
      <w:r w:rsidR="002D05F3" w:rsidRPr="00A61045">
        <w:rPr>
          <w:rFonts w:ascii="Times New Roman" w:hAnsi="Times New Roman" w:cs="Times New Roman"/>
        </w:rPr>
        <w:t xml:space="preserve"> </w:t>
      </w:r>
      <w:r w:rsidR="004308A2" w:rsidRPr="00A61045">
        <w:rPr>
          <w:rFonts w:ascii="Times New Roman" w:hAnsi="Times New Roman" w:cs="Times New Roman"/>
        </w:rPr>
        <w:t>Zn</w:t>
      </w:r>
      <w:r w:rsidR="004308A2" w:rsidRPr="00A61045">
        <w:rPr>
          <w:rFonts w:ascii="Times New Roman" w:hAnsi="Times New Roman" w:cs="Times New Roman"/>
          <w:vertAlign w:val="superscript"/>
        </w:rPr>
        <w:t>2+</w:t>
      </w:r>
      <w:r w:rsidR="004308A2" w:rsidRPr="00A61045">
        <w:rPr>
          <w:rFonts w:ascii="Times New Roman" w:hAnsi="Times New Roman" w:cs="Times New Roman"/>
        </w:rPr>
        <w:t>: 2.5 mM ZnCl</w:t>
      </w:r>
      <w:r w:rsidR="004308A2" w:rsidRPr="00A61045">
        <w:rPr>
          <w:rFonts w:ascii="Times New Roman" w:hAnsi="Times New Roman" w:cs="Times New Roman"/>
          <w:vertAlign w:val="subscript"/>
        </w:rPr>
        <w:t>2</w:t>
      </w:r>
      <w:r w:rsidR="004308A2" w:rsidRPr="00A61045">
        <w:rPr>
          <w:rFonts w:ascii="Times New Roman" w:hAnsi="Times New Roman" w:cs="Times New Roman"/>
        </w:rPr>
        <w:t>, 20 min</w:t>
      </w:r>
      <w:r w:rsidR="007364D1" w:rsidRPr="00A61045">
        <w:rPr>
          <w:rFonts w:ascii="Times New Roman" w:hAnsi="Times New Roman" w:cs="Times New Roman"/>
        </w:rPr>
        <w:t>;</w:t>
      </w:r>
      <w:r w:rsidR="004308A2" w:rsidRPr="00A61045">
        <w:rPr>
          <w:rFonts w:ascii="Times New Roman" w:hAnsi="Times New Roman" w:cs="Times New Roman"/>
        </w:rPr>
        <w:t xml:space="preserve"> Mg</w:t>
      </w:r>
      <w:r w:rsidR="004308A2" w:rsidRPr="00A61045">
        <w:rPr>
          <w:rFonts w:ascii="Times New Roman" w:hAnsi="Times New Roman" w:cs="Times New Roman"/>
          <w:vertAlign w:val="superscript"/>
        </w:rPr>
        <w:t>2+</w:t>
      </w:r>
      <w:r w:rsidR="004308A2" w:rsidRPr="00A61045">
        <w:rPr>
          <w:rFonts w:ascii="Times New Roman" w:hAnsi="Times New Roman" w:cs="Times New Roman"/>
        </w:rPr>
        <w:t>: 2.5 mM MgCl</w:t>
      </w:r>
      <w:r w:rsidR="004308A2" w:rsidRPr="00A61045">
        <w:rPr>
          <w:rFonts w:ascii="Times New Roman" w:hAnsi="Times New Roman" w:cs="Times New Roman"/>
          <w:vertAlign w:val="subscript"/>
        </w:rPr>
        <w:t>2</w:t>
      </w:r>
      <w:r w:rsidR="004308A2" w:rsidRPr="00A61045">
        <w:rPr>
          <w:rFonts w:ascii="Times New Roman" w:hAnsi="Times New Roman" w:cs="Times New Roman"/>
        </w:rPr>
        <w:t>, 60 min).</w:t>
      </w:r>
    </w:p>
    <w:p w14:paraId="5B2D68EB" w14:textId="77777777" w:rsidR="00764783" w:rsidRPr="000C0752" w:rsidRDefault="00764783" w:rsidP="00A17E0A">
      <w:pPr>
        <w:rPr>
          <w:rFonts w:ascii="Times New Roman" w:hAnsi="Times New Roman" w:cs="Times New Roman"/>
        </w:rPr>
      </w:pPr>
    </w:p>
    <w:p w14:paraId="781EE2CC" w14:textId="645F0332" w:rsidR="00897EEC" w:rsidRPr="000C0752" w:rsidRDefault="000F4FC1" w:rsidP="00A17E0A">
      <w:pPr>
        <w:jc w:val="center"/>
        <w:rPr>
          <w:rFonts w:ascii="Times New Roman" w:hAnsi="Times New Roman" w:cs="Times New Roman"/>
        </w:rPr>
      </w:pPr>
      <w:r w:rsidRPr="000F4FC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0A7333" wp14:editId="0B1B9E41">
            <wp:extent cx="3548743" cy="2731664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27274" cy="2792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AA1C8" w14:textId="5E8ECE38" w:rsidR="008E75C4" w:rsidRDefault="00000000" w:rsidP="00A17E0A">
      <w:pPr>
        <w:rPr>
          <w:rFonts w:ascii="Times New Roman" w:hAnsi="Times New Roman" w:cs="Times New Roman"/>
        </w:rPr>
      </w:pPr>
      <w:r w:rsidRPr="001877F0">
        <w:rPr>
          <w:rFonts w:ascii="Times New Roman" w:hAnsi="Times New Roman" w:cs="Times New Roman"/>
          <w:b/>
        </w:rPr>
        <w:t>Supplementary Fi</w:t>
      </w:r>
      <w:r w:rsidR="00BE2839" w:rsidRPr="001877F0">
        <w:rPr>
          <w:rFonts w:ascii="Times New Roman" w:hAnsi="Times New Roman" w:cs="Times New Roman"/>
          <w:b/>
        </w:rPr>
        <w:t>g</w:t>
      </w:r>
      <w:r w:rsidR="007364D1" w:rsidRPr="001877F0">
        <w:rPr>
          <w:rFonts w:ascii="Times New Roman" w:hAnsi="Times New Roman" w:cs="Times New Roman"/>
          <w:b/>
        </w:rPr>
        <w:t>.</w:t>
      </w:r>
      <w:r w:rsidRPr="001877F0">
        <w:rPr>
          <w:rFonts w:ascii="Times New Roman" w:hAnsi="Times New Roman" w:cs="Times New Roman"/>
          <w:b/>
        </w:rPr>
        <w:t xml:space="preserve"> </w:t>
      </w:r>
      <w:r w:rsidR="00A46A44" w:rsidRPr="001877F0">
        <w:rPr>
          <w:rFonts w:ascii="Times New Roman" w:hAnsi="Times New Roman" w:cs="Times New Roman"/>
          <w:b/>
        </w:rPr>
        <w:t>3</w:t>
      </w:r>
      <w:r w:rsidR="00BE2839" w:rsidRPr="001877F0">
        <w:rPr>
          <w:rFonts w:ascii="Times New Roman" w:hAnsi="Times New Roman" w:cs="Times New Roman"/>
          <w:b/>
        </w:rPr>
        <w:t>.</w:t>
      </w:r>
      <w:r w:rsidR="00007DA2" w:rsidRPr="000C0752">
        <w:rPr>
          <w:rFonts w:ascii="Times New Roman" w:hAnsi="Times New Roman" w:cs="Times New Roman"/>
        </w:rPr>
        <w:t xml:space="preserve"> </w:t>
      </w:r>
      <w:r w:rsidR="008E75C4" w:rsidRPr="001877F0">
        <w:rPr>
          <w:rFonts w:ascii="Times New Roman" w:hAnsi="Times New Roman" w:cs="Times New Roman"/>
          <w:b/>
          <w:bCs/>
        </w:rPr>
        <w:t>T</w:t>
      </w:r>
      <w:r w:rsidR="00527BDD" w:rsidRPr="001877F0">
        <w:rPr>
          <w:rFonts w:ascii="Times New Roman" w:hAnsi="Times New Roman" w:cs="Times New Roman"/>
          <w:b/>
          <w:bCs/>
        </w:rPr>
        <w:t xml:space="preserve">he </w:t>
      </w:r>
      <w:r w:rsidR="00110D95" w:rsidRPr="001877F0">
        <w:rPr>
          <w:rFonts w:ascii="Times New Roman" w:hAnsi="Times New Roman" w:cs="Times New Roman"/>
          <w:b/>
          <w:bCs/>
        </w:rPr>
        <w:t xml:space="preserve">connection </w:t>
      </w:r>
      <w:r w:rsidR="00527BDD" w:rsidRPr="001877F0">
        <w:rPr>
          <w:rFonts w:ascii="Times New Roman" w:hAnsi="Times New Roman" w:cs="Times New Roman"/>
          <w:b/>
          <w:bCs/>
        </w:rPr>
        <w:t>between cleavage activity and binding affinity</w:t>
      </w:r>
      <w:r w:rsidR="00A15147" w:rsidRPr="001877F0">
        <w:rPr>
          <w:rFonts w:ascii="Times New Roman" w:hAnsi="Times New Roman" w:cs="Times New Roman"/>
          <w:b/>
          <w:bCs/>
        </w:rPr>
        <w:t xml:space="preserve"> </w:t>
      </w:r>
      <w:r w:rsidR="008E75C4" w:rsidRPr="001877F0">
        <w:rPr>
          <w:rFonts w:ascii="Times New Roman" w:hAnsi="Times New Roman" w:cs="Times New Roman"/>
          <w:b/>
          <w:bCs/>
        </w:rPr>
        <w:t>in case of the RNA substrates</w:t>
      </w:r>
      <w:r w:rsidR="0002308F" w:rsidRPr="001877F0">
        <w:rPr>
          <w:rFonts w:ascii="Times New Roman" w:hAnsi="Times New Roman" w:cs="Times New Roman"/>
          <w:b/>
          <w:bCs/>
        </w:rPr>
        <w:t>.</w:t>
      </w:r>
      <w:r w:rsidR="0002308F" w:rsidRPr="000C0752">
        <w:rPr>
          <w:rFonts w:ascii="Times New Roman" w:hAnsi="Times New Roman" w:cs="Times New Roman"/>
        </w:rPr>
        <w:t xml:space="preserve"> </w:t>
      </w:r>
    </w:p>
    <w:p w14:paraId="53EFADBC" w14:textId="67DEC599" w:rsidR="00A66BE1" w:rsidRPr="000C0752" w:rsidRDefault="00000000" w:rsidP="00A17E0A">
      <w:pPr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>E</w:t>
      </w:r>
      <w:r w:rsidR="00CC7D90" w:rsidRPr="000C0752">
        <w:rPr>
          <w:rFonts w:ascii="Times New Roman" w:hAnsi="Times New Roman" w:cs="Times New Roman"/>
        </w:rPr>
        <w:t xml:space="preserve">ffect of the modification and the length </w:t>
      </w:r>
      <w:r w:rsidR="00110D95" w:rsidRPr="000C0752">
        <w:rPr>
          <w:rFonts w:ascii="Times New Roman" w:hAnsi="Times New Roman" w:cs="Times New Roman"/>
        </w:rPr>
        <w:t xml:space="preserve">on </w:t>
      </w:r>
      <w:r w:rsidR="00CC7D90" w:rsidRPr="000C0752">
        <w:rPr>
          <w:rFonts w:ascii="Times New Roman" w:hAnsi="Times New Roman" w:cs="Times New Roman"/>
        </w:rPr>
        <w:t>the cleavage activity</w:t>
      </w:r>
      <w:r w:rsidRPr="000C0752">
        <w:rPr>
          <w:rFonts w:ascii="Times New Roman" w:hAnsi="Times New Roman" w:cs="Times New Roman"/>
        </w:rPr>
        <w:t xml:space="preserve"> </w:t>
      </w:r>
      <w:r w:rsidR="00110D95" w:rsidRPr="000C0752">
        <w:rPr>
          <w:rFonts w:ascii="Times New Roman" w:hAnsi="Times New Roman" w:cs="Times New Roman"/>
        </w:rPr>
        <w:t xml:space="preserve">is </w:t>
      </w:r>
      <w:r w:rsidRPr="000C0752">
        <w:rPr>
          <w:rFonts w:ascii="Times New Roman" w:hAnsi="Times New Roman" w:cs="Times New Roman"/>
        </w:rPr>
        <w:t>shown</w:t>
      </w:r>
      <w:r w:rsidR="00CC7D90" w:rsidRPr="000C0752">
        <w:rPr>
          <w:rFonts w:ascii="Times New Roman" w:hAnsi="Times New Roman" w:cs="Times New Roman"/>
        </w:rPr>
        <w:t xml:space="preserve"> </w:t>
      </w:r>
      <w:r w:rsidR="00110D95" w:rsidRPr="000C0752">
        <w:rPr>
          <w:rFonts w:ascii="Times New Roman" w:hAnsi="Times New Roman" w:cs="Times New Roman"/>
        </w:rPr>
        <w:t xml:space="preserve">for </w:t>
      </w:r>
      <w:r w:rsidR="00CC7D90" w:rsidRPr="000C0752">
        <w:rPr>
          <w:rFonts w:ascii="Times New Roman" w:hAnsi="Times New Roman" w:cs="Times New Roman"/>
        </w:rPr>
        <w:t>RNA substrates</w:t>
      </w:r>
      <w:r w:rsidR="00A15147" w:rsidRPr="000C0752">
        <w:rPr>
          <w:rFonts w:ascii="Times New Roman" w:hAnsi="Times New Roman" w:cs="Times New Roman"/>
        </w:rPr>
        <w:t xml:space="preserve"> (green bar)</w:t>
      </w:r>
      <w:r w:rsidR="008E75C4">
        <w:rPr>
          <w:rFonts w:ascii="Times New Roman" w:hAnsi="Times New Roman" w:cs="Times New Roman"/>
        </w:rPr>
        <w:t>, and binding affinities (</w:t>
      </w:r>
      <w:r w:rsidR="008E75C4" w:rsidRPr="001877F0">
        <w:rPr>
          <w:rFonts w:ascii="Times New Roman" w:hAnsi="Times New Roman" w:cs="Times New Roman"/>
          <w:i/>
          <w:iCs/>
        </w:rPr>
        <w:t>T</w:t>
      </w:r>
      <w:r w:rsidR="008E75C4" w:rsidRPr="001877F0">
        <w:rPr>
          <w:rFonts w:ascii="Times New Roman" w:hAnsi="Times New Roman" w:cs="Times New Roman"/>
          <w:vertAlign w:val="subscript"/>
        </w:rPr>
        <w:t>m</w:t>
      </w:r>
      <w:r w:rsidR="008E75C4">
        <w:rPr>
          <w:rFonts w:ascii="Times New Roman" w:hAnsi="Times New Roman" w:cs="Times New Roman"/>
        </w:rPr>
        <w:t xml:space="preserve"> values) </w:t>
      </w:r>
      <w:r w:rsidR="00A61045">
        <w:rPr>
          <w:rFonts w:ascii="Times New Roman" w:hAnsi="Times New Roman" w:cs="Times New Roman"/>
        </w:rPr>
        <w:t>were</w:t>
      </w:r>
      <w:r w:rsidR="00A61045" w:rsidRPr="000C0752">
        <w:rPr>
          <w:rFonts w:ascii="Times New Roman" w:hAnsi="Times New Roman" w:cs="Times New Roman"/>
        </w:rPr>
        <w:t xml:space="preserve"> </w:t>
      </w:r>
      <w:r w:rsidR="00A61045">
        <w:rPr>
          <w:rFonts w:ascii="Times New Roman" w:hAnsi="Times New Roman" w:cs="Times New Roman"/>
        </w:rPr>
        <w:t>shown</w:t>
      </w:r>
      <w:r w:rsidR="008E75C4">
        <w:rPr>
          <w:rFonts w:ascii="Times New Roman" w:hAnsi="Times New Roman" w:cs="Times New Roman"/>
        </w:rPr>
        <w:t xml:space="preserve"> in purple circle. </w:t>
      </w:r>
      <w:r w:rsidR="003C2D6F" w:rsidRPr="000C0752">
        <w:rPr>
          <w:rFonts w:ascii="Times New Roman" w:hAnsi="Times New Roman" w:cs="Times New Roman"/>
        </w:rPr>
        <w:t xml:space="preserve">In </w:t>
      </w:r>
      <w:r w:rsidR="00110D95" w:rsidRPr="000C0752">
        <w:rPr>
          <w:rFonts w:ascii="Times New Roman" w:hAnsi="Times New Roman" w:cs="Times New Roman"/>
        </w:rPr>
        <w:t xml:space="preserve">the </w:t>
      </w:r>
      <w:r w:rsidR="003C2D6F" w:rsidRPr="000C0752">
        <w:rPr>
          <w:rFonts w:ascii="Times New Roman" w:hAnsi="Times New Roman" w:cs="Times New Roman"/>
        </w:rPr>
        <w:t xml:space="preserve">case of </w:t>
      </w:r>
      <w:r w:rsidR="00110D95" w:rsidRPr="000C0752">
        <w:rPr>
          <w:rFonts w:ascii="Times New Roman" w:hAnsi="Times New Roman" w:cs="Times New Roman"/>
        </w:rPr>
        <w:t>LNA modifications without PS</w:t>
      </w:r>
      <w:r w:rsidR="004236D6">
        <w:rPr>
          <w:rFonts w:ascii="Times New Roman" w:hAnsi="Times New Roman" w:cs="Times New Roman"/>
        </w:rPr>
        <w:t xml:space="preserve"> (Ln-0)</w:t>
      </w:r>
      <w:r w:rsidR="003C2D6F" w:rsidRPr="000C0752">
        <w:rPr>
          <w:rFonts w:ascii="Times New Roman" w:hAnsi="Times New Roman" w:cs="Times New Roman"/>
        </w:rPr>
        <w:t>, the cleavage activity was just a reference value because of its insufficient dissociation of duplex</w:t>
      </w:r>
      <w:r w:rsidR="00110D95" w:rsidRPr="000C0752">
        <w:rPr>
          <w:rFonts w:ascii="Times New Roman" w:hAnsi="Times New Roman" w:cs="Times New Roman"/>
        </w:rPr>
        <w:t>es</w:t>
      </w:r>
      <w:r w:rsidR="003C2D6F" w:rsidRPr="000C0752">
        <w:rPr>
          <w:rFonts w:ascii="Times New Roman" w:hAnsi="Times New Roman" w:cs="Times New Roman"/>
        </w:rPr>
        <w:t>.</w:t>
      </w:r>
      <w:r w:rsidRPr="000C0752">
        <w:rPr>
          <w:rFonts w:ascii="Times New Roman" w:hAnsi="Times New Roman" w:cs="Times New Roman"/>
        </w:rPr>
        <w:t xml:space="preserve"> Cleavage reaction condition</w:t>
      </w:r>
      <w:r w:rsidR="00110D95" w:rsidRPr="000C0752">
        <w:rPr>
          <w:rFonts w:ascii="Times New Roman" w:hAnsi="Times New Roman" w:cs="Times New Roman"/>
        </w:rPr>
        <w:t>s</w:t>
      </w:r>
      <w:r w:rsidRPr="000C0752">
        <w:rPr>
          <w:rFonts w:ascii="Times New Roman" w:hAnsi="Times New Roman" w:cs="Times New Roman"/>
        </w:rPr>
        <w:t xml:space="preserve">: 0.025 </w:t>
      </w:r>
      <w:r w:rsidRPr="004A48F1">
        <w:rPr>
          <w:rFonts w:ascii="Symbol" w:hAnsi="Symbol" w:cs="Times New Roman"/>
        </w:rPr>
        <w:t>m</w:t>
      </w:r>
      <w:r w:rsidRPr="000C0752">
        <w:rPr>
          <w:rFonts w:ascii="Times New Roman" w:hAnsi="Times New Roman" w:cs="Times New Roman"/>
        </w:rPr>
        <w:t xml:space="preserve">M </w:t>
      </w:r>
      <w:proofErr w:type="spellStart"/>
      <w:r w:rsidRPr="000C0752">
        <w:rPr>
          <w:rFonts w:ascii="Times New Roman" w:hAnsi="Times New Roman" w:cs="Times New Roman"/>
        </w:rPr>
        <w:t>DNAzyme</w:t>
      </w:r>
      <w:proofErr w:type="spellEnd"/>
      <w:r w:rsidRPr="000C0752">
        <w:rPr>
          <w:rFonts w:ascii="Times New Roman" w:hAnsi="Times New Roman" w:cs="Times New Roman"/>
        </w:rPr>
        <w:t xml:space="preserve">, 0.1 </w:t>
      </w:r>
      <w:r w:rsidRPr="004A48F1">
        <w:rPr>
          <w:rFonts w:ascii="Symbol" w:hAnsi="Symbol" w:cs="Times New Roman"/>
        </w:rPr>
        <w:t>m</w:t>
      </w:r>
      <w:r w:rsidRPr="000C0752">
        <w:rPr>
          <w:rFonts w:ascii="Times New Roman" w:hAnsi="Times New Roman" w:cs="Times New Roman"/>
        </w:rPr>
        <w:t>M RNA substrate in 100 mM HEPES buffer (pH</w:t>
      </w:r>
      <w:r w:rsidR="00A15147"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</w:rPr>
        <w:t>7.3) with 2.5 mM MgCl</w:t>
      </w:r>
      <w:r w:rsidRPr="000C0752">
        <w:rPr>
          <w:rFonts w:ascii="Times New Roman" w:hAnsi="Times New Roman" w:cs="Times New Roman"/>
          <w:vertAlign w:val="subscript"/>
        </w:rPr>
        <w:t>2</w:t>
      </w:r>
      <w:r w:rsidRPr="000C0752">
        <w:rPr>
          <w:rFonts w:ascii="Times New Roman" w:hAnsi="Times New Roman" w:cs="Times New Roman"/>
        </w:rPr>
        <w:t xml:space="preserve">, 400 mM </w:t>
      </w:r>
      <w:proofErr w:type="spellStart"/>
      <w:r w:rsidRPr="000C0752">
        <w:rPr>
          <w:rFonts w:ascii="Times New Roman" w:hAnsi="Times New Roman" w:cs="Times New Roman"/>
        </w:rPr>
        <w:t>KCl</w:t>
      </w:r>
      <w:proofErr w:type="spellEnd"/>
      <w:r w:rsidRPr="000C0752">
        <w:rPr>
          <w:rFonts w:ascii="Times New Roman" w:hAnsi="Times New Roman" w:cs="Times New Roman"/>
        </w:rPr>
        <w:t xml:space="preserve"> and 100 mM</w:t>
      </w:r>
      <w:r w:rsidR="006417BB">
        <w:rPr>
          <w:rFonts w:ascii="Times New Roman" w:hAnsi="Times New Roman" w:cs="Times New Roman"/>
        </w:rPr>
        <w:t xml:space="preserve"> of NaCl</w:t>
      </w:r>
      <w:r w:rsidRPr="000C0752">
        <w:rPr>
          <w:rFonts w:ascii="Times New Roman" w:hAnsi="Times New Roman" w:cs="Times New Roman"/>
        </w:rPr>
        <w:t xml:space="preserve">. The solution was incubated for 60 min at 37 </w:t>
      </w:r>
      <w:r w:rsidR="00110D95" w:rsidRPr="000C0752">
        <w:rPr>
          <w:rFonts w:ascii="Times New Roman" w:hAnsi="Times New Roman" w:cs="Times New Roman"/>
        </w:rPr>
        <w:t>℃</w:t>
      </w:r>
      <w:r w:rsidRPr="000C0752">
        <w:rPr>
          <w:rFonts w:ascii="Times New Roman" w:hAnsi="Times New Roman" w:cs="Times New Roman"/>
        </w:rPr>
        <w:t>.</w:t>
      </w:r>
    </w:p>
    <w:p w14:paraId="2CE8E86E" w14:textId="77777777" w:rsidR="00897EEC" w:rsidRPr="000C0752" w:rsidRDefault="00897EEC" w:rsidP="00A17E0A">
      <w:pPr>
        <w:rPr>
          <w:rFonts w:ascii="Times New Roman" w:hAnsi="Times New Roman" w:cs="Times New Roman"/>
        </w:rPr>
      </w:pPr>
    </w:p>
    <w:p w14:paraId="7E298359" w14:textId="77777777" w:rsidR="00CC7D90" w:rsidRPr="000C0752" w:rsidRDefault="00CC7D90" w:rsidP="00A17E0A">
      <w:pPr>
        <w:rPr>
          <w:rFonts w:ascii="Times New Roman" w:hAnsi="Times New Roman" w:cs="Times New Roman"/>
        </w:rPr>
      </w:pPr>
    </w:p>
    <w:p w14:paraId="19A0E0CD" w14:textId="77777777" w:rsidR="003B711C" w:rsidRPr="000C0752" w:rsidRDefault="003B711C" w:rsidP="00A17E0A">
      <w:pPr>
        <w:rPr>
          <w:rFonts w:ascii="Times New Roman" w:hAnsi="Times New Roman" w:cs="Times New Roman"/>
        </w:rPr>
      </w:pPr>
    </w:p>
    <w:p w14:paraId="4BDCC880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7004C0E5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01690EB3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3665A618" w14:textId="77777777" w:rsidR="008F79E6" w:rsidRPr="000C0752" w:rsidRDefault="008F79E6" w:rsidP="00A17E0A">
      <w:pPr>
        <w:rPr>
          <w:rFonts w:ascii="Times New Roman" w:hAnsi="Times New Roman" w:cs="Times New Roman"/>
        </w:rPr>
      </w:pPr>
    </w:p>
    <w:p w14:paraId="74A1C1FB" w14:textId="77777777" w:rsidR="00A46A44" w:rsidRPr="000C0752" w:rsidRDefault="00A46A44" w:rsidP="00A17E0A">
      <w:pPr>
        <w:rPr>
          <w:rFonts w:ascii="Times New Roman" w:hAnsi="Times New Roman" w:cs="Times New Roman"/>
        </w:rPr>
      </w:pPr>
    </w:p>
    <w:p w14:paraId="7C9BA8A0" w14:textId="77777777" w:rsidR="00A46A44" w:rsidRPr="000C0752" w:rsidRDefault="00A46A44" w:rsidP="00A17E0A">
      <w:pPr>
        <w:rPr>
          <w:rFonts w:ascii="Times New Roman" w:hAnsi="Times New Roman" w:cs="Times New Roman"/>
        </w:rPr>
      </w:pPr>
    </w:p>
    <w:p w14:paraId="7AA0F86F" w14:textId="77777777" w:rsidR="00A46A44" w:rsidRPr="000C0752" w:rsidRDefault="00A46A44" w:rsidP="00A17E0A">
      <w:pPr>
        <w:rPr>
          <w:rFonts w:ascii="Times New Roman" w:hAnsi="Times New Roman" w:cs="Times New Roman"/>
        </w:rPr>
      </w:pPr>
    </w:p>
    <w:p w14:paraId="0C67B356" w14:textId="77777777" w:rsidR="00A46A44" w:rsidRPr="000C0752" w:rsidRDefault="00A46A44" w:rsidP="00A17E0A">
      <w:pPr>
        <w:rPr>
          <w:rFonts w:ascii="Times New Roman" w:hAnsi="Times New Roman" w:cs="Times New Roman"/>
        </w:rPr>
      </w:pPr>
    </w:p>
    <w:p w14:paraId="0157AB36" w14:textId="77777777" w:rsidR="00A46A44" w:rsidRPr="000C0752" w:rsidRDefault="00A46A44" w:rsidP="00A17E0A">
      <w:pPr>
        <w:rPr>
          <w:rFonts w:ascii="Times New Roman" w:hAnsi="Times New Roman" w:cs="Times New Roman"/>
        </w:rPr>
      </w:pPr>
    </w:p>
    <w:p w14:paraId="1B4FD63D" w14:textId="77777777" w:rsidR="00A46A44" w:rsidRPr="000C0752" w:rsidRDefault="00A46A44" w:rsidP="00A17E0A">
      <w:pPr>
        <w:rPr>
          <w:rFonts w:ascii="Times New Roman" w:hAnsi="Times New Roman" w:cs="Times New Roman"/>
        </w:rPr>
      </w:pPr>
    </w:p>
    <w:p w14:paraId="60DAAEA9" w14:textId="77777777" w:rsidR="00AC6E09" w:rsidRPr="000C0752" w:rsidRDefault="00AC6E09" w:rsidP="00A17E0A">
      <w:pPr>
        <w:rPr>
          <w:rFonts w:ascii="Times New Roman" w:hAnsi="Times New Roman" w:cs="Times New Roman"/>
        </w:rPr>
      </w:pPr>
    </w:p>
    <w:p w14:paraId="406B8032" w14:textId="77777777" w:rsidR="00AC6E09" w:rsidRPr="000C0752" w:rsidRDefault="00AC6E09" w:rsidP="00A17E0A">
      <w:pPr>
        <w:rPr>
          <w:rFonts w:ascii="Times New Roman" w:hAnsi="Times New Roman" w:cs="Times New Roman"/>
        </w:rPr>
      </w:pPr>
    </w:p>
    <w:p w14:paraId="7721C472" w14:textId="77777777" w:rsidR="00AC6E09" w:rsidRPr="000C0752" w:rsidRDefault="00000000" w:rsidP="00A17E0A">
      <w:pPr>
        <w:jc w:val="center"/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3BD3D23F" wp14:editId="1D473C4A">
            <wp:extent cx="3499168" cy="4040372"/>
            <wp:effectExtent l="0" t="0" r="0" b="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25983" cy="407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49236" w14:textId="63B54ECC" w:rsidR="006417BB" w:rsidRDefault="00000000" w:rsidP="00A17E0A">
      <w:pPr>
        <w:rPr>
          <w:rFonts w:ascii="Times New Roman" w:hAnsi="Times New Roman" w:cs="Times New Roman"/>
        </w:rPr>
      </w:pPr>
      <w:r w:rsidRPr="001877F0">
        <w:rPr>
          <w:rFonts w:ascii="Times New Roman" w:hAnsi="Times New Roman" w:cs="Times New Roman"/>
          <w:b/>
        </w:rPr>
        <w:t>Supplementary Fig</w:t>
      </w:r>
      <w:r w:rsidR="00110D95" w:rsidRPr="001877F0">
        <w:rPr>
          <w:rFonts w:ascii="Times New Roman" w:hAnsi="Times New Roman" w:cs="Times New Roman"/>
          <w:b/>
        </w:rPr>
        <w:t>.</w:t>
      </w:r>
      <w:r w:rsidRPr="001877F0">
        <w:rPr>
          <w:rFonts w:ascii="Times New Roman" w:hAnsi="Times New Roman" w:cs="Times New Roman"/>
          <w:b/>
        </w:rPr>
        <w:t xml:space="preserve"> </w:t>
      </w:r>
      <w:r w:rsidR="00A46A44" w:rsidRPr="001877F0">
        <w:rPr>
          <w:rFonts w:ascii="Times New Roman" w:hAnsi="Times New Roman" w:cs="Times New Roman"/>
          <w:b/>
        </w:rPr>
        <w:t>4</w:t>
      </w:r>
      <w:r w:rsidR="00BE2839" w:rsidRPr="001877F0">
        <w:rPr>
          <w:rFonts w:ascii="Times New Roman" w:hAnsi="Times New Roman" w:cs="Times New Roman"/>
          <w:b/>
        </w:rPr>
        <w:t>.</w:t>
      </w:r>
      <w:r w:rsidRPr="000C0752">
        <w:rPr>
          <w:rFonts w:ascii="Times New Roman" w:hAnsi="Times New Roman" w:cs="Times New Roman"/>
        </w:rPr>
        <w:t xml:space="preserve"> </w:t>
      </w:r>
      <w:r w:rsidRPr="001877F0">
        <w:rPr>
          <w:rFonts w:ascii="Times New Roman" w:hAnsi="Times New Roman" w:cs="Times New Roman"/>
          <w:b/>
          <w:bCs/>
        </w:rPr>
        <w:t xml:space="preserve">Expansion study of </w:t>
      </w:r>
      <w:r w:rsidR="00A15147" w:rsidRPr="001877F0">
        <w:rPr>
          <w:rFonts w:ascii="Times New Roman" w:hAnsi="Times New Roman" w:cs="Times New Roman"/>
          <w:b/>
          <w:bCs/>
        </w:rPr>
        <w:t>b</w:t>
      </w:r>
      <w:r w:rsidRPr="001877F0">
        <w:rPr>
          <w:rFonts w:ascii="Times New Roman" w:hAnsi="Times New Roman" w:cs="Times New Roman"/>
          <w:b/>
          <w:bCs/>
        </w:rPr>
        <w:t>iostability</w:t>
      </w:r>
      <w:r w:rsidR="00A15147" w:rsidRPr="001877F0">
        <w:rPr>
          <w:rFonts w:ascii="Times New Roman" w:hAnsi="Times New Roman" w:cs="Times New Roman"/>
          <w:b/>
          <w:bCs/>
        </w:rPr>
        <w:t xml:space="preserve"> in FBS</w:t>
      </w:r>
      <w:r w:rsidR="00110D95" w:rsidRPr="001877F0">
        <w:rPr>
          <w:rFonts w:ascii="Times New Roman" w:hAnsi="Times New Roman" w:cs="Times New Roman"/>
          <w:b/>
          <w:bCs/>
        </w:rPr>
        <w:t>.</w:t>
      </w:r>
      <w:r w:rsidRPr="001877F0">
        <w:rPr>
          <w:rFonts w:ascii="Times New Roman" w:hAnsi="Times New Roman" w:cs="Times New Roman"/>
          <w:b/>
          <w:bCs/>
        </w:rPr>
        <w:t xml:space="preserve"> </w:t>
      </w:r>
    </w:p>
    <w:p w14:paraId="657A31CA" w14:textId="09CA88B7" w:rsidR="00CC7D90" w:rsidRPr="000C0752" w:rsidRDefault="00A46A44" w:rsidP="00A17E0A">
      <w:pPr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 xml:space="preserve">a) </w:t>
      </w:r>
      <w:r w:rsidR="00A15147" w:rsidRPr="000C0752">
        <w:rPr>
          <w:rFonts w:ascii="Times New Roman" w:hAnsi="Times New Roman" w:cs="Times New Roman"/>
        </w:rPr>
        <w:t xml:space="preserve">The result of </w:t>
      </w:r>
      <w:r w:rsidR="0040357B" w:rsidRPr="000C0752">
        <w:rPr>
          <w:rFonts w:ascii="Times New Roman" w:hAnsi="Times New Roman" w:cs="Times New Roman"/>
        </w:rPr>
        <w:t xml:space="preserve">the </w:t>
      </w:r>
      <w:r w:rsidR="00A15147" w:rsidRPr="000C0752">
        <w:rPr>
          <w:rFonts w:ascii="Times New Roman" w:hAnsi="Times New Roman" w:cs="Times New Roman"/>
        </w:rPr>
        <w:t>b</w:t>
      </w:r>
      <w:r w:rsidRPr="000C0752">
        <w:rPr>
          <w:rFonts w:ascii="Times New Roman" w:hAnsi="Times New Roman" w:cs="Times New Roman"/>
        </w:rPr>
        <w:t>iostability assay</w:t>
      </w:r>
      <w:r w:rsidR="0040357B" w:rsidRPr="000C0752">
        <w:rPr>
          <w:rFonts w:ascii="Times New Roman" w:hAnsi="Times New Roman" w:cs="Times New Roman"/>
        </w:rPr>
        <w:t>s</w:t>
      </w:r>
      <w:r w:rsidR="00A15147" w:rsidRPr="000C0752">
        <w:rPr>
          <w:rFonts w:ascii="Times New Roman" w:hAnsi="Times New Roman" w:cs="Times New Roman"/>
        </w:rPr>
        <w:t xml:space="preserve"> </w:t>
      </w:r>
      <w:r w:rsidR="0040357B" w:rsidRPr="000C0752">
        <w:rPr>
          <w:rFonts w:ascii="Times New Roman" w:hAnsi="Times New Roman" w:cs="Times New Roman"/>
        </w:rPr>
        <w:t xml:space="preserve">for </w:t>
      </w:r>
      <w:r w:rsidR="00A15147" w:rsidRPr="000C0752">
        <w:rPr>
          <w:rFonts w:ascii="Times New Roman" w:hAnsi="Times New Roman" w:cs="Times New Roman"/>
        </w:rPr>
        <w:t>Dz1 and LP-0</w:t>
      </w:r>
      <w:r w:rsidRPr="000C0752">
        <w:rPr>
          <w:rFonts w:ascii="Times New Roman" w:hAnsi="Times New Roman" w:cs="Times New Roman"/>
        </w:rPr>
        <w:t>. Incubation time was prolonged to 6</w:t>
      </w:r>
      <w:r w:rsidR="00A15147"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</w:rPr>
        <w:t>h or 24</w:t>
      </w:r>
      <w:r w:rsidR="00A15147"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</w:rPr>
        <w:t xml:space="preserve">h in 50% FBS </w:t>
      </w:r>
      <w:r w:rsidR="0040357B" w:rsidRPr="000C0752">
        <w:rPr>
          <w:rFonts w:ascii="Times New Roman" w:hAnsi="Times New Roman" w:cs="Times New Roman"/>
        </w:rPr>
        <w:t xml:space="preserve">and </w:t>
      </w:r>
      <w:r w:rsidRPr="000C0752">
        <w:rPr>
          <w:rFonts w:ascii="Times New Roman" w:hAnsi="Times New Roman" w:cs="Times New Roman"/>
        </w:rPr>
        <w:t xml:space="preserve">DMEM </w:t>
      </w:r>
      <w:r w:rsidR="0040357B" w:rsidRPr="000C0752">
        <w:rPr>
          <w:rFonts w:ascii="Times New Roman" w:hAnsi="Times New Roman" w:cs="Times New Roman"/>
        </w:rPr>
        <w:t xml:space="preserve">solution </w:t>
      </w:r>
      <w:r w:rsidRPr="000C0752">
        <w:rPr>
          <w:rFonts w:ascii="Times New Roman" w:hAnsi="Times New Roman" w:cs="Times New Roman"/>
        </w:rPr>
        <w:t xml:space="preserve">at 37 </w:t>
      </w:r>
      <w:r w:rsidR="0040357B" w:rsidRPr="000C0752">
        <w:rPr>
          <w:rFonts w:ascii="Times New Roman" w:hAnsi="Times New Roman" w:cs="Times New Roman"/>
        </w:rPr>
        <w:t>℃</w:t>
      </w:r>
      <w:r w:rsidRPr="000C0752">
        <w:rPr>
          <w:rFonts w:ascii="Times New Roman" w:hAnsi="Times New Roman" w:cs="Times New Roman"/>
        </w:rPr>
        <w:t xml:space="preserve">. The samples were analyzed using urea-PAGE, followed by SYBR gold staining. b) </w:t>
      </w:r>
      <w:r w:rsidR="00A15147" w:rsidRPr="000C0752">
        <w:rPr>
          <w:rFonts w:ascii="Times New Roman" w:hAnsi="Times New Roman" w:cs="Times New Roman"/>
        </w:rPr>
        <w:t>The summary of t</w:t>
      </w:r>
      <w:r w:rsidRPr="000C0752">
        <w:rPr>
          <w:rFonts w:ascii="Times New Roman" w:hAnsi="Times New Roman" w:cs="Times New Roman"/>
        </w:rPr>
        <w:t>ime-dependen</w:t>
      </w:r>
      <w:r w:rsidR="00A15147" w:rsidRPr="000C0752">
        <w:rPr>
          <w:rFonts w:ascii="Times New Roman" w:hAnsi="Times New Roman" w:cs="Times New Roman"/>
        </w:rPr>
        <w:t xml:space="preserve">t </w:t>
      </w:r>
      <w:r w:rsidR="00BC24AD" w:rsidRPr="000C0752">
        <w:rPr>
          <w:rFonts w:ascii="Times New Roman" w:hAnsi="Times New Roman" w:cs="Times New Roman"/>
        </w:rPr>
        <w:t>biostability</w:t>
      </w:r>
      <w:r w:rsidR="00A15147" w:rsidRPr="000C0752">
        <w:rPr>
          <w:rFonts w:ascii="Times New Roman" w:hAnsi="Times New Roman" w:cs="Times New Roman"/>
        </w:rPr>
        <w:t xml:space="preserve"> in 50% PBS.</w:t>
      </w:r>
      <w:r w:rsidRPr="000C0752">
        <w:rPr>
          <w:rFonts w:ascii="Times New Roman" w:hAnsi="Times New Roman" w:cs="Times New Roman"/>
        </w:rPr>
        <w:t xml:space="preserve"> The ratio of the remaining Dz1 and LP-0 </w:t>
      </w:r>
      <w:r w:rsidR="00A15147" w:rsidRPr="000C0752">
        <w:rPr>
          <w:rFonts w:ascii="Times New Roman" w:hAnsi="Times New Roman" w:cs="Times New Roman"/>
        </w:rPr>
        <w:t>was plotted</w:t>
      </w:r>
      <w:r w:rsidRPr="000C0752">
        <w:rPr>
          <w:rFonts w:ascii="Times New Roman" w:hAnsi="Times New Roman" w:cs="Times New Roman"/>
        </w:rPr>
        <w:t xml:space="preserve">. The data were combined with that of Fig. 2e and Supplementary Fig. 4a. </w:t>
      </w:r>
      <w:r w:rsidR="00A15147" w:rsidRPr="000C0752">
        <w:rPr>
          <w:rFonts w:ascii="Times New Roman" w:hAnsi="Times New Roman" w:cs="Times New Roman"/>
        </w:rPr>
        <w:t xml:space="preserve">Dz1 </w:t>
      </w:r>
      <w:r w:rsidRPr="000C0752">
        <w:rPr>
          <w:rFonts w:ascii="Times New Roman" w:hAnsi="Times New Roman" w:cs="Times New Roman"/>
        </w:rPr>
        <w:t xml:space="preserve">had </w:t>
      </w:r>
      <w:r w:rsidR="00A15147" w:rsidRPr="000C0752">
        <w:rPr>
          <w:rFonts w:ascii="Times New Roman" w:hAnsi="Times New Roman" w:cs="Times New Roman"/>
        </w:rPr>
        <w:t>decomposed</w:t>
      </w:r>
      <w:r w:rsidR="00A15147" w:rsidRPr="000C0752">
        <w:rPr>
          <w:rFonts w:ascii="Times New Roman" w:hAnsi="Times New Roman" w:cs="Times New Roman" w:hint="eastAsia"/>
        </w:rPr>
        <w:t xml:space="preserve"> </w:t>
      </w:r>
      <w:r w:rsidR="00A15147" w:rsidRPr="000C0752">
        <w:rPr>
          <w:rFonts w:ascii="Times New Roman" w:hAnsi="Times New Roman" w:cs="Times New Roman"/>
        </w:rPr>
        <w:t>completely in 1 h</w:t>
      </w:r>
      <w:r w:rsidRPr="000C0752">
        <w:rPr>
          <w:rFonts w:ascii="Times New Roman" w:hAnsi="Times New Roman" w:cs="Times New Roman"/>
        </w:rPr>
        <w:t>,</w:t>
      </w:r>
      <w:r w:rsidR="00A15147" w:rsidRPr="000C0752">
        <w:rPr>
          <w:rFonts w:ascii="Times New Roman" w:hAnsi="Times New Roman" w:cs="Times New Roman"/>
        </w:rPr>
        <w:t xml:space="preserve"> whereas 30% of </w:t>
      </w:r>
      <w:r w:rsidRPr="000C0752">
        <w:rPr>
          <w:rFonts w:ascii="Times New Roman" w:hAnsi="Times New Roman" w:cs="Times New Roman"/>
        </w:rPr>
        <w:t xml:space="preserve">the </w:t>
      </w:r>
      <w:r w:rsidR="00A15147" w:rsidRPr="000C0752">
        <w:rPr>
          <w:rFonts w:ascii="Times New Roman" w:hAnsi="Times New Roman" w:cs="Times New Roman"/>
        </w:rPr>
        <w:t>LP-0 was remain</w:t>
      </w:r>
      <w:r w:rsidRPr="000C0752">
        <w:rPr>
          <w:rFonts w:ascii="Times New Roman" w:hAnsi="Times New Roman" w:cs="Times New Roman"/>
        </w:rPr>
        <w:t>ing</w:t>
      </w:r>
      <w:r w:rsidR="00A15147" w:rsidRPr="000C0752">
        <w:rPr>
          <w:rFonts w:ascii="Times New Roman" w:hAnsi="Times New Roman" w:cs="Times New Roman"/>
        </w:rPr>
        <w:t xml:space="preserve"> after 6 h.</w:t>
      </w:r>
    </w:p>
    <w:p w14:paraId="1BD4ED46" w14:textId="77777777" w:rsidR="00247F31" w:rsidRPr="000C0752" w:rsidRDefault="00247F31" w:rsidP="00A17E0A">
      <w:pPr>
        <w:rPr>
          <w:rFonts w:ascii="Times New Roman" w:hAnsi="Times New Roman" w:cs="Times New Roman"/>
        </w:rPr>
      </w:pPr>
    </w:p>
    <w:p w14:paraId="529F5691" w14:textId="77777777" w:rsidR="000B15A4" w:rsidRPr="001877F0" w:rsidRDefault="000B15A4" w:rsidP="00A17E0A">
      <w:pPr>
        <w:rPr>
          <w:rFonts w:ascii="Times New Roman" w:hAnsi="Times New Roman" w:cs="Times New Roman"/>
        </w:rPr>
      </w:pPr>
    </w:p>
    <w:p w14:paraId="45C8E519" w14:textId="79A71F0D" w:rsidR="000B15A4" w:rsidRPr="000C0752" w:rsidRDefault="000F4FC1" w:rsidP="00A17E0A">
      <w:pPr>
        <w:jc w:val="center"/>
        <w:rPr>
          <w:rFonts w:ascii="Times New Roman" w:hAnsi="Times New Roman" w:cs="Times New Roman"/>
        </w:rPr>
      </w:pPr>
      <w:r w:rsidRPr="000F4FC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5F3255" wp14:editId="7E85736C">
            <wp:extent cx="4098471" cy="3537486"/>
            <wp:effectExtent l="0" t="0" r="3810" b="635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59036" cy="3589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A4631" w14:textId="46D1572B" w:rsidR="006417BB" w:rsidRDefault="00000000" w:rsidP="00A17E0A">
      <w:pPr>
        <w:rPr>
          <w:rFonts w:ascii="Times New Roman" w:hAnsi="Times New Roman" w:cs="Times New Roman"/>
          <w:b/>
          <w:bCs/>
        </w:rPr>
      </w:pPr>
      <w:r w:rsidRPr="001877F0">
        <w:rPr>
          <w:rFonts w:ascii="Times New Roman" w:hAnsi="Times New Roman" w:cs="Times New Roman"/>
          <w:b/>
        </w:rPr>
        <w:t>Supplementary Fig.</w:t>
      </w:r>
      <w:r w:rsidR="0002308F" w:rsidRPr="001877F0">
        <w:rPr>
          <w:rFonts w:ascii="Times New Roman" w:hAnsi="Times New Roman" w:cs="Times New Roman"/>
          <w:b/>
        </w:rPr>
        <w:t xml:space="preserve"> </w:t>
      </w:r>
      <w:r w:rsidR="00A46A44" w:rsidRPr="001877F0">
        <w:rPr>
          <w:rFonts w:ascii="Times New Roman" w:hAnsi="Times New Roman" w:cs="Times New Roman"/>
          <w:b/>
        </w:rPr>
        <w:t>5</w:t>
      </w:r>
      <w:r w:rsidR="00BE2839" w:rsidRPr="001877F0">
        <w:rPr>
          <w:rFonts w:ascii="Times New Roman" w:hAnsi="Times New Roman" w:cs="Times New Roman"/>
          <w:b/>
        </w:rPr>
        <w:t>.</w:t>
      </w:r>
      <w:r w:rsidRPr="000C0752">
        <w:rPr>
          <w:rFonts w:ascii="Times New Roman" w:hAnsi="Times New Roman" w:cs="Times New Roman"/>
        </w:rPr>
        <w:t xml:space="preserve"> </w:t>
      </w:r>
      <w:r w:rsidRPr="001877F0">
        <w:rPr>
          <w:rFonts w:ascii="Times New Roman" w:hAnsi="Times New Roman" w:cs="Times New Roman"/>
          <w:b/>
          <w:bCs/>
          <w:i/>
        </w:rPr>
        <w:t>MALAT-1</w:t>
      </w:r>
      <w:r w:rsidRPr="001877F0">
        <w:rPr>
          <w:rFonts w:ascii="Times New Roman" w:hAnsi="Times New Roman" w:cs="Times New Roman"/>
          <w:b/>
          <w:bCs/>
        </w:rPr>
        <w:t xml:space="preserve"> cleavage assay </w:t>
      </w:r>
      <w:r w:rsidR="00DE2C38" w:rsidRPr="001877F0">
        <w:rPr>
          <w:rFonts w:ascii="Times New Roman" w:hAnsi="Times New Roman" w:cs="Times New Roman"/>
          <w:b/>
          <w:bCs/>
        </w:rPr>
        <w:t>using</w:t>
      </w:r>
      <w:r w:rsidR="001C2BF2" w:rsidRPr="001877F0">
        <w:rPr>
          <w:rFonts w:ascii="Times New Roman" w:hAnsi="Times New Roman" w:cs="Times New Roman"/>
          <w:b/>
          <w:bCs/>
        </w:rPr>
        <w:t xml:space="preserve"> urea-PAGE</w:t>
      </w:r>
      <w:r w:rsidRPr="001877F0">
        <w:rPr>
          <w:rFonts w:ascii="Times New Roman" w:hAnsi="Times New Roman" w:cs="Times New Roman"/>
          <w:b/>
          <w:bCs/>
        </w:rPr>
        <w:t>.</w:t>
      </w:r>
    </w:p>
    <w:p w14:paraId="4709C38D" w14:textId="2B2DEA00" w:rsidR="009F28EF" w:rsidRPr="000C0752" w:rsidRDefault="00000000" w:rsidP="00A17E0A">
      <w:pPr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 xml:space="preserve"> a) </w:t>
      </w:r>
      <w:r w:rsidR="001C2BF2" w:rsidRPr="006417BB">
        <w:rPr>
          <w:rFonts w:ascii="Times New Roman" w:hAnsi="Times New Roman" w:cs="Times New Roman"/>
          <w:i/>
        </w:rPr>
        <w:t>MALAT-1</w:t>
      </w:r>
      <w:r w:rsidRPr="000C0752">
        <w:rPr>
          <w:rFonts w:ascii="Times New Roman" w:hAnsi="Times New Roman" w:cs="Times New Roman"/>
        </w:rPr>
        <w:t xml:space="preserve"> partial sequence</w:t>
      </w:r>
      <w:r w:rsidR="001C2BF2" w:rsidRPr="000C0752">
        <w:rPr>
          <w:rFonts w:ascii="Times New Roman" w:hAnsi="Times New Roman" w:cs="Times New Roman"/>
        </w:rPr>
        <w:t xml:space="preserve"> was</w:t>
      </w:r>
      <w:r w:rsidRPr="000C0752">
        <w:rPr>
          <w:rFonts w:ascii="Times New Roman" w:hAnsi="Times New Roman" w:cs="Times New Roman"/>
        </w:rPr>
        <w:t xml:space="preserve"> used for the assay</w:t>
      </w:r>
      <w:r w:rsidR="001C2BF2" w:rsidRPr="000C0752">
        <w:rPr>
          <w:rFonts w:ascii="Times New Roman" w:hAnsi="Times New Roman" w:cs="Times New Roman"/>
        </w:rPr>
        <w:t xml:space="preserve"> (21</w:t>
      </w:r>
      <w:r w:rsidR="00BE2839" w:rsidRPr="000C0752">
        <w:rPr>
          <w:rFonts w:ascii="Times New Roman" w:hAnsi="Times New Roman" w:cs="Times New Roman"/>
        </w:rPr>
        <w:t xml:space="preserve"> </w:t>
      </w:r>
      <w:r w:rsidR="00DE2C38" w:rsidRPr="000C0752">
        <w:rPr>
          <w:rFonts w:ascii="Times New Roman" w:hAnsi="Times New Roman" w:cs="Times New Roman"/>
        </w:rPr>
        <w:t>nucleotides</w:t>
      </w:r>
      <w:r w:rsidR="001C2BF2" w:rsidRPr="000C0752">
        <w:rPr>
          <w:rFonts w:ascii="Times New Roman" w:hAnsi="Times New Roman" w:cs="Times New Roman"/>
        </w:rPr>
        <w:t>)</w:t>
      </w:r>
      <w:r w:rsidRPr="000C0752">
        <w:rPr>
          <w:rFonts w:ascii="Times New Roman" w:hAnsi="Times New Roman" w:cs="Times New Roman"/>
        </w:rPr>
        <w:t xml:space="preserve">. </w:t>
      </w:r>
      <w:r w:rsidR="00BE2839" w:rsidRPr="000C0752">
        <w:rPr>
          <w:rFonts w:ascii="Times New Roman" w:hAnsi="Times New Roman" w:cs="Times New Roman"/>
        </w:rPr>
        <w:t>Fluorescein isothiocyanate (</w:t>
      </w:r>
      <w:r w:rsidRPr="000C0752">
        <w:rPr>
          <w:rFonts w:ascii="Times New Roman" w:hAnsi="Times New Roman" w:cs="Times New Roman"/>
        </w:rPr>
        <w:t>FITC</w:t>
      </w:r>
      <w:r w:rsidR="00BE2839" w:rsidRPr="000C0752">
        <w:rPr>
          <w:rFonts w:ascii="Times New Roman" w:hAnsi="Times New Roman" w:cs="Times New Roman"/>
        </w:rPr>
        <w:t>)</w:t>
      </w:r>
      <w:r w:rsidRPr="000C0752">
        <w:rPr>
          <w:rFonts w:ascii="Times New Roman" w:hAnsi="Times New Roman" w:cs="Times New Roman"/>
        </w:rPr>
        <w:t xml:space="preserve"> was conjugated to</w:t>
      </w:r>
      <w:r w:rsidR="001C2BF2" w:rsidRPr="000C0752">
        <w:rPr>
          <w:rFonts w:ascii="Times New Roman" w:hAnsi="Times New Roman" w:cs="Times New Roman"/>
        </w:rPr>
        <w:t xml:space="preserve"> its</w:t>
      </w:r>
      <w:r w:rsidRPr="000C0752">
        <w:rPr>
          <w:rFonts w:ascii="Times New Roman" w:hAnsi="Times New Roman" w:cs="Times New Roman"/>
        </w:rPr>
        <w:t xml:space="preserve"> 5</w:t>
      </w:r>
      <w:r w:rsidR="00661B3A" w:rsidRPr="000C0752">
        <w:rPr>
          <w:rFonts w:ascii="Times New Roman" w:hAnsi="Times New Roman" w:cs="Times New Roman"/>
        </w:rPr>
        <w:t>′</w:t>
      </w:r>
      <w:r w:rsidRPr="000C0752">
        <w:rPr>
          <w:rFonts w:ascii="Times New Roman" w:hAnsi="Times New Roman" w:cs="Times New Roman"/>
        </w:rPr>
        <w:t xml:space="preserve"> end. Cleavage site </w:t>
      </w:r>
      <w:r w:rsidR="00DE2C38" w:rsidRPr="000C0752">
        <w:rPr>
          <w:rFonts w:ascii="Times New Roman" w:hAnsi="Times New Roman" w:cs="Times New Roman"/>
        </w:rPr>
        <w:t xml:space="preserve">is indicated </w:t>
      </w:r>
      <w:r w:rsidRPr="000C0752">
        <w:rPr>
          <w:rFonts w:ascii="Times New Roman" w:hAnsi="Times New Roman" w:cs="Times New Roman"/>
        </w:rPr>
        <w:t xml:space="preserve">in red. b) The result of </w:t>
      </w:r>
      <w:r w:rsidR="001C2BF2" w:rsidRPr="000C0752">
        <w:rPr>
          <w:rFonts w:ascii="Times New Roman" w:hAnsi="Times New Roman" w:cs="Times New Roman"/>
        </w:rPr>
        <w:t xml:space="preserve">the </w:t>
      </w:r>
      <w:r w:rsidRPr="000C0752">
        <w:rPr>
          <w:rFonts w:ascii="Times New Roman" w:hAnsi="Times New Roman" w:cs="Times New Roman"/>
        </w:rPr>
        <w:t xml:space="preserve">cleavage assay. </w:t>
      </w:r>
      <w:r w:rsidR="00141605" w:rsidRPr="000C0752">
        <w:rPr>
          <w:rFonts w:ascii="Times New Roman" w:hAnsi="Times New Roman" w:cs="Times New Roman"/>
        </w:rPr>
        <w:t>The binding arm</w:t>
      </w:r>
      <w:r w:rsidR="00CD014B">
        <w:rPr>
          <w:rFonts w:ascii="Times New Roman" w:hAnsi="Times New Roman" w:cs="Times New Roman"/>
        </w:rPr>
        <w:t xml:space="preserve"> was modified with LNA and PS bonds, and its</w:t>
      </w:r>
      <w:r w:rsidR="00141605" w:rsidRPr="000C0752">
        <w:rPr>
          <w:rFonts w:ascii="Times New Roman" w:hAnsi="Times New Roman" w:cs="Times New Roman"/>
        </w:rPr>
        <w:t xml:space="preserve"> length shorten</w:t>
      </w:r>
      <w:r w:rsidR="00DE2C38" w:rsidRPr="000C0752">
        <w:rPr>
          <w:rFonts w:ascii="Times New Roman" w:hAnsi="Times New Roman" w:cs="Times New Roman"/>
        </w:rPr>
        <w:t>ed</w:t>
      </w:r>
      <w:r w:rsidR="00141605" w:rsidRPr="000C0752">
        <w:rPr>
          <w:rFonts w:ascii="Times New Roman" w:hAnsi="Times New Roman" w:cs="Times New Roman"/>
        </w:rPr>
        <w:t xml:space="preserve"> </w:t>
      </w:r>
      <w:r w:rsidR="00DE2C38" w:rsidRPr="000C0752">
        <w:rPr>
          <w:rFonts w:ascii="Times New Roman" w:hAnsi="Times New Roman" w:cs="Times New Roman"/>
        </w:rPr>
        <w:t>gradually</w:t>
      </w:r>
      <w:r w:rsidR="00141605" w:rsidRPr="000C0752">
        <w:rPr>
          <w:rFonts w:ascii="Times New Roman" w:hAnsi="Times New Roman" w:cs="Times New Roman"/>
        </w:rPr>
        <w:t xml:space="preserve"> from both ends (8</w:t>
      </w:r>
      <w:r w:rsidR="00DE2C38" w:rsidRPr="000C0752">
        <w:rPr>
          <w:rFonts w:ascii="Times New Roman" w:hAnsi="Times New Roman" w:cs="Times New Roman"/>
        </w:rPr>
        <w:t>–</w:t>
      </w:r>
      <w:r w:rsidR="00141605" w:rsidRPr="000C0752">
        <w:rPr>
          <w:rFonts w:ascii="Times New Roman" w:hAnsi="Times New Roman" w:cs="Times New Roman"/>
        </w:rPr>
        <w:t>17M-0, 8</w:t>
      </w:r>
      <w:r w:rsidR="00DE2C38" w:rsidRPr="000C0752">
        <w:rPr>
          <w:rFonts w:ascii="Times New Roman" w:hAnsi="Times New Roman" w:cs="Times New Roman"/>
        </w:rPr>
        <w:t>–</w:t>
      </w:r>
      <w:r w:rsidR="00141605" w:rsidRPr="000C0752">
        <w:rPr>
          <w:rFonts w:ascii="Times New Roman" w:hAnsi="Times New Roman" w:cs="Times New Roman"/>
        </w:rPr>
        <w:t>17M-1, 8</w:t>
      </w:r>
      <w:r w:rsidR="00DE2C38" w:rsidRPr="000C0752">
        <w:rPr>
          <w:rFonts w:ascii="Times New Roman" w:hAnsi="Times New Roman" w:cs="Times New Roman"/>
        </w:rPr>
        <w:t>–</w:t>
      </w:r>
      <w:r w:rsidR="00141605" w:rsidRPr="000C0752">
        <w:rPr>
          <w:rFonts w:ascii="Times New Roman" w:hAnsi="Times New Roman" w:cs="Times New Roman"/>
        </w:rPr>
        <w:t>17M-2</w:t>
      </w:r>
      <w:r w:rsidR="00CD014B">
        <w:rPr>
          <w:rFonts w:ascii="Times New Roman" w:hAnsi="Times New Roman" w:cs="Times New Roman"/>
        </w:rPr>
        <w:t>, sequences were shown in Supplementary Table 2</w:t>
      </w:r>
      <w:r w:rsidR="00141605" w:rsidRPr="000C0752">
        <w:rPr>
          <w:rFonts w:ascii="Times New Roman" w:hAnsi="Times New Roman" w:cs="Times New Roman"/>
        </w:rPr>
        <w:t>)</w:t>
      </w:r>
      <w:r w:rsidR="00CD014B">
        <w:rPr>
          <w:rFonts w:ascii="Times New Roman" w:hAnsi="Times New Roman" w:cs="Times New Roman"/>
        </w:rPr>
        <w:t xml:space="preserve">. As a result, </w:t>
      </w:r>
      <w:r w:rsidR="00CD014B" w:rsidRPr="000C0752">
        <w:rPr>
          <w:rFonts w:ascii="Times New Roman" w:hAnsi="Times New Roman" w:cs="Times New Roman"/>
        </w:rPr>
        <w:t>the</w:t>
      </w:r>
      <w:r w:rsidR="00141605" w:rsidRPr="000C0752">
        <w:rPr>
          <w:rFonts w:ascii="Times New Roman" w:hAnsi="Times New Roman" w:cs="Times New Roman"/>
        </w:rPr>
        <w:t xml:space="preserve"> length of 8</w:t>
      </w:r>
      <w:r w:rsidR="00DE2C38" w:rsidRPr="000C0752">
        <w:rPr>
          <w:rFonts w:ascii="Times New Roman" w:hAnsi="Times New Roman" w:cs="Times New Roman"/>
        </w:rPr>
        <w:t>–</w:t>
      </w:r>
      <w:r w:rsidR="00141605" w:rsidRPr="000C0752">
        <w:rPr>
          <w:rFonts w:ascii="Times New Roman" w:hAnsi="Times New Roman" w:cs="Times New Roman"/>
        </w:rPr>
        <w:t xml:space="preserve">17M-0 was </w:t>
      </w:r>
      <w:r w:rsidR="00DE2C38" w:rsidRPr="000C0752">
        <w:rPr>
          <w:rFonts w:ascii="Times New Roman" w:hAnsi="Times New Roman" w:cs="Times New Roman"/>
        </w:rPr>
        <w:t xml:space="preserve">considered </w:t>
      </w:r>
      <w:r w:rsidR="00141605" w:rsidRPr="000C0752">
        <w:rPr>
          <w:rFonts w:ascii="Times New Roman" w:hAnsi="Times New Roman" w:cs="Times New Roman"/>
        </w:rPr>
        <w:t xml:space="preserve">the </w:t>
      </w:r>
      <w:r w:rsidR="00DE2C38" w:rsidRPr="000C0752">
        <w:rPr>
          <w:rFonts w:ascii="Times New Roman" w:hAnsi="Times New Roman" w:cs="Times New Roman"/>
        </w:rPr>
        <w:t>most suitable for</w:t>
      </w:r>
      <w:r w:rsidR="00141605" w:rsidRPr="000C0752">
        <w:rPr>
          <w:rFonts w:ascii="Times New Roman" w:hAnsi="Times New Roman" w:cs="Times New Roman"/>
        </w:rPr>
        <w:t xml:space="preserve"> our design (left gel image</w:t>
      </w:r>
      <w:r w:rsidR="00BE2839" w:rsidRPr="000C0752">
        <w:rPr>
          <w:rFonts w:ascii="Times New Roman" w:hAnsi="Times New Roman" w:cs="Times New Roman"/>
        </w:rPr>
        <w:t>, lane 1</w:t>
      </w:r>
      <w:r w:rsidR="00141605" w:rsidRPr="000C0752">
        <w:rPr>
          <w:rFonts w:ascii="Times New Roman" w:hAnsi="Times New Roman" w:cs="Times New Roman"/>
        </w:rPr>
        <w:t xml:space="preserve">). We next modified OMe-C10 </w:t>
      </w:r>
      <w:r w:rsidR="00454891" w:rsidRPr="000C0752">
        <w:rPr>
          <w:rFonts w:ascii="Times New Roman" w:hAnsi="Times New Roman" w:cs="Times New Roman"/>
        </w:rPr>
        <w:t xml:space="preserve">in </w:t>
      </w:r>
      <w:r w:rsidR="00141605" w:rsidRPr="000C0752">
        <w:rPr>
          <w:rFonts w:ascii="Times New Roman" w:hAnsi="Times New Roman" w:cs="Times New Roman"/>
        </w:rPr>
        <w:t>the catalytic core (X8</w:t>
      </w:r>
      <w:r w:rsidR="00DE2C38" w:rsidRPr="000C0752">
        <w:rPr>
          <w:rFonts w:ascii="Times New Roman" w:hAnsi="Times New Roman" w:cs="Times New Roman"/>
        </w:rPr>
        <w:t>–</w:t>
      </w:r>
      <w:r w:rsidR="00141605" w:rsidRPr="000C0752">
        <w:rPr>
          <w:rFonts w:ascii="Times New Roman" w:hAnsi="Times New Roman" w:cs="Times New Roman"/>
        </w:rPr>
        <w:t>17M2), and the design of the binding arm was changed (X8</w:t>
      </w:r>
      <w:r w:rsidR="00DE2C38" w:rsidRPr="000C0752">
        <w:rPr>
          <w:rFonts w:ascii="Times New Roman" w:hAnsi="Times New Roman" w:cs="Times New Roman"/>
        </w:rPr>
        <w:t>–</w:t>
      </w:r>
      <w:r w:rsidR="00141605" w:rsidRPr="000C0752">
        <w:rPr>
          <w:rFonts w:ascii="Times New Roman" w:hAnsi="Times New Roman" w:cs="Times New Roman"/>
        </w:rPr>
        <w:t>17M, LNA and 2</w:t>
      </w:r>
      <w:r w:rsidR="00661B3A" w:rsidRPr="000C0752">
        <w:rPr>
          <w:rFonts w:ascii="Times New Roman" w:hAnsi="Times New Roman" w:cs="Times New Roman"/>
        </w:rPr>
        <w:t>′</w:t>
      </w:r>
      <w:r w:rsidR="00141605" w:rsidRPr="000C0752">
        <w:rPr>
          <w:rFonts w:ascii="Times New Roman" w:hAnsi="Times New Roman" w:cs="Times New Roman"/>
        </w:rPr>
        <w:t xml:space="preserve">-OMe was used). Both </w:t>
      </w:r>
      <w:r w:rsidR="00A66BE1" w:rsidRPr="000C0752">
        <w:rPr>
          <w:rFonts w:ascii="Times New Roman" w:hAnsi="Times New Roman" w:cs="Times New Roman"/>
        </w:rPr>
        <w:t>designs</w:t>
      </w:r>
      <w:r w:rsidR="00141605" w:rsidRPr="000C0752">
        <w:rPr>
          <w:rFonts w:ascii="Times New Roman" w:hAnsi="Times New Roman" w:cs="Times New Roman"/>
        </w:rPr>
        <w:t xml:space="preserve"> worked </w:t>
      </w:r>
      <w:r w:rsidR="00DE2C38" w:rsidRPr="000C0752">
        <w:rPr>
          <w:rFonts w:ascii="Times New Roman" w:hAnsi="Times New Roman" w:cs="Times New Roman"/>
        </w:rPr>
        <w:t xml:space="preserve">well for </w:t>
      </w:r>
      <w:r w:rsidR="00141605" w:rsidRPr="000C0752">
        <w:rPr>
          <w:rFonts w:ascii="Times New Roman" w:hAnsi="Times New Roman" w:cs="Times New Roman"/>
        </w:rPr>
        <w:t xml:space="preserve">this sequence </w:t>
      </w:r>
      <w:r w:rsidR="00DE2C38" w:rsidRPr="000C0752">
        <w:rPr>
          <w:rFonts w:ascii="Times New Roman" w:hAnsi="Times New Roman" w:cs="Times New Roman"/>
        </w:rPr>
        <w:t xml:space="preserve">as well </w:t>
      </w:r>
      <w:r w:rsidR="00141605" w:rsidRPr="000C0752">
        <w:rPr>
          <w:rFonts w:ascii="Times New Roman" w:hAnsi="Times New Roman" w:cs="Times New Roman"/>
        </w:rPr>
        <w:t>(right gel image lane 2, 3)</w:t>
      </w:r>
      <w:r w:rsidR="00A66BE1" w:rsidRPr="000C0752">
        <w:rPr>
          <w:rFonts w:ascii="Times New Roman" w:hAnsi="Times New Roman" w:cs="Times New Roman"/>
        </w:rPr>
        <w:t xml:space="preserve">. </w:t>
      </w:r>
      <w:r w:rsidR="00DE2C38" w:rsidRPr="000C0752">
        <w:rPr>
          <w:rFonts w:ascii="Times New Roman" w:hAnsi="Times New Roman" w:cs="Times New Roman"/>
        </w:rPr>
        <w:t>Moreover</w:t>
      </w:r>
      <w:r w:rsidR="00A66BE1" w:rsidRPr="000C0752">
        <w:rPr>
          <w:rFonts w:ascii="Times New Roman" w:hAnsi="Times New Roman" w:cs="Times New Roman"/>
        </w:rPr>
        <w:t xml:space="preserve">, negative controls </w:t>
      </w:r>
      <w:r w:rsidR="00BE2839" w:rsidRPr="000C0752">
        <w:rPr>
          <w:rFonts w:ascii="Times New Roman" w:hAnsi="Times New Roman" w:cs="Times New Roman"/>
        </w:rPr>
        <w:t>(</w:t>
      </w:r>
      <w:r w:rsidR="00A66BE1" w:rsidRPr="000C0752">
        <w:rPr>
          <w:rFonts w:ascii="Times New Roman" w:hAnsi="Times New Roman" w:cs="Times New Roman"/>
        </w:rPr>
        <w:t>X8</w:t>
      </w:r>
      <w:r w:rsidR="00DE2C38" w:rsidRPr="000C0752">
        <w:rPr>
          <w:rFonts w:ascii="Times New Roman" w:hAnsi="Times New Roman" w:cs="Times New Roman"/>
        </w:rPr>
        <w:t>–</w:t>
      </w:r>
      <w:r w:rsidR="00A66BE1" w:rsidRPr="000C0752">
        <w:rPr>
          <w:rFonts w:ascii="Times New Roman" w:hAnsi="Times New Roman" w:cs="Times New Roman"/>
        </w:rPr>
        <w:t>17M</w:t>
      </w:r>
      <w:r w:rsidR="00BE2839" w:rsidRPr="000C0752">
        <w:rPr>
          <w:rFonts w:ascii="Times New Roman" w:hAnsi="Times New Roman" w:cs="Times New Roman"/>
        </w:rPr>
        <w:t>-N1,</w:t>
      </w:r>
      <w:r w:rsidR="00A66BE1" w:rsidRPr="000C0752">
        <w:rPr>
          <w:rFonts w:ascii="Times New Roman" w:hAnsi="Times New Roman" w:cs="Times New Roman"/>
        </w:rPr>
        <w:t xml:space="preserve"> X8</w:t>
      </w:r>
      <w:r w:rsidR="00DE2C38" w:rsidRPr="000C0752">
        <w:rPr>
          <w:rFonts w:ascii="Times New Roman" w:hAnsi="Times New Roman" w:cs="Times New Roman"/>
        </w:rPr>
        <w:t>–</w:t>
      </w:r>
      <w:r w:rsidR="00A66BE1" w:rsidRPr="000C0752">
        <w:rPr>
          <w:rFonts w:ascii="Times New Roman" w:hAnsi="Times New Roman" w:cs="Times New Roman"/>
        </w:rPr>
        <w:t>17M</w:t>
      </w:r>
      <w:r w:rsidR="00BE2839" w:rsidRPr="000C0752">
        <w:rPr>
          <w:rFonts w:ascii="Times New Roman" w:hAnsi="Times New Roman" w:cs="Times New Roman"/>
        </w:rPr>
        <w:t>-N2)</w:t>
      </w:r>
      <w:r w:rsidR="00A66BE1" w:rsidRPr="000C0752">
        <w:rPr>
          <w:rFonts w:ascii="Times New Roman" w:hAnsi="Times New Roman" w:cs="Times New Roman"/>
        </w:rPr>
        <w:t xml:space="preserve"> did not show the cleavage activity. In other words, they have no </w:t>
      </w:r>
      <w:proofErr w:type="spellStart"/>
      <w:r w:rsidR="00A66BE1" w:rsidRPr="000C0752">
        <w:rPr>
          <w:rFonts w:ascii="Times New Roman" w:hAnsi="Times New Roman" w:cs="Times New Roman"/>
        </w:rPr>
        <w:t>DNAzyme</w:t>
      </w:r>
      <w:proofErr w:type="spellEnd"/>
      <w:r w:rsidR="00A66BE1" w:rsidRPr="000C0752">
        <w:rPr>
          <w:rFonts w:ascii="Times New Roman" w:hAnsi="Times New Roman" w:cs="Times New Roman"/>
        </w:rPr>
        <w:t>-mediated cleavage activity. The cleavage assay was conducted under the same condition</w:t>
      </w:r>
      <w:r w:rsidR="00DE2C38" w:rsidRPr="000C0752">
        <w:rPr>
          <w:rFonts w:ascii="Times New Roman" w:hAnsi="Times New Roman" w:cs="Times New Roman"/>
        </w:rPr>
        <w:t>s</w:t>
      </w:r>
      <w:r w:rsidR="00A66BE1" w:rsidRPr="000C0752">
        <w:rPr>
          <w:rFonts w:ascii="Times New Roman" w:hAnsi="Times New Roman" w:cs="Times New Roman"/>
        </w:rPr>
        <w:t xml:space="preserve"> as </w:t>
      </w:r>
      <w:r w:rsidR="00DE2C38" w:rsidRPr="000C0752">
        <w:rPr>
          <w:rFonts w:ascii="Times New Roman" w:hAnsi="Times New Roman" w:cs="Times New Roman"/>
        </w:rPr>
        <w:t xml:space="preserve">those mentioned in </w:t>
      </w:r>
      <w:r w:rsidR="00A66BE1" w:rsidRPr="000C0752">
        <w:rPr>
          <w:rFonts w:ascii="Times New Roman" w:hAnsi="Times New Roman" w:cs="Times New Roman"/>
        </w:rPr>
        <w:t>Supplementary Fig. 3.</w:t>
      </w:r>
    </w:p>
    <w:p w14:paraId="5C9FDF66" w14:textId="77777777" w:rsidR="000B15A4" w:rsidRPr="000C0752" w:rsidRDefault="000B15A4" w:rsidP="00A17E0A">
      <w:pPr>
        <w:rPr>
          <w:rFonts w:ascii="Times New Roman" w:hAnsi="Times New Roman" w:cs="Times New Roman"/>
        </w:rPr>
      </w:pPr>
    </w:p>
    <w:p w14:paraId="7C4A2A76" w14:textId="77777777" w:rsidR="00F96F51" w:rsidRPr="000C0752" w:rsidRDefault="00F96F51" w:rsidP="00A17E0A">
      <w:pPr>
        <w:rPr>
          <w:rFonts w:ascii="Times New Roman" w:hAnsi="Times New Roman" w:cs="Times New Roman"/>
        </w:rPr>
      </w:pPr>
    </w:p>
    <w:p w14:paraId="444BEBF9" w14:textId="77777777" w:rsidR="00F96F51" w:rsidRPr="000C0752" w:rsidRDefault="00F96F51" w:rsidP="00A17E0A">
      <w:pPr>
        <w:rPr>
          <w:rFonts w:ascii="Times New Roman" w:hAnsi="Times New Roman" w:cs="Times New Roman"/>
        </w:rPr>
      </w:pPr>
    </w:p>
    <w:p w14:paraId="2FA89A15" w14:textId="77777777" w:rsidR="00F96F51" w:rsidRPr="000C0752" w:rsidRDefault="00F96F51" w:rsidP="00A17E0A">
      <w:pPr>
        <w:rPr>
          <w:rFonts w:ascii="Times New Roman" w:hAnsi="Times New Roman" w:cs="Times New Roman"/>
        </w:rPr>
      </w:pPr>
    </w:p>
    <w:p w14:paraId="722BDD4F" w14:textId="77777777" w:rsidR="00F96F51" w:rsidRPr="000C0752" w:rsidRDefault="00F96F51" w:rsidP="00A17E0A">
      <w:pPr>
        <w:rPr>
          <w:rFonts w:ascii="Times New Roman" w:hAnsi="Times New Roman" w:cs="Times New Roman"/>
        </w:rPr>
      </w:pPr>
    </w:p>
    <w:p w14:paraId="17D61D0F" w14:textId="77777777" w:rsidR="00F96F51" w:rsidRPr="000C0752" w:rsidRDefault="00F96F51" w:rsidP="00A17E0A">
      <w:pPr>
        <w:rPr>
          <w:rFonts w:ascii="Times New Roman" w:hAnsi="Times New Roman" w:cs="Times New Roman"/>
        </w:rPr>
      </w:pPr>
    </w:p>
    <w:p w14:paraId="0C257795" w14:textId="77777777" w:rsidR="00F96F51" w:rsidRPr="000C0752" w:rsidRDefault="00F96F51" w:rsidP="00A17E0A">
      <w:pPr>
        <w:rPr>
          <w:rFonts w:ascii="Times New Roman" w:hAnsi="Times New Roman" w:cs="Times New Roman"/>
        </w:rPr>
      </w:pPr>
    </w:p>
    <w:p w14:paraId="14694C46" w14:textId="77777777" w:rsidR="00F96F51" w:rsidRPr="000C0752" w:rsidRDefault="00000000" w:rsidP="00A17E0A">
      <w:pPr>
        <w:jc w:val="center"/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1B9CCEC2" wp14:editId="69B49847">
            <wp:extent cx="4167091" cy="5256395"/>
            <wp:effectExtent l="0" t="0" r="0" b="190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3438" cy="527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21726" w14:textId="1F9C2BA3" w:rsidR="008E75C4" w:rsidRDefault="00000000" w:rsidP="00A17E0A">
      <w:pPr>
        <w:rPr>
          <w:rFonts w:ascii="Times New Roman" w:hAnsi="Times New Roman" w:cs="Times New Roman"/>
        </w:rPr>
      </w:pPr>
      <w:r w:rsidRPr="001877F0">
        <w:rPr>
          <w:rFonts w:ascii="Times New Roman" w:hAnsi="Times New Roman" w:cs="Times New Roman"/>
          <w:b/>
          <w:bCs/>
        </w:rPr>
        <w:t>Supplementary Fig</w:t>
      </w:r>
      <w:r w:rsidR="00DE2C38" w:rsidRPr="001877F0">
        <w:rPr>
          <w:rFonts w:ascii="Times New Roman" w:hAnsi="Times New Roman" w:cs="Times New Roman"/>
          <w:b/>
          <w:bCs/>
        </w:rPr>
        <w:t>.</w:t>
      </w:r>
      <w:r w:rsidRPr="001877F0">
        <w:rPr>
          <w:rFonts w:ascii="Times New Roman" w:hAnsi="Times New Roman" w:cs="Times New Roman"/>
          <w:b/>
          <w:bCs/>
        </w:rPr>
        <w:t xml:space="preserve"> 6</w:t>
      </w:r>
      <w:r w:rsidR="00E92241" w:rsidRPr="001877F0">
        <w:rPr>
          <w:rFonts w:ascii="Times New Roman" w:hAnsi="Times New Roman" w:cs="Times New Roman"/>
          <w:b/>
          <w:bCs/>
          <w:i/>
        </w:rPr>
        <w:t>.</w:t>
      </w:r>
      <w:r w:rsidRPr="001877F0">
        <w:rPr>
          <w:rFonts w:ascii="Times New Roman" w:hAnsi="Times New Roman" w:cs="Times New Roman"/>
          <w:i/>
        </w:rPr>
        <w:t xml:space="preserve"> </w:t>
      </w:r>
      <w:r w:rsidRPr="001877F0">
        <w:rPr>
          <w:rFonts w:ascii="Times New Roman" w:hAnsi="Times New Roman" w:cs="Times New Roman"/>
          <w:b/>
          <w:bCs/>
          <w:i/>
        </w:rPr>
        <w:t>MALAT</w:t>
      </w:r>
      <w:r w:rsidR="00C30E7B" w:rsidRPr="001877F0">
        <w:rPr>
          <w:rFonts w:ascii="Times New Roman" w:hAnsi="Times New Roman" w:cs="Times New Roman"/>
          <w:b/>
          <w:bCs/>
          <w:i/>
        </w:rPr>
        <w:t>-</w:t>
      </w:r>
      <w:r w:rsidRPr="001877F0">
        <w:rPr>
          <w:rFonts w:ascii="Times New Roman" w:hAnsi="Times New Roman" w:cs="Times New Roman"/>
          <w:b/>
          <w:bCs/>
          <w:i/>
        </w:rPr>
        <w:t>1</w:t>
      </w:r>
      <w:r w:rsidRPr="001877F0">
        <w:rPr>
          <w:rFonts w:ascii="Times New Roman" w:hAnsi="Times New Roman" w:cs="Times New Roman"/>
          <w:b/>
          <w:bCs/>
        </w:rPr>
        <w:t xml:space="preserve"> </w:t>
      </w:r>
      <w:r w:rsidR="00E92241" w:rsidRPr="001877F0">
        <w:rPr>
          <w:rFonts w:ascii="Times New Roman" w:hAnsi="Times New Roman" w:cs="Times New Roman"/>
          <w:b/>
          <w:bCs/>
        </w:rPr>
        <w:t xml:space="preserve">knockdown </w:t>
      </w:r>
      <w:r w:rsidRPr="001877F0">
        <w:rPr>
          <w:rFonts w:ascii="Times New Roman" w:hAnsi="Times New Roman" w:cs="Times New Roman"/>
          <w:b/>
          <w:bCs/>
        </w:rPr>
        <w:t>assay</w:t>
      </w:r>
      <w:r w:rsidR="001C2BF2" w:rsidRPr="001877F0">
        <w:rPr>
          <w:rFonts w:ascii="Times New Roman" w:hAnsi="Times New Roman" w:cs="Times New Roman"/>
          <w:b/>
          <w:bCs/>
        </w:rPr>
        <w:t xml:space="preserve"> of X8</w:t>
      </w:r>
      <w:r w:rsidR="00DE2C38" w:rsidRPr="001877F0">
        <w:rPr>
          <w:rFonts w:ascii="Times New Roman" w:hAnsi="Times New Roman" w:cs="Times New Roman"/>
          <w:b/>
          <w:bCs/>
        </w:rPr>
        <w:t>–</w:t>
      </w:r>
      <w:r w:rsidR="001C2BF2" w:rsidRPr="001877F0">
        <w:rPr>
          <w:rFonts w:ascii="Times New Roman" w:hAnsi="Times New Roman" w:cs="Times New Roman"/>
          <w:b/>
          <w:bCs/>
        </w:rPr>
        <w:t xml:space="preserve">17. </w:t>
      </w:r>
    </w:p>
    <w:p w14:paraId="269FD54D" w14:textId="71FCE4EA" w:rsidR="00F96F51" w:rsidRPr="000C0752" w:rsidRDefault="001C2BF2" w:rsidP="00A17E0A">
      <w:pPr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 xml:space="preserve">a) </w:t>
      </w:r>
      <w:r w:rsidR="00E92241" w:rsidRPr="000C0752">
        <w:rPr>
          <w:rFonts w:ascii="Times New Roman" w:hAnsi="Times New Roman" w:cs="Times New Roman"/>
        </w:rPr>
        <w:t xml:space="preserve">The </w:t>
      </w:r>
      <w:r w:rsidRPr="000C0752">
        <w:rPr>
          <w:rFonts w:ascii="Times New Roman" w:hAnsi="Times New Roman" w:cs="Times New Roman"/>
        </w:rPr>
        <w:t>binding arm</w:t>
      </w:r>
      <w:r w:rsidR="00E92241" w:rsidRPr="000C0752">
        <w:rPr>
          <w:rFonts w:ascii="Times New Roman" w:hAnsi="Times New Roman" w:cs="Times New Roman"/>
        </w:rPr>
        <w:t xml:space="preserve"> of X8</w:t>
      </w:r>
      <w:r w:rsidR="00454891" w:rsidRPr="000C0752">
        <w:rPr>
          <w:rFonts w:ascii="Times New Roman" w:hAnsi="Times New Roman" w:cs="Times New Roman"/>
        </w:rPr>
        <w:t>–</w:t>
      </w:r>
      <w:r w:rsidR="00E92241" w:rsidRPr="000C0752">
        <w:rPr>
          <w:rFonts w:ascii="Times New Roman" w:hAnsi="Times New Roman" w:cs="Times New Roman"/>
        </w:rPr>
        <w:t>17</w:t>
      </w:r>
      <w:r w:rsidRPr="000C0752">
        <w:rPr>
          <w:rFonts w:ascii="Times New Roman" w:hAnsi="Times New Roman" w:cs="Times New Roman"/>
        </w:rPr>
        <w:t xml:space="preserve"> was designed </w:t>
      </w:r>
      <w:r w:rsidR="00454891" w:rsidRPr="000C0752">
        <w:rPr>
          <w:rFonts w:ascii="Times New Roman" w:hAnsi="Times New Roman" w:cs="Times New Roman"/>
        </w:rPr>
        <w:t xml:space="preserve">similar to the </w:t>
      </w:r>
      <w:proofErr w:type="spellStart"/>
      <w:r w:rsidR="00E92241" w:rsidRPr="000C0752">
        <w:rPr>
          <w:rFonts w:ascii="Times New Roman" w:hAnsi="Times New Roman" w:cs="Times New Roman"/>
        </w:rPr>
        <w:t>gapmer</w:t>
      </w:r>
      <w:proofErr w:type="spellEnd"/>
      <w:r w:rsidR="00E92241" w:rsidRPr="000C0752">
        <w:rPr>
          <w:rFonts w:ascii="Times New Roman" w:hAnsi="Times New Roman" w:cs="Times New Roman"/>
        </w:rPr>
        <w:t xml:space="preserve"> structure of </w:t>
      </w:r>
      <w:r w:rsidRPr="000C0752">
        <w:rPr>
          <w:rFonts w:ascii="Times New Roman" w:hAnsi="Times New Roman" w:cs="Times New Roman"/>
        </w:rPr>
        <w:t>ASOs (X8</w:t>
      </w:r>
      <w:r w:rsidR="00454891" w:rsidRPr="000C0752">
        <w:rPr>
          <w:rFonts w:ascii="Times New Roman" w:hAnsi="Times New Roman" w:cs="Times New Roman"/>
        </w:rPr>
        <w:t>–</w:t>
      </w:r>
      <w:r w:rsidRPr="000C0752">
        <w:rPr>
          <w:rFonts w:ascii="Times New Roman" w:hAnsi="Times New Roman" w:cs="Times New Roman"/>
        </w:rPr>
        <w:t xml:space="preserve">17M2). As a reference, X8-17M used in Fig. 4 </w:t>
      </w:r>
      <w:r w:rsidR="008D6B83" w:rsidRPr="000C0752">
        <w:rPr>
          <w:rFonts w:ascii="Times New Roman" w:hAnsi="Times New Roman" w:cs="Times New Roman"/>
        </w:rPr>
        <w:t xml:space="preserve">is </w:t>
      </w:r>
      <w:r w:rsidRPr="000C0752">
        <w:rPr>
          <w:rFonts w:ascii="Times New Roman" w:hAnsi="Times New Roman" w:cs="Times New Roman"/>
        </w:rPr>
        <w:t>also shown. X8-17M2 has enough length to recruit RNase H (red bar</w:t>
      </w:r>
      <w:r w:rsidR="002D05F3" w:rsidRPr="000C0752">
        <w:rPr>
          <w:rFonts w:ascii="Times New Roman" w:hAnsi="Times New Roman" w:cs="Times New Roman"/>
        </w:rPr>
        <w:t xml:space="preserve">). </w:t>
      </w:r>
      <w:r w:rsidRPr="000C0752">
        <w:rPr>
          <w:rFonts w:ascii="Times New Roman" w:hAnsi="Times New Roman" w:cs="Times New Roman"/>
        </w:rPr>
        <w:t>b) The result of</w:t>
      </w:r>
      <w:r w:rsidR="008D6B83" w:rsidRPr="000C0752">
        <w:rPr>
          <w:rFonts w:ascii="Times New Roman" w:hAnsi="Times New Roman" w:cs="Times New Roman"/>
        </w:rPr>
        <w:t xml:space="preserve"> the</w:t>
      </w:r>
      <w:r w:rsidRPr="000C0752">
        <w:rPr>
          <w:rFonts w:ascii="Times New Roman" w:hAnsi="Times New Roman" w:cs="Times New Roman"/>
        </w:rPr>
        <w:t xml:space="preserve"> </w:t>
      </w:r>
      <w:r w:rsidR="00DE2C38" w:rsidRPr="000C0752">
        <w:rPr>
          <w:rFonts w:ascii="Times New Roman" w:hAnsi="Times New Roman" w:cs="Times New Roman"/>
        </w:rPr>
        <w:t xml:space="preserve">knockdown </w:t>
      </w:r>
      <w:r w:rsidRPr="000C0752">
        <w:rPr>
          <w:rFonts w:ascii="Times New Roman" w:hAnsi="Times New Roman" w:cs="Times New Roman"/>
        </w:rPr>
        <w:t>assay</w:t>
      </w:r>
      <w:r w:rsidR="00E92241" w:rsidRPr="000C0752">
        <w:rPr>
          <w:rFonts w:ascii="Times New Roman" w:hAnsi="Times New Roman" w:cs="Times New Roman"/>
        </w:rPr>
        <w:t xml:space="preserve"> using Hepa1c1c cells </w:t>
      </w:r>
      <w:r w:rsidR="008D6B83" w:rsidRPr="000C0752">
        <w:rPr>
          <w:rFonts w:ascii="Times New Roman" w:hAnsi="Times New Roman" w:cs="Times New Roman"/>
        </w:rPr>
        <w:t xml:space="preserve">was the </w:t>
      </w:r>
      <w:r w:rsidR="00E92241" w:rsidRPr="000C0752">
        <w:rPr>
          <w:rFonts w:ascii="Times New Roman" w:hAnsi="Times New Roman" w:cs="Times New Roman"/>
        </w:rPr>
        <w:t xml:space="preserve">same as </w:t>
      </w:r>
      <w:r w:rsidR="008D6B83" w:rsidRPr="000C0752">
        <w:rPr>
          <w:rFonts w:ascii="Times New Roman" w:hAnsi="Times New Roman" w:cs="Times New Roman"/>
        </w:rPr>
        <w:t xml:space="preserve">that </w:t>
      </w:r>
      <w:r w:rsidR="00E92241" w:rsidRPr="000C0752">
        <w:rPr>
          <w:rFonts w:ascii="Times New Roman" w:hAnsi="Times New Roman" w:cs="Times New Roman"/>
        </w:rPr>
        <w:t>in Fig. 4e</w:t>
      </w:r>
      <w:r w:rsidRPr="000C0752">
        <w:rPr>
          <w:rFonts w:ascii="Times New Roman" w:hAnsi="Times New Roman" w:cs="Times New Roman"/>
        </w:rPr>
        <w:t xml:space="preserve">. X8-17M2 and its negative control (X8-17M2-N1) showed comparable </w:t>
      </w:r>
      <w:r w:rsidR="00DE2C38" w:rsidRPr="000C0752">
        <w:rPr>
          <w:rFonts w:ascii="Times New Roman" w:hAnsi="Times New Roman" w:cs="Times New Roman"/>
        </w:rPr>
        <w:t xml:space="preserve">knockdown </w:t>
      </w:r>
      <w:r w:rsidRPr="000C0752">
        <w:rPr>
          <w:rFonts w:ascii="Times New Roman" w:hAnsi="Times New Roman" w:cs="Times New Roman"/>
        </w:rPr>
        <w:t xml:space="preserve">activity, which indicated </w:t>
      </w:r>
      <w:r w:rsidR="008D6B83" w:rsidRPr="000C0752">
        <w:rPr>
          <w:rFonts w:ascii="Times New Roman" w:hAnsi="Times New Roman" w:cs="Times New Roman"/>
        </w:rPr>
        <w:t xml:space="preserve">that mainly </w:t>
      </w:r>
      <w:r w:rsidRPr="000C0752">
        <w:rPr>
          <w:rFonts w:ascii="Times New Roman" w:hAnsi="Times New Roman" w:cs="Times New Roman"/>
        </w:rPr>
        <w:t xml:space="preserve">RNase H-mediated </w:t>
      </w:r>
      <w:r w:rsidR="00DE2C38" w:rsidRPr="000C0752">
        <w:rPr>
          <w:rFonts w:ascii="Times New Roman" w:hAnsi="Times New Roman" w:cs="Times New Roman"/>
        </w:rPr>
        <w:t xml:space="preserve">knockdown </w:t>
      </w:r>
      <w:r w:rsidRPr="000C0752">
        <w:rPr>
          <w:rFonts w:ascii="Times New Roman" w:hAnsi="Times New Roman" w:cs="Times New Roman"/>
        </w:rPr>
        <w:t>(antisense effect)</w:t>
      </w:r>
      <w:r w:rsidR="00E92241" w:rsidRPr="000C0752">
        <w:rPr>
          <w:rFonts w:ascii="Times New Roman" w:hAnsi="Times New Roman" w:cs="Times New Roman"/>
        </w:rPr>
        <w:t xml:space="preserve"> was observed</w:t>
      </w:r>
      <w:r w:rsidRPr="000C0752">
        <w:rPr>
          <w:rFonts w:ascii="Times New Roman" w:hAnsi="Times New Roman" w:cs="Times New Roman"/>
        </w:rPr>
        <w:t xml:space="preserve">. The </w:t>
      </w:r>
      <w:r w:rsidR="00BF23D4" w:rsidRPr="000C0752">
        <w:rPr>
          <w:rFonts w:ascii="Times New Roman" w:hAnsi="Times New Roman" w:cs="Times New Roman"/>
        </w:rPr>
        <w:t xml:space="preserve">results of the </w:t>
      </w:r>
      <w:r w:rsidRPr="000C0752">
        <w:rPr>
          <w:rFonts w:ascii="Times New Roman" w:hAnsi="Times New Roman" w:cs="Times New Roman"/>
        </w:rPr>
        <w:t xml:space="preserve">experiment </w:t>
      </w:r>
      <w:r w:rsidR="00BF23D4" w:rsidRPr="000C0752">
        <w:rPr>
          <w:rFonts w:ascii="Times New Roman" w:hAnsi="Times New Roman" w:cs="Times New Roman"/>
        </w:rPr>
        <w:t xml:space="preserve">were </w:t>
      </w:r>
      <w:r w:rsidRPr="000C0752">
        <w:rPr>
          <w:rFonts w:ascii="Times New Roman" w:hAnsi="Times New Roman" w:cs="Times New Roman"/>
        </w:rPr>
        <w:t xml:space="preserve">analyzed using a one-way </w:t>
      </w:r>
      <w:r w:rsidR="008D6B83" w:rsidRPr="000C0752">
        <w:rPr>
          <w:rFonts w:ascii="Times New Roman" w:hAnsi="Times New Roman" w:cs="Times New Roman"/>
        </w:rPr>
        <w:t xml:space="preserve">analysis of variance </w:t>
      </w:r>
      <w:r w:rsidRPr="000C0752">
        <w:rPr>
          <w:rFonts w:ascii="Times New Roman" w:hAnsi="Times New Roman" w:cs="Times New Roman"/>
        </w:rPr>
        <w:t>and Dunnett</w:t>
      </w:r>
      <w:r w:rsidR="00661B3A" w:rsidRPr="000C0752">
        <w:rPr>
          <w:rFonts w:ascii="Times New Roman" w:hAnsi="Times New Roman" w:cs="Times New Roman"/>
        </w:rPr>
        <w:t>′</w:t>
      </w:r>
      <w:r w:rsidRPr="000C0752">
        <w:rPr>
          <w:rFonts w:ascii="Times New Roman" w:hAnsi="Times New Roman" w:cs="Times New Roman"/>
        </w:rPr>
        <w:t>s test (</w:t>
      </w:r>
      <w:r w:rsidRPr="001877F0">
        <w:rPr>
          <w:rFonts w:ascii="Times New Roman" w:hAnsi="Times New Roman" w:cs="Times New Roman"/>
        </w:rPr>
        <w:t>ns</w:t>
      </w:r>
      <w:r w:rsidR="007C1E62" w:rsidRPr="000C0752">
        <w:rPr>
          <w:rFonts w:ascii="Times New Roman" w:hAnsi="Times New Roman" w:cs="Times New Roman"/>
        </w:rPr>
        <w:t xml:space="preserve">, </w:t>
      </w:r>
      <w:r w:rsidRPr="000C0752">
        <w:rPr>
          <w:rFonts w:ascii="Times New Roman" w:hAnsi="Times New Roman" w:cs="Times New Roman"/>
        </w:rPr>
        <w:t>not significant, **** P&lt;0.0001).</w:t>
      </w:r>
    </w:p>
    <w:p w14:paraId="5CC6A378" w14:textId="77777777" w:rsidR="00F96F51" w:rsidRPr="000C0752" w:rsidRDefault="00F96F51" w:rsidP="00A17E0A">
      <w:pPr>
        <w:rPr>
          <w:rFonts w:ascii="Times New Roman" w:hAnsi="Times New Roman" w:cs="Times New Roman"/>
        </w:rPr>
      </w:pPr>
    </w:p>
    <w:p w14:paraId="4B7A0AC9" w14:textId="77777777" w:rsidR="00F96F51" w:rsidRPr="000C0752" w:rsidRDefault="00F96F51" w:rsidP="00A17E0A">
      <w:pPr>
        <w:rPr>
          <w:rFonts w:ascii="Times New Roman" w:hAnsi="Times New Roman" w:cs="Times New Roman"/>
        </w:rPr>
      </w:pPr>
    </w:p>
    <w:p w14:paraId="23FC92D8" w14:textId="77777777" w:rsidR="00F96F51" w:rsidRPr="000C0752" w:rsidRDefault="00F96F51" w:rsidP="00A17E0A">
      <w:pPr>
        <w:rPr>
          <w:rFonts w:ascii="Times New Roman" w:hAnsi="Times New Roman" w:cs="Times New Roman"/>
        </w:rPr>
      </w:pPr>
    </w:p>
    <w:p w14:paraId="2B9A296F" w14:textId="0303BCA1" w:rsidR="00CC7D90" w:rsidRPr="000C0752" w:rsidRDefault="000F4FC1" w:rsidP="00A17E0A">
      <w:pPr>
        <w:jc w:val="center"/>
        <w:rPr>
          <w:rFonts w:ascii="Times New Roman" w:hAnsi="Times New Roman" w:cs="Times New Roman"/>
        </w:rPr>
      </w:pPr>
      <w:r w:rsidRPr="000F4FC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680E82" wp14:editId="56D8AFB9">
            <wp:extent cx="2763620" cy="3742781"/>
            <wp:effectExtent l="0" t="0" r="5080" b="381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9978" cy="3792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3D06C" w14:textId="6B8CF60A" w:rsidR="008E75C4" w:rsidRDefault="00000000" w:rsidP="00A17E0A">
      <w:pPr>
        <w:rPr>
          <w:rFonts w:ascii="Times New Roman" w:hAnsi="Times New Roman" w:cs="Times New Roman"/>
        </w:rPr>
      </w:pPr>
      <w:r w:rsidRPr="001877F0">
        <w:rPr>
          <w:rFonts w:ascii="Times New Roman" w:hAnsi="Times New Roman" w:cs="Times New Roman"/>
          <w:b/>
        </w:rPr>
        <w:t>Supplementary Fig</w:t>
      </w:r>
      <w:r w:rsidR="008D6B83" w:rsidRPr="001877F0">
        <w:rPr>
          <w:rFonts w:ascii="Times New Roman" w:hAnsi="Times New Roman" w:cs="Times New Roman"/>
          <w:b/>
        </w:rPr>
        <w:t>.</w:t>
      </w:r>
      <w:r w:rsidR="0002308F" w:rsidRPr="001877F0">
        <w:rPr>
          <w:rFonts w:ascii="Times New Roman" w:hAnsi="Times New Roman" w:cs="Times New Roman"/>
          <w:b/>
        </w:rPr>
        <w:t xml:space="preserve"> </w:t>
      </w:r>
      <w:r w:rsidR="00F96F51" w:rsidRPr="001877F0">
        <w:rPr>
          <w:rFonts w:ascii="Times New Roman" w:hAnsi="Times New Roman" w:cs="Times New Roman"/>
          <w:b/>
        </w:rPr>
        <w:t>7</w:t>
      </w:r>
      <w:r w:rsidR="00E92241" w:rsidRPr="001877F0">
        <w:rPr>
          <w:rFonts w:ascii="Times New Roman" w:hAnsi="Times New Roman" w:cs="Times New Roman"/>
          <w:b/>
        </w:rPr>
        <w:t>.</w:t>
      </w:r>
      <w:r w:rsidRPr="000C0752">
        <w:rPr>
          <w:rFonts w:ascii="Times New Roman" w:hAnsi="Times New Roman" w:cs="Times New Roman"/>
        </w:rPr>
        <w:t xml:space="preserve"> </w:t>
      </w:r>
      <w:r w:rsidRPr="001877F0">
        <w:rPr>
          <w:rFonts w:ascii="Times New Roman" w:hAnsi="Times New Roman" w:cs="Times New Roman"/>
          <w:b/>
          <w:bCs/>
          <w:i/>
        </w:rPr>
        <w:t>SRB1</w:t>
      </w:r>
      <w:r w:rsidRPr="001877F0">
        <w:rPr>
          <w:rFonts w:ascii="Times New Roman" w:hAnsi="Times New Roman" w:cs="Times New Roman"/>
          <w:b/>
          <w:bCs/>
        </w:rPr>
        <w:t xml:space="preserve"> cleavage assay </w:t>
      </w:r>
      <w:r w:rsidR="00E92241" w:rsidRPr="001877F0">
        <w:rPr>
          <w:rFonts w:ascii="Times New Roman" w:hAnsi="Times New Roman" w:cs="Times New Roman"/>
          <w:b/>
          <w:bCs/>
        </w:rPr>
        <w:t xml:space="preserve">analyzed </w:t>
      </w:r>
      <w:r w:rsidR="008D6B83" w:rsidRPr="001877F0">
        <w:rPr>
          <w:rFonts w:ascii="Times New Roman" w:hAnsi="Times New Roman" w:cs="Times New Roman"/>
          <w:b/>
          <w:bCs/>
        </w:rPr>
        <w:t xml:space="preserve">using </w:t>
      </w:r>
      <w:r w:rsidR="00C30E7B" w:rsidRPr="001877F0">
        <w:rPr>
          <w:rFonts w:ascii="Times New Roman" w:hAnsi="Times New Roman" w:cs="Times New Roman"/>
          <w:b/>
          <w:bCs/>
        </w:rPr>
        <w:t>urea-PAGE</w:t>
      </w:r>
      <w:r w:rsidRPr="001877F0">
        <w:rPr>
          <w:rFonts w:ascii="Times New Roman" w:hAnsi="Times New Roman" w:cs="Times New Roman"/>
          <w:b/>
          <w:bCs/>
        </w:rPr>
        <w:t xml:space="preserve">. </w:t>
      </w:r>
    </w:p>
    <w:p w14:paraId="54344D4E" w14:textId="16E45F46" w:rsidR="00A66BE1" w:rsidRPr="000C0752" w:rsidRDefault="00000000" w:rsidP="00A17E0A">
      <w:pPr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 xml:space="preserve">a) </w:t>
      </w:r>
      <w:r w:rsidRPr="008E75C4">
        <w:rPr>
          <w:rFonts w:ascii="Times New Roman" w:hAnsi="Times New Roman" w:cs="Times New Roman"/>
          <w:i/>
        </w:rPr>
        <w:t>SRB1</w:t>
      </w:r>
      <w:r w:rsidRPr="000C0752">
        <w:rPr>
          <w:rFonts w:ascii="Times New Roman" w:hAnsi="Times New Roman" w:cs="Times New Roman"/>
          <w:i/>
          <w:iCs/>
        </w:rPr>
        <w:t xml:space="preserve"> </w:t>
      </w:r>
      <w:r w:rsidRPr="000C0752">
        <w:rPr>
          <w:rFonts w:ascii="Times New Roman" w:hAnsi="Times New Roman" w:cs="Times New Roman"/>
        </w:rPr>
        <w:t>partial sequence</w:t>
      </w:r>
      <w:r w:rsidR="00C30E7B" w:rsidRPr="000C0752">
        <w:rPr>
          <w:rFonts w:ascii="Times New Roman" w:hAnsi="Times New Roman" w:cs="Times New Roman"/>
        </w:rPr>
        <w:t xml:space="preserve"> (24</w:t>
      </w:r>
      <w:r w:rsidR="00BE2839" w:rsidRPr="000C0752">
        <w:rPr>
          <w:rFonts w:ascii="Times New Roman" w:hAnsi="Times New Roman" w:cs="Times New Roman"/>
        </w:rPr>
        <w:t xml:space="preserve"> </w:t>
      </w:r>
      <w:r w:rsidR="008D6B83" w:rsidRPr="000C0752">
        <w:rPr>
          <w:rFonts w:ascii="Times New Roman" w:hAnsi="Times New Roman" w:cs="Times New Roman"/>
        </w:rPr>
        <w:t>nucleotides</w:t>
      </w:r>
      <w:r w:rsidR="00C30E7B" w:rsidRPr="000C0752">
        <w:rPr>
          <w:rFonts w:ascii="Times New Roman" w:hAnsi="Times New Roman" w:cs="Times New Roman"/>
        </w:rPr>
        <w:t>)</w:t>
      </w:r>
      <w:r w:rsidRPr="000C0752">
        <w:rPr>
          <w:rFonts w:ascii="Times New Roman" w:hAnsi="Times New Roman" w:cs="Times New Roman"/>
        </w:rPr>
        <w:t xml:space="preserve"> used for the assay</w:t>
      </w:r>
      <w:r w:rsidR="00E92241" w:rsidRPr="000C0752">
        <w:rPr>
          <w:rFonts w:ascii="Times New Roman" w:hAnsi="Times New Roman" w:cs="Times New Roman"/>
        </w:rPr>
        <w:t xml:space="preserve"> </w:t>
      </w:r>
      <w:r w:rsidR="008D6B83" w:rsidRPr="000C0752">
        <w:rPr>
          <w:rFonts w:ascii="Times New Roman" w:hAnsi="Times New Roman" w:cs="Times New Roman"/>
        </w:rPr>
        <w:t xml:space="preserve">is </w:t>
      </w:r>
      <w:r w:rsidR="00E92241" w:rsidRPr="000C0752">
        <w:rPr>
          <w:rFonts w:ascii="Times New Roman" w:hAnsi="Times New Roman" w:cs="Times New Roman"/>
        </w:rPr>
        <w:t>shown</w:t>
      </w:r>
      <w:r w:rsidRPr="000C0752">
        <w:rPr>
          <w:rFonts w:ascii="Times New Roman" w:hAnsi="Times New Roman" w:cs="Times New Roman"/>
        </w:rPr>
        <w:t xml:space="preserve">. FITC was conjugated to </w:t>
      </w:r>
      <w:r w:rsidR="00C30E7B" w:rsidRPr="000C0752">
        <w:rPr>
          <w:rFonts w:ascii="Times New Roman" w:hAnsi="Times New Roman" w:cs="Times New Roman"/>
        </w:rPr>
        <w:t xml:space="preserve">its </w:t>
      </w:r>
      <w:r w:rsidRPr="000C0752">
        <w:rPr>
          <w:rFonts w:ascii="Times New Roman" w:hAnsi="Times New Roman" w:cs="Times New Roman"/>
        </w:rPr>
        <w:t>5</w:t>
      </w:r>
      <w:r w:rsidR="00661B3A" w:rsidRPr="000C0752">
        <w:rPr>
          <w:rFonts w:ascii="Times New Roman" w:hAnsi="Times New Roman" w:cs="Times New Roman"/>
        </w:rPr>
        <w:t>′</w:t>
      </w:r>
      <w:r w:rsidRPr="000C0752">
        <w:rPr>
          <w:rFonts w:ascii="Times New Roman" w:hAnsi="Times New Roman" w:cs="Times New Roman"/>
        </w:rPr>
        <w:t xml:space="preserve"> end. Cleavage site</w:t>
      </w:r>
      <w:r w:rsidR="00936648" w:rsidRPr="000C0752">
        <w:rPr>
          <w:rFonts w:ascii="Times New Roman" w:hAnsi="Times New Roman" w:cs="Times New Roman"/>
        </w:rPr>
        <w:t>s</w:t>
      </w:r>
      <w:r w:rsidRPr="000C0752">
        <w:rPr>
          <w:rFonts w:ascii="Times New Roman" w:hAnsi="Times New Roman" w:cs="Times New Roman"/>
        </w:rPr>
        <w:t xml:space="preserve"> </w:t>
      </w:r>
      <w:r w:rsidR="00936648" w:rsidRPr="000C0752">
        <w:rPr>
          <w:rFonts w:ascii="Times New Roman" w:hAnsi="Times New Roman" w:cs="Times New Roman"/>
        </w:rPr>
        <w:t xml:space="preserve">are </w:t>
      </w:r>
      <w:r w:rsidRPr="000C0752">
        <w:rPr>
          <w:rFonts w:ascii="Times New Roman" w:hAnsi="Times New Roman" w:cs="Times New Roman"/>
        </w:rPr>
        <w:t xml:space="preserve">shown in red and green. b) </w:t>
      </w:r>
      <w:r w:rsidR="00E92241" w:rsidRPr="000C0752">
        <w:rPr>
          <w:rFonts w:ascii="Times New Roman" w:hAnsi="Times New Roman" w:cs="Times New Roman"/>
        </w:rPr>
        <w:t>X8</w:t>
      </w:r>
      <w:r w:rsidR="00936648" w:rsidRPr="000C0752">
        <w:rPr>
          <w:rFonts w:ascii="Times New Roman" w:hAnsi="Times New Roman" w:cs="Times New Roman"/>
        </w:rPr>
        <w:t>–</w:t>
      </w:r>
      <w:r w:rsidR="00E92241" w:rsidRPr="000C0752">
        <w:rPr>
          <w:rFonts w:ascii="Times New Roman" w:hAnsi="Times New Roman" w:cs="Times New Roman"/>
        </w:rPr>
        <w:t>17</w:t>
      </w:r>
      <w:r w:rsidR="00936648" w:rsidRPr="000C0752">
        <w:rPr>
          <w:rFonts w:ascii="Times New Roman" w:hAnsi="Times New Roman" w:cs="Times New Roman"/>
        </w:rPr>
        <w:t xml:space="preserve"> cleavage assay results</w:t>
      </w:r>
      <w:r w:rsidR="00E549EF" w:rsidRPr="000C0752">
        <w:rPr>
          <w:rFonts w:ascii="Times New Roman" w:hAnsi="Times New Roman" w:cs="Times New Roman"/>
        </w:rPr>
        <w:t>. X8</w:t>
      </w:r>
      <w:r w:rsidR="00936648" w:rsidRPr="000C0752">
        <w:rPr>
          <w:rFonts w:ascii="Times New Roman" w:hAnsi="Times New Roman" w:cs="Times New Roman"/>
        </w:rPr>
        <w:t>–</w:t>
      </w:r>
      <w:r w:rsidR="00E549EF" w:rsidRPr="000C0752">
        <w:rPr>
          <w:rFonts w:ascii="Times New Roman" w:hAnsi="Times New Roman" w:cs="Times New Roman"/>
        </w:rPr>
        <w:t>17Sa and X8</w:t>
      </w:r>
      <w:r w:rsidR="00936648" w:rsidRPr="000C0752">
        <w:rPr>
          <w:rFonts w:ascii="Times New Roman" w:hAnsi="Times New Roman" w:cs="Times New Roman"/>
        </w:rPr>
        <w:t>–</w:t>
      </w:r>
      <w:r w:rsidR="00E549EF" w:rsidRPr="000C0752">
        <w:rPr>
          <w:rFonts w:ascii="Times New Roman" w:hAnsi="Times New Roman" w:cs="Times New Roman"/>
        </w:rPr>
        <w:t xml:space="preserve">17Sb </w:t>
      </w:r>
      <w:r w:rsidR="00936648" w:rsidRPr="000C0752">
        <w:rPr>
          <w:rFonts w:ascii="Times New Roman" w:hAnsi="Times New Roman" w:cs="Times New Roman"/>
        </w:rPr>
        <w:t xml:space="preserve">can </w:t>
      </w:r>
      <w:r w:rsidR="00E549EF" w:rsidRPr="000C0752">
        <w:rPr>
          <w:rFonts w:ascii="Times New Roman" w:hAnsi="Times New Roman" w:cs="Times New Roman"/>
        </w:rPr>
        <w:t xml:space="preserve">cleave the substrate </w:t>
      </w:r>
      <w:r w:rsidR="00C30E7B" w:rsidRPr="000C0752">
        <w:rPr>
          <w:rFonts w:ascii="Times New Roman" w:hAnsi="Times New Roman" w:cs="Times New Roman"/>
        </w:rPr>
        <w:t>because t</w:t>
      </w:r>
      <w:r w:rsidR="00E549EF" w:rsidRPr="000C0752">
        <w:rPr>
          <w:rFonts w:ascii="Times New Roman" w:hAnsi="Times New Roman" w:cs="Times New Roman"/>
        </w:rPr>
        <w:t>he cleaved</w:t>
      </w:r>
      <w:r w:rsidR="00C30E7B" w:rsidRPr="000C0752">
        <w:rPr>
          <w:rFonts w:ascii="Times New Roman" w:hAnsi="Times New Roman" w:cs="Times New Roman"/>
        </w:rPr>
        <w:t xml:space="preserve"> </w:t>
      </w:r>
      <w:r w:rsidR="00E549EF" w:rsidRPr="000C0752">
        <w:rPr>
          <w:rFonts w:ascii="Times New Roman" w:hAnsi="Times New Roman" w:cs="Times New Roman"/>
        </w:rPr>
        <w:t>Cl-a and Cl-b w</w:t>
      </w:r>
      <w:r w:rsidR="00611A97" w:rsidRPr="000C0752">
        <w:rPr>
          <w:rFonts w:ascii="Times New Roman" w:hAnsi="Times New Roman" w:cs="Times New Roman"/>
        </w:rPr>
        <w:t>ere</w:t>
      </w:r>
      <w:r w:rsidR="00E549EF" w:rsidRPr="000C0752">
        <w:rPr>
          <w:rFonts w:ascii="Times New Roman" w:hAnsi="Times New Roman" w:cs="Times New Roman"/>
        </w:rPr>
        <w:t xml:space="preserve"> </w:t>
      </w:r>
      <w:r w:rsidR="00936648" w:rsidRPr="000C0752">
        <w:rPr>
          <w:rFonts w:ascii="Times New Roman" w:hAnsi="Times New Roman" w:cs="Times New Roman"/>
        </w:rPr>
        <w:t xml:space="preserve">observed </w:t>
      </w:r>
      <w:r w:rsidR="00E92241" w:rsidRPr="000C0752">
        <w:rPr>
          <w:rFonts w:ascii="Times New Roman" w:hAnsi="Times New Roman" w:cs="Times New Roman"/>
        </w:rPr>
        <w:t>as expected</w:t>
      </w:r>
      <w:r w:rsidR="00C30E7B" w:rsidRPr="000C0752">
        <w:rPr>
          <w:rFonts w:ascii="Times New Roman" w:hAnsi="Times New Roman" w:cs="Times New Roman"/>
        </w:rPr>
        <w:t>.</w:t>
      </w:r>
      <w:r w:rsidR="00611A97" w:rsidRPr="000C0752">
        <w:rPr>
          <w:rFonts w:ascii="Times New Roman" w:hAnsi="Times New Roman" w:cs="Times New Roman"/>
        </w:rPr>
        <w:t xml:space="preserve"> </w:t>
      </w:r>
      <w:r w:rsidR="00C30E7B" w:rsidRPr="000C0752">
        <w:rPr>
          <w:rFonts w:ascii="Times New Roman" w:hAnsi="Times New Roman" w:cs="Times New Roman"/>
        </w:rPr>
        <w:t xml:space="preserve">In </w:t>
      </w:r>
      <w:r w:rsidR="00936648" w:rsidRPr="000C0752">
        <w:rPr>
          <w:rFonts w:ascii="Times New Roman" w:hAnsi="Times New Roman" w:cs="Times New Roman"/>
        </w:rPr>
        <w:t xml:space="preserve">the </w:t>
      </w:r>
      <w:r w:rsidR="00C30E7B" w:rsidRPr="000C0752">
        <w:rPr>
          <w:rFonts w:ascii="Times New Roman" w:hAnsi="Times New Roman" w:cs="Times New Roman"/>
        </w:rPr>
        <w:t xml:space="preserve">case of </w:t>
      </w:r>
      <w:r w:rsidR="00936648" w:rsidRPr="000C0752">
        <w:rPr>
          <w:rFonts w:ascii="Times New Roman" w:hAnsi="Times New Roman" w:cs="Times New Roman"/>
        </w:rPr>
        <w:t>the n</w:t>
      </w:r>
      <w:r w:rsidR="00611A97" w:rsidRPr="000C0752">
        <w:rPr>
          <w:rFonts w:ascii="Times New Roman" w:hAnsi="Times New Roman" w:cs="Times New Roman"/>
        </w:rPr>
        <w:t>egative controls</w:t>
      </w:r>
      <w:r w:rsidR="00E92241" w:rsidRPr="000C0752">
        <w:rPr>
          <w:rFonts w:ascii="Times New Roman" w:hAnsi="Times New Roman" w:cs="Times New Roman"/>
        </w:rPr>
        <w:t xml:space="preserve"> (X8</w:t>
      </w:r>
      <w:r w:rsidR="00936648" w:rsidRPr="000C0752">
        <w:rPr>
          <w:rFonts w:ascii="Times New Roman" w:hAnsi="Times New Roman" w:cs="Times New Roman"/>
        </w:rPr>
        <w:t>–</w:t>
      </w:r>
      <w:r w:rsidR="00E92241" w:rsidRPr="000C0752">
        <w:rPr>
          <w:rFonts w:ascii="Times New Roman" w:hAnsi="Times New Roman" w:cs="Times New Roman"/>
        </w:rPr>
        <w:t>17Sa-N2 and X8</w:t>
      </w:r>
      <w:r w:rsidR="00936648" w:rsidRPr="000C0752">
        <w:rPr>
          <w:rFonts w:ascii="Times New Roman" w:hAnsi="Times New Roman" w:cs="Times New Roman"/>
        </w:rPr>
        <w:t>–</w:t>
      </w:r>
      <w:r w:rsidR="00E92241" w:rsidRPr="000C0752">
        <w:rPr>
          <w:rFonts w:ascii="Times New Roman" w:hAnsi="Times New Roman" w:cs="Times New Roman"/>
        </w:rPr>
        <w:t>17Sb-N2)</w:t>
      </w:r>
      <w:r w:rsidR="00C30E7B" w:rsidRPr="000C0752">
        <w:rPr>
          <w:rFonts w:ascii="Times New Roman" w:hAnsi="Times New Roman" w:cs="Times New Roman"/>
        </w:rPr>
        <w:t>, cleav</w:t>
      </w:r>
      <w:r w:rsidR="00E92241" w:rsidRPr="000C0752">
        <w:rPr>
          <w:rFonts w:ascii="Times New Roman" w:hAnsi="Times New Roman" w:cs="Times New Roman"/>
        </w:rPr>
        <w:t>ed product</w:t>
      </w:r>
      <w:r w:rsidR="00936648" w:rsidRPr="000C0752">
        <w:rPr>
          <w:rFonts w:ascii="Times New Roman" w:hAnsi="Times New Roman" w:cs="Times New Roman"/>
        </w:rPr>
        <w:t>s</w:t>
      </w:r>
      <w:r w:rsidR="00C30E7B" w:rsidRPr="000C0752">
        <w:rPr>
          <w:rFonts w:ascii="Times New Roman" w:hAnsi="Times New Roman" w:cs="Times New Roman"/>
        </w:rPr>
        <w:t xml:space="preserve"> </w:t>
      </w:r>
      <w:r w:rsidR="00936648" w:rsidRPr="000C0752">
        <w:rPr>
          <w:rFonts w:ascii="Times New Roman" w:hAnsi="Times New Roman" w:cs="Times New Roman"/>
        </w:rPr>
        <w:t xml:space="preserve">were </w:t>
      </w:r>
      <w:r w:rsidR="00611A97" w:rsidRPr="000C0752">
        <w:rPr>
          <w:rFonts w:ascii="Times New Roman" w:hAnsi="Times New Roman" w:cs="Times New Roman"/>
        </w:rPr>
        <w:t>not</w:t>
      </w:r>
      <w:r w:rsidR="00C30E7B" w:rsidRPr="000C0752">
        <w:rPr>
          <w:rFonts w:ascii="Times New Roman" w:hAnsi="Times New Roman" w:cs="Times New Roman"/>
        </w:rPr>
        <w:t xml:space="preserve"> observed</w:t>
      </w:r>
      <w:r w:rsidR="00611A97" w:rsidRPr="000C0752">
        <w:rPr>
          <w:rFonts w:ascii="Times New Roman" w:hAnsi="Times New Roman" w:cs="Times New Roman"/>
        </w:rPr>
        <w:t>.</w:t>
      </w:r>
      <w:r w:rsidRPr="000C0752">
        <w:rPr>
          <w:rFonts w:ascii="Times New Roman" w:hAnsi="Times New Roman" w:cs="Times New Roman"/>
        </w:rPr>
        <w:t xml:space="preserve"> The cleavage assay was conducted under the same condition as</w:t>
      </w:r>
      <w:r w:rsidR="00936648" w:rsidRPr="000C0752">
        <w:rPr>
          <w:rFonts w:ascii="Times New Roman" w:hAnsi="Times New Roman" w:cs="Times New Roman"/>
        </w:rPr>
        <w:t xml:space="preserve"> those mentioned in</w:t>
      </w:r>
      <w:r w:rsidRPr="000C0752">
        <w:rPr>
          <w:rFonts w:ascii="Times New Roman" w:hAnsi="Times New Roman" w:cs="Times New Roman"/>
        </w:rPr>
        <w:t xml:space="preserve"> Supplementary Fig. 3.</w:t>
      </w:r>
    </w:p>
    <w:p w14:paraId="75869C33" w14:textId="77777777" w:rsidR="00247F31" w:rsidRPr="000C0752" w:rsidRDefault="00247F31" w:rsidP="00A17E0A">
      <w:pPr>
        <w:rPr>
          <w:rFonts w:ascii="Times New Roman" w:hAnsi="Times New Roman" w:cs="Times New Roman"/>
        </w:rPr>
      </w:pPr>
    </w:p>
    <w:p w14:paraId="48233BD3" w14:textId="77777777" w:rsidR="00247F31" w:rsidRPr="000C0752" w:rsidRDefault="00247F31" w:rsidP="00A17E0A">
      <w:pPr>
        <w:rPr>
          <w:rFonts w:ascii="Times New Roman" w:hAnsi="Times New Roman" w:cs="Times New Roman"/>
        </w:rPr>
      </w:pPr>
    </w:p>
    <w:p w14:paraId="0ABAEBB1" w14:textId="77777777" w:rsidR="00247F31" w:rsidRPr="000C0752" w:rsidRDefault="00247F31" w:rsidP="00A17E0A">
      <w:pPr>
        <w:rPr>
          <w:rFonts w:ascii="Times New Roman" w:hAnsi="Times New Roman" w:cs="Times New Roman"/>
        </w:rPr>
      </w:pPr>
    </w:p>
    <w:p w14:paraId="3FF09734" w14:textId="77777777" w:rsidR="00DC1BCC" w:rsidRPr="000C0752" w:rsidRDefault="00DC1BCC" w:rsidP="00A17E0A">
      <w:pPr>
        <w:rPr>
          <w:rFonts w:ascii="Times New Roman" w:hAnsi="Times New Roman" w:cs="Times New Roman"/>
        </w:rPr>
      </w:pPr>
    </w:p>
    <w:p w14:paraId="0BE57EAF" w14:textId="77777777" w:rsidR="00DC1BCC" w:rsidRPr="000C0752" w:rsidRDefault="00DC1BCC" w:rsidP="00A17E0A">
      <w:pPr>
        <w:rPr>
          <w:rFonts w:ascii="Times New Roman" w:hAnsi="Times New Roman" w:cs="Times New Roman"/>
        </w:rPr>
      </w:pPr>
    </w:p>
    <w:p w14:paraId="7E39BC6A" w14:textId="77777777" w:rsidR="00DC1BCC" w:rsidRPr="000C0752" w:rsidRDefault="00DC1BCC" w:rsidP="00A17E0A">
      <w:pPr>
        <w:rPr>
          <w:rFonts w:ascii="Times New Roman" w:hAnsi="Times New Roman" w:cs="Times New Roman"/>
        </w:rPr>
      </w:pPr>
    </w:p>
    <w:p w14:paraId="07FE1B3C" w14:textId="77777777" w:rsidR="00DC1BCC" w:rsidRPr="000C0752" w:rsidRDefault="00DC1BCC" w:rsidP="00A17E0A">
      <w:pPr>
        <w:rPr>
          <w:rFonts w:ascii="Times New Roman" w:hAnsi="Times New Roman" w:cs="Times New Roman"/>
        </w:rPr>
      </w:pPr>
    </w:p>
    <w:p w14:paraId="3A676F7D" w14:textId="77777777" w:rsidR="00DC1BCC" w:rsidRPr="000C0752" w:rsidRDefault="00DC1BCC" w:rsidP="00A17E0A">
      <w:pPr>
        <w:rPr>
          <w:rFonts w:ascii="Times New Roman" w:hAnsi="Times New Roman" w:cs="Times New Roman"/>
        </w:rPr>
      </w:pPr>
    </w:p>
    <w:p w14:paraId="2D2CEC12" w14:textId="77777777" w:rsidR="00DC1BCC" w:rsidRPr="000C0752" w:rsidRDefault="00DC1BCC" w:rsidP="00A17E0A">
      <w:pPr>
        <w:rPr>
          <w:rFonts w:ascii="Times New Roman" w:hAnsi="Times New Roman" w:cs="Times New Roman"/>
        </w:rPr>
      </w:pPr>
    </w:p>
    <w:p w14:paraId="2F694A54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75553F8B" w14:textId="77777777" w:rsidR="00AB4D57" w:rsidRPr="000C0752" w:rsidRDefault="00000000" w:rsidP="00A17E0A">
      <w:pPr>
        <w:jc w:val="center"/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590B8D6E" wp14:editId="2B3D93D2">
            <wp:extent cx="4234959" cy="2792996"/>
            <wp:effectExtent l="0" t="0" r="0" b="1270"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52766" cy="280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AD80A" w14:textId="25FDCB6F" w:rsidR="008E75C4" w:rsidRDefault="00000000" w:rsidP="00A17E0A">
      <w:pPr>
        <w:rPr>
          <w:rFonts w:ascii="Times New Roman" w:hAnsi="Times New Roman" w:cs="Times New Roman"/>
        </w:rPr>
      </w:pPr>
      <w:r w:rsidRPr="001877F0">
        <w:rPr>
          <w:rFonts w:ascii="Times New Roman" w:hAnsi="Times New Roman" w:cs="Times New Roman"/>
          <w:b/>
        </w:rPr>
        <w:t>Supplementary Fig</w:t>
      </w:r>
      <w:r w:rsidR="006E3193">
        <w:rPr>
          <w:rFonts w:ascii="Times New Roman" w:hAnsi="Times New Roman" w:cs="Times New Roman"/>
          <w:b/>
        </w:rPr>
        <w:t>.</w:t>
      </w:r>
      <w:r w:rsidR="0002308F" w:rsidRPr="001877F0">
        <w:rPr>
          <w:rFonts w:ascii="Times New Roman" w:hAnsi="Times New Roman" w:cs="Times New Roman"/>
          <w:b/>
        </w:rPr>
        <w:t xml:space="preserve"> </w:t>
      </w:r>
      <w:r w:rsidR="00CB6905" w:rsidRPr="001877F0">
        <w:rPr>
          <w:rFonts w:ascii="Times New Roman" w:hAnsi="Times New Roman" w:cs="Times New Roman"/>
          <w:b/>
        </w:rPr>
        <w:t>8</w:t>
      </w:r>
      <w:r w:rsidR="00E92241" w:rsidRPr="001877F0">
        <w:rPr>
          <w:rFonts w:ascii="Times New Roman" w:hAnsi="Times New Roman" w:cs="Times New Roman"/>
          <w:b/>
        </w:rPr>
        <w:t>.</w:t>
      </w:r>
      <w:r w:rsidRPr="000C0752">
        <w:rPr>
          <w:rFonts w:ascii="Times New Roman" w:hAnsi="Times New Roman" w:cs="Times New Roman"/>
        </w:rPr>
        <w:t xml:space="preserve"> </w:t>
      </w:r>
      <w:r w:rsidR="001D07A4" w:rsidRPr="001877F0">
        <w:rPr>
          <w:rFonts w:ascii="Times New Roman" w:hAnsi="Times New Roman" w:cs="Times New Roman"/>
          <w:b/>
          <w:bCs/>
        </w:rPr>
        <w:t xml:space="preserve">Time-dependent </w:t>
      </w:r>
      <w:r w:rsidR="00C2531D" w:rsidRPr="001877F0">
        <w:rPr>
          <w:rFonts w:ascii="Times New Roman" w:hAnsi="Times New Roman" w:cs="Times New Roman"/>
          <w:b/>
          <w:bCs/>
        </w:rPr>
        <w:t xml:space="preserve">knockdown </w:t>
      </w:r>
      <w:r w:rsidR="001D07A4" w:rsidRPr="001877F0">
        <w:rPr>
          <w:rFonts w:ascii="Times New Roman" w:hAnsi="Times New Roman" w:cs="Times New Roman"/>
          <w:b/>
          <w:bCs/>
        </w:rPr>
        <w:t xml:space="preserve">of </w:t>
      </w:r>
      <w:r w:rsidR="001D07A4" w:rsidRPr="001877F0">
        <w:rPr>
          <w:rFonts w:ascii="Times New Roman" w:hAnsi="Times New Roman" w:cs="Times New Roman"/>
          <w:b/>
          <w:bCs/>
          <w:iCs/>
        </w:rPr>
        <w:t>SRB</w:t>
      </w:r>
      <w:r w:rsidRPr="001877F0">
        <w:rPr>
          <w:rFonts w:ascii="Times New Roman" w:hAnsi="Times New Roman" w:cs="Times New Roman"/>
          <w:b/>
          <w:bCs/>
          <w:iCs/>
        </w:rPr>
        <w:t>1</w:t>
      </w:r>
      <w:r w:rsidR="001D07A4" w:rsidRPr="001877F0">
        <w:rPr>
          <w:rFonts w:ascii="Times New Roman" w:hAnsi="Times New Roman" w:cs="Times New Roman"/>
          <w:b/>
          <w:bCs/>
        </w:rPr>
        <w:t xml:space="preserve"> RNA</w:t>
      </w:r>
      <w:r w:rsidR="00E92241" w:rsidRPr="001877F0">
        <w:rPr>
          <w:rFonts w:ascii="Times New Roman" w:hAnsi="Times New Roman" w:cs="Times New Roman"/>
          <w:b/>
          <w:bCs/>
        </w:rPr>
        <w:t xml:space="preserve"> in Hepa1c1c7 cells</w:t>
      </w:r>
      <w:r w:rsidR="00C30E7B" w:rsidRPr="001877F0">
        <w:rPr>
          <w:rFonts w:ascii="Times New Roman" w:hAnsi="Times New Roman" w:cs="Times New Roman"/>
          <w:b/>
          <w:bCs/>
        </w:rPr>
        <w:t>.</w:t>
      </w:r>
      <w:r w:rsidR="00CC4BC4" w:rsidRPr="000C0752">
        <w:rPr>
          <w:rFonts w:ascii="Times New Roman" w:hAnsi="Times New Roman" w:cs="Times New Roman"/>
        </w:rPr>
        <w:t xml:space="preserve"> </w:t>
      </w:r>
    </w:p>
    <w:p w14:paraId="6273BF31" w14:textId="195954B1" w:rsidR="00E8324A" w:rsidRPr="000C0752" w:rsidRDefault="00CC4BC4" w:rsidP="00A17E0A">
      <w:pPr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>The relative expression of</w:t>
      </w:r>
      <w:r w:rsidR="00C30E7B" w:rsidRPr="000C0752">
        <w:rPr>
          <w:rFonts w:ascii="Times New Roman" w:hAnsi="Times New Roman" w:cs="Times New Roman"/>
        </w:rPr>
        <w:t xml:space="preserve"> </w:t>
      </w:r>
      <w:r w:rsidR="00E92241" w:rsidRPr="008E75C4">
        <w:rPr>
          <w:rFonts w:ascii="Times New Roman" w:hAnsi="Times New Roman" w:cs="Times New Roman"/>
          <w:bCs/>
          <w:i/>
          <w:iCs/>
        </w:rPr>
        <w:t>SRB1</w:t>
      </w:r>
      <w:r w:rsidR="00E92241" w:rsidRPr="000C0752">
        <w:rPr>
          <w:rFonts w:ascii="Times New Roman" w:hAnsi="Times New Roman" w:cs="Times New Roman"/>
        </w:rPr>
        <w:t xml:space="preserve"> </w:t>
      </w:r>
      <w:r w:rsidR="00C30E7B" w:rsidRPr="000C0752">
        <w:rPr>
          <w:rFonts w:ascii="Times New Roman" w:hAnsi="Times New Roman" w:cs="Times New Roman"/>
        </w:rPr>
        <w:t xml:space="preserve">was calculated </w:t>
      </w:r>
      <w:r w:rsidR="00C2531D" w:rsidRPr="000C0752">
        <w:rPr>
          <w:rFonts w:ascii="Times New Roman" w:hAnsi="Times New Roman" w:cs="Times New Roman"/>
        </w:rPr>
        <w:t xml:space="preserve">via the </w:t>
      </w:r>
      <w:r w:rsidR="00C30E7B" w:rsidRPr="000C0752">
        <w:rPr>
          <w:rFonts w:ascii="Symbol" w:hAnsi="Symbol" w:cs="Times New Roman"/>
        </w:rPr>
        <w:sym w:font="Symbol" w:char="F044"/>
      </w:r>
      <w:r w:rsidR="00C30E7B" w:rsidRPr="000C0752">
        <w:rPr>
          <w:rFonts w:ascii="Symbol" w:hAnsi="Symbol" w:cs="Times New Roman"/>
        </w:rPr>
        <w:sym w:font="Symbol" w:char="F044"/>
      </w:r>
      <w:r w:rsidR="00C30E7B" w:rsidRPr="000C0752">
        <w:rPr>
          <w:rFonts w:ascii="Times New Roman" w:hAnsi="Times New Roman" w:cs="Times New Roman"/>
        </w:rPr>
        <w:t xml:space="preserve">Ct method with </w:t>
      </w:r>
      <w:r w:rsidR="00C30E7B" w:rsidRPr="000C0752">
        <w:rPr>
          <w:rFonts w:ascii="Times New Roman" w:hAnsi="Times New Roman" w:cs="Times New Roman"/>
          <w:i/>
          <w:iCs/>
        </w:rPr>
        <w:t>GAPDH</w:t>
      </w:r>
      <w:r w:rsidR="00C30E7B" w:rsidRPr="000C0752">
        <w:rPr>
          <w:rFonts w:ascii="Times New Roman" w:hAnsi="Times New Roman" w:cs="Times New Roman"/>
        </w:rPr>
        <w:t xml:space="preserve"> as a housekeeping gene.</w:t>
      </w:r>
      <w:r w:rsidR="001D07A4" w:rsidRPr="000C0752">
        <w:rPr>
          <w:rFonts w:ascii="Times New Roman" w:hAnsi="Times New Roman" w:cs="Times New Roman"/>
        </w:rPr>
        <w:t xml:space="preserve"> X8</w:t>
      </w:r>
      <w:r w:rsidR="00C2531D" w:rsidRPr="000C0752">
        <w:rPr>
          <w:rFonts w:ascii="Times New Roman" w:hAnsi="Times New Roman" w:cs="Times New Roman"/>
        </w:rPr>
        <w:t>–</w:t>
      </w:r>
      <w:r w:rsidR="001D07A4" w:rsidRPr="000C0752">
        <w:rPr>
          <w:rFonts w:ascii="Times New Roman" w:hAnsi="Times New Roman" w:cs="Times New Roman"/>
        </w:rPr>
        <w:t>17s for</w:t>
      </w:r>
      <w:r w:rsidR="001D07A4" w:rsidRPr="001877F0">
        <w:rPr>
          <w:rFonts w:ascii="Times New Roman" w:hAnsi="Times New Roman" w:cs="Times New Roman"/>
          <w:i/>
          <w:iCs/>
        </w:rPr>
        <w:t xml:space="preserve"> SRB1</w:t>
      </w:r>
      <w:r w:rsidR="001D07A4" w:rsidRPr="000C0752">
        <w:rPr>
          <w:rFonts w:ascii="Times New Roman" w:hAnsi="Times New Roman" w:cs="Times New Roman"/>
          <w:i/>
          <w:iCs/>
        </w:rPr>
        <w:t xml:space="preserve"> </w:t>
      </w:r>
      <w:r w:rsidR="001D07A4" w:rsidRPr="000C0752">
        <w:rPr>
          <w:rFonts w:ascii="Times New Roman" w:hAnsi="Times New Roman" w:cs="Times New Roman"/>
        </w:rPr>
        <w:t>(X8</w:t>
      </w:r>
      <w:r w:rsidR="00C2531D" w:rsidRPr="000C0752">
        <w:rPr>
          <w:rFonts w:ascii="Times New Roman" w:hAnsi="Times New Roman" w:cs="Times New Roman"/>
        </w:rPr>
        <w:t>–</w:t>
      </w:r>
      <w:r w:rsidR="001D07A4" w:rsidRPr="000C0752">
        <w:rPr>
          <w:rFonts w:ascii="Times New Roman" w:hAnsi="Times New Roman" w:cs="Times New Roman"/>
        </w:rPr>
        <w:t>17Sa and X8</w:t>
      </w:r>
      <w:r w:rsidR="00C2531D" w:rsidRPr="000C0752">
        <w:rPr>
          <w:rFonts w:ascii="Times New Roman" w:hAnsi="Times New Roman" w:cs="Times New Roman"/>
        </w:rPr>
        <w:t>–</w:t>
      </w:r>
      <w:r w:rsidR="001D07A4" w:rsidRPr="000C0752">
        <w:rPr>
          <w:rFonts w:ascii="Times New Roman" w:hAnsi="Times New Roman" w:cs="Times New Roman"/>
        </w:rPr>
        <w:t>17Sb) and ASO</w:t>
      </w:r>
      <w:r w:rsidR="001877F0">
        <w:rPr>
          <w:rFonts w:ascii="Times New Roman" w:hAnsi="Times New Roman" w:cs="Times New Roman"/>
        </w:rPr>
        <w:t xml:space="preserve"> targeting </w:t>
      </w:r>
      <w:r w:rsidR="001877F0" w:rsidRPr="001877F0">
        <w:rPr>
          <w:rFonts w:ascii="Times New Roman" w:hAnsi="Times New Roman" w:cs="Times New Roman"/>
          <w:i/>
          <w:iCs/>
        </w:rPr>
        <w:t>SRB1</w:t>
      </w:r>
      <w:r w:rsidR="001877F0">
        <w:rPr>
          <w:rFonts w:ascii="Times New Roman" w:hAnsi="Times New Roman" w:cs="Times New Roman"/>
        </w:rPr>
        <w:t xml:space="preserve"> (ASO</w:t>
      </w:r>
      <w:r w:rsidR="001D07A4" w:rsidRPr="000C0752">
        <w:rPr>
          <w:rFonts w:ascii="Times New Roman" w:hAnsi="Times New Roman" w:cs="Times New Roman"/>
        </w:rPr>
        <w:t>-S</w:t>
      </w:r>
      <w:r w:rsidR="001877F0">
        <w:rPr>
          <w:rFonts w:ascii="Times New Roman" w:hAnsi="Times New Roman" w:cs="Times New Roman"/>
        </w:rPr>
        <w:t>)</w:t>
      </w:r>
      <w:r w:rsidR="001D07A4" w:rsidRPr="000C0752">
        <w:rPr>
          <w:rFonts w:ascii="Times New Roman" w:hAnsi="Times New Roman" w:cs="Times New Roman"/>
        </w:rPr>
        <w:t xml:space="preserve"> were assessed </w:t>
      </w:r>
      <w:r w:rsidR="00C2531D" w:rsidRPr="000C0752">
        <w:rPr>
          <w:rFonts w:ascii="Times New Roman" w:hAnsi="Times New Roman" w:cs="Times New Roman"/>
        </w:rPr>
        <w:t xml:space="preserve">for </w:t>
      </w:r>
      <w:r w:rsidR="001D07A4" w:rsidRPr="000C0752">
        <w:rPr>
          <w:rFonts w:ascii="Times New Roman" w:hAnsi="Times New Roman" w:cs="Times New Roman"/>
        </w:rPr>
        <w:t xml:space="preserve">their </w:t>
      </w:r>
      <w:r w:rsidR="00C2531D" w:rsidRPr="000C0752">
        <w:rPr>
          <w:rFonts w:ascii="Times New Roman" w:hAnsi="Times New Roman" w:cs="Times New Roman"/>
        </w:rPr>
        <w:t xml:space="preserve">knockdown </w:t>
      </w:r>
      <w:r w:rsidR="001D07A4" w:rsidRPr="000C0752">
        <w:rPr>
          <w:rFonts w:ascii="Times New Roman" w:hAnsi="Times New Roman" w:cs="Times New Roman"/>
        </w:rPr>
        <w:t>activity depend</w:t>
      </w:r>
      <w:r w:rsidR="00C2531D" w:rsidRPr="000C0752">
        <w:rPr>
          <w:rFonts w:ascii="Times New Roman" w:hAnsi="Times New Roman" w:cs="Times New Roman"/>
        </w:rPr>
        <w:t>ing</w:t>
      </w:r>
      <w:r w:rsidR="001D07A4" w:rsidRPr="000C0752">
        <w:rPr>
          <w:rFonts w:ascii="Times New Roman" w:hAnsi="Times New Roman" w:cs="Times New Roman"/>
        </w:rPr>
        <w:t xml:space="preserve"> on the incubation time after transfection. </w:t>
      </w:r>
      <w:r w:rsidR="00C30E7B" w:rsidRPr="000C0752">
        <w:rPr>
          <w:rFonts w:ascii="Times New Roman" w:hAnsi="Times New Roman" w:cs="Times New Roman"/>
        </w:rPr>
        <w:t xml:space="preserve">The results </w:t>
      </w:r>
      <w:r w:rsidR="00D760C3" w:rsidRPr="000C0752">
        <w:rPr>
          <w:rFonts w:ascii="Times New Roman" w:hAnsi="Times New Roman" w:cs="Times New Roman"/>
        </w:rPr>
        <w:t xml:space="preserve">for </w:t>
      </w:r>
      <w:r w:rsidR="00C30E7B" w:rsidRPr="000C0752">
        <w:rPr>
          <w:rFonts w:ascii="Times New Roman" w:hAnsi="Times New Roman" w:cs="Times New Roman"/>
        </w:rPr>
        <w:t xml:space="preserve">ASO-S (10 </w:t>
      </w:r>
      <w:proofErr w:type="spellStart"/>
      <w:r w:rsidR="00C30E7B" w:rsidRPr="000C0752">
        <w:rPr>
          <w:rFonts w:ascii="Times New Roman" w:hAnsi="Times New Roman" w:cs="Times New Roman"/>
        </w:rPr>
        <w:t>nM</w:t>
      </w:r>
      <w:proofErr w:type="spellEnd"/>
      <w:r w:rsidR="00C30E7B" w:rsidRPr="000C0752">
        <w:rPr>
          <w:rFonts w:ascii="Times New Roman" w:hAnsi="Times New Roman" w:cs="Times New Roman"/>
        </w:rPr>
        <w:t>) and X8</w:t>
      </w:r>
      <w:r w:rsidR="00D760C3" w:rsidRPr="000C0752">
        <w:rPr>
          <w:rFonts w:ascii="Times New Roman" w:hAnsi="Times New Roman" w:cs="Times New Roman"/>
        </w:rPr>
        <w:t>–</w:t>
      </w:r>
      <w:r w:rsidR="00C30E7B" w:rsidRPr="000C0752">
        <w:rPr>
          <w:rFonts w:ascii="Times New Roman" w:hAnsi="Times New Roman" w:cs="Times New Roman"/>
        </w:rPr>
        <w:t>17Sa and X8</w:t>
      </w:r>
      <w:r w:rsidR="00D760C3" w:rsidRPr="000C0752">
        <w:rPr>
          <w:rFonts w:ascii="Times New Roman" w:hAnsi="Times New Roman" w:cs="Times New Roman"/>
        </w:rPr>
        <w:t>–</w:t>
      </w:r>
      <w:r w:rsidR="00C30E7B" w:rsidRPr="000C0752">
        <w:rPr>
          <w:rFonts w:ascii="Times New Roman" w:hAnsi="Times New Roman" w:cs="Times New Roman"/>
        </w:rPr>
        <w:t xml:space="preserve">17Sb (100 </w:t>
      </w:r>
      <w:proofErr w:type="spellStart"/>
      <w:r w:rsidR="00C30E7B" w:rsidRPr="000C0752">
        <w:rPr>
          <w:rFonts w:ascii="Times New Roman" w:hAnsi="Times New Roman" w:cs="Times New Roman"/>
        </w:rPr>
        <w:t>nM</w:t>
      </w:r>
      <w:proofErr w:type="spellEnd"/>
      <w:r w:rsidR="00C30E7B" w:rsidRPr="000C0752">
        <w:rPr>
          <w:rFonts w:ascii="Times New Roman" w:hAnsi="Times New Roman" w:cs="Times New Roman"/>
        </w:rPr>
        <w:t xml:space="preserve">) </w:t>
      </w:r>
      <w:r w:rsidR="00D760C3" w:rsidRPr="000C0752">
        <w:rPr>
          <w:rFonts w:ascii="Times New Roman" w:hAnsi="Times New Roman" w:cs="Times New Roman"/>
        </w:rPr>
        <w:t xml:space="preserve">are </w:t>
      </w:r>
      <w:r w:rsidR="00C30E7B" w:rsidRPr="000C0752">
        <w:rPr>
          <w:rFonts w:ascii="Times New Roman" w:hAnsi="Times New Roman" w:cs="Times New Roman"/>
        </w:rPr>
        <w:t>shown.</w:t>
      </w:r>
    </w:p>
    <w:p w14:paraId="0D7A92D8" w14:textId="77777777" w:rsidR="00AB4D57" w:rsidRPr="000C0752" w:rsidRDefault="00AB4D57" w:rsidP="00A17E0A">
      <w:pPr>
        <w:rPr>
          <w:rFonts w:ascii="Times New Roman" w:hAnsi="Times New Roman" w:cs="Times New Roman"/>
        </w:rPr>
      </w:pPr>
    </w:p>
    <w:p w14:paraId="32602C5B" w14:textId="77777777" w:rsidR="00650135" w:rsidRPr="000C0752" w:rsidRDefault="00650135" w:rsidP="00A17E0A">
      <w:pPr>
        <w:rPr>
          <w:rFonts w:ascii="Times New Roman" w:hAnsi="Times New Roman" w:cs="Times New Roman"/>
        </w:rPr>
      </w:pPr>
    </w:p>
    <w:p w14:paraId="2E926844" w14:textId="77777777" w:rsidR="00E8324A" w:rsidRPr="000C0752" w:rsidRDefault="00E8324A" w:rsidP="00A17E0A">
      <w:pPr>
        <w:rPr>
          <w:rFonts w:ascii="Times New Roman" w:hAnsi="Times New Roman" w:cs="Times New Roman"/>
        </w:rPr>
      </w:pPr>
    </w:p>
    <w:p w14:paraId="41B6BDF0" w14:textId="77777777" w:rsidR="00E8324A" w:rsidRPr="000C0752" w:rsidRDefault="00E8324A" w:rsidP="00A17E0A">
      <w:pPr>
        <w:rPr>
          <w:rFonts w:ascii="Times New Roman" w:hAnsi="Times New Roman" w:cs="Times New Roman"/>
        </w:rPr>
      </w:pPr>
    </w:p>
    <w:p w14:paraId="1AA173BC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3EE1BB14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74D2C88D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5564C4B4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15DB146C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10AB1D59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0F9195F5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5F329B70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338203CF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1DD8FA29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2801C832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6769DCB6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634514F2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26AB741E" w14:textId="77777777" w:rsidR="00E92241" w:rsidRPr="000C0752" w:rsidRDefault="00E92241" w:rsidP="00A17E0A">
      <w:pPr>
        <w:rPr>
          <w:rFonts w:ascii="Times New Roman" w:hAnsi="Times New Roman" w:cs="Times New Roman"/>
        </w:rPr>
      </w:pPr>
    </w:p>
    <w:p w14:paraId="1A9277CB" w14:textId="5B5A70B4" w:rsidR="009F4F5E" w:rsidRPr="000C0752" w:rsidRDefault="00000000" w:rsidP="00A17E0A">
      <w:pPr>
        <w:rPr>
          <w:rFonts w:ascii="Times New Roman" w:hAnsi="Times New Roman" w:cs="Times New Roman"/>
        </w:rPr>
      </w:pPr>
      <w:r w:rsidRPr="001877F0">
        <w:rPr>
          <w:rFonts w:ascii="Times New Roman" w:hAnsi="Times New Roman" w:cs="Times New Roman"/>
          <w:b/>
        </w:rPr>
        <w:lastRenderedPageBreak/>
        <w:t xml:space="preserve">Supplementary </w:t>
      </w:r>
      <w:r w:rsidR="0027700E" w:rsidRPr="001877F0">
        <w:rPr>
          <w:rFonts w:ascii="Times New Roman" w:hAnsi="Times New Roman" w:cs="Times New Roman"/>
          <w:b/>
        </w:rPr>
        <w:t>Table 2.</w:t>
      </w:r>
      <w:r w:rsidR="0027700E" w:rsidRPr="000C0752">
        <w:rPr>
          <w:rFonts w:ascii="Times New Roman" w:hAnsi="Times New Roman" w:cs="Times New Roman"/>
        </w:rPr>
        <w:t xml:space="preserve"> </w:t>
      </w:r>
      <w:r w:rsidR="00066934" w:rsidRPr="000C0752">
        <w:rPr>
          <w:rFonts w:ascii="Times New Roman" w:hAnsi="Times New Roman" w:cs="Times New Roman"/>
        </w:rPr>
        <w:t>A</w:t>
      </w:r>
      <w:r w:rsidR="0027700E" w:rsidRPr="000C0752">
        <w:rPr>
          <w:rFonts w:ascii="Times New Roman" w:hAnsi="Times New Roman" w:cs="Times New Roman"/>
        </w:rPr>
        <w:t xml:space="preserve">ll </w:t>
      </w:r>
      <w:proofErr w:type="spellStart"/>
      <w:r w:rsidR="006417BB">
        <w:rPr>
          <w:rFonts w:ascii="Times New Roman" w:hAnsi="Times New Roman" w:cs="Times New Roman"/>
        </w:rPr>
        <w:t>DNAzymes</w:t>
      </w:r>
      <w:proofErr w:type="spellEnd"/>
      <w:r w:rsidR="006417BB">
        <w:rPr>
          <w:rFonts w:ascii="Times New Roman" w:hAnsi="Times New Roman" w:cs="Times New Roman"/>
        </w:rPr>
        <w:t xml:space="preserve"> and substrates</w:t>
      </w:r>
      <w:r w:rsidR="0027700E" w:rsidRPr="000C0752">
        <w:rPr>
          <w:rFonts w:ascii="Times New Roman" w:hAnsi="Times New Roman" w:cs="Times New Roman"/>
        </w:rPr>
        <w:t xml:space="preserve"> (oligonucleotides) used in this </w:t>
      </w:r>
      <w:r w:rsidRPr="000C0752">
        <w:rPr>
          <w:rFonts w:ascii="Times New Roman" w:hAnsi="Times New Roman" w:cs="Times New Roman"/>
        </w:rPr>
        <w:t>study</w:t>
      </w:r>
    </w:p>
    <w:tbl>
      <w:tblPr>
        <w:tblStyle w:val="a3"/>
        <w:tblW w:w="8494" w:type="dxa"/>
        <w:tblLook w:val="04A0" w:firstRow="1" w:lastRow="0" w:firstColumn="1" w:lastColumn="0" w:noHBand="0" w:noVBand="1"/>
      </w:tblPr>
      <w:tblGrid>
        <w:gridCol w:w="1806"/>
        <w:gridCol w:w="6688"/>
      </w:tblGrid>
      <w:tr w:rsidR="00A574E1" w14:paraId="1E97A5EA" w14:textId="77777777" w:rsidTr="0065519D">
        <w:tc>
          <w:tcPr>
            <w:tcW w:w="1806" w:type="dxa"/>
            <w:shd w:val="clear" w:color="auto" w:fill="E2EFD9" w:themeFill="accent6" w:themeFillTint="33"/>
            <w:vAlign w:val="center"/>
          </w:tcPr>
          <w:p w14:paraId="000A78DF" w14:textId="77777777" w:rsidR="000438E6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Oligonucleotide Name</w:t>
            </w:r>
          </w:p>
        </w:tc>
        <w:tc>
          <w:tcPr>
            <w:tcW w:w="6688" w:type="dxa"/>
            <w:shd w:val="clear" w:color="auto" w:fill="E2EFD9" w:themeFill="accent6" w:themeFillTint="33"/>
            <w:vAlign w:val="center"/>
          </w:tcPr>
          <w:p w14:paraId="2CCBB97C" w14:textId="66B480DA" w:rsidR="000438E6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Sequence (5</w:t>
            </w:r>
            <w:r w:rsidR="00661B3A" w:rsidRPr="000C0752">
              <w:rPr>
                <w:rFonts w:ascii="Times New Roman" w:eastAsia="ヒラギノ角ゴシック W4" w:hAnsi="Times New Roman" w:cs="Times New Roman"/>
              </w:rPr>
              <w:t>′</w:t>
            </w:r>
            <w:r w:rsidRPr="000C0752">
              <w:rPr>
                <w:rFonts w:ascii="Times New Roman" w:eastAsia="ヒラギノ角ゴシック W4" w:hAnsi="Times New Roman" w:cs="Times New Roman"/>
              </w:rPr>
              <w:t>–3</w:t>
            </w:r>
            <w:r w:rsidR="00661B3A" w:rsidRPr="000C0752">
              <w:rPr>
                <w:rFonts w:ascii="Times New Roman" w:eastAsia="ヒラギノ角ゴシック W4" w:hAnsi="Times New Roman" w:cs="Times New Roman"/>
              </w:rPr>
              <w:t>′</w:t>
            </w:r>
            <w:r w:rsidRPr="000C0752">
              <w:rPr>
                <w:rFonts w:ascii="Times New Roman" w:eastAsia="ヒラギノ角ゴシック W4" w:hAnsi="Times New Roman" w:cs="Times New Roman"/>
              </w:rPr>
              <w:t>)</w:t>
            </w:r>
          </w:p>
        </w:tc>
      </w:tr>
      <w:tr w:rsidR="00A574E1" w14:paraId="5E292BE3" w14:textId="77777777" w:rsidTr="0065519D">
        <w:trPr>
          <w:trHeight w:val="942"/>
        </w:trPr>
        <w:tc>
          <w:tcPr>
            <w:tcW w:w="1806" w:type="dxa"/>
            <w:vAlign w:val="center"/>
          </w:tcPr>
          <w:p w14:paraId="3AC4B748" w14:textId="77777777" w:rsidR="000438E6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Numbering</w:t>
            </w:r>
          </w:p>
        </w:tc>
        <w:tc>
          <w:tcPr>
            <w:tcW w:w="6688" w:type="dxa"/>
            <w:vAlign w:val="center"/>
          </w:tcPr>
          <w:p w14:paraId="27B8249E" w14:textId="42B54A87" w:rsidR="000438E6" w:rsidRPr="000C0752" w:rsidRDefault="00A61045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noProof/>
                <w:lang w:eastAsia="en-US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745CB77A" wp14:editId="3BE26201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130810</wp:posOffset>
                      </wp:positionV>
                      <wp:extent cx="1428750" cy="486410"/>
                      <wp:effectExtent l="0" t="0" r="0" b="0"/>
                      <wp:wrapNone/>
                      <wp:docPr id="12" name="グループ化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750" cy="486410"/>
                                <a:chOff x="81758" y="0"/>
                                <a:chExt cx="1648366" cy="486803"/>
                              </a:xfrm>
                            </wpg:grpSpPr>
                            <wps:wsp>
                              <wps:cNvPr id="6" name="テキスト ボックス 6"/>
                              <wps:cNvSpPr txBox="1"/>
                              <wps:spPr>
                                <a:xfrm>
                                  <a:off x="81758" y="0"/>
                                  <a:ext cx="460489" cy="3351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F1E769D" w14:textId="77777777" w:rsidR="000438E6" w:rsidRPr="00A61045" w:rsidRDefault="00000000">
                                    <w:pPr>
                                      <w:rPr>
                                        <w:rFonts w:ascii="Times New Roman" w:eastAsia="ヒラギノ角ゴシック W4" w:hAnsi="Times New Roman" w:cs="Times New Roman"/>
                                        <w:color w:val="0070C0"/>
                                        <w:sz w:val="20"/>
                                        <w:szCs w:val="20"/>
                                      </w:rPr>
                                    </w:pPr>
                                    <w:r w:rsidRPr="00A61045">
                                      <w:rPr>
                                        <w:rFonts w:ascii="Times New Roman" w:eastAsia="ヒラギノ角ゴシック W4" w:hAnsi="Times New Roman" w:cs="Times New Roman"/>
                                        <w:color w:val="0070C0"/>
                                        <w:sz w:val="20"/>
                                        <w:szCs w:val="20"/>
                                      </w:rPr>
                                      <w:t>1-3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8" name="テキスト ボックス 8"/>
                              <wps:cNvSpPr txBox="1"/>
                              <wps:spPr>
                                <a:xfrm>
                                  <a:off x="340410" y="177883"/>
                                  <a:ext cx="460489" cy="3026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6CF03B6" w14:textId="77777777" w:rsidR="000438E6" w:rsidRPr="00A61045" w:rsidRDefault="00000000" w:rsidP="000438E6">
                                    <w:pPr>
                                      <w:rPr>
                                        <w:rFonts w:ascii="Times New Roman" w:eastAsia="ヒラギノ角ゴシック W4" w:hAnsi="Times New Roman" w:cs="Times New Roman"/>
                                        <w:color w:val="70AD47" w:themeColor="accent6"/>
                                        <w:sz w:val="20"/>
                                        <w:szCs w:val="20"/>
                                      </w:rPr>
                                    </w:pPr>
                                    <w:r w:rsidRPr="00A61045">
                                      <w:rPr>
                                        <w:rFonts w:ascii="Times New Roman" w:eastAsia="ヒラギノ角ゴシック W4" w:hAnsi="Times New Roman" w:cs="Times New Roman"/>
                                        <w:color w:val="70AD47" w:themeColor="accent6"/>
                                        <w:sz w:val="20"/>
                                        <w:szCs w:val="20"/>
                                      </w:rPr>
                                      <w:t>4-6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9" name="テキスト ボックス 9"/>
                              <wps:cNvSpPr txBox="1"/>
                              <wps:spPr>
                                <a:xfrm>
                                  <a:off x="789411" y="184196"/>
                                  <a:ext cx="598636" cy="3026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8C183F5" w14:textId="77777777" w:rsidR="000438E6" w:rsidRPr="00A61045" w:rsidRDefault="00000000" w:rsidP="000438E6">
                                    <w:pPr>
                                      <w:rPr>
                                        <w:rFonts w:ascii="Times New Roman" w:eastAsia="ヒラギノ角ゴシック W4" w:hAnsi="Times New Roman" w:cs="Times New Roman"/>
                                        <w:color w:val="7030A0"/>
                                        <w:sz w:val="20"/>
                                        <w:szCs w:val="20"/>
                                      </w:rPr>
                                    </w:pPr>
                                    <w:r w:rsidRPr="00A61045">
                                      <w:rPr>
                                        <w:rFonts w:ascii="Times New Roman" w:eastAsia="ヒラギノ角ゴシック W4" w:hAnsi="Times New Roman" w:cs="Times New Roman"/>
                                        <w:color w:val="7030A0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  <w:r w:rsidR="00165B18" w:rsidRPr="00A61045">
                                      <w:rPr>
                                        <w:rFonts w:ascii="Times New Roman" w:eastAsia="ヒラギノ角ゴシック W4" w:hAnsi="Times New Roman" w:cs="Times New Roman"/>
                                        <w:color w:val="7030A0"/>
                                        <w:sz w:val="20"/>
                                        <w:szCs w:val="20"/>
                                      </w:rPr>
                                      <w:t>0</w:t>
                                    </w:r>
                                    <w:r w:rsidRPr="00A61045">
                                      <w:rPr>
                                        <w:rFonts w:ascii="Times New Roman" w:eastAsia="ヒラギノ角ゴシック W4" w:hAnsi="Times New Roman" w:cs="Times New Roman"/>
                                        <w:color w:val="7030A0"/>
                                        <w:sz w:val="20"/>
                                        <w:szCs w:val="20"/>
                                      </w:rPr>
                                      <w:t>-1</w:t>
                                    </w:r>
                                    <w:r w:rsidR="00165B18" w:rsidRPr="00A61045">
                                      <w:rPr>
                                        <w:rFonts w:ascii="Times New Roman" w:eastAsia="ヒラギノ角ゴシック W4" w:hAnsi="Times New Roman" w:cs="Times New Roman"/>
                                        <w:color w:val="7030A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0" name="テキスト ボックス 10"/>
                              <wps:cNvSpPr txBox="1"/>
                              <wps:spPr>
                                <a:xfrm>
                                  <a:off x="592058" y="13157"/>
                                  <a:ext cx="460489" cy="3351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491DF02" w14:textId="77777777" w:rsidR="00165B18" w:rsidRPr="00A61045" w:rsidRDefault="00000000" w:rsidP="00165B18">
                                    <w:pPr>
                                      <w:rPr>
                                        <w:rFonts w:ascii="Times New Roman" w:eastAsia="ヒラギノ角ゴシック W4" w:hAnsi="Times New Roman" w:cs="Times New Roman"/>
                                        <w:color w:val="ED7D31" w:themeColor="accent2"/>
                                        <w:sz w:val="20"/>
                                        <w:szCs w:val="20"/>
                                      </w:rPr>
                                    </w:pPr>
                                    <w:r w:rsidRPr="00A61045">
                                      <w:rPr>
                                        <w:rFonts w:ascii="Times New Roman" w:eastAsia="ヒラギノ角ゴシック W4" w:hAnsi="Times New Roman" w:cs="Times New Roman"/>
                                        <w:color w:val="ED7D31" w:themeColor="accent2"/>
                                        <w:sz w:val="20"/>
                                        <w:szCs w:val="20"/>
                                      </w:rPr>
                                      <w:t>7-9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1" name="テキスト ボックス 11"/>
                              <wps:cNvSpPr txBox="1"/>
                              <wps:spPr>
                                <a:xfrm>
                                  <a:off x="1052547" y="14887"/>
                                  <a:ext cx="677577" cy="3351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5F08788" w14:textId="77777777" w:rsidR="00165B18" w:rsidRPr="00A61045" w:rsidRDefault="00000000" w:rsidP="00165B18">
                                    <w:pPr>
                                      <w:rPr>
                                        <w:rFonts w:ascii="Times New Roman" w:eastAsia="ヒラギノ角ゴシック W4" w:hAnsi="Times New Roman" w:cs="Times New Roman"/>
                                        <w:color w:val="FF0000"/>
                                        <w:sz w:val="20"/>
                                        <w:szCs w:val="20"/>
                                      </w:rPr>
                                    </w:pPr>
                                    <w:r w:rsidRPr="00A61045">
                                      <w:rPr>
                                        <w:rFonts w:ascii="Times New Roman" w:eastAsia="ヒラギノ角ゴシック W4" w:hAnsi="Times New Roman" w:cs="Times New Roman"/>
                                        <w:color w:val="FF0000"/>
                                        <w:sz w:val="20"/>
                                        <w:szCs w:val="20"/>
                                      </w:rPr>
                                      <w:t>13-15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5CB77A" id="グループ化 12" o:spid="_x0000_s1026" style="position:absolute;left:0;text-align:left;margin-left:43.2pt;margin-top:10.3pt;width:112.5pt;height:38.3pt;z-index:251658240;mso-width-relative:margin;mso-height-relative:margin" coordorigin="817" coordsize="16483,48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&#13;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テキスト ボックス 6" o:spid="_x0000_s1027" type="#_x0000_t202" style="position:absolute;left:817;width:4605;height:33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" filled="f" stroked="f" strokeweight=".5pt">
                        <v:textbox>
                          <w:txbxContent>
                            <w:p w14:paraId="7F1E769D" w14:textId="77777777" w:rsidR="000438E6" w:rsidRPr="00A61045" w:rsidRDefault="00000000">
                              <w:pPr>
                                <w:rPr>
                                  <w:rFonts w:ascii="Times New Roman" w:eastAsia="ヒラギノ角ゴシック W4" w:hAnsi="Times New Roman" w:cs="Times New Roman"/>
                                  <w:color w:val="0070C0"/>
                                  <w:sz w:val="20"/>
                                  <w:szCs w:val="20"/>
                                </w:rPr>
                              </w:pPr>
                              <w:r w:rsidRPr="00A61045">
                                <w:rPr>
                                  <w:rFonts w:ascii="Times New Roman" w:eastAsia="ヒラギノ角ゴシック W4" w:hAnsi="Times New Roman" w:cs="Times New Roman"/>
                                  <w:color w:val="0070C0"/>
                                  <w:sz w:val="20"/>
                                  <w:szCs w:val="20"/>
                                </w:rPr>
                                <w:t>1-3</w:t>
                              </w:r>
                            </w:p>
                          </w:txbxContent>
                        </v:textbox>
                      </v:shape>
                      <v:shape id="テキスト ボックス 8" o:spid="_x0000_s1028" type="#_x0000_t202" style="position:absolute;left:3404;top:1778;width:4604;height:302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" filled="f" stroked="f" strokeweight=".5pt">
                        <v:textbox>
                          <w:txbxContent>
                            <w:p w14:paraId="56CF03B6" w14:textId="77777777" w:rsidR="000438E6" w:rsidRPr="00A61045" w:rsidRDefault="00000000" w:rsidP="000438E6">
                              <w:pPr>
                                <w:rPr>
                                  <w:rFonts w:ascii="Times New Roman" w:eastAsia="ヒラギノ角ゴシック W4" w:hAnsi="Times New Roman" w:cs="Times New Roman"/>
                                  <w:color w:val="70AD47" w:themeColor="accent6"/>
                                  <w:sz w:val="20"/>
                                  <w:szCs w:val="20"/>
                                </w:rPr>
                              </w:pPr>
                              <w:r w:rsidRPr="00A61045">
                                <w:rPr>
                                  <w:rFonts w:ascii="Times New Roman" w:eastAsia="ヒラギノ角ゴシック W4" w:hAnsi="Times New Roman" w:cs="Times New Roman"/>
                                  <w:color w:val="70AD47" w:themeColor="accent6"/>
                                  <w:sz w:val="20"/>
                                  <w:szCs w:val="20"/>
                                </w:rPr>
                                <w:t>4-6</w:t>
                              </w:r>
                            </w:p>
                          </w:txbxContent>
                        </v:textbox>
                      </v:shape>
                      <v:shape id="テキスト ボックス 9" o:spid="_x0000_s1029" type="#_x0000_t202" style="position:absolute;left:7894;top:1841;width:5986;height:30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" filled="f" stroked="f" strokeweight=".5pt">
                        <v:textbox>
                          <w:txbxContent>
                            <w:p w14:paraId="28C183F5" w14:textId="77777777" w:rsidR="000438E6" w:rsidRPr="00A61045" w:rsidRDefault="00000000" w:rsidP="000438E6">
                              <w:pPr>
                                <w:rPr>
                                  <w:rFonts w:ascii="Times New Roman" w:eastAsia="ヒラギノ角ゴシック W4" w:hAnsi="Times New Roman" w:cs="Times New Roman"/>
                                  <w:color w:val="7030A0"/>
                                  <w:sz w:val="20"/>
                                  <w:szCs w:val="20"/>
                                </w:rPr>
                              </w:pPr>
                              <w:r w:rsidRPr="00A61045">
                                <w:rPr>
                                  <w:rFonts w:ascii="Times New Roman" w:eastAsia="ヒラギノ角ゴシック W4" w:hAnsi="Times New Roman" w:cs="Times New Roman"/>
                                  <w:color w:val="7030A0"/>
                                  <w:sz w:val="20"/>
                                  <w:szCs w:val="20"/>
                                </w:rPr>
                                <w:t>1</w:t>
                              </w:r>
                              <w:r w:rsidR="00165B18" w:rsidRPr="00A61045">
                                <w:rPr>
                                  <w:rFonts w:ascii="Times New Roman" w:eastAsia="ヒラギノ角ゴシック W4" w:hAnsi="Times New Roman" w:cs="Times New Roman"/>
                                  <w:color w:val="7030A0"/>
                                  <w:sz w:val="20"/>
                                  <w:szCs w:val="20"/>
                                </w:rPr>
                                <w:t>0</w:t>
                              </w:r>
                              <w:r w:rsidRPr="00A61045">
                                <w:rPr>
                                  <w:rFonts w:ascii="Times New Roman" w:eastAsia="ヒラギノ角ゴシック W4" w:hAnsi="Times New Roman" w:cs="Times New Roman"/>
                                  <w:color w:val="7030A0"/>
                                  <w:sz w:val="20"/>
                                  <w:szCs w:val="20"/>
                                </w:rPr>
                                <w:t>-1</w:t>
                              </w:r>
                              <w:r w:rsidR="00165B18" w:rsidRPr="00A61045">
                                <w:rPr>
                                  <w:rFonts w:ascii="Times New Roman" w:eastAsia="ヒラギノ角ゴシック W4" w:hAnsi="Times New Roman" w:cs="Times New Roman"/>
                                  <w:color w:val="7030A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テキスト ボックス 10" o:spid="_x0000_s1030" type="#_x0000_t202" style="position:absolute;left:5920;top:131;width:4605;height:335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" filled="f" stroked="f" strokeweight=".5pt">
                        <v:textbox>
                          <w:txbxContent>
                            <w:p w14:paraId="0491DF02" w14:textId="77777777" w:rsidR="00165B18" w:rsidRPr="00A61045" w:rsidRDefault="00000000" w:rsidP="00165B18">
                              <w:pPr>
                                <w:rPr>
                                  <w:rFonts w:ascii="Times New Roman" w:eastAsia="ヒラギノ角ゴシック W4" w:hAnsi="Times New Roman" w:cs="Times New Roman"/>
                                  <w:color w:val="ED7D31" w:themeColor="accent2"/>
                                  <w:sz w:val="20"/>
                                  <w:szCs w:val="20"/>
                                </w:rPr>
                              </w:pPr>
                              <w:r w:rsidRPr="00A61045">
                                <w:rPr>
                                  <w:rFonts w:ascii="Times New Roman" w:eastAsia="ヒラギノ角ゴシック W4" w:hAnsi="Times New Roman" w:cs="Times New Roman"/>
                                  <w:color w:val="ED7D31" w:themeColor="accent2"/>
                                  <w:sz w:val="20"/>
                                  <w:szCs w:val="20"/>
                                </w:rPr>
                                <w:t>7-9</w:t>
                              </w:r>
                            </w:p>
                          </w:txbxContent>
                        </v:textbox>
                      </v:shape>
                      <v:shape id="テキスト ボックス 11" o:spid="_x0000_s1031" type="#_x0000_t202" style="position:absolute;left:10525;top:148;width:6776;height:335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" filled="f" stroked="f" strokeweight=".5pt">
                        <v:textbox>
                          <w:txbxContent>
                            <w:p w14:paraId="15F08788" w14:textId="77777777" w:rsidR="00165B18" w:rsidRPr="00A61045" w:rsidRDefault="00000000" w:rsidP="00165B18">
                              <w:pPr>
                                <w:rPr>
                                  <w:rFonts w:ascii="Times New Roman" w:eastAsia="ヒラギノ角ゴシック W4" w:hAnsi="Times New Roman" w:cs="Times New Roman"/>
                                  <w:color w:val="FF0000"/>
                                  <w:sz w:val="20"/>
                                  <w:szCs w:val="20"/>
                                </w:rPr>
                              </w:pPr>
                              <w:r w:rsidRPr="00A61045">
                                <w:rPr>
                                  <w:rFonts w:ascii="Times New Roman" w:eastAsia="ヒラギノ角ゴシック W4" w:hAnsi="Times New Roman" w:cs="Times New Roman"/>
                                  <w:color w:val="FF0000"/>
                                  <w:sz w:val="20"/>
                                  <w:szCs w:val="20"/>
                                </w:rPr>
                                <w:t>13-15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proofErr w:type="spellStart"/>
            <w:r w:rsidR="000438E6"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="000438E6"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="000438E6"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tgc</w:t>
            </w:r>
            <w:proofErr w:type="spellEnd"/>
            <w:r w:rsidR="000438E6"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-</w:t>
            </w:r>
            <w:r w:rsidR="000438E6" w:rsidRPr="000C0752">
              <w:rPr>
                <w:rFonts w:ascii="Times New Roman" w:eastAsia="ヒラギノ角ゴシック W4" w:hAnsi="Times New Roman" w:cs="Times New Roman"/>
                <w:b/>
                <w:bCs/>
                <w:color w:val="70AD47" w:themeColor="accent6"/>
              </w:rPr>
              <w:t>cag</w:t>
            </w:r>
            <w:r w:rsidR="000438E6"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-</w:t>
            </w:r>
            <w:proofErr w:type="spellStart"/>
            <w:r w:rsidR="000438E6" w:rsidRPr="000C0752">
              <w:rPr>
                <w:rFonts w:ascii="Times New Roman" w:eastAsia="ヒラギノ角ゴシック W4" w:hAnsi="Times New Roman" w:cs="Times New Roman"/>
                <w:b/>
                <w:bCs/>
                <w:color w:val="ED7D31" w:themeColor="accent2"/>
              </w:rPr>
              <w:t>cgg</w:t>
            </w:r>
            <w:proofErr w:type="spellEnd"/>
            <w:r w:rsidR="000438E6"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-</w:t>
            </w:r>
            <w:proofErr w:type="spellStart"/>
            <w:r w:rsidR="000438E6" w:rsidRPr="000C0752">
              <w:rPr>
                <w:rFonts w:ascii="Times New Roman" w:eastAsia="ヒラギノ角ゴシック W4" w:hAnsi="Times New Roman" w:cs="Times New Roman"/>
                <w:b/>
                <w:bCs/>
                <w:color w:val="7030A0"/>
              </w:rPr>
              <w:t>ctc</w:t>
            </w:r>
            <w:r w:rsidR="000438E6"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-</w:t>
            </w:r>
            <w:r w:rsidR="000438E6" w:rsidRPr="000C0752">
              <w:rPr>
                <w:rFonts w:ascii="Times New Roman" w:eastAsia="ヒラギノ角ゴシック W4" w:hAnsi="Times New Roman" w:cs="Times New Roman"/>
                <w:b/>
                <w:bCs/>
                <w:color w:val="FF0000"/>
              </w:rPr>
              <w:t>gaa</w:t>
            </w:r>
            <w:proofErr w:type="spellEnd"/>
            <w:r w:rsidR="000438E6"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="000438E6"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  <w:p w14:paraId="5E61849C" w14:textId="30944203" w:rsidR="000438E6" w:rsidRPr="000C0752" w:rsidRDefault="000438E6" w:rsidP="00A17E0A">
            <w:pPr>
              <w:rPr>
                <w:rFonts w:ascii="Times New Roman" w:eastAsia="ヒラギノ角ゴシック W4" w:hAnsi="Times New Roman" w:cs="Times New Roman"/>
              </w:rPr>
            </w:pPr>
          </w:p>
        </w:tc>
      </w:tr>
      <w:tr w:rsidR="00A574E1" w14:paraId="5FDB8536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6C858DC9" w14:textId="77777777" w:rsidR="000438E6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Dz</w:t>
            </w:r>
            <w:r w:rsidR="00BF7F6F" w:rsidRPr="000C0752">
              <w:rPr>
                <w:rFonts w:ascii="Times New Roman" w:eastAsia="ヒラギノ角ゴシック W4" w:hAnsi="Times New Roman" w:cs="Times New Roman"/>
              </w:rPr>
              <w:t>1</w:t>
            </w:r>
          </w:p>
        </w:tc>
        <w:tc>
          <w:tcPr>
            <w:tcW w:w="6688" w:type="dxa"/>
            <w:vAlign w:val="center"/>
          </w:tcPr>
          <w:p w14:paraId="5A9D4E8E" w14:textId="77777777" w:rsidR="000438E6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14745E0B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03924A7A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Dz2</w:t>
            </w:r>
          </w:p>
        </w:tc>
        <w:tc>
          <w:tcPr>
            <w:tcW w:w="6688" w:type="dxa"/>
            <w:vAlign w:val="center"/>
          </w:tcPr>
          <w:p w14:paraId="1E3FE657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  <w:sz w:val="18"/>
                <w:szCs w:val="21"/>
              </w:rPr>
            </w:pPr>
            <w:r w:rsidRPr="000C0752">
              <w:rPr>
                <w:rFonts w:ascii="Times New Roman" w:eastAsia="ヒラギノ角ゴシック W4" w:hAnsi="Times New Roman" w:cs="Times New Roman"/>
                <w:sz w:val="18"/>
                <w:szCs w:val="21"/>
              </w:rPr>
              <w:t>t^g^t^a^a^c^g^c^a^c^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18"/>
                <w:szCs w:val="21"/>
              </w:rPr>
              <w:t>t^g^c^c^a^g^c^g^g^c^t^c^g^a^a^</w:t>
            </w:r>
            <w:r w:rsidRPr="000C0752">
              <w:rPr>
                <w:rFonts w:ascii="Times New Roman" w:eastAsia="ヒラギノ角ゴシック W4" w:hAnsi="Times New Roman" w:cs="Times New Roman"/>
                <w:sz w:val="18"/>
                <w:szCs w:val="21"/>
              </w:rPr>
              <w:t>a^t^c^t^c^t^c^t^c^g^t</w:t>
            </w:r>
          </w:p>
        </w:tc>
      </w:tr>
      <w:tr w:rsidR="00A574E1" w14:paraId="37D55E50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4F487595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Dz3</w:t>
            </w:r>
          </w:p>
        </w:tc>
        <w:tc>
          <w:tcPr>
            <w:tcW w:w="6688" w:type="dxa"/>
            <w:vAlign w:val="center"/>
          </w:tcPr>
          <w:p w14:paraId="29D3A7B4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t^g^t^a^a^c^g^c^ac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at^c^t^c^t^c^t^c^g^t</w:t>
            </w:r>
            <w:proofErr w:type="spellEnd"/>
          </w:p>
        </w:tc>
      </w:tr>
      <w:tr w:rsidR="00A574E1" w14:paraId="099A5461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0F8FE634" w14:textId="77777777" w:rsidR="00586E27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DNA substrate</w:t>
            </w:r>
            <w:r w:rsidR="00D83943" w:rsidRPr="000C0752">
              <w:rPr>
                <w:rFonts w:ascii="Times New Roman" w:eastAsia="ヒラギノ角ゴシック W4" w:hAnsi="Times New Roman" w:cs="Times New Roman"/>
              </w:rPr>
              <w:t xml:space="preserve"> (Ds)</w:t>
            </w:r>
          </w:p>
        </w:tc>
        <w:tc>
          <w:tcPr>
            <w:tcW w:w="6688" w:type="dxa"/>
            <w:vAlign w:val="center"/>
          </w:tcPr>
          <w:p w14:paraId="1E7F02C7" w14:textId="77777777" w:rsidR="00586E27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(5</w:t>
            </w:r>
            <w:r w:rsidR="00661B3A" w:rsidRPr="000C0752">
              <w:rPr>
                <w:rFonts w:ascii="Times New Roman" w:eastAsia="ヒラギノ角ゴシック W4" w:hAnsi="Times New Roman" w:cs="Times New Roman"/>
              </w:rPr>
              <w:t>′</w:t>
            </w:r>
            <w:r w:rsidRPr="000C0752">
              <w:rPr>
                <w:rFonts w:ascii="Times New Roman" w:eastAsia="ヒラギノ角ゴシック W4" w:hAnsi="Times New Roman" w:cs="Times New Roman"/>
              </w:rPr>
              <w:t xml:space="preserve">-FITC) 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acgagagagat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</w:rPr>
              <w:t>ggtgcgttaca</w:t>
            </w:r>
            <w:proofErr w:type="spellEnd"/>
          </w:p>
        </w:tc>
      </w:tr>
      <w:tr w:rsidR="00A574E1" w14:paraId="78D20781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00A3B6AE" w14:textId="77777777" w:rsidR="00586E27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RNA substrate</w:t>
            </w:r>
          </w:p>
          <w:p w14:paraId="23A3CF7C" w14:textId="77777777" w:rsidR="00D83943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(Rs)</w:t>
            </w:r>
          </w:p>
        </w:tc>
        <w:tc>
          <w:tcPr>
            <w:tcW w:w="6688" w:type="dxa"/>
            <w:vAlign w:val="center"/>
          </w:tcPr>
          <w:p w14:paraId="5E5B8A35" w14:textId="77777777" w:rsidR="00586E27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(5</w:t>
            </w:r>
            <w:r w:rsidR="00661B3A" w:rsidRPr="000C0752">
              <w:rPr>
                <w:rFonts w:ascii="Times New Roman" w:eastAsia="ヒラギノ角ゴシック W4" w:hAnsi="Times New Roman" w:cs="Times New Roman"/>
              </w:rPr>
              <w:t>′</w:t>
            </w:r>
            <w:r w:rsidRPr="000C0752">
              <w:rPr>
                <w:rFonts w:ascii="Times New Roman" w:eastAsia="ヒラギノ角ゴシック W4" w:hAnsi="Times New Roman" w:cs="Times New Roman"/>
              </w:rPr>
              <w:t>-FITC) ACGAGAGAGAUGGGUGCGUUACA</w:t>
            </w:r>
          </w:p>
        </w:tc>
      </w:tr>
      <w:tr w:rsidR="00A574E1" w14:paraId="51BAD799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2C76C5C4" w14:textId="77777777" w:rsidR="00586E27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DNA substrate for Tm assay</w:t>
            </w:r>
          </w:p>
        </w:tc>
        <w:tc>
          <w:tcPr>
            <w:tcW w:w="6688" w:type="dxa"/>
            <w:vAlign w:val="center"/>
          </w:tcPr>
          <w:p w14:paraId="638DCB3D" w14:textId="77777777" w:rsidR="00586E27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acgagagagatgggtgcgttaca</w:t>
            </w:r>
            <w:proofErr w:type="spellEnd"/>
          </w:p>
        </w:tc>
      </w:tr>
      <w:tr w:rsidR="00A574E1" w14:paraId="2C4E2495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07EDECC4" w14:textId="77777777" w:rsidR="00586E27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RNA substrate for Tm assay</w:t>
            </w:r>
          </w:p>
        </w:tc>
        <w:tc>
          <w:tcPr>
            <w:tcW w:w="6688" w:type="dxa"/>
            <w:vAlign w:val="center"/>
          </w:tcPr>
          <w:p w14:paraId="4DA0C90F" w14:textId="77777777" w:rsidR="00586E27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ACGAGAGAGAU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</w:rPr>
              <w:t>GGUGCGUUACA</w:t>
            </w:r>
            <w:proofErr w:type="spellEnd"/>
          </w:p>
        </w:tc>
      </w:tr>
      <w:tr w:rsidR="00A574E1" w14:paraId="05D7B5CC" w14:textId="77777777" w:rsidTr="00C80CF3">
        <w:trPr>
          <w:trHeight w:val="340"/>
        </w:trPr>
        <w:tc>
          <w:tcPr>
            <w:tcW w:w="8494" w:type="dxa"/>
            <w:gridSpan w:val="2"/>
            <w:shd w:val="clear" w:color="auto" w:fill="E2EFD9" w:themeFill="accent6" w:themeFillTint="33"/>
            <w:vAlign w:val="center"/>
          </w:tcPr>
          <w:p w14:paraId="4CDE43B1" w14:textId="77777777" w:rsidR="00165B18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Catalytic Core Modification</w:t>
            </w:r>
          </w:p>
        </w:tc>
      </w:tr>
      <w:tr w:rsidR="00A574E1" w14:paraId="61C64BA7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F65F414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OMe-G2</w:t>
            </w:r>
          </w:p>
        </w:tc>
        <w:tc>
          <w:tcPr>
            <w:tcW w:w="6688" w:type="dxa"/>
            <w:vAlign w:val="center"/>
          </w:tcPr>
          <w:p w14:paraId="45517A1C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30EFA7FB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0F512A73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OMe-G6</w:t>
            </w:r>
          </w:p>
        </w:tc>
        <w:tc>
          <w:tcPr>
            <w:tcW w:w="6688" w:type="dxa"/>
            <w:vAlign w:val="center"/>
          </w:tcPr>
          <w:p w14:paraId="37D63D05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  <w:color w:val="0070C0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tgc-ca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-cgg-ctc-gaa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5547C0C5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750C26BD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OMe-G9</w:t>
            </w:r>
          </w:p>
        </w:tc>
        <w:tc>
          <w:tcPr>
            <w:tcW w:w="6688" w:type="dxa"/>
            <w:vAlign w:val="center"/>
          </w:tcPr>
          <w:p w14:paraId="6E3729B4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0B650DC3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CBB3270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OMe-C10</w:t>
            </w:r>
          </w:p>
        </w:tc>
        <w:tc>
          <w:tcPr>
            <w:tcW w:w="6688" w:type="dxa"/>
            <w:vAlign w:val="center"/>
          </w:tcPr>
          <w:p w14:paraId="748AC99A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0615346B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ECDAC36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OMe-T11</w:t>
            </w:r>
          </w:p>
        </w:tc>
        <w:tc>
          <w:tcPr>
            <w:tcW w:w="6688" w:type="dxa"/>
            <w:vAlign w:val="center"/>
          </w:tcPr>
          <w:p w14:paraId="73545A32" w14:textId="77777777" w:rsidR="00BF7F6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6839F246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768890E9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LNA-G2</w:t>
            </w:r>
          </w:p>
        </w:tc>
        <w:tc>
          <w:tcPr>
            <w:tcW w:w="6688" w:type="dxa"/>
            <w:vAlign w:val="center"/>
          </w:tcPr>
          <w:p w14:paraId="702C22A4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31145690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12105BA6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LNA-G6</w:t>
            </w:r>
          </w:p>
        </w:tc>
        <w:tc>
          <w:tcPr>
            <w:tcW w:w="6688" w:type="dxa"/>
            <w:vAlign w:val="center"/>
          </w:tcPr>
          <w:p w14:paraId="18989838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tgc-ca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-cgg-ctc-gaa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74D90D06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7449B152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LNA-G9</w:t>
            </w:r>
          </w:p>
        </w:tc>
        <w:tc>
          <w:tcPr>
            <w:tcW w:w="6688" w:type="dxa"/>
            <w:vAlign w:val="center"/>
          </w:tcPr>
          <w:p w14:paraId="4A247CEB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1061119A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45D58E39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LNA-C10</w:t>
            </w:r>
          </w:p>
        </w:tc>
        <w:tc>
          <w:tcPr>
            <w:tcW w:w="6688" w:type="dxa"/>
            <w:vAlign w:val="center"/>
          </w:tcPr>
          <w:p w14:paraId="2CBE020A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tgc-cag-cgg-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tc-gaa</w:t>
            </w:r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65904FE4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76ECFDDC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LNA-T11</w:t>
            </w:r>
          </w:p>
        </w:tc>
        <w:tc>
          <w:tcPr>
            <w:tcW w:w="6688" w:type="dxa"/>
            <w:vAlign w:val="center"/>
          </w:tcPr>
          <w:p w14:paraId="7CD3D49C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183CE53E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6C55DB55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UNA-C7</w:t>
            </w:r>
          </w:p>
        </w:tc>
        <w:tc>
          <w:tcPr>
            <w:tcW w:w="6688" w:type="dxa"/>
            <w:vAlign w:val="center"/>
          </w:tcPr>
          <w:p w14:paraId="34CC2F3C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F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F0"/>
                <w:vertAlign w:val="superscript"/>
              </w:rPr>
              <w:t>U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018F9A43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73334A32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UNA-T11</w:t>
            </w:r>
          </w:p>
        </w:tc>
        <w:tc>
          <w:tcPr>
            <w:tcW w:w="6688" w:type="dxa"/>
            <w:vAlign w:val="center"/>
          </w:tcPr>
          <w:p w14:paraId="11B255BB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F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F0"/>
                <w:vertAlign w:val="superscript"/>
              </w:rPr>
              <w:t>U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388FB2DC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7D1DC012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C3sp-C7</w:t>
            </w:r>
          </w:p>
        </w:tc>
        <w:tc>
          <w:tcPr>
            <w:tcW w:w="6688" w:type="dxa"/>
            <w:vAlign w:val="center"/>
          </w:tcPr>
          <w:p w14:paraId="795E7A88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-cag-(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sp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)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gg-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ctc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5C2CE582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7BCD7AB5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C3sp-T11</w:t>
            </w:r>
          </w:p>
        </w:tc>
        <w:tc>
          <w:tcPr>
            <w:tcW w:w="6688" w:type="dxa"/>
            <w:vAlign w:val="center"/>
          </w:tcPr>
          <w:p w14:paraId="14E97B53" w14:textId="77777777" w:rsidR="00F6745F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(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sp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)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0D6D13D8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416D9B92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F-C10</w:t>
            </w:r>
          </w:p>
        </w:tc>
        <w:tc>
          <w:tcPr>
            <w:tcW w:w="6688" w:type="dxa"/>
            <w:vAlign w:val="center"/>
          </w:tcPr>
          <w:p w14:paraId="24F606BC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FA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FA00"/>
                <w:vertAlign w:val="superscript"/>
              </w:rPr>
              <w:t>F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796890E3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2C9F0C21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MOE-C10</w:t>
            </w:r>
          </w:p>
        </w:tc>
        <w:tc>
          <w:tcPr>
            <w:tcW w:w="6688" w:type="dxa"/>
            <w:vAlign w:val="center"/>
          </w:tcPr>
          <w:p w14:paraId="6CA10C7A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tgc-cag-cgg-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tc-gaa</w:t>
            </w:r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666256DA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B8B5C4F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OMe-G9/C10</w:t>
            </w:r>
          </w:p>
        </w:tc>
        <w:tc>
          <w:tcPr>
            <w:tcW w:w="6688" w:type="dxa"/>
            <w:vAlign w:val="center"/>
          </w:tcPr>
          <w:p w14:paraId="6C6128AD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26206B24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65AAD983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F-G9/OMe-C10</w:t>
            </w:r>
          </w:p>
        </w:tc>
        <w:tc>
          <w:tcPr>
            <w:tcW w:w="6688" w:type="dxa"/>
            <w:vAlign w:val="center"/>
          </w:tcPr>
          <w:p w14:paraId="66675B24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FA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FA00"/>
                <w:vertAlign w:val="superscript"/>
              </w:rPr>
              <w:t>F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14A18846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44BB0F9B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sz w:val="18"/>
                <w:szCs w:val="21"/>
              </w:rPr>
              <w:t>OMe-C10/UNA-T11</w:t>
            </w:r>
          </w:p>
        </w:tc>
        <w:tc>
          <w:tcPr>
            <w:tcW w:w="6688" w:type="dxa"/>
            <w:vAlign w:val="center"/>
          </w:tcPr>
          <w:p w14:paraId="57528ABE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F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F0"/>
                <w:vertAlign w:val="superscript"/>
              </w:rPr>
              <w:t>U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c-gaa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64FD506E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13F59277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sz w:val="16"/>
                <w:szCs w:val="20"/>
              </w:rPr>
              <w:t>OMe-C10/C3sp-T11</w:t>
            </w:r>
          </w:p>
        </w:tc>
        <w:tc>
          <w:tcPr>
            <w:tcW w:w="6688" w:type="dxa"/>
            <w:vAlign w:val="center"/>
          </w:tcPr>
          <w:p w14:paraId="4F009913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tgtaacgcac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-cag-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-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(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sp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70C0"/>
              </w:rPr>
              <w:t>)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c-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atctctctcgt</w:t>
            </w:r>
            <w:proofErr w:type="spellEnd"/>
          </w:p>
        </w:tc>
      </w:tr>
      <w:tr w:rsidR="00A574E1" w14:paraId="5353225F" w14:textId="77777777" w:rsidTr="00C80CF3">
        <w:trPr>
          <w:trHeight w:val="340"/>
        </w:trPr>
        <w:tc>
          <w:tcPr>
            <w:tcW w:w="8494" w:type="dxa"/>
            <w:gridSpan w:val="2"/>
            <w:shd w:val="clear" w:color="auto" w:fill="E2EFD9" w:themeFill="accent6" w:themeFillTint="33"/>
            <w:vAlign w:val="center"/>
          </w:tcPr>
          <w:p w14:paraId="650386B1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Binding Arm Modification</w:t>
            </w:r>
          </w:p>
        </w:tc>
      </w:tr>
      <w:tr w:rsidR="00A574E1" w14:paraId="2C01390D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75A69D5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Ln-0</w:t>
            </w:r>
          </w:p>
        </w:tc>
        <w:tc>
          <w:tcPr>
            <w:tcW w:w="6688" w:type="dxa"/>
            <w:vAlign w:val="center"/>
          </w:tcPr>
          <w:p w14:paraId="229AE99F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–atctctct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</w:p>
        </w:tc>
      </w:tr>
      <w:tr w:rsidR="00A574E1" w14:paraId="23035377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45F67BB8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lastRenderedPageBreak/>
              <w:t>LP-0</w:t>
            </w:r>
          </w:p>
        </w:tc>
        <w:tc>
          <w:tcPr>
            <w:tcW w:w="6688" w:type="dxa"/>
            <w:vAlign w:val="center"/>
          </w:tcPr>
          <w:p w14:paraId="1BF50D13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  <w:color w:val="00B050"/>
                <w:sz w:val="20"/>
                <w:szCs w:val="22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^a^a^c^g^c^ac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20"/>
                <w:szCs w:val="22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–at^c^t^c^t^c^t^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3A6F449E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51A5D399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LP-1</w:t>
            </w:r>
          </w:p>
        </w:tc>
        <w:tc>
          <w:tcPr>
            <w:tcW w:w="6688" w:type="dxa"/>
            <w:vAlign w:val="center"/>
          </w:tcPr>
          <w:p w14:paraId="61B3667A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  <w:sz w:val="20"/>
                <w:szCs w:val="22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^a^c^g^c^ac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20"/>
                <w:szCs w:val="22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–at^c^t^c^t^c^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7A25BBC1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59A82342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LP-2</w:t>
            </w:r>
          </w:p>
        </w:tc>
        <w:tc>
          <w:tcPr>
            <w:tcW w:w="6688" w:type="dxa"/>
            <w:vAlign w:val="center"/>
          </w:tcPr>
          <w:p w14:paraId="225D8E38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  <w:sz w:val="20"/>
                <w:szCs w:val="22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^c^g^c^ac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20"/>
                <w:szCs w:val="22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–at^c^t^c^t^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2A3DF66B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14A0CAE9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LP-3</w:t>
            </w:r>
          </w:p>
        </w:tc>
        <w:tc>
          <w:tcPr>
            <w:tcW w:w="6688" w:type="dxa"/>
            <w:vAlign w:val="center"/>
          </w:tcPr>
          <w:p w14:paraId="7795006B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  <w:sz w:val="20"/>
                <w:szCs w:val="22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^g^c^ac–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20"/>
                <w:szCs w:val="22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–at^c^t^c^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26761244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26232FEE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LP-4</w:t>
            </w:r>
          </w:p>
        </w:tc>
        <w:tc>
          <w:tcPr>
            <w:tcW w:w="6688" w:type="dxa"/>
            <w:vAlign w:val="center"/>
          </w:tcPr>
          <w:p w14:paraId="2EF274C2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  <w:sz w:val="20"/>
                <w:szCs w:val="22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^c^ac–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20"/>
                <w:szCs w:val="22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–at^c^t^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67BDFA74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1AA781BD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LP-5</w:t>
            </w:r>
          </w:p>
        </w:tc>
        <w:tc>
          <w:tcPr>
            <w:tcW w:w="6688" w:type="dxa"/>
            <w:vAlign w:val="center"/>
          </w:tcPr>
          <w:p w14:paraId="2728EAA1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  <w:color w:val="0070C0"/>
                <w:sz w:val="18"/>
                <w:szCs w:val="21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^ac–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20"/>
                <w:szCs w:val="22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–at^c^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60CCF42C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7E3E176B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LP-6</w:t>
            </w:r>
          </w:p>
        </w:tc>
        <w:tc>
          <w:tcPr>
            <w:tcW w:w="6688" w:type="dxa"/>
            <w:vAlign w:val="center"/>
          </w:tcPr>
          <w:p w14:paraId="2F155790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c–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20"/>
                <w:szCs w:val="22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–at^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2D022897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1C0130D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LP-7</w:t>
            </w:r>
          </w:p>
        </w:tc>
        <w:tc>
          <w:tcPr>
            <w:tcW w:w="6688" w:type="dxa"/>
            <w:vAlign w:val="center"/>
          </w:tcPr>
          <w:p w14:paraId="30A7B61C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20"/>
                <w:szCs w:val="22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6DD971CE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46DBE938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LP-8</w:t>
            </w:r>
          </w:p>
        </w:tc>
        <w:tc>
          <w:tcPr>
            <w:tcW w:w="6688" w:type="dxa"/>
            <w:vAlign w:val="center"/>
          </w:tcPr>
          <w:p w14:paraId="7D8EE44E" w14:textId="77777777" w:rsidR="0065519D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  <w:sz w:val="20"/>
                <w:szCs w:val="22"/>
              </w:rPr>
              <w:t>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–</w:t>
            </w:r>
            <w:r w:rsidRPr="000C0752">
              <w:rPr>
                <w:rFonts w:ascii="Times New Roman" w:eastAsia="ヒラギノ角ゴシック W4" w:hAnsi="Times New Roman" w:cs="Times New Roman"/>
                <w:color w:val="00B050"/>
                <w:sz w:val="20"/>
                <w:szCs w:val="22"/>
              </w:rPr>
              <w:t xml:space="preserve"> 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5679995D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49EFD436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Om-0</w:t>
            </w:r>
          </w:p>
        </w:tc>
        <w:tc>
          <w:tcPr>
            <w:tcW w:w="6688" w:type="dxa"/>
            <w:vAlign w:val="center"/>
          </w:tcPr>
          <w:p w14:paraId="10ACF682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aacgcac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tgccagcggctcgaa</w:t>
            </w:r>
            <w:proofErr w:type="spellEnd"/>
            <w:r w:rsidRPr="000C0752">
              <w:rPr>
                <w:rFonts w:ascii="Times New Roman" w:eastAsia="ヒラギノ角ゴシック W4" w:hAnsi="Times New Roman" w:cs="Times New Roman"/>
              </w:rPr>
              <w:t>–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atctctct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proofErr w:type="spellEnd"/>
          </w:p>
        </w:tc>
      </w:tr>
      <w:tr w:rsidR="00A574E1" w14:paraId="42ECD1B9" w14:textId="77777777" w:rsidTr="00C80CF3">
        <w:trPr>
          <w:trHeight w:val="340"/>
        </w:trPr>
        <w:tc>
          <w:tcPr>
            <w:tcW w:w="8494" w:type="dxa"/>
            <w:gridSpan w:val="2"/>
            <w:shd w:val="clear" w:color="auto" w:fill="E2EFD9" w:themeFill="accent6" w:themeFillTint="33"/>
            <w:vAlign w:val="center"/>
          </w:tcPr>
          <w:p w14:paraId="11FD7136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i/>
                <w:iCs/>
              </w:rPr>
              <w:t>mouse</w:t>
            </w:r>
            <w:r w:rsidRPr="000C0752">
              <w:rPr>
                <w:rFonts w:ascii="Times New Roman" w:eastAsia="ヒラギノ角ゴシック W4" w:hAnsi="Times New Roman" w:cs="Times New Roman"/>
              </w:rPr>
              <w:t xml:space="preserve"> </w:t>
            </w:r>
            <w:r w:rsidRPr="000C0752">
              <w:rPr>
                <w:rFonts w:ascii="Times New Roman" w:eastAsia="ヒラギノ角ゴシック W4" w:hAnsi="Times New Roman" w:cs="Times New Roman"/>
                <w:i/>
                <w:iCs/>
              </w:rPr>
              <w:t>MALAT-1</w:t>
            </w:r>
            <w:r w:rsidRPr="000C0752">
              <w:rPr>
                <w:rFonts w:ascii="Times New Roman" w:eastAsia="ヒラギノ角ゴシック W4" w:hAnsi="Times New Roman" w:cs="Times New Roman"/>
              </w:rPr>
              <w:t xml:space="preserve"> targeting 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DNAzyme</w:t>
            </w:r>
            <w:proofErr w:type="spellEnd"/>
          </w:p>
        </w:tc>
      </w:tr>
      <w:tr w:rsidR="00A574E1" w14:paraId="511192D5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12368D63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X8-17M</w:t>
            </w:r>
          </w:p>
        </w:tc>
        <w:tc>
          <w:tcPr>
            <w:tcW w:w="6688" w:type="dxa"/>
            <w:vAlign w:val="center"/>
          </w:tcPr>
          <w:p w14:paraId="51DAC703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^ca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tgccagcgg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tcgaa</w:t>
            </w:r>
            <w:r w:rsidRPr="000C0752">
              <w:rPr>
                <w:rFonts w:ascii="Times New Roman" w:eastAsia="ヒラギノ角ゴシック W4" w:hAnsi="Times New Roman" w:cs="Times New Roman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^g^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</w:p>
        </w:tc>
      </w:tr>
      <w:tr w:rsidR="00A574E1" w14:paraId="2B1BD576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2A3ADFEE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X8-17M-N1</w:t>
            </w:r>
          </w:p>
        </w:tc>
        <w:tc>
          <w:tcPr>
            <w:tcW w:w="6688" w:type="dxa"/>
            <w:vAlign w:val="center"/>
          </w:tcPr>
          <w:p w14:paraId="2FAD6C2D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^ca</w:t>
            </w:r>
            <w:r w:rsidRPr="000C0752">
              <w:rPr>
                <w:rFonts w:ascii="Times New Roman" w:eastAsia="ヒラギノ角ゴシック W4" w:hAnsi="Times New Roman" w:cs="Times New Roman"/>
                <w:color w:val="D0CECE" w:themeColor="background2" w:themeShade="E6"/>
              </w:rPr>
              <w:t>aagctcggcgaccgt</w:t>
            </w:r>
            <w:r w:rsidRPr="000C0752">
              <w:rPr>
                <w:rFonts w:ascii="Times New Roman" w:eastAsia="ヒラギノ角ゴシック W4" w:hAnsi="Times New Roman" w:cs="Times New Roman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^g^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</w:p>
        </w:tc>
      </w:tr>
      <w:tr w:rsidR="00A574E1" w14:paraId="471F33FC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65D8E4E9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X8-17M-N2</w:t>
            </w:r>
          </w:p>
        </w:tc>
        <w:tc>
          <w:tcPr>
            <w:tcW w:w="6688" w:type="dxa"/>
            <w:vAlign w:val="center"/>
          </w:tcPr>
          <w:p w14:paraId="4CD29EB4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^ca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gaa</w:t>
            </w:r>
            <w:r w:rsidRPr="000C0752">
              <w:rPr>
                <w:rFonts w:ascii="Times New Roman" w:eastAsia="ヒラギノ角ゴシック W4" w:hAnsi="Times New Roman" w:cs="Times New Roman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^g^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</w:p>
        </w:tc>
      </w:tr>
      <w:tr w:rsidR="00A574E1" w14:paraId="27428390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131A2729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X8-17M2</w:t>
            </w:r>
          </w:p>
        </w:tc>
        <w:tc>
          <w:tcPr>
            <w:tcW w:w="6688" w:type="dxa"/>
            <w:vAlign w:val="center"/>
          </w:tcPr>
          <w:p w14:paraId="6D5D16D9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^t^a^g^t^t^ca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tgccagcgg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tcgaa</w:t>
            </w:r>
            <w:r w:rsidRPr="000C0752">
              <w:rPr>
                <w:rFonts w:ascii="Times New Roman" w:eastAsia="ヒラギノ角ゴシック W4" w:hAnsi="Times New Roman" w:cs="Times New Roman"/>
              </w:rPr>
              <w:t>gaa^t^g^c^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</w:p>
        </w:tc>
      </w:tr>
      <w:tr w:rsidR="00A574E1" w14:paraId="70E6D7F9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DBDE130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X8-17M2-N1</w:t>
            </w:r>
          </w:p>
        </w:tc>
        <w:tc>
          <w:tcPr>
            <w:tcW w:w="6688" w:type="dxa"/>
            <w:vAlign w:val="center"/>
          </w:tcPr>
          <w:p w14:paraId="3874B8EB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^t^a^g^t^t^ca</w:t>
            </w:r>
            <w:r w:rsidRPr="000C0752">
              <w:rPr>
                <w:rFonts w:ascii="Times New Roman" w:eastAsia="ヒラギノ角ゴシック W4" w:hAnsi="Times New Roman" w:cs="Times New Roman"/>
                <w:color w:val="D0CECE" w:themeColor="background2" w:themeShade="E6"/>
              </w:rPr>
              <w:t>aagctcggcgaccgt</w:t>
            </w:r>
            <w:r w:rsidRPr="000C0752">
              <w:rPr>
                <w:rFonts w:ascii="Times New Roman" w:eastAsia="ヒラギノ角ゴシック W4" w:hAnsi="Times New Roman" w:cs="Times New Roman"/>
              </w:rPr>
              <w:t>gaa^t^g^c^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</w:p>
        </w:tc>
      </w:tr>
      <w:tr w:rsidR="00A574E1" w14:paraId="39D3EB05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62F86C08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8-17M-0</w:t>
            </w:r>
          </w:p>
        </w:tc>
        <w:tc>
          <w:tcPr>
            <w:tcW w:w="6688" w:type="dxa"/>
            <w:vAlign w:val="center"/>
          </w:tcPr>
          <w:p w14:paraId="6F55636B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^t^a^g^t^t^ca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tgccagcggctcgaa</w:t>
            </w:r>
            <w:r w:rsidRPr="000C0752">
              <w:rPr>
                <w:rFonts w:ascii="Times New Roman" w:eastAsia="ヒラギノ角ゴシック W4" w:hAnsi="Times New Roman" w:cs="Times New Roman"/>
              </w:rPr>
              <w:t>gaa^t^g^c^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</w:p>
        </w:tc>
      </w:tr>
      <w:tr w:rsidR="00A574E1" w14:paraId="48D1DEC6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11EBEF11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8-17M-1</w:t>
            </w:r>
          </w:p>
        </w:tc>
        <w:tc>
          <w:tcPr>
            <w:tcW w:w="6688" w:type="dxa"/>
            <w:vAlign w:val="center"/>
          </w:tcPr>
          <w:p w14:paraId="233F2742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^a^g^t^t^ca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tgccagcggctcgaa</w:t>
            </w:r>
            <w:r w:rsidRPr="000C0752">
              <w:rPr>
                <w:rFonts w:ascii="Times New Roman" w:eastAsia="ヒラギノ角ゴシック W4" w:hAnsi="Times New Roman" w:cs="Times New Roman"/>
              </w:rPr>
              <w:t>gaa^t^g^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</w:p>
        </w:tc>
      </w:tr>
      <w:tr w:rsidR="00A574E1" w14:paraId="367B1483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65C3CEE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8-17M-2</w:t>
            </w:r>
          </w:p>
        </w:tc>
        <w:tc>
          <w:tcPr>
            <w:tcW w:w="6688" w:type="dxa"/>
            <w:vAlign w:val="center"/>
          </w:tcPr>
          <w:p w14:paraId="0B9A38A0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^g^t^t^ca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tgccagcggctcgaa</w:t>
            </w:r>
            <w:r w:rsidRPr="000C0752">
              <w:rPr>
                <w:rFonts w:ascii="Times New Roman" w:eastAsia="ヒラギノ角ゴシック W4" w:hAnsi="Times New Roman" w:cs="Times New Roman"/>
              </w:rPr>
              <w:t>gaa^t^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6934FFF5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2ACEBCE2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ASO-M</w:t>
            </w:r>
          </w:p>
        </w:tc>
        <w:tc>
          <w:tcPr>
            <w:tcW w:w="6688" w:type="dxa"/>
            <w:vAlign w:val="center"/>
          </w:tcPr>
          <w:p w14:paraId="5830F507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  <w:color w:val="00B050"/>
              </w:rPr>
            </w:pP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</w:rPr>
              <w:t>^T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</w:rPr>
              <w:t>^A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</w:rPr>
              <w:t>^g^t^t^c^a^c^t^g^a^a^T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</w:rPr>
              <w:t>^G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vertAlign w:val="superscript"/>
              </w:rPr>
              <w:t>L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</w:rPr>
              <w:t>^5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vertAlign w:val="superscript"/>
              </w:rPr>
              <w:t>L</w:t>
            </w:r>
          </w:p>
        </w:tc>
      </w:tr>
      <w:tr w:rsidR="00A574E1" w14:paraId="40871306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14C41DB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RNA substrate (Rs-M)</w:t>
            </w:r>
          </w:p>
        </w:tc>
        <w:tc>
          <w:tcPr>
            <w:tcW w:w="6688" w:type="dxa"/>
            <w:vAlign w:val="center"/>
          </w:tcPr>
          <w:p w14:paraId="55873EF5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  <w:color w:val="00B050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(5</w:t>
            </w:r>
            <w:r w:rsidR="00661B3A" w:rsidRPr="000C0752">
              <w:rPr>
                <w:rFonts w:ascii="Times New Roman" w:eastAsia="ヒラギノ角ゴシック W4" w:hAnsi="Times New Roman" w:cs="Times New Roman"/>
              </w:rPr>
              <w:t>′</w:t>
            </w:r>
            <w:r w:rsidRPr="000C0752">
              <w:rPr>
                <w:rFonts w:ascii="Times New Roman" w:eastAsia="ヒラギノ角ゴシック W4" w:hAnsi="Times New Roman" w:cs="Times New Roman"/>
              </w:rPr>
              <w:t xml:space="preserve">-FITC) 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</w:rPr>
              <w:t>AGUGCAUUC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</w:rPr>
              <w:t>AG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</w:rPr>
              <w:t>UGAACUAGGA</w:t>
            </w:r>
          </w:p>
        </w:tc>
      </w:tr>
      <w:tr w:rsidR="00A574E1" w14:paraId="06E3DC0C" w14:textId="77777777" w:rsidTr="00C80CF3">
        <w:trPr>
          <w:trHeight w:val="340"/>
        </w:trPr>
        <w:tc>
          <w:tcPr>
            <w:tcW w:w="8494" w:type="dxa"/>
            <w:gridSpan w:val="2"/>
            <w:shd w:val="clear" w:color="auto" w:fill="E2EFD9" w:themeFill="accent6" w:themeFillTint="33"/>
            <w:vAlign w:val="center"/>
          </w:tcPr>
          <w:p w14:paraId="18F194BD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  <w:i/>
                <w:iCs/>
              </w:rPr>
              <w:t>mouse SRB1</w:t>
            </w:r>
            <w:r w:rsidRPr="000C0752">
              <w:rPr>
                <w:rFonts w:ascii="Times New Roman" w:eastAsia="ヒラギノ角ゴシック W4" w:hAnsi="Times New Roman" w:cs="Times New Roman"/>
              </w:rPr>
              <w:t xml:space="preserve"> targeting </w:t>
            </w:r>
            <w:proofErr w:type="spellStart"/>
            <w:r w:rsidRPr="000C0752">
              <w:rPr>
                <w:rFonts w:ascii="Times New Roman" w:eastAsia="ヒラギノ角ゴシック W4" w:hAnsi="Times New Roman" w:cs="Times New Roman"/>
              </w:rPr>
              <w:t>DNAzyme</w:t>
            </w:r>
            <w:proofErr w:type="spellEnd"/>
          </w:p>
        </w:tc>
      </w:tr>
      <w:tr w:rsidR="00A574E1" w14:paraId="41A366BF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6E7D737A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X8-17Sa</w:t>
            </w:r>
          </w:p>
        </w:tc>
        <w:tc>
          <w:tcPr>
            <w:tcW w:w="6688" w:type="dxa"/>
            <w:vAlign w:val="center"/>
          </w:tcPr>
          <w:p w14:paraId="5DC3F539" w14:textId="77777777" w:rsidR="004308A2" w:rsidRPr="000C0752" w:rsidRDefault="00000000" w:rsidP="00A17E0A">
            <w:pPr>
              <w:widowControl/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^tt</w:t>
            </w:r>
            <w:r w:rsidRPr="000C0752">
              <w:rPr>
                <w:rFonts w:ascii="Times New Roman" w:eastAsia="ヒラギノ角ゴ Pro W3" w:hAnsi="Times New Roman" w:cs="Times New Roman"/>
                <w:color w:val="0070C0"/>
                <w:szCs w:val="21"/>
              </w:rPr>
              <w:t>tgccagcgg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70C0"/>
                <w:szCs w:val="21"/>
              </w:rPr>
              <w:t>tcgaa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proofErr w:type="spellEnd"/>
          </w:p>
        </w:tc>
      </w:tr>
      <w:tr w:rsidR="00A574E1" w14:paraId="3CDC9A94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34A97B77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X8-17Sa-N2</w:t>
            </w:r>
          </w:p>
        </w:tc>
        <w:tc>
          <w:tcPr>
            <w:tcW w:w="6688" w:type="dxa"/>
            <w:vAlign w:val="center"/>
          </w:tcPr>
          <w:p w14:paraId="64F2420B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  <w:szCs w:val="21"/>
              </w:rPr>
            </w:pPr>
            <w:proofErr w:type="spellStart"/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^tt</w:t>
            </w:r>
            <w:r w:rsidRPr="000C0752">
              <w:rPr>
                <w:rFonts w:ascii="Times New Roman" w:eastAsia="ヒラギノ角ゴ Pro W3" w:hAnsi="Times New Roman" w:cs="Times New Roman"/>
                <w:color w:val="0070C0"/>
                <w:szCs w:val="21"/>
              </w:rPr>
              <w:t>tgcca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</w:rPr>
              <w:t>t</w:t>
            </w:r>
            <w:r w:rsidRPr="000C0752">
              <w:rPr>
                <w:rFonts w:ascii="Times New Roman" w:eastAsia="ヒラギノ角ゴ Pro W3" w:hAnsi="Times New Roman" w:cs="Times New Roman"/>
                <w:color w:val="0070C0"/>
                <w:szCs w:val="21"/>
              </w:rPr>
              <w:t>gaa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proofErr w:type="spellEnd"/>
          </w:p>
        </w:tc>
      </w:tr>
      <w:tr w:rsidR="00A574E1" w14:paraId="5A51B58A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7622FFE5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X8-17Sb</w:t>
            </w:r>
          </w:p>
        </w:tc>
        <w:tc>
          <w:tcPr>
            <w:tcW w:w="6688" w:type="dxa"/>
            <w:vAlign w:val="center"/>
          </w:tcPr>
          <w:p w14:paraId="37BFF61E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  <w:szCs w:val="21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</w:t>
            </w:r>
            <w:r w:rsidRPr="000C0752">
              <w:rPr>
                <w:rFonts w:ascii="Times New Roman" w:eastAsia="ヒラギノ角ゴ Pro W3" w:hAnsi="Times New Roman" w:cs="Times New Roman"/>
                <w:b/>
                <w:bCs/>
                <w:color w:val="00B050"/>
                <w:szCs w:val="21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 Pro W3" w:hAnsi="Times New Roman" w:cs="Times New Roman"/>
                <w:b/>
                <w:bCs/>
                <w:color w:val="FFC000"/>
                <w:szCs w:val="21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^ga</w:t>
            </w:r>
            <w:r w:rsidRPr="000C0752">
              <w:rPr>
                <w:rFonts w:ascii="Times New Roman" w:eastAsia="ヒラギノ角ゴ Pro W3" w:hAnsi="Times New Roman" w:cs="Times New Roman"/>
                <w:color w:val="0070C0"/>
                <w:szCs w:val="21"/>
              </w:rPr>
              <w:t>tgccagcgg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70C0"/>
                <w:szCs w:val="21"/>
              </w:rPr>
              <w:t>tcgaa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358B720C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0BAE4468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X8-17Sb-N2</w:t>
            </w:r>
          </w:p>
        </w:tc>
        <w:tc>
          <w:tcPr>
            <w:tcW w:w="6688" w:type="dxa"/>
            <w:vAlign w:val="center"/>
          </w:tcPr>
          <w:p w14:paraId="3782F205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  <w:szCs w:val="21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</w:t>
            </w:r>
            <w:r w:rsidRPr="000C0752">
              <w:rPr>
                <w:rFonts w:ascii="Times New Roman" w:eastAsia="ヒラギノ角ゴ Pro W3" w:hAnsi="Times New Roman" w:cs="Times New Roman"/>
                <w:b/>
                <w:bCs/>
                <w:color w:val="00B050"/>
                <w:szCs w:val="21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 Pro W3" w:hAnsi="Times New Roman" w:cs="Times New Roman"/>
                <w:b/>
                <w:bCs/>
                <w:color w:val="FFC000"/>
                <w:szCs w:val="21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^a^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^ga</w:t>
            </w:r>
            <w:r w:rsidRPr="000C0752">
              <w:rPr>
                <w:rFonts w:ascii="Times New Roman" w:eastAsia="ヒラギノ角ゴ Pro W3" w:hAnsi="Times New Roman" w:cs="Times New Roman"/>
                <w:color w:val="0070C0"/>
                <w:szCs w:val="21"/>
              </w:rPr>
              <w:t>tgcca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cgg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70C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</w:rPr>
              <w:t>t</w:t>
            </w:r>
            <w:r w:rsidRPr="000C0752">
              <w:rPr>
                <w:rFonts w:ascii="Times New Roman" w:eastAsia="ヒラギノ角ゴ Pro W3" w:hAnsi="Times New Roman" w:cs="Times New Roman"/>
                <w:color w:val="0070C0"/>
                <w:szCs w:val="21"/>
              </w:rPr>
              <w:t>gaa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C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FFC000"/>
                <w:vertAlign w:val="superscript"/>
              </w:rPr>
              <w:t>M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^c^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  <w:r w:rsidRPr="000C0752">
              <w:rPr>
                <w:rFonts w:ascii="Times New Roman" w:eastAsia="ヒラギノ角ゴ Pro W3" w:hAnsi="Times New Roman" w:cs="Times New Roman"/>
                <w:color w:val="000000"/>
                <w:szCs w:val="21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B050"/>
                <w:sz w:val="20"/>
                <w:szCs w:val="22"/>
                <w:vertAlign w:val="superscript"/>
              </w:rPr>
              <w:t>L</w:t>
            </w:r>
          </w:p>
        </w:tc>
      </w:tr>
      <w:tr w:rsidR="00A574E1" w14:paraId="3D2C6E3B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41A31418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ASO-S</w:t>
            </w:r>
          </w:p>
        </w:tc>
        <w:tc>
          <w:tcPr>
            <w:tcW w:w="6688" w:type="dxa"/>
            <w:vAlign w:val="center"/>
          </w:tcPr>
          <w:p w14:paraId="2846BF7A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  <w:color w:val="00B050"/>
                <w:sz w:val="20"/>
                <w:szCs w:val="22"/>
              </w:rPr>
            </w:pP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G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sz w:val="20"/>
                <w:szCs w:val="22"/>
              </w:rPr>
              <w:t>^a^g^t^5^a^t^g^a^5^t^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5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  <w:r w:rsidRPr="000C0752">
              <w:rPr>
                <w:rFonts w:ascii="Times New Roman" w:eastAsia="ヒラギノ角ゴシック W4" w:hAnsi="Times New Roman" w:cs="Times New Roman"/>
                <w:color w:val="000000" w:themeColor="text1"/>
                <w:sz w:val="20"/>
                <w:szCs w:val="22"/>
              </w:rPr>
              <w:t>^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</w:rPr>
              <w:t>T</w:t>
            </w:r>
            <w:r w:rsidRPr="000C0752">
              <w:rPr>
                <w:rFonts w:ascii="Times New Roman" w:eastAsia="ヒラギノ角ゴシック W4" w:hAnsi="Times New Roman" w:cs="Times New Roman"/>
                <w:b/>
                <w:bCs/>
                <w:color w:val="000000" w:themeColor="text1"/>
                <w:sz w:val="20"/>
                <w:szCs w:val="22"/>
                <w:vertAlign w:val="superscript"/>
              </w:rPr>
              <w:t>m</w:t>
            </w:r>
          </w:p>
        </w:tc>
      </w:tr>
      <w:tr w:rsidR="00A574E1" w14:paraId="0BA6FF6F" w14:textId="77777777" w:rsidTr="0065519D">
        <w:trPr>
          <w:trHeight w:val="340"/>
        </w:trPr>
        <w:tc>
          <w:tcPr>
            <w:tcW w:w="1806" w:type="dxa"/>
            <w:vAlign w:val="center"/>
          </w:tcPr>
          <w:p w14:paraId="6C8DAF23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RNA substrate (Rs-S)</w:t>
            </w:r>
          </w:p>
        </w:tc>
        <w:tc>
          <w:tcPr>
            <w:tcW w:w="6688" w:type="dxa"/>
            <w:vAlign w:val="center"/>
          </w:tcPr>
          <w:p w14:paraId="1284CC87" w14:textId="77777777" w:rsidR="004308A2" w:rsidRPr="000C0752" w:rsidRDefault="00000000" w:rsidP="00A17E0A">
            <w:pPr>
              <w:rPr>
                <w:rFonts w:ascii="Times New Roman" w:eastAsia="ヒラギノ角ゴシック W4" w:hAnsi="Times New Roman" w:cs="Times New Roman"/>
                <w:color w:val="00B050"/>
                <w:sz w:val="20"/>
                <w:szCs w:val="22"/>
              </w:rPr>
            </w:pPr>
            <w:r w:rsidRPr="000C0752">
              <w:rPr>
                <w:rFonts w:ascii="Times New Roman" w:eastAsia="ヒラギノ角ゴシック W4" w:hAnsi="Times New Roman" w:cs="Times New Roman"/>
              </w:rPr>
              <w:t>(5</w:t>
            </w:r>
            <w:r w:rsidR="00661B3A" w:rsidRPr="000C0752">
              <w:rPr>
                <w:rFonts w:ascii="Times New Roman" w:eastAsia="ヒラギノ角ゴシック W4" w:hAnsi="Times New Roman" w:cs="Times New Roman"/>
              </w:rPr>
              <w:t>′</w:t>
            </w:r>
            <w:r w:rsidRPr="000C0752">
              <w:rPr>
                <w:rFonts w:ascii="Times New Roman" w:eastAsia="ヒラギノ角ゴシック W4" w:hAnsi="Times New Roman" w:cs="Times New Roman"/>
              </w:rPr>
              <w:t xml:space="preserve">-FITC) 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CTTTTGAAA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  <w:sz w:val="20"/>
                <w:szCs w:val="22"/>
              </w:rPr>
              <w:t>GG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A</w:t>
            </w:r>
            <w:r w:rsidRPr="000C0752">
              <w:rPr>
                <w:rFonts w:ascii="Times New Roman" w:eastAsia="ヒラギノ角ゴシック W4" w:hAnsi="Times New Roman" w:cs="Times New Roman"/>
                <w:color w:val="FF0000"/>
                <w:sz w:val="20"/>
                <w:szCs w:val="22"/>
              </w:rPr>
              <w:t>AG</w:t>
            </w:r>
            <w:r w:rsidRPr="000C0752">
              <w:rPr>
                <w:rFonts w:ascii="Times New Roman" w:eastAsia="ヒラギノ角ゴシック W4" w:hAnsi="Times New Roman" w:cs="Times New Roman"/>
                <w:sz w:val="20"/>
                <w:szCs w:val="22"/>
              </w:rPr>
              <w:t>TCATGACTGA</w:t>
            </w:r>
          </w:p>
        </w:tc>
      </w:tr>
    </w:tbl>
    <w:p w14:paraId="20A1F521" w14:textId="07B929F6" w:rsidR="000438E6" w:rsidRPr="000C0752" w:rsidRDefault="00000000" w:rsidP="00A17E0A">
      <w:pPr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>Lower cases denote DNA residues, Upper cases denote RNA</w:t>
      </w:r>
      <w:r w:rsidR="00D760C3" w:rsidRPr="000C0752">
        <w:rPr>
          <w:rFonts w:ascii="Times New Roman" w:hAnsi="Times New Roman" w:cs="Times New Roman"/>
        </w:rPr>
        <w:t xml:space="preserve"> residues</w:t>
      </w:r>
      <w:r w:rsidRPr="000C0752">
        <w:rPr>
          <w:rFonts w:ascii="Times New Roman" w:hAnsi="Times New Roman" w:cs="Times New Roman"/>
        </w:rPr>
        <w:t xml:space="preserve">. </w:t>
      </w:r>
      <w:r w:rsidRPr="000C0752">
        <w:rPr>
          <w:rFonts w:ascii="Times New Roman" w:hAnsi="Times New Roman" w:cs="Times New Roman"/>
          <w:b/>
          <w:bCs/>
          <w:color w:val="00B050"/>
        </w:rPr>
        <w:t>N</w:t>
      </w:r>
      <w:r w:rsidRPr="000C0752">
        <w:rPr>
          <w:rFonts w:ascii="Times New Roman" w:hAnsi="Times New Roman" w:cs="Times New Roman"/>
          <w:b/>
          <w:bCs/>
          <w:color w:val="00B050"/>
          <w:vertAlign w:val="superscript"/>
        </w:rPr>
        <w:t>L</w:t>
      </w:r>
      <w:r w:rsidRPr="000C0752">
        <w:rPr>
          <w:rFonts w:ascii="Times New Roman" w:hAnsi="Times New Roman" w:cs="Times New Roman"/>
        </w:rPr>
        <w:t>: LNA</w:t>
      </w:r>
      <w:r w:rsidR="00D760C3" w:rsidRPr="000C0752">
        <w:rPr>
          <w:rFonts w:ascii="Times New Roman" w:hAnsi="Times New Roman" w:cs="Times New Roman"/>
        </w:rPr>
        <w:t>;</w:t>
      </w:r>
      <w:r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  <w:b/>
          <w:bCs/>
          <w:color w:val="FFC000"/>
        </w:rPr>
        <w:t>N</w:t>
      </w:r>
      <w:r w:rsidRPr="000C0752">
        <w:rPr>
          <w:rFonts w:ascii="Times New Roman" w:hAnsi="Times New Roman" w:cs="Times New Roman"/>
          <w:b/>
          <w:bCs/>
          <w:color w:val="FFC000"/>
          <w:vertAlign w:val="superscript"/>
        </w:rPr>
        <w:t>M</w:t>
      </w:r>
      <w:r w:rsidRPr="000C0752">
        <w:rPr>
          <w:rFonts w:ascii="Times New Roman" w:hAnsi="Times New Roman" w:cs="Times New Roman"/>
        </w:rPr>
        <w:t>: 2</w:t>
      </w:r>
      <w:r w:rsidR="00661B3A" w:rsidRPr="000C0752">
        <w:rPr>
          <w:rFonts w:ascii="Times New Roman" w:hAnsi="Times New Roman" w:cs="Times New Roman"/>
        </w:rPr>
        <w:t>′</w:t>
      </w:r>
      <w:r w:rsidRPr="000C0752">
        <w:rPr>
          <w:rFonts w:ascii="Times New Roman" w:hAnsi="Times New Roman" w:cs="Times New Roman"/>
        </w:rPr>
        <w:t>-OMe RNA</w:t>
      </w:r>
      <w:r w:rsidR="00D760C3" w:rsidRPr="000C0752">
        <w:rPr>
          <w:rFonts w:ascii="Times New Roman" w:hAnsi="Times New Roman" w:cs="Times New Roman"/>
        </w:rPr>
        <w:t>;</w:t>
      </w:r>
      <w:r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  <w:b/>
          <w:bCs/>
          <w:color w:val="00B0F0"/>
        </w:rPr>
        <w:t>N</w:t>
      </w:r>
      <w:r w:rsidRPr="000C0752">
        <w:rPr>
          <w:rFonts w:ascii="Times New Roman" w:hAnsi="Times New Roman" w:cs="Times New Roman"/>
          <w:b/>
          <w:bCs/>
          <w:color w:val="00B0F0"/>
          <w:vertAlign w:val="superscript"/>
        </w:rPr>
        <w:t>U</w:t>
      </w:r>
      <w:r w:rsidRPr="000C0752">
        <w:rPr>
          <w:rFonts w:ascii="Times New Roman" w:hAnsi="Times New Roman" w:cs="Times New Roman"/>
        </w:rPr>
        <w:t>: UNA</w:t>
      </w:r>
      <w:r w:rsidR="00D760C3" w:rsidRPr="000C0752">
        <w:rPr>
          <w:rFonts w:ascii="Times New Roman" w:hAnsi="Times New Roman" w:cs="Times New Roman"/>
        </w:rPr>
        <w:t>;</w:t>
      </w:r>
      <w:r w:rsidRPr="000C0752">
        <w:rPr>
          <w:rFonts w:ascii="Times New Roman" w:hAnsi="Times New Roman" w:cs="Times New Roman"/>
        </w:rPr>
        <w:t xml:space="preserve"> </w:t>
      </w:r>
      <w:proofErr w:type="spellStart"/>
      <w:r w:rsidRPr="000C0752">
        <w:rPr>
          <w:rFonts w:ascii="Times New Roman" w:hAnsi="Times New Roman" w:cs="Times New Roman"/>
          <w:b/>
          <w:bCs/>
          <w:color w:val="0070C0"/>
        </w:rPr>
        <w:t>sp</w:t>
      </w:r>
      <w:proofErr w:type="spellEnd"/>
      <w:r w:rsidRPr="000C0752">
        <w:rPr>
          <w:rFonts w:ascii="Times New Roman" w:hAnsi="Times New Roman" w:cs="Times New Roman"/>
        </w:rPr>
        <w:t>: C3-spacer</w:t>
      </w:r>
      <w:r w:rsidR="00D760C3" w:rsidRPr="000C0752">
        <w:rPr>
          <w:rFonts w:ascii="Times New Roman" w:hAnsi="Times New Roman" w:cs="Times New Roman"/>
        </w:rPr>
        <w:t>;</w:t>
      </w:r>
      <w:r w:rsidR="008F79E6" w:rsidRPr="000C0752">
        <w:rPr>
          <w:rFonts w:ascii="Times New Roman" w:hAnsi="Times New Roman" w:cs="Times New Roman"/>
        </w:rPr>
        <w:t xml:space="preserve"> </w:t>
      </w:r>
      <w:r w:rsidR="0065519D" w:rsidRPr="000C0752">
        <w:rPr>
          <w:rFonts w:ascii="Times New Roman" w:hAnsi="Times New Roman" w:cs="Times New Roman"/>
          <w:b/>
          <w:bCs/>
          <w:color w:val="00FA00"/>
        </w:rPr>
        <w:t>N</w:t>
      </w:r>
      <w:r w:rsidR="0065519D" w:rsidRPr="000C0752">
        <w:rPr>
          <w:rFonts w:ascii="Times New Roman" w:hAnsi="Times New Roman" w:cs="Times New Roman"/>
          <w:b/>
          <w:bCs/>
          <w:color w:val="00FA00"/>
          <w:vertAlign w:val="superscript"/>
        </w:rPr>
        <w:t>F</w:t>
      </w:r>
      <w:r w:rsidR="0065519D" w:rsidRPr="000C0752">
        <w:rPr>
          <w:rFonts w:ascii="Times New Roman" w:hAnsi="Times New Roman" w:cs="Times New Roman"/>
        </w:rPr>
        <w:t>: 2</w:t>
      </w:r>
      <w:r w:rsidR="00661B3A" w:rsidRPr="000C0752">
        <w:rPr>
          <w:rFonts w:ascii="Times New Roman" w:hAnsi="Times New Roman" w:cs="Times New Roman"/>
        </w:rPr>
        <w:t>′</w:t>
      </w:r>
      <w:r w:rsidR="0065519D" w:rsidRPr="000C0752">
        <w:rPr>
          <w:rFonts w:ascii="Times New Roman" w:hAnsi="Times New Roman" w:cs="Times New Roman"/>
        </w:rPr>
        <w:t>-F DNA</w:t>
      </w:r>
      <w:r w:rsidR="00D760C3" w:rsidRPr="000C0752">
        <w:rPr>
          <w:rFonts w:ascii="Times New Roman" w:hAnsi="Times New Roman" w:cs="Times New Roman"/>
        </w:rPr>
        <w:t>;</w:t>
      </w:r>
      <w:r w:rsidRPr="000C0752">
        <w:rPr>
          <w:rFonts w:ascii="Times New Roman" w:hAnsi="Times New Roman" w:cs="Times New Roman"/>
        </w:rPr>
        <w:t xml:space="preserve"> </w:t>
      </w:r>
      <w:r w:rsidR="00D20CF6" w:rsidRPr="000C0752">
        <w:rPr>
          <w:rFonts w:ascii="Times New Roman" w:hAnsi="Times New Roman" w:cs="Times New Roman"/>
          <w:b/>
          <w:bCs/>
          <w:color w:val="000000" w:themeColor="text1"/>
        </w:rPr>
        <w:t>N</w:t>
      </w:r>
      <w:r w:rsidR="00D20CF6" w:rsidRPr="000C0752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m</w:t>
      </w:r>
      <w:r w:rsidR="00D20CF6" w:rsidRPr="000C0752">
        <w:rPr>
          <w:rFonts w:ascii="Times New Roman" w:hAnsi="Times New Roman" w:cs="Times New Roman"/>
        </w:rPr>
        <w:t>: MOE RNA</w:t>
      </w:r>
      <w:r w:rsidR="00D760C3" w:rsidRPr="000C0752">
        <w:rPr>
          <w:rFonts w:ascii="Times New Roman" w:hAnsi="Times New Roman" w:cs="Times New Roman"/>
        </w:rPr>
        <w:t>;</w:t>
      </w:r>
      <w:r w:rsidR="00D20CF6" w:rsidRPr="000C0752">
        <w:rPr>
          <w:rFonts w:ascii="Times New Roman" w:hAnsi="Times New Roman" w:cs="Times New Roman"/>
        </w:rPr>
        <w:t xml:space="preserve"> “5” means 5-methyl cytidine</w:t>
      </w:r>
      <w:r w:rsidR="00D760C3" w:rsidRPr="000C0752">
        <w:rPr>
          <w:rFonts w:ascii="Times New Roman" w:hAnsi="Times New Roman" w:cs="Times New Roman"/>
        </w:rPr>
        <w:t>;</w:t>
      </w:r>
      <w:r w:rsidR="00D20CF6"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</w:rPr>
        <w:t xml:space="preserve">and “^” denotes </w:t>
      </w:r>
      <w:proofErr w:type="spellStart"/>
      <w:r w:rsidRPr="000C0752">
        <w:rPr>
          <w:rFonts w:ascii="Times New Roman" w:hAnsi="Times New Roman" w:cs="Times New Roman"/>
        </w:rPr>
        <w:t>phosphorothioate</w:t>
      </w:r>
      <w:proofErr w:type="spellEnd"/>
      <w:r w:rsidRPr="000C0752">
        <w:rPr>
          <w:rFonts w:ascii="Times New Roman" w:hAnsi="Times New Roman" w:cs="Times New Roman"/>
        </w:rPr>
        <w:t xml:space="preserve"> (PS) bonds.</w:t>
      </w:r>
      <w:r w:rsidR="002B3C0E" w:rsidRPr="000C0752">
        <w:rPr>
          <w:rFonts w:ascii="Times New Roman" w:hAnsi="Times New Roman" w:cs="Times New Roman"/>
        </w:rPr>
        <w:t xml:space="preserve"> </w:t>
      </w:r>
      <w:r w:rsidR="002B3C0E" w:rsidRPr="000C0752">
        <w:rPr>
          <w:rFonts w:ascii="Times New Roman" w:hAnsi="Times New Roman" w:cs="Times New Roman"/>
          <w:color w:val="FF0000"/>
        </w:rPr>
        <w:t xml:space="preserve">Red </w:t>
      </w:r>
      <w:r w:rsidR="00D760C3" w:rsidRPr="000C0752">
        <w:rPr>
          <w:rFonts w:ascii="Times New Roman" w:hAnsi="Times New Roman" w:cs="Times New Roman"/>
          <w:color w:val="FF0000"/>
        </w:rPr>
        <w:t>font</w:t>
      </w:r>
      <w:r w:rsidR="00D760C3" w:rsidRPr="000C0752">
        <w:rPr>
          <w:rFonts w:ascii="Times New Roman" w:hAnsi="Times New Roman" w:cs="Times New Roman"/>
        </w:rPr>
        <w:t xml:space="preserve"> </w:t>
      </w:r>
      <w:r w:rsidR="002B3C0E" w:rsidRPr="000C0752">
        <w:rPr>
          <w:rFonts w:ascii="Times New Roman" w:hAnsi="Times New Roman" w:cs="Times New Roman"/>
        </w:rPr>
        <w:t xml:space="preserve">indicates cleavage site for </w:t>
      </w:r>
      <w:r w:rsidR="00D760C3" w:rsidRPr="000C0752">
        <w:rPr>
          <w:rFonts w:ascii="Times New Roman" w:hAnsi="Times New Roman" w:cs="Times New Roman"/>
        </w:rPr>
        <w:t xml:space="preserve">the </w:t>
      </w:r>
      <w:r w:rsidR="002B3C0E" w:rsidRPr="000C0752">
        <w:rPr>
          <w:rFonts w:ascii="Times New Roman" w:hAnsi="Times New Roman" w:cs="Times New Roman"/>
        </w:rPr>
        <w:t xml:space="preserve">substrate, or </w:t>
      </w:r>
      <w:r w:rsidR="00D760C3" w:rsidRPr="000C0752">
        <w:rPr>
          <w:rFonts w:ascii="Times New Roman" w:hAnsi="Times New Roman" w:cs="Times New Roman"/>
        </w:rPr>
        <w:t xml:space="preserve">a </w:t>
      </w:r>
      <w:r w:rsidR="002B3C0E" w:rsidRPr="000C0752">
        <w:rPr>
          <w:rFonts w:ascii="Times New Roman" w:hAnsi="Times New Roman" w:cs="Times New Roman"/>
        </w:rPr>
        <w:t>critical mutation for X8</w:t>
      </w:r>
      <w:r w:rsidR="00D760C3" w:rsidRPr="000C0752">
        <w:rPr>
          <w:rFonts w:ascii="Times New Roman" w:hAnsi="Times New Roman" w:cs="Times New Roman"/>
        </w:rPr>
        <w:t>–</w:t>
      </w:r>
      <w:r w:rsidR="002B3C0E" w:rsidRPr="000C0752">
        <w:rPr>
          <w:rFonts w:ascii="Times New Roman" w:hAnsi="Times New Roman" w:cs="Times New Roman"/>
        </w:rPr>
        <w:t>17.</w:t>
      </w:r>
    </w:p>
    <w:p w14:paraId="0045C87C" w14:textId="77777777" w:rsidR="00202D64" w:rsidRPr="000C0752" w:rsidRDefault="00202D64" w:rsidP="00A17E0A">
      <w:pPr>
        <w:rPr>
          <w:rFonts w:ascii="Times New Roman" w:hAnsi="Times New Roman" w:cs="Times New Roman"/>
        </w:rPr>
      </w:pPr>
    </w:p>
    <w:p w14:paraId="1028FA31" w14:textId="77777777" w:rsidR="009F4F5E" w:rsidRPr="000C0752" w:rsidRDefault="009F4F5E" w:rsidP="00A17E0A">
      <w:pPr>
        <w:rPr>
          <w:rFonts w:ascii="Times New Roman" w:hAnsi="Times New Roman" w:cs="Times New Roman"/>
        </w:rPr>
      </w:pPr>
    </w:p>
    <w:p w14:paraId="6301BE59" w14:textId="76D69F38" w:rsidR="009F4F5E" w:rsidRDefault="009F4F5E" w:rsidP="00A17E0A">
      <w:pPr>
        <w:rPr>
          <w:rFonts w:ascii="Times New Roman" w:hAnsi="Times New Roman" w:cs="Times New Roman"/>
        </w:rPr>
      </w:pPr>
    </w:p>
    <w:p w14:paraId="22A725E6" w14:textId="77777777" w:rsidR="00A61045" w:rsidRPr="000C0752" w:rsidRDefault="00A61045" w:rsidP="00A17E0A">
      <w:pPr>
        <w:rPr>
          <w:rFonts w:ascii="Times New Roman" w:hAnsi="Times New Roman" w:cs="Times New Roman"/>
        </w:rPr>
      </w:pPr>
    </w:p>
    <w:p w14:paraId="54F03793" w14:textId="77777777" w:rsidR="00202D64" w:rsidRPr="001877F0" w:rsidRDefault="00000000" w:rsidP="00A17E0A">
      <w:pPr>
        <w:rPr>
          <w:rFonts w:ascii="Times New Roman" w:hAnsi="Times New Roman" w:cs="Times New Roman"/>
          <w:b/>
          <w:bCs/>
        </w:rPr>
      </w:pPr>
      <w:r w:rsidRPr="001877F0">
        <w:rPr>
          <w:rFonts w:ascii="Times New Roman" w:hAnsi="Times New Roman" w:cs="Times New Roman"/>
          <w:b/>
          <w:bCs/>
        </w:rPr>
        <w:lastRenderedPageBreak/>
        <w:t>Supplementary References</w:t>
      </w:r>
    </w:p>
    <w:p w14:paraId="1E90ED41" w14:textId="77777777" w:rsidR="008B6AAE" w:rsidRPr="000C0752" w:rsidRDefault="00000000" w:rsidP="00A17E0A">
      <w:pPr>
        <w:pStyle w:val="ae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 xml:space="preserve">Liu, H. et al. Crystal structure of an RNA-cleaving </w:t>
      </w:r>
      <w:proofErr w:type="spellStart"/>
      <w:r w:rsidRPr="000C0752">
        <w:rPr>
          <w:rFonts w:ascii="Times New Roman" w:hAnsi="Times New Roman" w:cs="Times New Roman"/>
        </w:rPr>
        <w:t>DNAzyme</w:t>
      </w:r>
      <w:proofErr w:type="spellEnd"/>
      <w:r w:rsidRPr="000C0752">
        <w:rPr>
          <w:rFonts w:ascii="Times New Roman" w:hAnsi="Times New Roman" w:cs="Times New Roman"/>
        </w:rPr>
        <w:t xml:space="preserve">. </w:t>
      </w:r>
      <w:r w:rsidRPr="000C0752">
        <w:rPr>
          <w:rFonts w:ascii="Times New Roman" w:hAnsi="Times New Roman" w:cs="Times New Roman"/>
          <w:i/>
          <w:iCs/>
        </w:rPr>
        <w:t xml:space="preserve">Nat. </w:t>
      </w:r>
      <w:proofErr w:type="spellStart"/>
      <w:r w:rsidRPr="000C0752">
        <w:rPr>
          <w:rFonts w:ascii="Times New Roman" w:hAnsi="Times New Roman" w:cs="Times New Roman"/>
          <w:i/>
          <w:iCs/>
        </w:rPr>
        <w:t>Commun</w:t>
      </w:r>
      <w:proofErr w:type="spellEnd"/>
      <w:r w:rsidRPr="000C0752">
        <w:rPr>
          <w:rFonts w:ascii="Times New Roman" w:hAnsi="Times New Roman" w:cs="Times New Roman"/>
          <w:i/>
          <w:iCs/>
        </w:rPr>
        <w:t>.</w:t>
      </w:r>
      <w:r w:rsidRPr="000C0752">
        <w:rPr>
          <w:rFonts w:ascii="Times New Roman" w:hAnsi="Times New Roman" w:cs="Times New Roman"/>
        </w:rPr>
        <w:t xml:space="preserve"> </w:t>
      </w:r>
      <w:r w:rsidRPr="000C0752">
        <w:rPr>
          <w:rFonts w:ascii="Times New Roman" w:hAnsi="Times New Roman" w:cs="Times New Roman"/>
          <w:b/>
          <w:bCs/>
        </w:rPr>
        <w:t>8</w:t>
      </w:r>
      <w:r w:rsidRPr="000C0752">
        <w:rPr>
          <w:rFonts w:ascii="Times New Roman" w:hAnsi="Times New Roman" w:cs="Times New Roman"/>
        </w:rPr>
        <w:t>, 2006 (2017).</w:t>
      </w:r>
    </w:p>
    <w:p w14:paraId="38EA8AD7" w14:textId="77777777" w:rsidR="00202D64" w:rsidRPr="000C0752" w:rsidRDefault="00000000" w:rsidP="00A17E0A">
      <w:pPr>
        <w:pStyle w:val="ae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proofErr w:type="spellStart"/>
      <w:r w:rsidRPr="000C0752">
        <w:rPr>
          <w:rFonts w:ascii="Times New Roman" w:hAnsi="Times New Roman" w:cs="Times New Roman"/>
        </w:rPr>
        <w:t>Adamiak</w:t>
      </w:r>
      <w:proofErr w:type="spellEnd"/>
      <w:r w:rsidRPr="000C0752">
        <w:rPr>
          <w:rFonts w:ascii="Times New Roman" w:hAnsi="Times New Roman" w:cs="Times New Roman"/>
        </w:rPr>
        <w:t xml:space="preserve">, D. A., </w:t>
      </w:r>
      <w:proofErr w:type="spellStart"/>
      <w:r w:rsidRPr="000C0752">
        <w:rPr>
          <w:rFonts w:ascii="Times New Roman" w:hAnsi="Times New Roman" w:cs="Times New Roman"/>
        </w:rPr>
        <w:t>Rypniewski</w:t>
      </w:r>
      <w:proofErr w:type="spellEnd"/>
      <w:r w:rsidRPr="000C0752">
        <w:rPr>
          <w:rFonts w:ascii="Times New Roman" w:hAnsi="Times New Roman" w:cs="Times New Roman"/>
        </w:rPr>
        <w:t xml:space="preserve">, W., </w:t>
      </w:r>
      <w:proofErr w:type="spellStart"/>
      <w:r w:rsidRPr="000C0752">
        <w:rPr>
          <w:rFonts w:ascii="Times New Roman" w:hAnsi="Times New Roman" w:cs="Times New Roman"/>
        </w:rPr>
        <w:t>Mileckl</w:t>
      </w:r>
      <w:proofErr w:type="spellEnd"/>
      <w:r w:rsidRPr="000C0752">
        <w:rPr>
          <w:rFonts w:ascii="Times New Roman" w:hAnsi="Times New Roman" w:cs="Times New Roman"/>
        </w:rPr>
        <w:t xml:space="preserve">, R., J., </w:t>
      </w:r>
      <w:proofErr w:type="spellStart"/>
      <w:r w:rsidRPr="000C0752">
        <w:rPr>
          <w:rFonts w:ascii="Times New Roman" w:hAnsi="Times New Roman" w:cs="Times New Roman"/>
        </w:rPr>
        <w:t>Adamiak</w:t>
      </w:r>
      <w:proofErr w:type="spellEnd"/>
      <w:r w:rsidRPr="000C0752">
        <w:rPr>
          <w:rFonts w:ascii="Times New Roman" w:hAnsi="Times New Roman" w:cs="Times New Roman"/>
        </w:rPr>
        <w:t xml:space="preserve">, R. W. The 1.19 </w:t>
      </w:r>
      <m:oMath>
        <m:r>
          <w:rPr>
            <w:rFonts w:ascii="Cambria Math" w:hAnsi="Cambria Math" w:cs="Times New Roman"/>
          </w:rPr>
          <m:t>Å</m:t>
        </m:r>
      </m:oMath>
      <w:r w:rsidRPr="000C0752">
        <w:rPr>
          <w:rFonts w:ascii="Times New Roman" w:hAnsi="Times New Roman" w:cs="Times New Roman"/>
        </w:rPr>
        <w:t xml:space="preserve"> X-ray structure of 2</w:t>
      </w:r>
      <w:r w:rsidR="00661B3A" w:rsidRPr="000C0752">
        <w:rPr>
          <w:rFonts w:ascii="Times New Roman" w:hAnsi="Times New Roman" w:cs="Times New Roman"/>
        </w:rPr>
        <w:t>′</w:t>
      </w:r>
      <w:r w:rsidRPr="000C0752">
        <w:rPr>
          <w:rFonts w:ascii="Times New Roman" w:hAnsi="Times New Roman" w:cs="Times New Roman"/>
        </w:rPr>
        <w:t xml:space="preserve">-O-Me(CGCGCG)2 duplex shows dehydrated RNA with 2-methyl-2,4-pentanediol in the minor groove. </w:t>
      </w:r>
      <w:r w:rsidRPr="000C0752">
        <w:rPr>
          <w:rFonts w:ascii="Times New Roman" w:hAnsi="Times New Roman" w:cs="Times New Roman"/>
          <w:i/>
          <w:iCs/>
        </w:rPr>
        <w:t>Nucleic Acids Res.</w:t>
      </w:r>
      <w:r w:rsidRPr="000C0752">
        <w:rPr>
          <w:rFonts w:ascii="Times New Roman" w:hAnsi="Times New Roman" w:cs="Times New Roman"/>
          <w:b/>
          <w:bCs/>
        </w:rPr>
        <w:t xml:space="preserve"> 29</w:t>
      </w:r>
      <w:r w:rsidRPr="000C0752">
        <w:rPr>
          <w:rFonts w:ascii="Times New Roman" w:hAnsi="Times New Roman" w:cs="Times New Roman"/>
        </w:rPr>
        <w:t>, 4144–4153 (2001).</w:t>
      </w:r>
    </w:p>
    <w:p w14:paraId="18DD24BD" w14:textId="77777777" w:rsidR="00202D64" w:rsidRPr="000C0752" w:rsidRDefault="00000000" w:rsidP="00A17E0A">
      <w:pPr>
        <w:pStyle w:val="ae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0C0752">
        <w:rPr>
          <w:rFonts w:ascii="Times New Roman" w:hAnsi="Times New Roman" w:cs="Times New Roman"/>
        </w:rPr>
        <w:t xml:space="preserve">Petersen, M., </w:t>
      </w:r>
      <w:proofErr w:type="spellStart"/>
      <w:r w:rsidRPr="000C0752">
        <w:rPr>
          <w:rFonts w:ascii="Times New Roman" w:hAnsi="Times New Roman" w:cs="Times New Roman"/>
        </w:rPr>
        <w:t>Bondensgaard</w:t>
      </w:r>
      <w:proofErr w:type="spellEnd"/>
      <w:r w:rsidRPr="000C0752">
        <w:rPr>
          <w:rFonts w:ascii="Times New Roman" w:hAnsi="Times New Roman" w:cs="Times New Roman"/>
        </w:rPr>
        <w:t xml:space="preserve">, K., </w:t>
      </w:r>
      <w:proofErr w:type="spellStart"/>
      <w:r w:rsidRPr="000C0752">
        <w:rPr>
          <w:rFonts w:ascii="Times New Roman" w:hAnsi="Times New Roman" w:cs="Times New Roman"/>
        </w:rPr>
        <w:t>Wengel</w:t>
      </w:r>
      <w:proofErr w:type="spellEnd"/>
      <w:r w:rsidRPr="000C0752">
        <w:rPr>
          <w:rFonts w:ascii="Times New Roman" w:hAnsi="Times New Roman" w:cs="Times New Roman"/>
        </w:rPr>
        <w:t xml:space="preserve">, J., Jacobsen J. P. Locked nucleic acid (LNA) recognition of RNA: NMR solution structures of LNA:RNA hybrids. </w:t>
      </w:r>
      <w:r w:rsidRPr="000C0752">
        <w:rPr>
          <w:rFonts w:ascii="Times New Roman" w:hAnsi="Times New Roman" w:cs="Times New Roman"/>
          <w:i/>
          <w:iCs/>
        </w:rPr>
        <w:t xml:space="preserve">J. Am. Chem. Soc. </w:t>
      </w:r>
      <w:r w:rsidRPr="000C0752">
        <w:rPr>
          <w:rFonts w:ascii="Times New Roman" w:hAnsi="Times New Roman" w:cs="Times New Roman"/>
          <w:b/>
          <w:bCs/>
        </w:rPr>
        <w:t>124</w:t>
      </w:r>
      <w:r w:rsidRPr="000C0752">
        <w:rPr>
          <w:rFonts w:ascii="Times New Roman" w:hAnsi="Times New Roman" w:cs="Times New Roman"/>
        </w:rPr>
        <w:t>, 5974–5982 (2002).</w:t>
      </w:r>
    </w:p>
    <w:p w14:paraId="76D716D6" w14:textId="77777777" w:rsidR="00202D64" w:rsidRPr="000C0752" w:rsidRDefault="00202D64" w:rsidP="00A17E0A">
      <w:pPr>
        <w:rPr>
          <w:rFonts w:ascii="Times New Roman" w:hAnsi="Times New Roman" w:cs="Times New Roman"/>
        </w:rPr>
      </w:pPr>
    </w:p>
    <w:sectPr w:rsidR="00202D64" w:rsidRPr="000C0752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739CF" w14:textId="77777777" w:rsidR="00DF49BB" w:rsidRDefault="00DF49BB">
      <w:r>
        <w:separator/>
      </w:r>
    </w:p>
  </w:endnote>
  <w:endnote w:type="continuationSeparator" w:id="0">
    <w:p w14:paraId="7BD33033" w14:textId="77777777" w:rsidR="00DF49BB" w:rsidRDefault="00DF4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ヒラギノ角ゴシック W4">
    <w:altName w:val="Malgun Gothic Semilight"/>
    <w:panose1 w:val="020B0400000000000000"/>
    <w:charset w:val="80"/>
    <w:family w:val="swiss"/>
    <w:pitch w:val="variable"/>
    <w:sig w:usb0="E00002FF" w:usb1="7AC7FFFF" w:usb2="00000012" w:usb3="00000000" w:csb0="0002000D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D9676" w14:textId="77777777" w:rsidR="00AD3CC1" w:rsidRDefault="00AD3CC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B81D4" w14:textId="77777777" w:rsidR="00AD3CC1" w:rsidRPr="000C0752" w:rsidRDefault="00AD3CC1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D9175" w14:textId="77777777" w:rsidR="00AD3CC1" w:rsidRPr="000C0752" w:rsidRDefault="00AD3CC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317F8" w14:textId="77777777" w:rsidR="00DF49BB" w:rsidRDefault="00DF49BB">
      <w:r>
        <w:separator/>
      </w:r>
    </w:p>
  </w:footnote>
  <w:footnote w:type="continuationSeparator" w:id="0">
    <w:p w14:paraId="1392AC91" w14:textId="77777777" w:rsidR="00DF49BB" w:rsidRDefault="00DF49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B68FB" w14:textId="77777777" w:rsidR="00AD3CC1" w:rsidRDefault="00AD3CC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D79A2" w14:textId="77777777" w:rsidR="00AD3CC1" w:rsidRPr="000C0752" w:rsidRDefault="00AD3CC1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86F34" w14:textId="77777777" w:rsidR="00AD3CC1" w:rsidRPr="000C0752" w:rsidRDefault="00AD3CC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75A62"/>
    <w:multiLevelType w:val="hybridMultilevel"/>
    <w:tmpl w:val="85EA0728"/>
    <w:lvl w:ilvl="0" w:tplc="4B48756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5675C23"/>
    <w:multiLevelType w:val="hybridMultilevel"/>
    <w:tmpl w:val="38C8C544"/>
    <w:lvl w:ilvl="0" w:tplc="1C9837D4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5" w:hanging="440"/>
      </w:pPr>
    </w:lvl>
    <w:lvl w:ilvl="3" w:tplc="0409000F" w:tentative="1">
      <w:start w:val="1"/>
      <w:numFmt w:val="decimal"/>
      <w:lvlText w:val="%4."/>
      <w:lvlJc w:val="left"/>
      <w:pPr>
        <w:ind w:left="1865" w:hanging="440"/>
      </w:pPr>
    </w:lvl>
    <w:lvl w:ilvl="4" w:tplc="04090017" w:tentative="1">
      <w:start w:val="1"/>
      <w:numFmt w:val="aiueoFullWidth"/>
      <w:lvlText w:val="(%5)"/>
      <w:lvlJc w:val="left"/>
      <w:pPr>
        <w:ind w:left="2305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40"/>
      </w:pPr>
    </w:lvl>
    <w:lvl w:ilvl="6" w:tplc="0409000F" w:tentative="1">
      <w:start w:val="1"/>
      <w:numFmt w:val="decimal"/>
      <w:lvlText w:val="%7."/>
      <w:lvlJc w:val="left"/>
      <w:pPr>
        <w:ind w:left="3185" w:hanging="440"/>
      </w:pPr>
    </w:lvl>
    <w:lvl w:ilvl="7" w:tplc="04090017" w:tentative="1">
      <w:start w:val="1"/>
      <w:numFmt w:val="aiueoFullWidth"/>
      <w:lvlText w:val="(%8)"/>
      <w:lvlJc w:val="left"/>
      <w:pPr>
        <w:ind w:left="36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5" w:hanging="440"/>
      </w:pPr>
    </w:lvl>
  </w:abstractNum>
  <w:abstractNum w:abstractNumId="2" w15:restartNumberingAfterBreak="0">
    <w:nsid w:val="614011D5"/>
    <w:multiLevelType w:val="hybridMultilevel"/>
    <w:tmpl w:val="71F8CE88"/>
    <w:lvl w:ilvl="0" w:tplc="AFC002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92CDBEA" w:tentative="1">
      <w:start w:val="1"/>
      <w:numFmt w:val="aiueoFullWidth"/>
      <w:lvlText w:val="(%2)"/>
      <w:lvlJc w:val="left"/>
      <w:pPr>
        <w:ind w:left="840" w:hanging="420"/>
      </w:pPr>
    </w:lvl>
    <w:lvl w:ilvl="2" w:tplc="5C78D9AA" w:tentative="1">
      <w:start w:val="1"/>
      <w:numFmt w:val="decimalEnclosedCircle"/>
      <w:lvlText w:val="%3"/>
      <w:lvlJc w:val="left"/>
      <w:pPr>
        <w:ind w:left="1260" w:hanging="420"/>
      </w:pPr>
    </w:lvl>
    <w:lvl w:ilvl="3" w:tplc="F5BA7CFC" w:tentative="1">
      <w:start w:val="1"/>
      <w:numFmt w:val="decimal"/>
      <w:lvlText w:val="%4."/>
      <w:lvlJc w:val="left"/>
      <w:pPr>
        <w:ind w:left="1680" w:hanging="420"/>
      </w:pPr>
    </w:lvl>
    <w:lvl w:ilvl="4" w:tplc="77601A90" w:tentative="1">
      <w:start w:val="1"/>
      <w:numFmt w:val="aiueoFullWidth"/>
      <w:lvlText w:val="(%5)"/>
      <w:lvlJc w:val="left"/>
      <w:pPr>
        <w:ind w:left="2100" w:hanging="420"/>
      </w:pPr>
    </w:lvl>
    <w:lvl w:ilvl="5" w:tplc="72F8FB82" w:tentative="1">
      <w:start w:val="1"/>
      <w:numFmt w:val="decimalEnclosedCircle"/>
      <w:lvlText w:val="%6"/>
      <w:lvlJc w:val="left"/>
      <w:pPr>
        <w:ind w:left="2520" w:hanging="420"/>
      </w:pPr>
    </w:lvl>
    <w:lvl w:ilvl="6" w:tplc="5D3C3242" w:tentative="1">
      <w:start w:val="1"/>
      <w:numFmt w:val="decimal"/>
      <w:lvlText w:val="%7."/>
      <w:lvlJc w:val="left"/>
      <w:pPr>
        <w:ind w:left="2940" w:hanging="420"/>
      </w:pPr>
    </w:lvl>
    <w:lvl w:ilvl="7" w:tplc="79C032A0" w:tentative="1">
      <w:start w:val="1"/>
      <w:numFmt w:val="aiueoFullWidth"/>
      <w:lvlText w:val="(%8)"/>
      <w:lvlJc w:val="left"/>
      <w:pPr>
        <w:ind w:left="3360" w:hanging="420"/>
      </w:pPr>
    </w:lvl>
    <w:lvl w:ilvl="8" w:tplc="B402420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2D213D"/>
    <w:multiLevelType w:val="hybridMultilevel"/>
    <w:tmpl w:val="E1169222"/>
    <w:lvl w:ilvl="0" w:tplc="2B606CC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932471179">
    <w:abstractNumId w:val="2"/>
  </w:num>
  <w:num w:numId="2" w16cid:durableId="125200545">
    <w:abstractNumId w:val="0"/>
  </w:num>
  <w:num w:numId="3" w16cid:durableId="716123122">
    <w:abstractNumId w:val="3"/>
  </w:num>
  <w:num w:numId="4" w16cid:durableId="3684564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3"/>
  <w:removeDateAndTime/>
  <w:bordersDoNotSurroundHeader/>
  <w:bordersDoNotSurroundFooter/>
  <w:proofState w:spelling="clean" w:grammar="clean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EEC"/>
    <w:rsid w:val="00007DA2"/>
    <w:rsid w:val="00016074"/>
    <w:rsid w:val="0002308F"/>
    <w:rsid w:val="000306E2"/>
    <w:rsid w:val="0003429C"/>
    <w:rsid w:val="000438E6"/>
    <w:rsid w:val="00053BB7"/>
    <w:rsid w:val="00055CB7"/>
    <w:rsid w:val="00062939"/>
    <w:rsid w:val="00065786"/>
    <w:rsid w:val="00066934"/>
    <w:rsid w:val="000B15A4"/>
    <w:rsid w:val="000C0752"/>
    <w:rsid w:val="000F4FC1"/>
    <w:rsid w:val="00106D6C"/>
    <w:rsid w:val="00107578"/>
    <w:rsid w:val="00110D95"/>
    <w:rsid w:val="00115409"/>
    <w:rsid w:val="00141605"/>
    <w:rsid w:val="00141F51"/>
    <w:rsid w:val="00146492"/>
    <w:rsid w:val="001549C4"/>
    <w:rsid w:val="00165B18"/>
    <w:rsid w:val="0018443C"/>
    <w:rsid w:val="001877F0"/>
    <w:rsid w:val="00194551"/>
    <w:rsid w:val="001C2BF2"/>
    <w:rsid w:val="001D07A4"/>
    <w:rsid w:val="00202D64"/>
    <w:rsid w:val="00247F31"/>
    <w:rsid w:val="0027700E"/>
    <w:rsid w:val="0029239F"/>
    <w:rsid w:val="002B3C0E"/>
    <w:rsid w:val="002B7250"/>
    <w:rsid w:val="002D05F3"/>
    <w:rsid w:val="002D394F"/>
    <w:rsid w:val="00305B5A"/>
    <w:rsid w:val="00334E35"/>
    <w:rsid w:val="003425F2"/>
    <w:rsid w:val="00345F09"/>
    <w:rsid w:val="0036115B"/>
    <w:rsid w:val="003751DA"/>
    <w:rsid w:val="003B711C"/>
    <w:rsid w:val="003C2D6F"/>
    <w:rsid w:val="003D2BBE"/>
    <w:rsid w:val="003F3D64"/>
    <w:rsid w:val="00402460"/>
    <w:rsid w:val="0040357B"/>
    <w:rsid w:val="00406994"/>
    <w:rsid w:val="004236D6"/>
    <w:rsid w:val="004308A2"/>
    <w:rsid w:val="00454891"/>
    <w:rsid w:val="00475EA7"/>
    <w:rsid w:val="00496581"/>
    <w:rsid w:val="004A48F1"/>
    <w:rsid w:val="004B130A"/>
    <w:rsid w:val="00527BDD"/>
    <w:rsid w:val="00531DE2"/>
    <w:rsid w:val="00540DEC"/>
    <w:rsid w:val="00571A5D"/>
    <w:rsid w:val="00586E27"/>
    <w:rsid w:val="005E3ED0"/>
    <w:rsid w:val="00611A97"/>
    <w:rsid w:val="006417BB"/>
    <w:rsid w:val="00650135"/>
    <w:rsid w:val="0065519D"/>
    <w:rsid w:val="00661B3A"/>
    <w:rsid w:val="006664B5"/>
    <w:rsid w:val="006D1E97"/>
    <w:rsid w:val="006E3193"/>
    <w:rsid w:val="00731478"/>
    <w:rsid w:val="007364D1"/>
    <w:rsid w:val="007427C2"/>
    <w:rsid w:val="007473E4"/>
    <w:rsid w:val="007476C0"/>
    <w:rsid w:val="00751B1F"/>
    <w:rsid w:val="00764783"/>
    <w:rsid w:val="007706C9"/>
    <w:rsid w:val="00791945"/>
    <w:rsid w:val="007B34C2"/>
    <w:rsid w:val="007B502F"/>
    <w:rsid w:val="007C1E62"/>
    <w:rsid w:val="00820E69"/>
    <w:rsid w:val="00843C86"/>
    <w:rsid w:val="00847A86"/>
    <w:rsid w:val="00857DDD"/>
    <w:rsid w:val="0086035C"/>
    <w:rsid w:val="0086470C"/>
    <w:rsid w:val="0087791D"/>
    <w:rsid w:val="00897EEC"/>
    <w:rsid w:val="008B5978"/>
    <w:rsid w:val="008B6AAE"/>
    <w:rsid w:val="008D6B83"/>
    <w:rsid w:val="008E48E0"/>
    <w:rsid w:val="008E75C4"/>
    <w:rsid w:val="008F54A0"/>
    <w:rsid w:val="008F79E6"/>
    <w:rsid w:val="0090791B"/>
    <w:rsid w:val="009126A5"/>
    <w:rsid w:val="00920FE4"/>
    <w:rsid w:val="00923F47"/>
    <w:rsid w:val="00936648"/>
    <w:rsid w:val="009455FA"/>
    <w:rsid w:val="00962DAC"/>
    <w:rsid w:val="009939BD"/>
    <w:rsid w:val="009D195E"/>
    <w:rsid w:val="009E1B79"/>
    <w:rsid w:val="009F28EF"/>
    <w:rsid w:val="009F4F5E"/>
    <w:rsid w:val="00A0169D"/>
    <w:rsid w:val="00A15147"/>
    <w:rsid w:val="00A17E0A"/>
    <w:rsid w:val="00A429B5"/>
    <w:rsid w:val="00A46A44"/>
    <w:rsid w:val="00A574E1"/>
    <w:rsid w:val="00A61045"/>
    <w:rsid w:val="00A66BE1"/>
    <w:rsid w:val="00AB4D57"/>
    <w:rsid w:val="00AC38F4"/>
    <w:rsid w:val="00AC6E09"/>
    <w:rsid w:val="00AD3CC1"/>
    <w:rsid w:val="00B551AD"/>
    <w:rsid w:val="00B5793C"/>
    <w:rsid w:val="00BA1B0D"/>
    <w:rsid w:val="00BC24AD"/>
    <w:rsid w:val="00BC3700"/>
    <w:rsid w:val="00BC44D6"/>
    <w:rsid w:val="00BC4841"/>
    <w:rsid w:val="00BC7B4C"/>
    <w:rsid w:val="00BD684B"/>
    <w:rsid w:val="00BD79DC"/>
    <w:rsid w:val="00BE2713"/>
    <w:rsid w:val="00BE2839"/>
    <w:rsid w:val="00BF23D4"/>
    <w:rsid w:val="00BF7F6F"/>
    <w:rsid w:val="00C026AC"/>
    <w:rsid w:val="00C223DD"/>
    <w:rsid w:val="00C2531D"/>
    <w:rsid w:val="00C30E7B"/>
    <w:rsid w:val="00C51E46"/>
    <w:rsid w:val="00C80CF3"/>
    <w:rsid w:val="00CA505F"/>
    <w:rsid w:val="00CB6905"/>
    <w:rsid w:val="00CB723C"/>
    <w:rsid w:val="00CC2EAE"/>
    <w:rsid w:val="00CC4BC4"/>
    <w:rsid w:val="00CC60E4"/>
    <w:rsid w:val="00CC7D90"/>
    <w:rsid w:val="00CD014B"/>
    <w:rsid w:val="00CE0772"/>
    <w:rsid w:val="00D20CF6"/>
    <w:rsid w:val="00D6604A"/>
    <w:rsid w:val="00D679CD"/>
    <w:rsid w:val="00D73FEA"/>
    <w:rsid w:val="00D760C3"/>
    <w:rsid w:val="00D83943"/>
    <w:rsid w:val="00DB300C"/>
    <w:rsid w:val="00DB6C04"/>
    <w:rsid w:val="00DC1BCC"/>
    <w:rsid w:val="00DE2C38"/>
    <w:rsid w:val="00DF49BB"/>
    <w:rsid w:val="00E11CAF"/>
    <w:rsid w:val="00E23EE8"/>
    <w:rsid w:val="00E40CE5"/>
    <w:rsid w:val="00E5259C"/>
    <w:rsid w:val="00E549EF"/>
    <w:rsid w:val="00E7750C"/>
    <w:rsid w:val="00E8324A"/>
    <w:rsid w:val="00E92241"/>
    <w:rsid w:val="00EA3ADE"/>
    <w:rsid w:val="00EA3D5D"/>
    <w:rsid w:val="00EB5C35"/>
    <w:rsid w:val="00EE5983"/>
    <w:rsid w:val="00F11F6A"/>
    <w:rsid w:val="00F144D2"/>
    <w:rsid w:val="00F21A48"/>
    <w:rsid w:val="00F32DFD"/>
    <w:rsid w:val="00F6745F"/>
    <w:rsid w:val="00F96F51"/>
    <w:rsid w:val="00FC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9FBCFB"/>
  <w15:docId w15:val="{7A827E8C-E284-3E44-AE7A-167675EF1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38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B02ArticleText">
    <w:name w:val="RSC B02 Article Text"/>
    <w:basedOn w:val="a"/>
    <w:link w:val="RSCB02ArticleTextChar"/>
    <w:qFormat/>
    <w:rsid w:val="00CC2EAE"/>
    <w:pPr>
      <w:widowControl/>
      <w:spacing w:line="240" w:lineRule="exact"/>
    </w:pPr>
    <w:rPr>
      <w:rFonts w:cs="Times New Roman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rsid w:val="00CC2EAE"/>
    <w:rPr>
      <w:rFonts w:cs="Times New Roman"/>
      <w:w w:val="108"/>
      <w:kern w:val="0"/>
      <w:sz w:val="18"/>
      <w:szCs w:val="18"/>
      <w:lang w:val="en-GB" w:eastAsia="en-US"/>
    </w:rPr>
  </w:style>
  <w:style w:type="paragraph" w:styleId="a4">
    <w:name w:val="header"/>
    <w:basedOn w:val="a"/>
    <w:link w:val="a5"/>
    <w:uiPriority w:val="99"/>
    <w:unhideWhenUsed/>
    <w:rsid w:val="006551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5519D"/>
  </w:style>
  <w:style w:type="paragraph" w:styleId="a6">
    <w:name w:val="footer"/>
    <w:basedOn w:val="a"/>
    <w:link w:val="a7"/>
    <w:uiPriority w:val="99"/>
    <w:unhideWhenUsed/>
    <w:rsid w:val="006551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5519D"/>
  </w:style>
  <w:style w:type="character" w:styleId="a8">
    <w:name w:val="annotation reference"/>
    <w:basedOn w:val="a0"/>
    <w:uiPriority w:val="99"/>
    <w:semiHidden/>
    <w:unhideWhenUsed/>
    <w:rsid w:val="00C026A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026A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C026AC"/>
  </w:style>
  <w:style w:type="paragraph" w:styleId="ab">
    <w:name w:val="annotation subject"/>
    <w:basedOn w:val="a9"/>
    <w:next w:val="a9"/>
    <w:link w:val="ac"/>
    <w:uiPriority w:val="99"/>
    <w:semiHidden/>
    <w:unhideWhenUsed/>
    <w:rsid w:val="00C026A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026AC"/>
    <w:rPr>
      <w:b/>
      <w:bCs/>
    </w:rPr>
  </w:style>
  <w:style w:type="character" w:styleId="ad">
    <w:name w:val="Placeholder Text"/>
    <w:basedOn w:val="a0"/>
    <w:uiPriority w:val="99"/>
    <w:semiHidden/>
    <w:rsid w:val="00920FE4"/>
    <w:rPr>
      <w:color w:val="808080"/>
    </w:rPr>
  </w:style>
  <w:style w:type="paragraph" w:styleId="ae">
    <w:name w:val="List Paragraph"/>
    <w:basedOn w:val="a"/>
    <w:uiPriority w:val="34"/>
    <w:qFormat/>
    <w:rsid w:val="00202D64"/>
    <w:pPr>
      <w:ind w:leftChars="400" w:left="840"/>
    </w:pPr>
  </w:style>
  <w:style w:type="paragraph" w:styleId="af">
    <w:name w:val="Balloon Text"/>
    <w:basedOn w:val="a"/>
    <w:link w:val="af0"/>
    <w:uiPriority w:val="99"/>
    <w:semiHidden/>
    <w:unhideWhenUsed/>
    <w:rsid w:val="00115409"/>
    <w:rPr>
      <w:rFonts w:ascii="Segoe UI" w:hAnsi="Segoe UI" w:cs="Segoe U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115409"/>
    <w:rPr>
      <w:rFonts w:ascii="Segoe UI" w:hAnsi="Segoe UI" w:cs="Segoe UI"/>
      <w:sz w:val="18"/>
      <w:szCs w:val="18"/>
    </w:rPr>
  </w:style>
  <w:style w:type="character" w:styleId="af1">
    <w:name w:val="Hyperlink"/>
    <w:basedOn w:val="a0"/>
    <w:uiPriority w:val="99"/>
    <w:unhideWhenUsed/>
    <w:rsid w:val="008E48E0"/>
    <w:rPr>
      <w:color w:val="0563C1" w:themeColor="hyperlink"/>
      <w:u w:val="single"/>
    </w:rPr>
  </w:style>
  <w:style w:type="paragraph" w:styleId="af2">
    <w:name w:val="Revision"/>
    <w:hidden/>
    <w:uiPriority w:val="99"/>
    <w:semiHidden/>
    <w:rsid w:val="003611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12</Pages>
  <Words>1576</Words>
  <Characters>8986</Characters>
  <Application>Microsoft Office Word</Application>
  <DocSecurity>0</DocSecurity>
  <Lines>74</Lines>
  <Paragraphs>21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卓男 山口</cp:lastModifiedBy>
  <cp:revision>51</cp:revision>
  <dcterms:created xsi:type="dcterms:W3CDTF">2023-01-25T22:39:00Z</dcterms:created>
  <dcterms:modified xsi:type="dcterms:W3CDTF">2023-02-28T11:14:00Z</dcterms:modified>
</cp:coreProperties>
</file>