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03" w:rsidRDefault="00F76D03" w:rsidP="00F76D03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Appendix </w:t>
      </w:r>
    </w:p>
    <w:p w:rsidR="00F76D03" w:rsidRDefault="00F76D03" w:rsidP="00F76D03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Table A</w:t>
      </w:r>
    </w:p>
    <w:tbl>
      <w:tblPr>
        <w:tblW w:w="82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7"/>
        <w:gridCol w:w="2552"/>
        <w:gridCol w:w="2410"/>
      </w:tblGrid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t>Freq.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t>Percent (%)</w:t>
            </w:r>
          </w:p>
        </w:tc>
      </w:tr>
      <w:tr w:rsidR="00F76D03" w:rsidTr="00F76D03">
        <w:trPr>
          <w:trHeight w:val="285"/>
        </w:trPr>
        <w:tc>
          <w:tcPr>
            <w:tcW w:w="8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t>Age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15-19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2,172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9.610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20-24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5,864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25.940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25-29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5,552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24.560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30-34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4,249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18.800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35-39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2,803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12.400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40-44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1,481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6.550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45-49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2.140</w:t>
            </w:r>
          </w:p>
        </w:tc>
      </w:tr>
      <w:tr w:rsidR="00F76D03" w:rsidTr="00F76D03">
        <w:trPr>
          <w:trHeight w:val="293"/>
        </w:trPr>
        <w:tc>
          <w:tcPr>
            <w:tcW w:w="8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t>Residency</w:t>
            </w: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Urban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8,092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35.800</w:t>
            </w: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Rural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14,513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64.200</w:t>
            </w: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Religion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D03" w:rsidRDefault="00F76D03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D03" w:rsidRDefault="00F76D03">
            <w:pPr>
              <w:spacing w:after="0"/>
              <w:rPr>
                <w:rFonts w:ascii="Calibri" w:eastAsia="Times New Roman" w:hAnsi="Calibri"/>
                <w:sz w:val="20"/>
                <w:szCs w:val="20"/>
                <w:lang w:val="en-US" w:eastAsia="zh-CN"/>
              </w:rPr>
            </w:pP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Christian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22,204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98.440</w:t>
            </w: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353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1.560</w:t>
            </w: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Ethnicity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D03" w:rsidRDefault="00F76D03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D03" w:rsidRDefault="00F76D03">
            <w:pPr>
              <w:spacing w:after="0"/>
              <w:rPr>
                <w:rFonts w:ascii="Calibri" w:eastAsia="Times New Roman" w:hAnsi="Calibri"/>
                <w:sz w:val="20"/>
                <w:szCs w:val="20"/>
                <w:lang w:val="en-US" w:eastAsia="zh-CN"/>
              </w:rPr>
            </w:pP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Bemba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4,827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21.350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Tonga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2,598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11.490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Chewa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1,496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6.620</w:t>
            </w: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13,684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60.540</w:t>
            </w: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Parity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D03" w:rsidRDefault="00F76D03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D03" w:rsidRDefault="00F76D03">
            <w:pPr>
              <w:spacing w:after="0"/>
              <w:rPr>
                <w:rFonts w:ascii="Calibri" w:eastAsia="Times New Roman" w:hAnsi="Calibri"/>
                <w:sz w:val="20"/>
                <w:szCs w:val="20"/>
                <w:lang w:val="en-US" w:eastAsia="zh-CN"/>
              </w:rPr>
            </w:pP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1/2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8,587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37.990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&gt;2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14,018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62.010</w:t>
            </w:r>
          </w:p>
        </w:tc>
      </w:tr>
      <w:tr w:rsidR="00F76D03" w:rsidTr="00F76D03">
        <w:trPr>
          <w:trHeight w:val="405"/>
        </w:trPr>
        <w:tc>
          <w:tcPr>
            <w:tcW w:w="8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t>Sex Of Household Head</w:t>
            </w: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18,166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80.360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4,439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19.640</w:t>
            </w:r>
          </w:p>
        </w:tc>
      </w:tr>
      <w:tr w:rsidR="00F76D03" w:rsidTr="00F76D03">
        <w:trPr>
          <w:trHeight w:val="519"/>
        </w:trPr>
        <w:tc>
          <w:tcPr>
            <w:tcW w:w="8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t>Respondents Educational Level</w:t>
            </w:r>
          </w:p>
        </w:tc>
      </w:tr>
      <w:tr w:rsidR="00F76D03" w:rsidTr="00F76D03">
        <w:trPr>
          <w:trHeight w:val="53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No Education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2,855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12.630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13,203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58.430</w:t>
            </w: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6,538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28.930</w:t>
            </w:r>
          </w:p>
        </w:tc>
      </w:tr>
      <w:tr w:rsidR="00F76D03" w:rsidTr="00F76D03">
        <w:trPr>
          <w:trHeight w:val="414"/>
        </w:trPr>
        <w:tc>
          <w:tcPr>
            <w:tcW w:w="8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t>Quintiles Of Wealth Index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1st Quintile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5,002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22.850</w:t>
            </w:r>
          </w:p>
        </w:tc>
      </w:tr>
      <w:tr w:rsidR="00F76D03" w:rsidTr="00F76D03">
        <w:trPr>
          <w:trHeight w:val="52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2nd Quintile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4,823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22.030</w:t>
            </w:r>
          </w:p>
        </w:tc>
      </w:tr>
      <w:tr w:rsidR="00F76D03" w:rsidTr="00F76D03">
        <w:trPr>
          <w:trHeight w:val="52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3rd Quintile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4,958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22.650</w:t>
            </w:r>
          </w:p>
        </w:tc>
      </w:tr>
      <w:tr w:rsidR="00F76D03" w:rsidTr="00F76D03">
        <w:trPr>
          <w:trHeight w:val="52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4th Quintile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4,114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18.790</w:t>
            </w:r>
          </w:p>
        </w:tc>
      </w:tr>
      <w:tr w:rsidR="00F76D03" w:rsidTr="00F76D03">
        <w:trPr>
          <w:trHeight w:val="52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5th Quintile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2,993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13.670</w:t>
            </w:r>
          </w:p>
        </w:tc>
      </w:tr>
      <w:tr w:rsidR="00F76D03" w:rsidTr="00F76D03">
        <w:trPr>
          <w:trHeight w:val="517"/>
        </w:trPr>
        <w:tc>
          <w:tcPr>
            <w:tcW w:w="8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lastRenderedPageBreak/>
              <w:t>Respondent's Occupation</w:t>
            </w:r>
          </w:p>
        </w:tc>
      </w:tr>
      <w:tr w:rsidR="00F76D03" w:rsidTr="00F76D03">
        <w:trPr>
          <w:trHeight w:val="53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Not Working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9,122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40.420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Professional/managerial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10,214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45.260</w:t>
            </w:r>
          </w:p>
        </w:tc>
      </w:tr>
      <w:tr w:rsidR="00F76D03" w:rsidTr="00F76D03">
        <w:trPr>
          <w:trHeight w:val="52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Agric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-Employee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3,221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14.270</w:t>
            </w:r>
          </w:p>
        </w:tc>
      </w:tr>
      <w:tr w:rsidR="00F76D03" w:rsidTr="00F76D03">
        <w:trPr>
          <w:trHeight w:val="459"/>
        </w:trPr>
        <w:tc>
          <w:tcPr>
            <w:tcW w:w="8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t>Partner's Education</w:t>
            </w:r>
          </w:p>
        </w:tc>
      </w:tr>
      <w:tr w:rsidR="00F76D03" w:rsidTr="00F76D03">
        <w:trPr>
          <w:trHeight w:val="53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No Education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1,452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7.100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9,08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44.420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9,49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46.420</w:t>
            </w:r>
          </w:p>
        </w:tc>
      </w:tr>
      <w:tr w:rsidR="00F76D03" w:rsidTr="00F76D03">
        <w:trPr>
          <w:trHeight w:val="411"/>
        </w:trPr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t>Heard Of FP On Radio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D03" w:rsidRDefault="00F76D03">
            <w:pP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14,501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64.170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8,097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35.830</w:t>
            </w:r>
          </w:p>
        </w:tc>
      </w:tr>
      <w:tr w:rsidR="00F76D03" w:rsidTr="00F76D03">
        <w:trPr>
          <w:trHeight w:val="533"/>
        </w:trPr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Heard Of FP On TV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D03" w:rsidRDefault="00F76D03">
            <w:pP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19,077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84.430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3,517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15.570</w:t>
            </w:r>
          </w:p>
        </w:tc>
      </w:tr>
      <w:tr w:rsidR="00F76D03" w:rsidTr="00F76D03">
        <w:trPr>
          <w:trHeight w:val="385"/>
        </w:trPr>
        <w:tc>
          <w:tcPr>
            <w:tcW w:w="8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0"/>
                <w:szCs w:val="20"/>
                <w:lang w:val="en-US"/>
              </w:rPr>
              <w:t>Heard Of FP In Newspaper</w:t>
            </w:r>
          </w:p>
        </w:tc>
      </w:tr>
      <w:tr w:rsidR="00F76D03" w:rsidTr="00F76D03">
        <w:trPr>
          <w:trHeight w:val="29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20,519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90.940</w:t>
            </w:r>
          </w:p>
        </w:tc>
      </w:tr>
      <w:tr w:rsidR="00F76D03" w:rsidTr="00F76D03">
        <w:trPr>
          <w:trHeight w:val="285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2,045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03" w:rsidRDefault="00F76D03">
            <w:pPr>
              <w:spacing w:after="0" w:line="240" w:lineRule="exact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en-US"/>
              </w:rPr>
              <w:t>9.060</w:t>
            </w:r>
          </w:p>
        </w:tc>
      </w:tr>
    </w:tbl>
    <w:p w:rsidR="00F76D03" w:rsidRDefault="00F76D03" w:rsidP="00F76D03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  <w:lang w:val="en-US"/>
        </w:rPr>
      </w:pPr>
    </w:p>
    <w:p w:rsidR="00B53791" w:rsidRDefault="00B53791">
      <w:bookmarkStart w:id="0" w:name="_GoBack"/>
      <w:bookmarkEnd w:id="0"/>
    </w:p>
    <w:sectPr w:rsidR="00B53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45"/>
    <w:rsid w:val="005C0145"/>
    <w:rsid w:val="00B53791"/>
    <w:rsid w:val="00F7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9D3966-48B4-4BB0-A6FF-42F04F1B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D03"/>
    <w:pPr>
      <w:spacing w:after="160" w:line="256" w:lineRule="auto"/>
    </w:pPr>
    <w:rPr>
      <w:kern w:val="0"/>
      <w:sz w:val="22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3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 知菲</dc:creator>
  <cp:keywords/>
  <dc:description/>
  <cp:lastModifiedBy>贺 知菲</cp:lastModifiedBy>
  <cp:revision>2</cp:revision>
  <dcterms:created xsi:type="dcterms:W3CDTF">2020-04-30T06:41:00Z</dcterms:created>
  <dcterms:modified xsi:type="dcterms:W3CDTF">2020-04-30T06:41:00Z</dcterms:modified>
</cp:coreProperties>
</file>