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D40DB" w14:textId="77777777" w:rsidR="008B5796" w:rsidRDefault="008B5796" w:rsidP="008B5796">
      <w:pPr>
        <w:pStyle w:val="Heading11"/>
      </w:pPr>
      <w:r>
        <w:t>Exhibits</w:t>
      </w:r>
    </w:p>
    <w:p w14:paraId="1F9DF25E" w14:textId="77777777" w:rsidR="008B5796" w:rsidRPr="00DB1CA6" w:rsidRDefault="008B5796" w:rsidP="008B5796">
      <w:pPr>
        <w:pStyle w:val="Caption"/>
        <w:keepNext/>
        <w:rPr>
          <w:rFonts w:cstheme="minorHAnsi"/>
          <w:i w:val="0"/>
          <w:iCs w:val="0"/>
          <w:color w:val="auto"/>
          <w:sz w:val="24"/>
          <w:szCs w:val="24"/>
        </w:rPr>
      </w:pPr>
      <w:bookmarkStart w:id="0" w:name="_Ref105848211"/>
      <w:r>
        <w:rPr>
          <w:rFonts w:cstheme="minorHAnsi"/>
          <w:i w:val="0"/>
          <w:iCs w:val="0"/>
          <w:color w:val="auto"/>
          <w:sz w:val="24"/>
          <w:szCs w:val="24"/>
        </w:rPr>
        <w:t>Exhibit</w:t>
      </w:r>
      <w:r w:rsidRPr="00DB1CA6">
        <w:rPr>
          <w:rFonts w:cstheme="minorHAnsi"/>
          <w:i w:val="0"/>
          <w:iCs w:val="0"/>
          <w:color w:val="auto"/>
          <w:sz w:val="24"/>
          <w:szCs w:val="24"/>
        </w:rPr>
        <w:t xml:space="preserve"> </w:t>
      </w:r>
      <w:r w:rsidRPr="00DB1CA6">
        <w:rPr>
          <w:rFonts w:cstheme="minorHAnsi"/>
          <w:i w:val="0"/>
          <w:iCs w:val="0"/>
          <w:color w:val="auto"/>
          <w:sz w:val="24"/>
          <w:szCs w:val="24"/>
        </w:rPr>
        <w:fldChar w:fldCharType="begin"/>
      </w:r>
      <w:r w:rsidRPr="00DB1CA6">
        <w:rPr>
          <w:rFonts w:cstheme="minorHAnsi"/>
          <w:i w:val="0"/>
          <w:iCs w:val="0"/>
          <w:color w:val="auto"/>
          <w:sz w:val="24"/>
          <w:szCs w:val="24"/>
        </w:rPr>
        <w:instrText xml:space="preserve"> SEQ Table \* ARABIC </w:instrText>
      </w:r>
      <w:r w:rsidRPr="00DB1CA6">
        <w:rPr>
          <w:rFonts w:cstheme="minorHAnsi"/>
          <w:i w:val="0"/>
          <w:iCs w:val="0"/>
          <w:color w:val="auto"/>
          <w:sz w:val="24"/>
          <w:szCs w:val="24"/>
        </w:rPr>
        <w:fldChar w:fldCharType="separate"/>
      </w:r>
      <w:r>
        <w:rPr>
          <w:rFonts w:cstheme="minorHAnsi"/>
          <w:i w:val="0"/>
          <w:iCs w:val="0"/>
          <w:noProof/>
          <w:color w:val="auto"/>
          <w:sz w:val="24"/>
          <w:szCs w:val="24"/>
        </w:rPr>
        <w:t>1</w:t>
      </w:r>
      <w:r w:rsidRPr="00DB1CA6">
        <w:rPr>
          <w:rFonts w:cstheme="minorHAnsi"/>
          <w:i w:val="0"/>
          <w:iCs w:val="0"/>
          <w:color w:val="auto"/>
          <w:sz w:val="24"/>
          <w:szCs w:val="24"/>
        </w:rPr>
        <w:fldChar w:fldCharType="end"/>
      </w:r>
      <w:bookmarkEnd w:id="0"/>
      <w:r w:rsidRPr="00DB1CA6">
        <w:rPr>
          <w:rFonts w:cstheme="minorHAnsi"/>
          <w:i w:val="0"/>
          <w:iCs w:val="0"/>
          <w:color w:val="auto"/>
          <w:sz w:val="24"/>
          <w:szCs w:val="24"/>
        </w:rPr>
        <w:t xml:space="preserve">. Overview of findings for selection of coding questions </w:t>
      </w:r>
      <w:r>
        <w:rPr>
          <w:rFonts w:cstheme="minorHAnsi"/>
          <w:i w:val="0"/>
          <w:iCs w:val="0"/>
          <w:color w:val="auto"/>
          <w:sz w:val="24"/>
          <w:szCs w:val="24"/>
        </w:rPr>
        <w:t xml:space="preserve">used to assess IIS </w:t>
      </w:r>
      <w:r w:rsidRPr="0072026E">
        <w:rPr>
          <w:rStyle w:val="normaltextrun"/>
          <w:rFonts w:ascii="Calibri" w:hAnsi="Calibri" w:cs="Calibri"/>
          <w:i w:val="0"/>
          <w:iCs w:val="0"/>
          <w:color w:val="000000"/>
          <w:sz w:val="24"/>
          <w:szCs w:val="24"/>
          <w:shd w:val="clear" w:color="auto" w:fill="FFFFFF"/>
        </w:rPr>
        <w:t xml:space="preserve">statutes and administrative codes across all 50 states, </w:t>
      </w:r>
      <w:r w:rsidRPr="0072026E">
        <w:rPr>
          <w:rStyle w:val="normaltextrun"/>
          <w:rFonts w:ascii="Calibri" w:hAnsi="Calibri" w:cs="Calibri"/>
          <w:i w:val="0"/>
          <w:iCs w:val="0"/>
          <w:color w:val="000000" w:themeColor="text1"/>
          <w:sz w:val="24"/>
          <w:szCs w:val="24"/>
        </w:rPr>
        <w:t xml:space="preserve">the </w:t>
      </w:r>
      <w:r w:rsidRPr="0072026E">
        <w:rPr>
          <w:rStyle w:val="normaltextrun"/>
          <w:rFonts w:ascii="Calibri" w:hAnsi="Calibri" w:cs="Calibri"/>
          <w:i w:val="0"/>
          <w:iCs w:val="0"/>
          <w:color w:val="000000"/>
          <w:sz w:val="24"/>
          <w:szCs w:val="24"/>
          <w:shd w:val="clear" w:color="auto" w:fill="FFFFFF"/>
        </w:rPr>
        <w:t>District of Columbia, Philadelphia, and New York City.</w:t>
      </w:r>
    </w:p>
    <w:tbl>
      <w:tblPr>
        <w:tblStyle w:val="TableGrid"/>
        <w:tblW w:w="5000" w:type="pct"/>
        <w:tblCellMar>
          <w:left w:w="86" w:type="dxa"/>
          <w:right w:w="86" w:type="dxa"/>
        </w:tblCellMar>
        <w:tblLook w:val="04A0" w:firstRow="1" w:lastRow="0" w:firstColumn="1" w:lastColumn="0" w:noHBand="0" w:noVBand="1"/>
      </w:tblPr>
      <w:tblGrid>
        <w:gridCol w:w="1164"/>
        <w:gridCol w:w="72"/>
        <w:gridCol w:w="452"/>
        <w:gridCol w:w="167"/>
        <w:gridCol w:w="132"/>
        <w:gridCol w:w="203"/>
        <w:gridCol w:w="373"/>
        <w:gridCol w:w="202"/>
        <w:gridCol w:w="62"/>
        <w:gridCol w:w="10"/>
        <w:gridCol w:w="410"/>
        <w:gridCol w:w="36"/>
        <w:gridCol w:w="552"/>
        <w:gridCol w:w="45"/>
        <w:gridCol w:w="8"/>
        <w:gridCol w:w="49"/>
        <w:gridCol w:w="462"/>
        <w:gridCol w:w="80"/>
        <w:gridCol w:w="137"/>
        <w:gridCol w:w="107"/>
        <w:gridCol w:w="204"/>
        <w:gridCol w:w="368"/>
        <w:gridCol w:w="180"/>
        <w:gridCol w:w="92"/>
        <w:gridCol w:w="413"/>
        <w:gridCol w:w="45"/>
        <w:gridCol w:w="565"/>
        <w:gridCol w:w="39"/>
        <w:gridCol w:w="36"/>
        <w:gridCol w:w="473"/>
        <w:gridCol w:w="213"/>
        <w:gridCol w:w="101"/>
        <w:gridCol w:w="284"/>
        <w:gridCol w:w="316"/>
        <w:gridCol w:w="200"/>
        <w:gridCol w:w="43"/>
        <w:gridCol w:w="423"/>
        <w:gridCol w:w="65"/>
        <w:gridCol w:w="567"/>
      </w:tblGrid>
      <w:tr w:rsidR="008B5796" w:rsidRPr="00CD05BD" w14:paraId="6E4B25CA" w14:textId="77777777" w:rsidTr="008F5546">
        <w:trPr>
          <w:trHeight w:val="432"/>
        </w:trPr>
        <w:tc>
          <w:tcPr>
            <w:tcW w:w="5000" w:type="pct"/>
            <w:gridSpan w:val="39"/>
          </w:tcPr>
          <w:p w14:paraId="0967CDB4"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 xml:space="preserve">Section A: Consent required for birth records (birth), </w:t>
            </w:r>
            <w:r>
              <w:rPr>
                <w:rFonts w:ascii="Times New Roman" w:hAnsi="Times New Roman" w:cs="Times New Roman"/>
                <w:b/>
                <w:bCs/>
                <w:sz w:val="18"/>
                <w:szCs w:val="18"/>
              </w:rPr>
              <w:t>pediatric</w:t>
            </w:r>
            <w:r w:rsidRPr="00CD05BD">
              <w:rPr>
                <w:rFonts w:ascii="Times New Roman" w:hAnsi="Times New Roman" w:cs="Times New Roman"/>
                <w:b/>
                <w:bCs/>
                <w:sz w:val="18"/>
                <w:szCs w:val="18"/>
              </w:rPr>
              <w:t xml:space="preserve"> vaccination records (</w:t>
            </w:r>
            <w:r>
              <w:rPr>
                <w:rFonts w:ascii="Times New Roman" w:hAnsi="Times New Roman" w:cs="Times New Roman"/>
                <w:b/>
                <w:bCs/>
                <w:sz w:val="18"/>
                <w:szCs w:val="18"/>
              </w:rPr>
              <w:t>ped</w:t>
            </w:r>
            <w:r w:rsidRPr="00CD05BD">
              <w:rPr>
                <w:rFonts w:ascii="Times New Roman" w:hAnsi="Times New Roman" w:cs="Times New Roman"/>
                <w:b/>
                <w:bCs/>
                <w:sz w:val="18"/>
                <w:szCs w:val="18"/>
              </w:rPr>
              <w:t>), and adult vaccination records (adult) to be included in IIS</w:t>
            </w:r>
          </w:p>
        </w:tc>
      </w:tr>
      <w:tr w:rsidR="008B5796" w:rsidRPr="00CD05BD" w14:paraId="67C3F8F6" w14:textId="77777777" w:rsidTr="008F5546">
        <w:trPr>
          <w:trHeight w:val="430"/>
        </w:trPr>
        <w:tc>
          <w:tcPr>
            <w:tcW w:w="623" w:type="pct"/>
            <w:vAlign w:val="center"/>
          </w:tcPr>
          <w:p w14:paraId="53F5A773"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Consent</w:t>
            </w:r>
          </w:p>
        </w:tc>
        <w:tc>
          <w:tcPr>
            <w:tcW w:w="859" w:type="pct"/>
            <w:gridSpan w:val="7"/>
            <w:vAlign w:val="center"/>
          </w:tcPr>
          <w:p w14:paraId="1225C45E"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Mandated </w:t>
            </w:r>
          </w:p>
          <w:p w14:paraId="4DEAF89A"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(no opt</w:t>
            </w:r>
            <w:r>
              <w:rPr>
                <w:rFonts w:ascii="Times New Roman" w:eastAsia="Times New Roman" w:hAnsi="Times New Roman" w:cs="Times New Roman"/>
                <w:sz w:val="16"/>
                <w:szCs w:val="16"/>
              </w:rPr>
              <w:t>-</w:t>
            </w:r>
            <w:r w:rsidRPr="00CD05BD">
              <w:rPr>
                <w:rFonts w:ascii="Times New Roman" w:eastAsia="Times New Roman" w:hAnsi="Times New Roman" w:cs="Times New Roman"/>
                <w:sz w:val="16"/>
                <w:szCs w:val="16"/>
              </w:rPr>
              <w:t>out)</w:t>
            </w:r>
          </w:p>
        </w:tc>
        <w:tc>
          <w:tcPr>
            <w:tcW w:w="871" w:type="pct"/>
            <w:gridSpan w:val="9"/>
            <w:vAlign w:val="center"/>
          </w:tcPr>
          <w:p w14:paraId="4A501D76"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Implied </w:t>
            </w:r>
          </w:p>
          <w:p w14:paraId="7E8718D2"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(with opt</w:t>
            </w:r>
            <w:r>
              <w:rPr>
                <w:rFonts w:ascii="Times New Roman" w:eastAsia="Times New Roman" w:hAnsi="Times New Roman" w:cs="Times New Roman"/>
                <w:sz w:val="16"/>
                <w:szCs w:val="16"/>
              </w:rPr>
              <w:t>-</w:t>
            </w:r>
            <w:r w:rsidRPr="00CD05BD">
              <w:rPr>
                <w:rFonts w:ascii="Times New Roman" w:eastAsia="Times New Roman" w:hAnsi="Times New Roman" w:cs="Times New Roman"/>
                <w:sz w:val="16"/>
                <w:szCs w:val="16"/>
              </w:rPr>
              <w:t>out)</w:t>
            </w:r>
          </w:p>
        </w:tc>
        <w:tc>
          <w:tcPr>
            <w:tcW w:w="868" w:type="pct"/>
            <w:gridSpan w:val="9"/>
            <w:vAlign w:val="center"/>
          </w:tcPr>
          <w:p w14:paraId="1FD03224"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Expressed </w:t>
            </w:r>
          </w:p>
          <w:p w14:paraId="112060AE"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(written)</w:t>
            </w:r>
          </w:p>
        </w:tc>
        <w:tc>
          <w:tcPr>
            <w:tcW w:w="914" w:type="pct"/>
            <w:gridSpan w:val="7"/>
            <w:vAlign w:val="center"/>
          </w:tcPr>
          <w:p w14:paraId="22299F45"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Expressed </w:t>
            </w:r>
          </w:p>
          <w:p w14:paraId="31CFEC6A"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(written or verbal)</w:t>
            </w:r>
          </w:p>
        </w:tc>
        <w:tc>
          <w:tcPr>
            <w:tcW w:w="864" w:type="pct"/>
            <w:gridSpan w:val="6"/>
            <w:tcBorders>
              <w:right w:val="single" w:sz="4" w:space="0" w:color="auto"/>
            </w:tcBorders>
            <w:vAlign w:val="center"/>
          </w:tcPr>
          <w:p w14:paraId="10AD69E4"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Not mentioned </w:t>
            </w:r>
          </w:p>
        </w:tc>
      </w:tr>
      <w:tr w:rsidR="008B5796" w:rsidRPr="00CD05BD" w14:paraId="293FA6FA" w14:textId="77777777" w:rsidTr="008F5546">
        <w:trPr>
          <w:trHeight w:val="430"/>
        </w:trPr>
        <w:tc>
          <w:tcPr>
            <w:tcW w:w="623" w:type="pct"/>
            <w:vAlign w:val="center"/>
            <w:hideMark/>
          </w:tcPr>
          <w:p w14:paraId="6432EADA"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Record</w:t>
            </w:r>
          </w:p>
        </w:tc>
        <w:tc>
          <w:tcPr>
            <w:tcW w:w="281" w:type="pct"/>
            <w:gridSpan w:val="2"/>
            <w:vAlign w:val="center"/>
            <w:hideMark/>
          </w:tcPr>
          <w:p w14:paraId="1068A635"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Birth</w:t>
            </w:r>
          </w:p>
        </w:tc>
        <w:tc>
          <w:tcPr>
            <w:tcW w:w="270" w:type="pct"/>
            <w:gridSpan w:val="3"/>
            <w:vAlign w:val="center"/>
            <w:hideMark/>
          </w:tcPr>
          <w:p w14:paraId="19BD0025"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w:t>
            </w:r>
          </w:p>
        </w:tc>
        <w:tc>
          <w:tcPr>
            <w:tcW w:w="308" w:type="pct"/>
            <w:gridSpan w:val="2"/>
            <w:vAlign w:val="center"/>
            <w:hideMark/>
          </w:tcPr>
          <w:p w14:paraId="02BB4A76"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Adult</w:t>
            </w:r>
          </w:p>
        </w:tc>
        <w:tc>
          <w:tcPr>
            <w:tcW w:w="275" w:type="pct"/>
            <w:gridSpan w:val="4"/>
            <w:vAlign w:val="center"/>
            <w:hideMark/>
          </w:tcPr>
          <w:p w14:paraId="66243B20"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Birth</w:t>
            </w:r>
          </w:p>
        </w:tc>
        <w:tc>
          <w:tcPr>
            <w:tcW w:w="295" w:type="pct"/>
            <w:vAlign w:val="center"/>
            <w:hideMark/>
          </w:tcPr>
          <w:p w14:paraId="16FD258E"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w:t>
            </w:r>
          </w:p>
        </w:tc>
        <w:tc>
          <w:tcPr>
            <w:tcW w:w="301" w:type="pct"/>
            <w:gridSpan w:val="4"/>
            <w:vAlign w:val="center"/>
            <w:hideMark/>
          </w:tcPr>
          <w:p w14:paraId="0896646C"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Adult</w:t>
            </w:r>
          </w:p>
        </w:tc>
        <w:tc>
          <w:tcPr>
            <w:tcW w:w="282" w:type="pct"/>
            <w:gridSpan w:val="4"/>
            <w:vAlign w:val="center"/>
            <w:hideMark/>
          </w:tcPr>
          <w:p w14:paraId="0C9740AE"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Birth</w:t>
            </w:r>
          </w:p>
        </w:tc>
        <w:tc>
          <w:tcPr>
            <w:tcW w:w="293" w:type="pct"/>
            <w:gridSpan w:val="2"/>
            <w:vAlign w:val="center"/>
            <w:hideMark/>
          </w:tcPr>
          <w:p w14:paraId="21990497"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w:t>
            </w:r>
          </w:p>
        </w:tc>
        <w:tc>
          <w:tcPr>
            <w:tcW w:w="293" w:type="pct"/>
            <w:gridSpan w:val="3"/>
            <w:vAlign w:val="center"/>
          </w:tcPr>
          <w:p w14:paraId="0651E33C"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Adult</w:t>
            </w:r>
          </w:p>
        </w:tc>
        <w:tc>
          <w:tcPr>
            <w:tcW w:w="302" w:type="pct"/>
            <w:vAlign w:val="center"/>
            <w:hideMark/>
          </w:tcPr>
          <w:p w14:paraId="0E872820"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Birth</w:t>
            </w:r>
          </w:p>
        </w:tc>
        <w:tc>
          <w:tcPr>
            <w:tcW w:w="293" w:type="pct"/>
            <w:gridSpan w:val="3"/>
            <w:vAlign w:val="center"/>
          </w:tcPr>
          <w:p w14:paraId="721B175C"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w:t>
            </w:r>
          </w:p>
        </w:tc>
        <w:tc>
          <w:tcPr>
            <w:tcW w:w="320" w:type="pct"/>
            <w:gridSpan w:val="3"/>
            <w:vAlign w:val="center"/>
          </w:tcPr>
          <w:p w14:paraId="145C060E"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Adult</w:t>
            </w:r>
          </w:p>
        </w:tc>
        <w:tc>
          <w:tcPr>
            <w:tcW w:w="276" w:type="pct"/>
            <w:gridSpan w:val="2"/>
            <w:vAlign w:val="center"/>
          </w:tcPr>
          <w:p w14:paraId="296114A3"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Birth</w:t>
            </w:r>
          </w:p>
        </w:tc>
        <w:tc>
          <w:tcPr>
            <w:tcW w:w="284" w:type="pct"/>
            <w:gridSpan w:val="3"/>
            <w:tcBorders>
              <w:right w:val="single" w:sz="4" w:space="0" w:color="auto"/>
            </w:tcBorders>
            <w:vAlign w:val="center"/>
            <w:hideMark/>
          </w:tcPr>
          <w:p w14:paraId="0C618AFB"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w:t>
            </w:r>
          </w:p>
        </w:tc>
        <w:tc>
          <w:tcPr>
            <w:tcW w:w="304" w:type="pct"/>
            <w:tcBorders>
              <w:right w:val="single" w:sz="4" w:space="0" w:color="auto"/>
            </w:tcBorders>
            <w:vAlign w:val="center"/>
          </w:tcPr>
          <w:p w14:paraId="151D89E4"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Adult</w:t>
            </w:r>
          </w:p>
        </w:tc>
      </w:tr>
      <w:tr w:rsidR="008B5796" w:rsidRPr="00CD05BD" w14:paraId="17667DCC" w14:textId="77777777" w:rsidTr="008F5546">
        <w:trPr>
          <w:trHeight w:val="300"/>
        </w:trPr>
        <w:tc>
          <w:tcPr>
            <w:tcW w:w="623" w:type="pct"/>
            <w:vAlign w:val="center"/>
            <w:hideMark/>
          </w:tcPr>
          <w:p w14:paraId="09F592AD"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2D089FC3"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281" w:type="pct"/>
            <w:gridSpan w:val="2"/>
            <w:vAlign w:val="center"/>
            <w:hideMark/>
          </w:tcPr>
          <w:p w14:paraId="3EE5B60F"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14</w:t>
            </w:r>
          </w:p>
          <w:p w14:paraId="0D863C76"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(26)</w:t>
            </w:r>
          </w:p>
        </w:tc>
        <w:tc>
          <w:tcPr>
            <w:tcW w:w="270" w:type="pct"/>
            <w:gridSpan w:val="3"/>
            <w:vAlign w:val="center"/>
            <w:hideMark/>
          </w:tcPr>
          <w:p w14:paraId="71CA3AA1"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15</w:t>
            </w:r>
          </w:p>
          <w:p w14:paraId="7638226E"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(28)</w:t>
            </w:r>
          </w:p>
        </w:tc>
        <w:tc>
          <w:tcPr>
            <w:tcW w:w="308" w:type="pct"/>
            <w:gridSpan w:val="2"/>
            <w:vAlign w:val="center"/>
            <w:hideMark/>
          </w:tcPr>
          <w:p w14:paraId="628DBE2F"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9</w:t>
            </w:r>
          </w:p>
          <w:p w14:paraId="72C60463"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(17)</w:t>
            </w:r>
          </w:p>
        </w:tc>
        <w:tc>
          <w:tcPr>
            <w:tcW w:w="275" w:type="pct"/>
            <w:gridSpan w:val="4"/>
            <w:vAlign w:val="center"/>
            <w:hideMark/>
          </w:tcPr>
          <w:p w14:paraId="31A338B6"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7</w:t>
            </w:r>
          </w:p>
          <w:p w14:paraId="5DC36393"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(13)</w:t>
            </w:r>
          </w:p>
        </w:tc>
        <w:tc>
          <w:tcPr>
            <w:tcW w:w="295" w:type="pct"/>
            <w:vAlign w:val="center"/>
            <w:hideMark/>
          </w:tcPr>
          <w:p w14:paraId="2BCFE6DB"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r>
              <w:rPr>
                <w:rFonts w:ascii="Times New Roman" w:eastAsia="Times New Roman" w:hAnsi="Times New Roman" w:cs="Times New Roman"/>
                <w:sz w:val="16"/>
                <w:szCs w:val="16"/>
              </w:rPr>
              <w:t>8</w:t>
            </w:r>
          </w:p>
          <w:p w14:paraId="61D81AFA"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(5</w:t>
            </w:r>
            <w:r>
              <w:rPr>
                <w:rFonts w:ascii="Times New Roman" w:eastAsia="Times New Roman" w:hAnsi="Times New Roman" w:cs="Times New Roman"/>
                <w:sz w:val="16"/>
                <w:szCs w:val="16"/>
              </w:rPr>
              <w:t>3</w:t>
            </w:r>
            <w:r w:rsidRPr="00CD05BD">
              <w:rPr>
                <w:rFonts w:ascii="Times New Roman" w:eastAsia="Times New Roman" w:hAnsi="Times New Roman" w:cs="Times New Roman"/>
                <w:sz w:val="16"/>
                <w:szCs w:val="16"/>
              </w:rPr>
              <w:t>)</w:t>
            </w:r>
          </w:p>
        </w:tc>
        <w:tc>
          <w:tcPr>
            <w:tcW w:w="301" w:type="pct"/>
            <w:gridSpan w:val="4"/>
            <w:vAlign w:val="center"/>
            <w:hideMark/>
          </w:tcPr>
          <w:p w14:paraId="3A8FC43C"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r>
              <w:rPr>
                <w:rFonts w:ascii="Times New Roman" w:eastAsia="Times New Roman" w:hAnsi="Times New Roman" w:cs="Times New Roman"/>
                <w:sz w:val="16"/>
                <w:szCs w:val="16"/>
              </w:rPr>
              <w:t>9</w:t>
            </w:r>
          </w:p>
          <w:p w14:paraId="3867FC5A"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(5</w:t>
            </w:r>
            <w:r>
              <w:rPr>
                <w:rFonts w:ascii="Times New Roman" w:eastAsia="Times New Roman" w:hAnsi="Times New Roman" w:cs="Times New Roman"/>
                <w:sz w:val="16"/>
                <w:szCs w:val="16"/>
              </w:rPr>
              <w:t>5</w:t>
            </w:r>
            <w:r w:rsidRPr="00CD05BD">
              <w:rPr>
                <w:rFonts w:ascii="Times New Roman" w:eastAsia="Times New Roman" w:hAnsi="Times New Roman" w:cs="Times New Roman"/>
                <w:sz w:val="16"/>
                <w:szCs w:val="16"/>
              </w:rPr>
              <w:t>)</w:t>
            </w:r>
          </w:p>
        </w:tc>
        <w:tc>
          <w:tcPr>
            <w:tcW w:w="282" w:type="pct"/>
            <w:gridSpan w:val="4"/>
            <w:vAlign w:val="center"/>
            <w:hideMark/>
          </w:tcPr>
          <w:p w14:paraId="0848D846"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p>
          <w:p w14:paraId="6D9DA528"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(4)</w:t>
            </w:r>
          </w:p>
        </w:tc>
        <w:tc>
          <w:tcPr>
            <w:tcW w:w="293" w:type="pct"/>
            <w:gridSpan w:val="2"/>
            <w:vAlign w:val="center"/>
            <w:hideMark/>
          </w:tcPr>
          <w:p w14:paraId="53D5E46B"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p>
          <w:p w14:paraId="4FA8C47F"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(4)</w:t>
            </w:r>
          </w:p>
        </w:tc>
        <w:tc>
          <w:tcPr>
            <w:tcW w:w="293" w:type="pct"/>
            <w:gridSpan w:val="3"/>
            <w:vAlign w:val="center"/>
          </w:tcPr>
          <w:p w14:paraId="18871DFF"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4</w:t>
            </w:r>
          </w:p>
          <w:p w14:paraId="12967BA8"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(7)</w:t>
            </w:r>
          </w:p>
        </w:tc>
        <w:tc>
          <w:tcPr>
            <w:tcW w:w="302" w:type="pct"/>
            <w:vAlign w:val="center"/>
            <w:hideMark/>
          </w:tcPr>
          <w:p w14:paraId="3212A277"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w:t>
            </w:r>
          </w:p>
          <w:p w14:paraId="0FEF7F2F"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p>
        </w:tc>
        <w:tc>
          <w:tcPr>
            <w:tcW w:w="293" w:type="pct"/>
            <w:gridSpan w:val="3"/>
            <w:vAlign w:val="center"/>
          </w:tcPr>
          <w:p w14:paraId="71EEDA47"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w:t>
            </w:r>
          </w:p>
          <w:p w14:paraId="7338DC70"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w:t>
            </w:r>
          </w:p>
        </w:tc>
        <w:tc>
          <w:tcPr>
            <w:tcW w:w="320" w:type="pct"/>
            <w:gridSpan w:val="3"/>
            <w:vAlign w:val="center"/>
          </w:tcPr>
          <w:p w14:paraId="676D9E42"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3</w:t>
            </w:r>
          </w:p>
          <w:p w14:paraId="735D47A1"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(6)</w:t>
            </w:r>
          </w:p>
        </w:tc>
        <w:tc>
          <w:tcPr>
            <w:tcW w:w="276" w:type="pct"/>
            <w:gridSpan w:val="2"/>
            <w:vAlign w:val="center"/>
          </w:tcPr>
          <w:p w14:paraId="5C91DCC7"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29</w:t>
            </w:r>
          </w:p>
          <w:p w14:paraId="62CFB0B5"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(55)</w:t>
            </w:r>
          </w:p>
        </w:tc>
        <w:tc>
          <w:tcPr>
            <w:tcW w:w="284" w:type="pct"/>
            <w:gridSpan w:val="3"/>
            <w:tcBorders>
              <w:right w:val="single" w:sz="4" w:space="0" w:color="auto"/>
            </w:tcBorders>
            <w:vAlign w:val="center"/>
            <w:hideMark/>
          </w:tcPr>
          <w:p w14:paraId="54BAF79B"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p w14:paraId="23B9C5B5"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w:t>
            </w:r>
            <w:r>
              <w:rPr>
                <w:rFonts w:ascii="Times New Roman" w:eastAsia="Times New Roman" w:hAnsi="Times New Roman" w:cs="Times New Roman"/>
                <w:sz w:val="16"/>
                <w:szCs w:val="16"/>
              </w:rPr>
              <w:t>3</w:t>
            </w:r>
            <w:r w:rsidRPr="00CD05BD">
              <w:rPr>
                <w:rFonts w:ascii="Times New Roman" w:eastAsia="Times New Roman" w:hAnsi="Times New Roman" w:cs="Times New Roman"/>
                <w:sz w:val="16"/>
                <w:szCs w:val="16"/>
              </w:rPr>
              <w:t>)</w:t>
            </w:r>
          </w:p>
        </w:tc>
        <w:tc>
          <w:tcPr>
            <w:tcW w:w="304" w:type="pct"/>
            <w:tcBorders>
              <w:right w:val="single" w:sz="4" w:space="0" w:color="auto"/>
            </w:tcBorders>
            <w:vAlign w:val="center"/>
          </w:tcPr>
          <w:p w14:paraId="28E286C6"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14:paraId="1559217D"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(1</w:t>
            </w:r>
            <w:r>
              <w:rPr>
                <w:rFonts w:ascii="Times New Roman" w:eastAsia="Times New Roman" w:hAnsi="Times New Roman" w:cs="Times New Roman"/>
                <w:sz w:val="16"/>
                <w:szCs w:val="16"/>
              </w:rPr>
              <w:t>5</w:t>
            </w:r>
            <w:r w:rsidRPr="00CD05BD">
              <w:rPr>
                <w:rFonts w:ascii="Times New Roman" w:eastAsia="Times New Roman" w:hAnsi="Times New Roman" w:cs="Times New Roman"/>
                <w:sz w:val="16"/>
                <w:szCs w:val="16"/>
              </w:rPr>
              <w:t>)</w:t>
            </w:r>
          </w:p>
        </w:tc>
      </w:tr>
      <w:tr w:rsidR="008B5796" w:rsidRPr="00CD05BD" w14:paraId="33FFB4F9" w14:textId="77777777" w:rsidTr="008F5546">
        <w:trPr>
          <w:trHeight w:hRule="exact" w:val="144"/>
        </w:trPr>
        <w:tc>
          <w:tcPr>
            <w:tcW w:w="5000" w:type="pct"/>
            <w:gridSpan w:val="39"/>
          </w:tcPr>
          <w:p w14:paraId="51F4B63A" w14:textId="77777777" w:rsidR="008B5796" w:rsidRPr="00CD05BD" w:rsidRDefault="008B5796" w:rsidP="008F5546">
            <w:pPr>
              <w:rPr>
                <w:rFonts w:ascii="Times New Roman" w:hAnsi="Times New Roman" w:cs="Times New Roman"/>
                <w:b/>
                <w:bCs/>
                <w:sz w:val="8"/>
                <w:szCs w:val="8"/>
              </w:rPr>
            </w:pPr>
          </w:p>
        </w:tc>
      </w:tr>
      <w:tr w:rsidR="008B5796" w:rsidRPr="00CD05BD" w14:paraId="5663C936" w14:textId="77777777" w:rsidTr="008F5546">
        <w:trPr>
          <w:trHeight w:val="288"/>
        </w:trPr>
        <w:tc>
          <w:tcPr>
            <w:tcW w:w="5000" w:type="pct"/>
            <w:gridSpan w:val="39"/>
          </w:tcPr>
          <w:p w14:paraId="73CE8F7E"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Section B: Provider types required to report vaccinations for children (child) and adults (adult)</w:t>
            </w:r>
          </w:p>
        </w:tc>
      </w:tr>
      <w:tr w:rsidR="008B5796" w:rsidRPr="00CD05BD" w14:paraId="7497113C" w14:textId="77777777" w:rsidTr="008F5546">
        <w:tc>
          <w:tcPr>
            <w:tcW w:w="662" w:type="pct"/>
            <w:gridSpan w:val="2"/>
            <w:vAlign w:val="center"/>
          </w:tcPr>
          <w:p w14:paraId="4D2B00F2"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Provider</w:t>
            </w:r>
          </w:p>
        </w:tc>
        <w:tc>
          <w:tcPr>
            <w:tcW w:w="712" w:type="pct"/>
            <w:gridSpan w:val="5"/>
            <w:shd w:val="clear" w:color="auto" w:fill="auto"/>
            <w:vAlign w:val="center"/>
          </w:tcPr>
          <w:p w14:paraId="05D02613"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At least 1 Provider type</w:t>
            </w:r>
          </w:p>
        </w:tc>
        <w:tc>
          <w:tcPr>
            <w:tcW w:w="732" w:type="pct"/>
            <w:gridSpan w:val="9"/>
            <w:vAlign w:val="center"/>
          </w:tcPr>
          <w:p w14:paraId="1D51586F"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All vaccine providers</w:t>
            </w:r>
          </w:p>
        </w:tc>
        <w:tc>
          <w:tcPr>
            <w:tcW w:w="726" w:type="pct"/>
            <w:gridSpan w:val="6"/>
            <w:vAlign w:val="center"/>
          </w:tcPr>
          <w:p w14:paraId="54BA5046"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Pharmacists only</w:t>
            </w:r>
          </w:p>
        </w:tc>
        <w:tc>
          <w:tcPr>
            <w:tcW w:w="732" w:type="pct"/>
            <w:gridSpan w:val="7"/>
            <w:vAlign w:val="center"/>
          </w:tcPr>
          <w:p w14:paraId="0AA65EE1"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Medicaid / Public / VFC only</w:t>
            </w:r>
          </w:p>
        </w:tc>
        <w:tc>
          <w:tcPr>
            <w:tcW w:w="742" w:type="pct"/>
            <w:gridSpan w:val="5"/>
            <w:vAlign w:val="center"/>
          </w:tcPr>
          <w:p w14:paraId="2B92A239"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Other</w:t>
            </w:r>
            <w:r w:rsidRPr="00CD05BD">
              <w:rPr>
                <w:rFonts w:ascii="Times New Roman" w:hAnsi="Times New Roman" w:cs="Times New Roman"/>
                <w:sz w:val="16"/>
                <w:szCs w:val="16"/>
                <w:vertAlign w:val="superscript"/>
              </w:rPr>
              <w:t>a</w:t>
            </w:r>
          </w:p>
        </w:tc>
        <w:tc>
          <w:tcPr>
            <w:tcW w:w="694" w:type="pct"/>
            <w:gridSpan w:val="5"/>
            <w:vAlign w:val="center"/>
          </w:tcPr>
          <w:p w14:paraId="33663F4C"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 xml:space="preserve">Not </w:t>
            </w:r>
            <w:r>
              <w:rPr>
                <w:rFonts w:ascii="Times New Roman" w:hAnsi="Times New Roman" w:cs="Times New Roman"/>
                <w:sz w:val="16"/>
                <w:szCs w:val="16"/>
              </w:rPr>
              <w:t>m</w:t>
            </w:r>
            <w:r w:rsidRPr="00CD05BD">
              <w:rPr>
                <w:rFonts w:ascii="Times New Roman" w:hAnsi="Times New Roman" w:cs="Times New Roman"/>
                <w:sz w:val="16"/>
                <w:szCs w:val="16"/>
              </w:rPr>
              <w:t>entioned</w:t>
            </w:r>
          </w:p>
        </w:tc>
      </w:tr>
      <w:tr w:rsidR="008B5796" w:rsidRPr="00CD05BD" w14:paraId="48775B0A" w14:textId="77777777" w:rsidTr="008F5546">
        <w:tc>
          <w:tcPr>
            <w:tcW w:w="662" w:type="pct"/>
            <w:gridSpan w:val="2"/>
            <w:vAlign w:val="center"/>
          </w:tcPr>
          <w:p w14:paraId="627D27B3"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Patient Age</w:t>
            </w:r>
          </w:p>
        </w:tc>
        <w:tc>
          <w:tcPr>
            <w:tcW w:w="332" w:type="pct"/>
            <w:gridSpan w:val="2"/>
            <w:shd w:val="clear" w:color="auto" w:fill="auto"/>
            <w:vAlign w:val="center"/>
          </w:tcPr>
          <w:p w14:paraId="7668F66F"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80" w:type="pct"/>
            <w:gridSpan w:val="3"/>
            <w:shd w:val="clear" w:color="auto" w:fill="auto"/>
            <w:vAlign w:val="center"/>
          </w:tcPr>
          <w:p w14:paraId="33C2FC8E"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c>
          <w:tcPr>
            <w:tcW w:w="364" w:type="pct"/>
            <w:gridSpan w:val="4"/>
            <w:vAlign w:val="center"/>
          </w:tcPr>
          <w:p w14:paraId="5A5FB3B8"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68" w:type="pct"/>
            <w:gridSpan w:val="5"/>
            <w:vAlign w:val="center"/>
          </w:tcPr>
          <w:p w14:paraId="247E7568"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c>
          <w:tcPr>
            <w:tcW w:w="363" w:type="pct"/>
            <w:gridSpan w:val="3"/>
            <w:vAlign w:val="center"/>
          </w:tcPr>
          <w:p w14:paraId="226AEF46"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63" w:type="pct"/>
            <w:gridSpan w:val="3"/>
            <w:vAlign w:val="center"/>
          </w:tcPr>
          <w:p w14:paraId="7B6A17C2"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c>
          <w:tcPr>
            <w:tcW w:w="366" w:type="pct"/>
            <w:gridSpan w:val="3"/>
            <w:vAlign w:val="center"/>
          </w:tcPr>
          <w:p w14:paraId="301E6AAF"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66" w:type="pct"/>
            <w:gridSpan w:val="4"/>
            <w:vAlign w:val="center"/>
          </w:tcPr>
          <w:p w14:paraId="19EF8322"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c>
          <w:tcPr>
            <w:tcW w:w="367" w:type="pct"/>
            <w:gridSpan w:val="2"/>
            <w:vAlign w:val="center"/>
          </w:tcPr>
          <w:p w14:paraId="148674BD"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75" w:type="pct"/>
            <w:gridSpan w:val="3"/>
            <w:vAlign w:val="center"/>
          </w:tcPr>
          <w:p w14:paraId="053931C8"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c>
          <w:tcPr>
            <w:tcW w:w="356" w:type="pct"/>
            <w:gridSpan w:val="3"/>
            <w:vAlign w:val="center"/>
          </w:tcPr>
          <w:p w14:paraId="7E378531"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Child</w:t>
            </w:r>
          </w:p>
        </w:tc>
        <w:tc>
          <w:tcPr>
            <w:tcW w:w="338" w:type="pct"/>
            <w:gridSpan w:val="2"/>
            <w:vAlign w:val="center"/>
          </w:tcPr>
          <w:p w14:paraId="32FDAA34"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Adult</w:t>
            </w:r>
          </w:p>
        </w:tc>
      </w:tr>
      <w:tr w:rsidR="008B5796" w:rsidRPr="00CD05BD" w14:paraId="794F8A6E" w14:textId="77777777" w:rsidTr="008F5546">
        <w:tc>
          <w:tcPr>
            <w:tcW w:w="662" w:type="pct"/>
            <w:gridSpan w:val="2"/>
            <w:vAlign w:val="center"/>
          </w:tcPr>
          <w:p w14:paraId="25EC79C8"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7C08BDC0" w14:textId="77777777" w:rsidR="008B5796" w:rsidRPr="00CD05BD" w:rsidRDefault="008B5796" w:rsidP="008F5546">
            <w:pPr>
              <w:rPr>
                <w:rFonts w:ascii="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332" w:type="pct"/>
            <w:gridSpan w:val="2"/>
            <w:shd w:val="clear" w:color="auto" w:fill="auto"/>
            <w:vAlign w:val="center"/>
          </w:tcPr>
          <w:p w14:paraId="7664759E"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44</w:t>
            </w:r>
          </w:p>
          <w:p w14:paraId="07012CCE"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(83)</w:t>
            </w:r>
          </w:p>
        </w:tc>
        <w:tc>
          <w:tcPr>
            <w:tcW w:w="380" w:type="pct"/>
            <w:gridSpan w:val="3"/>
            <w:shd w:val="clear" w:color="auto" w:fill="auto"/>
            <w:vAlign w:val="center"/>
          </w:tcPr>
          <w:p w14:paraId="53209ECC"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38</w:t>
            </w:r>
          </w:p>
          <w:p w14:paraId="2578C849"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(72)</w:t>
            </w:r>
          </w:p>
        </w:tc>
        <w:tc>
          <w:tcPr>
            <w:tcW w:w="364" w:type="pct"/>
            <w:gridSpan w:val="4"/>
            <w:vAlign w:val="center"/>
          </w:tcPr>
          <w:p w14:paraId="25A859A2"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30</w:t>
            </w:r>
          </w:p>
          <w:p w14:paraId="46836FC5"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(57)</w:t>
            </w:r>
          </w:p>
        </w:tc>
        <w:tc>
          <w:tcPr>
            <w:tcW w:w="368" w:type="pct"/>
            <w:gridSpan w:val="5"/>
            <w:vAlign w:val="center"/>
          </w:tcPr>
          <w:p w14:paraId="3B63C331"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20</w:t>
            </w:r>
          </w:p>
          <w:p w14:paraId="7D43F47B"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(38)</w:t>
            </w:r>
          </w:p>
        </w:tc>
        <w:tc>
          <w:tcPr>
            <w:tcW w:w="363" w:type="pct"/>
            <w:gridSpan w:val="3"/>
            <w:vAlign w:val="center"/>
          </w:tcPr>
          <w:p w14:paraId="3307100A"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6</w:t>
            </w:r>
          </w:p>
          <w:p w14:paraId="30FF2521"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(11)</w:t>
            </w:r>
          </w:p>
        </w:tc>
        <w:tc>
          <w:tcPr>
            <w:tcW w:w="363" w:type="pct"/>
            <w:gridSpan w:val="3"/>
            <w:vAlign w:val="center"/>
          </w:tcPr>
          <w:p w14:paraId="47402021"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7</w:t>
            </w:r>
          </w:p>
          <w:p w14:paraId="021D7439"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(13)</w:t>
            </w:r>
          </w:p>
        </w:tc>
        <w:tc>
          <w:tcPr>
            <w:tcW w:w="366" w:type="pct"/>
            <w:gridSpan w:val="3"/>
            <w:vAlign w:val="center"/>
          </w:tcPr>
          <w:p w14:paraId="3F006734"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0</w:t>
            </w:r>
          </w:p>
          <w:p w14:paraId="0D840E16"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(0)</w:t>
            </w:r>
          </w:p>
        </w:tc>
        <w:tc>
          <w:tcPr>
            <w:tcW w:w="366" w:type="pct"/>
            <w:gridSpan w:val="4"/>
            <w:vAlign w:val="center"/>
          </w:tcPr>
          <w:p w14:paraId="1E1D2475"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w:t>
            </w:r>
          </w:p>
          <w:p w14:paraId="5F0C5466"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(2)</w:t>
            </w:r>
          </w:p>
        </w:tc>
        <w:tc>
          <w:tcPr>
            <w:tcW w:w="367" w:type="pct"/>
            <w:gridSpan w:val="2"/>
            <w:vAlign w:val="center"/>
          </w:tcPr>
          <w:p w14:paraId="770EBA39"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8</w:t>
            </w:r>
          </w:p>
          <w:p w14:paraId="0B0B0F80"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(15)</w:t>
            </w:r>
          </w:p>
        </w:tc>
        <w:tc>
          <w:tcPr>
            <w:tcW w:w="375" w:type="pct"/>
            <w:gridSpan w:val="3"/>
            <w:vAlign w:val="center"/>
          </w:tcPr>
          <w:p w14:paraId="425E5F77"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10</w:t>
            </w:r>
          </w:p>
          <w:p w14:paraId="39813A63"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(19)</w:t>
            </w:r>
          </w:p>
        </w:tc>
        <w:tc>
          <w:tcPr>
            <w:tcW w:w="356" w:type="pct"/>
            <w:gridSpan w:val="3"/>
            <w:vAlign w:val="center"/>
          </w:tcPr>
          <w:p w14:paraId="2DA9BFDB"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9</w:t>
            </w:r>
          </w:p>
          <w:p w14:paraId="643210DE"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(17)</w:t>
            </w:r>
          </w:p>
        </w:tc>
        <w:tc>
          <w:tcPr>
            <w:tcW w:w="338" w:type="pct"/>
            <w:gridSpan w:val="2"/>
            <w:vAlign w:val="center"/>
          </w:tcPr>
          <w:p w14:paraId="6FBE0C75"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15</w:t>
            </w:r>
          </w:p>
          <w:p w14:paraId="68F0CF59" w14:textId="77777777" w:rsidR="008B5796" w:rsidRPr="00CD05BD" w:rsidRDefault="008B5796" w:rsidP="008F5546">
            <w:pPr>
              <w:jc w:val="center"/>
              <w:rPr>
                <w:rFonts w:ascii="Times New Roman" w:hAnsi="Times New Roman" w:cs="Times New Roman"/>
                <w:sz w:val="16"/>
                <w:szCs w:val="16"/>
              </w:rPr>
            </w:pPr>
            <w:r w:rsidRPr="00CD05BD">
              <w:rPr>
                <w:rFonts w:ascii="Times New Roman" w:hAnsi="Times New Roman" w:cs="Times New Roman"/>
                <w:sz w:val="16"/>
                <w:szCs w:val="16"/>
              </w:rPr>
              <w:t>(28)</w:t>
            </w:r>
          </w:p>
        </w:tc>
      </w:tr>
      <w:tr w:rsidR="008B5796" w:rsidRPr="00CD05BD" w14:paraId="4355A547" w14:textId="77777777" w:rsidTr="008F5546">
        <w:trPr>
          <w:trHeight w:hRule="exact" w:val="144"/>
        </w:trPr>
        <w:tc>
          <w:tcPr>
            <w:tcW w:w="5000" w:type="pct"/>
            <w:gridSpan w:val="39"/>
          </w:tcPr>
          <w:p w14:paraId="7B7E9CE3" w14:textId="77777777" w:rsidR="008B5796" w:rsidRPr="00CD05BD" w:rsidRDefault="008B5796" w:rsidP="008F5546">
            <w:pPr>
              <w:rPr>
                <w:rFonts w:ascii="Times New Roman" w:hAnsi="Times New Roman" w:cs="Times New Roman"/>
                <w:b/>
                <w:bCs/>
                <w:sz w:val="8"/>
                <w:szCs w:val="8"/>
              </w:rPr>
            </w:pPr>
          </w:p>
        </w:tc>
      </w:tr>
      <w:tr w:rsidR="008B5796" w:rsidRPr="00CD05BD" w14:paraId="245382A1" w14:textId="77777777" w:rsidTr="008F5546">
        <w:trPr>
          <w:trHeight w:val="288"/>
        </w:trPr>
        <w:tc>
          <w:tcPr>
            <w:tcW w:w="5000" w:type="pct"/>
            <w:gridSpan w:val="39"/>
          </w:tcPr>
          <w:p w14:paraId="47B27586" w14:textId="77777777" w:rsidR="008B5796" w:rsidRPr="00CD05BD" w:rsidRDefault="008B5796" w:rsidP="008F5546">
            <w:pPr>
              <w:rPr>
                <w:rFonts w:ascii="Times New Roman" w:hAnsi="Times New Roman" w:cs="Times New Roman"/>
                <w:sz w:val="18"/>
                <w:szCs w:val="18"/>
              </w:rPr>
            </w:pPr>
            <w:r w:rsidRPr="00CD05BD">
              <w:rPr>
                <w:rFonts w:ascii="Times New Roman" w:hAnsi="Times New Roman" w:cs="Times New Roman"/>
                <w:b/>
                <w:bCs/>
                <w:sz w:val="18"/>
                <w:szCs w:val="18"/>
              </w:rPr>
              <w:t>Section C: School and/or childcare utilization of IIS</w:t>
            </w:r>
          </w:p>
        </w:tc>
      </w:tr>
      <w:tr w:rsidR="008B5796" w:rsidRPr="00CD05BD" w14:paraId="73C28446" w14:textId="77777777" w:rsidTr="008F5546">
        <w:tc>
          <w:tcPr>
            <w:tcW w:w="662" w:type="pct"/>
            <w:gridSpan w:val="2"/>
            <w:vAlign w:val="center"/>
          </w:tcPr>
          <w:p w14:paraId="32C71203" w14:textId="77777777" w:rsidR="008B5796" w:rsidRPr="00CD05BD" w:rsidRDefault="008B5796" w:rsidP="008F5546">
            <w:pPr>
              <w:rPr>
                <w:rFonts w:ascii="Times New Roman" w:hAnsi="Times New Roman" w:cs="Times New Roman"/>
                <w:sz w:val="18"/>
                <w:szCs w:val="18"/>
              </w:rPr>
            </w:pPr>
          </w:p>
        </w:tc>
        <w:tc>
          <w:tcPr>
            <w:tcW w:w="1414" w:type="pct"/>
            <w:gridSpan w:val="12"/>
            <w:vAlign w:val="center"/>
          </w:tcPr>
          <w:p w14:paraId="1A0AC76C"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Accept IIS as proof of vaccination record</w:t>
            </w:r>
          </w:p>
        </w:tc>
        <w:tc>
          <w:tcPr>
            <w:tcW w:w="1468" w:type="pct"/>
            <w:gridSpan w:val="14"/>
            <w:vAlign w:val="center"/>
          </w:tcPr>
          <w:p w14:paraId="2A9134E8"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At least 1 staff member has read access</w:t>
            </w:r>
          </w:p>
        </w:tc>
        <w:tc>
          <w:tcPr>
            <w:tcW w:w="1456" w:type="pct"/>
            <w:gridSpan w:val="11"/>
            <w:vAlign w:val="center"/>
          </w:tcPr>
          <w:p w14:paraId="1FA76460"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At least 1 staff member has edit permission</w:t>
            </w:r>
          </w:p>
        </w:tc>
      </w:tr>
      <w:tr w:rsidR="008B5796" w:rsidRPr="00CD05BD" w14:paraId="53DDA835" w14:textId="77777777" w:rsidTr="008F5546">
        <w:tc>
          <w:tcPr>
            <w:tcW w:w="662" w:type="pct"/>
            <w:gridSpan w:val="2"/>
            <w:vAlign w:val="center"/>
          </w:tcPr>
          <w:p w14:paraId="085963A0"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Utilization</w:t>
            </w:r>
          </w:p>
        </w:tc>
        <w:tc>
          <w:tcPr>
            <w:tcW w:w="403" w:type="pct"/>
            <w:gridSpan w:val="3"/>
            <w:vAlign w:val="center"/>
          </w:tcPr>
          <w:p w14:paraId="684F9DB5"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Yes </w:t>
            </w:r>
          </w:p>
        </w:tc>
        <w:tc>
          <w:tcPr>
            <w:tcW w:w="450" w:type="pct"/>
            <w:gridSpan w:val="4"/>
            <w:vAlign w:val="center"/>
          </w:tcPr>
          <w:p w14:paraId="51620584"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No</w:t>
            </w:r>
          </w:p>
        </w:tc>
        <w:tc>
          <w:tcPr>
            <w:tcW w:w="561" w:type="pct"/>
            <w:gridSpan w:val="5"/>
            <w:vAlign w:val="center"/>
          </w:tcPr>
          <w:p w14:paraId="387A6DD9"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Not </w:t>
            </w:r>
            <w:r>
              <w:rPr>
                <w:rFonts w:ascii="Times New Roman" w:hAnsi="Times New Roman" w:cs="Times New Roman"/>
                <w:sz w:val="18"/>
                <w:szCs w:val="18"/>
              </w:rPr>
              <w:t>m</w:t>
            </w:r>
            <w:r w:rsidRPr="00CD05BD">
              <w:rPr>
                <w:rFonts w:ascii="Times New Roman" w:hAnsi="Times New Roman" w:cs="Times New Roman"/>
                <w:sz w:val="18"/>
                <w:szCs w:val="18"/>
              </w:rPr>
              <w:t>entioned</w:t>
            </w:r>
          </w:p>
        </w:tc>
        <w:tc>
          <w:tcPr>
            <w:tcW w:w="450" w:type="pct"/>
            <w:gridSpan w:val="6"/>
            <w:vAlign w:val="center"/>
          </w:tcPr>
          <w:p w14:paraId="4BD4EFF4"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Yes </w:t>
            </w:r>
          </w:p>
        </w:tc>
        <w:tc>
          <w:tcPr>
            <w:tcW w:w="451" w:type="pct"/>
            <w:gridSpan w:val="4"/>
            <w:vAlign w:val="center"/>
          </w:tcPr>
          <w:p w14:paraId="4306407A"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No</w:t>
            </w:r>
          </w:p>
        </w:tc>
        <w:tc>
          <w:tcPr>
            <w:tcW w:w="568" w:type="pct"/>
            <w:gridSpan w:val="4"/>
            <w:vAlign w:val="center"/>
          </w:tcPr>
          <w:p w14:paraId="61E4642E"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Not </w:t>
            </w:r>
            <w:r>
              <w:rPr>
                <w:rFonts w:ascii="Times New Roman" w:hAnsi="Times New Roman" w:cs="Times New Roman"/>
                <w:sz w:val="18"/>
                <w:szCs w:val="18"/>
              </w:rPr>
              <w:t>m</w:t>
            </w:r>
            <w:r w:rsidRPr="00CD05BD">
              <w:rPr>
                <w:rFonts w:ascii="Times New Roman" w:hAnsi="Times New Roman" w:cs="Times New Roman"/>
                <w:sz w:val="18"/>
                <w:szCs w:val="18"/>
              </w:rPr>
              <w:t>entioned</w:t>
            </w:r>
          </w:p>
        </w:tc>
        <w:tc>
          <w:tcPr>
            <w:tcW w:w="440" w:type="pct"/>
            <w:gridSpan w:val="4"/>
            <w:vAlign w:val="center"/>
          </w:tcPr>
          <w:p w14:paraId="11E42D14"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Yes </w:t>
            </w:r>
          </w:p>
        </w:tc>
        <w:tc>
          <w:tcPr>
            <w:tcW w:w="451" w:type="pct"/>
            <w:gridSpan w:val="4"/>
            <w:vAlign w:val="center"/>
          </w:tcPr>
          <w:p w14:paraId="79A20F1C"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No</w:t>
            </w:r>
          </w:p>
        </w:tc>
        <w:tc>
          <w:tcPr>
            <w:tcW w:w="565" w:type="pct"/>
            <w:gridSpan w:val="3"/>
            <w:vAlign w:val="center"/>
          </w:tcPr>
          <w:p w14:paraId="592AA3E0"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 xml:space="preserve">Not </w:t>
            </w:r>
            <w:r>
              <w:rPr>
                <w:rFonts w:ascii="Times New Roman" w:hAnsi="Times New Roman" w:cs="Times New Roman"/>
                <w:sz w:val="18"/>
                <w:szCs w:val="18"/>
              </w:rPr>
              <w:t>m</w:t>
            </w:r>
            <w:r w:rsidRPr="00CD05BD">
              <w:rPr>
                <w:rFonts w:ascii="Times New Roman" w:hAnsi="Times New Roman" w:cs="Times New Roman"/>
                <w:sz w:val="18"/>
                <w:szCs w:val="18"/>
              </w:rPr>
              <w:t>entioned</w:t>
            </w:r>
          </w:p>
        </w:tc>
      </w:tr>
      <w:tr w:rsidR="008B5796" w:rsidRPr="00CD05BD" w14:paraId="78125D75" w14:textId="77777777" w:rsidTr="008F5546">
        <w:tc>
          <w:tcPr>
            <w:tcW w:w="662" w:type="pct"/>
            <w:gridSpan w:val="2"/>
            <w:vAlign w:val="center"/>
          </w:tcPr>
          <w:p w14:paraId="798ADF4E" w14:textId="77777777" w:rsidR="008B5796" w:rsidRPr="00CD05BD" w:rsidRDefault="008B5796" w:rsidP="008F5546">
            <w:pPr>
              <w:rPr>
                <w:rFonts w:ascii="Times New Roman" w:hAnsi="Times New Roman" w:cs="Times New Roman"/>
                <w:sz w:val="18"/>
                <w:szCs w:val="18"/>
              </w:rPr>
            </w:pPr>
            <w:r w:rsidRPr="00CD05BD">
              <w:rPr>
                <w:rFonts w:ascii="Times New Roman" w:hAnsi="Times New Roman" w:cs="Times New Roman"/>
                <w:b/>
                <w:bCs/>
                <w:sz w:val="18"/>
                <w:szCs w:val="18"/>
              </w:rPr>
              <w:t>Jurisdictions</w:t>
            </w:r>
            <w:r>
              <w:rPr>
                <w:rFonts w:ascii="Times New Roman" w:hAnsi="Times New Roman" w:cs="Times New Roman"/>
                <w:b/>
                <w:bCs/>
                <w:sz w:val="18"/>
                <w:szCs w:val="18"/>
              </w:rPr>
              <w:t xml:space="preserve"> </w:t>
            </w:r>
            <w:r w:rsidRPr="00CD05BD">
              <w:rPr>
                <w:rFonts w:ascii="Times New Roman" w:hAnsi="Times New Roman" w:cs="Times New Roman"/>
                <w:b/>
                <w:bCs/>
                <w:sz w:val="18"/>
                <w:szCs w:val="18"/>
              </w:rPr>
              <w:t>Number (%)</w:t>
            </w:r>
          </w:p>
        </w:tc>
        <w:tc>
          <w:tcPr>
            <w:tcW w:w="403" w:type="pct"/>
            <w:gridSpan w:val="3"/>
            <w:vAlign w:val="center"/>
          </w:tcPr>
          <w:p w14:paraId="5FA59C4F"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43</w:t>
            </w:r>
          </w:p>
          <w:p w14:paraId="6F6A6EF8"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(81)</w:t>
            </w:r>
          </w:p>
        </w:tc>
        <w:tc>
          <w:tcPr>
            <w:tcW w:w="450" w:type="pct"/>
            <w:gridSpan w:val="4"/>
            <w:vAlign w:val="center"/>
          </w:tcPr>
          <w:p w14:paraId="61300BFD"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1</w:t>
            </w:r>
          </w:p>
          <w:p w14:paraId="0B48D855"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(2)</w:t>
            </w:r>
          </w:p>
        </w:tc>
        <w:tc>
          <w:tcPr>
            <w:tcW w:w="561" w:type="pct"/>
            <w:gridSpan w:val="5"/>
            <w:vAlign w:val="center"/>
          </w:tcPr>
          <w:p w14:paraId="049FEC2E"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9</w:t>
            </w:r>
          </w:p>
          <w:p w14:paraId="06345623"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(17)</w:t>
            </w:r>
          </w:p>
        </w:tc>
        <w:tc>
          <w:tcPr>
            <w:tcW w:w="450" w:type="pct"/>
            <w:gridSpan w:val="6"/>
            <w:vAlign w:val="center"/>
          </w:tcPr>
          <w:p w14:paraId="20D943C0"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44</w:t>
            </w:r>
          </w:p>
          <w:p w14:paraId="4A08D7B8"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(83)</w:t>
            </w:r>
          </w:p>
        </w:tc>
        <w:tc>
          <w:tcPr>
            <w:tcW w:w="451" w:type="pct"/>
            <w:gridSpan w:val="4"/>
            <w:vAlign w:val="center"/>
          </w:tcPr>
          <w:p w14:paraId="504885CF"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4</w:t>
            </w:r>
          </w:p>
          <w:p w14:paraId="0942397C"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(7)</w:t>
            </w:r>
          </w:p>
        </w:tc>
        <w:tc>
          <w:tcPr>
            <w:tcW w:w="568" w:type="pct"/>
            <w:gridSpan w:val="4"/>
            <w:vAlign w:val="center"/>
          </w:tcPr>
          <w:p w14:paraId="4CA3F102"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5</w:t>
            </w:r>
          </w:p>
          <w:p w14:paraId="4861C4F3"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(10)</w:t>
            </w:r>
          </w:p>
        </w:tc>
        <w:tc>
          <w:tcPr>
            <w:tcW w:w="440" w:type="pct"/>
            <w:gridSpan w:val="4"/>
            <w:vAlign w:val="center"/>
          </w:tcPr>
          <w:p w14:paraId="69CD7557"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22</w:t>
            </w:r>
          </w:p>
          <w:p w14:paraId="0A1B8D5C"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(41)</w:t>
            </w:r>
          </w:p>
        </w:tc>
        <w:tc>
          <w:tcPr>
            <w:tcW w:w="451" w:type="pct"/>
            <w:gridSpan w:val="4"/>
            <w:vAlign w:val="center"/>
          </w:tcPr>
          <w:p w14:paraId="5E0AB479"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13</w:t>
            </w:r>
          </w:p>
          <w:p w14:paraId="5BBA6CAF"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(25)</w:t>
            </w:r>
          </w:p>
        </w:tc>
        <w:tc>
          <w:tcPr>
            <w:tcW w:w="565" w:type="pct"/>
            <w:gridSpan w:val="3"/>
            <w:vAlign w:val="center"/>
          </w:tcPr>
          <w:p w14:paraId="19E8508A"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18</w:t>
            </w:r>
          </w:p>
          <w:p w14:paraId="0066853E" w14:textId="77777777" w:rsidR="008B5796" w:rsidRPr="00CD05BD" w:rsidRDefault="008B5796" w:rsidP="008F5546">
            <w:pPr>
              <w:jc w:val="center"/>
              <w:rPr>
                <w:rFonts w:ascii="Times New Roman" w:hAnsi="Times New Roman" w:cs="Times New Roman"/>
                <w:sz w:val="18"/>
                <w:szCs w:val="18"/>
              </w:rPr>
            </w:pPr>
            <w:r w:rsidRPr="00CD05BD">
              <w:rPr>
                <w:rFonts w:ascii="Times New Roman" w:hAnsi="Times New Roman" w:cs="Times New Roman"/>
                <w:sz w:val="18"/>
                <w:szCs w:val="18"/>
              </w:rPr>
              <w:t>(34)</w:t>
            </w:r>
          </w:p>
        </w:tc>
      </w:tr>
      <w:tr w:rsidR="008B5796" w:rsidRPr="00CD05BD" w14:paraId="349D773C" w14:textId="77777777" w:rsidTr="008F5546">
        <w:trPr>
          <w:trHeight w:hRule="exact" w:val="144"/>
        </w:trPr>
        <w:tc>
          <w:tcPr>
            <w:tcW w:w="5000" w:type="pct"/>
            <w:gridSpan w:val="39"/>
            <w:vAlign w:val="center"/>
          </w:tcPr>
          <w:p w14:paraId="73984BB6" w14:textId="77777777" w:rsidR="008B5796" w:rsidRPr="00CD05BD" w:rsidRDefault="008B5796" w:rsidP="008F5546">
            <w:pPr>
              <w:rPr>
                <w:rFonts w:ascii="Times New Roman" w:hAnsi="Times New Roman" w:cs="Times New Roman"/>
                <w:b/>
                <w:bCs/>
                <w:sz w:val="8"/>
                <w:szCs w:val="8"/>
              </w:rPr>
            </w:pPr>
          </w:p>
        </w:tc>
      </w:tr>
      <w:tr w:rsidR="008B5796" w:rsidRPr="00CD05BD" w14:paraId="076AE0B0" w14:textId="77777777" w:rsidTr="008F5546">
        <w:trPr>
          <w:trHeight w:val="300"/>
        </w:trPr>
        <w:tc>
          <w:tcPr>
            <w:tcW w:w="5000" w:type="pct"/>
            <w:gridSpan w:val="39"/>
            <w:vAlign w:val="center"/>
          </w:tcPr>
          <w:p w14:paraId="17F404DA" w14:textId="77777777" w:rsidR="008B5796" w:rsidRPr="00CD05BD" w:rsidRDefault="008B5796" w:rsidP="008F5546">
            <w:pPr>
              <w:rPr>
                <w:rFonts w:ascii="Times New Roman" w:eastAsia="Times New Roman" w:hAnsi="Times New Roman" w:cs="Times New Roman"/>
                <w:sz w:val="18"/>
                <w:szCs w:val="18"/>
              </w:rPr>
            </w:pPr>
            <w:r w:rsidRPr="00CD05BD">
              <w:rPr>
                <w:rFonts w:ascii="Times New Roman" w:hAnsi="Times New Roman" w:cs="Times New Roman"/>
                <w:b/>
                <w:bCs/>
                <w:sz w:val="18"/>
                <w:szCs w:val="18"/>
              </w:rPr>
              <w:t>Section D: Mandatory demographic elements included in IIS</w:t>
            </w:r>
          </w:p>
        </w:tc>
      </w:tr>
      <w:tr w:rsidR="008B5796" w:rsidRPr="00CD05BD" w14:paraId="2329DA23" w14:textId="77777777" w:rsidTr="008F5546">
        <w:trPr>
          <w:trHeight w:val="300"/>
        </w:trPr>
        <w:tc>
          <w:tcPr>
            <w:tcW w:w="662" w:type="pct"/>
            <w:gridSpan w:val="2"/>
            <w:vAlign w:val="center"/>
          </w:tcPr>
          <w:p w14:paraId="2A3A69F9"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Demographic Element</w:t>
            </w:r>
          </w:p>
        </w:tc>
        <w:tc>
          <w:tcPr>
            <w:tcW w:w="857" w:type="pct"/>
            <w:gridSpan w:val="8"/>
            <w:vAlign w:val="center"/>
          </w:tcPr>
          <w:p w14:paraId="1E004B7A"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Date of Birth</w:t>
            </w:r>
          </w:p>
        </w:tc>
        <w:tc>
          <w:tcPr>
            <w:tcW w:w="877" w:type="pct"/>
            <w:gridSpan w:val="8"/>
            <w:vAlign w:val="center"/>
          </w:tcPr>
          <w:p w14:paraId="0C5C4EE1"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Sex</w:t>
            </w:r>
          </w:p>
        </w:tc>
        <w:tc>
          <w:tcPr>
            <w:tcW w:w="826" w:type="pct"/>
            <w:gridSpan w:val="8"/>
            <w:vAlign w:val="center"/>
          </w:tcPr>
          <w:p w14:paraId="4C4AD31F"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Race</w:t>
            </w:r>
          </w:p>
        </w:tc>
        <w:tc>
          <w:tcPr>
            <w:tcW w:w="914" w:type="pct"/>
            <w:gridSpan w:val="7"/>
            <w:vAlign w:val="center"/>
          </w:tcPr>
          <w:p w14:paraId="6D922DBE"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Ethnicity</w:t>
            </w:r>
          </w:p>
        </w:tc>
        <w:tc>
          <w:tcPr>
            <w:tcW w:w="864" w:type="pct"/>
            <w:gridSpan w:val="6"/>
            <w:vAlign w:val="center"/>
          </w:tcPr>
          <w:p w14:paraId="1BF1B7EE"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Birthplace</w:t>
            </w:r>
          </w:p>
        </w:tc>
      </w:tr>
      <w:tr w:rsidR="008B5796" w:rsidRPr="00CD05BD" w14:paraId="33E96EF4" w14:textId="77777777" w:rsidTr="008F5546">
        <w:trPr>
          <w:trHeight w:val="300"/>
        </w:trPr>
        <w:tc>
          <w:tcPr>
            <w:tcW w:w="662" w:type="pct"/>
            <w:gridSpan w:val="2"/>
            <w:vAlign w:val="center"/>
          </w:tcPr>
          <w:p w14:paraId="17A23ECB"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464FAF90"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857" w:type="pct"/>
            <w:gridSpan w:val="8"/>
            <w:vAlign w:val="center"/>
          </w:tcPr>
          <w:p w14:paraId="7A0EFB87"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27</w:t>
            </w:r>
          </w:p>
          <w:p w14:paraId="2BD4708A"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(51)</w:t>
            </w:r>
          </w:p>
        </w:tc>
        <w:tc>
          <w:tcPr>
            <w:tcW w:w="877" w:type="pct"/>
            <w:gridSpan w:val="8"/>
            <w:vAlign w:val="center"/>
          </w:tcPr>
          <w:p w14:paraId="0FEE39C6"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2</w:t>
            </w:r>
            <w:r>
              <w:rPr>
                <w:rFonts w:ascii="Times New Roman" w:eastAsia="Times New Roman" w:hAnsi="Times New Roman" w:cs="Times New Roman"/>
                <w:sz w:val="18"/>
                <w:szCs w:val="18"/>
              </w:rPr>
              <w:t>5</w:t>
            </w:r>
          </w:p>
          <w:p w14:paraId="412B1A06"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(4</w:t>
            </w:r>
            <w:r>
              <w:rPr>
                <w:rFonts w:ascii="Times New Roman" w:eastAsia="Times New Roman" w:hAnsi="Times New Roman" w:cs="Times New Roman"/>
                <w:sz w:val="18"/>
                <w:szCs w:val="18"/>
              </w:rPr>
              <w:t>7</w:t>
            </w:r>
            <w:r w:rsidRPr="00CD05BD">
              <w:rPr>
                <w:rFonts w:ascii="Times New Roman" w:eastAsia="Times New Roman" w:hAnsi="Times New Roman" w:cs="Times New Roman"/>
                <w:sz w:val="18"/>
                <w:szCs w:val="18"/>
              </w:rPr>
              <w:t>)</w:t>
            </w:r>
          </w:p>
        </w:tc>
        <w:tc>
          <w:tcPr>
            <w:tcW w:w="826" w:type="pct"/>
            <w:gridSpan w:val="8"/>
            <w:vAlign w:val="center"/>
          </w:tcPr>
          <w:p w14:paraId="2D9241C1"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13</w:t>
            </w:r>
          </w:p>
          <w:p w14:paraId="5EF16054"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(25)</w:t>
            </w:r>
          </w:p>
        </w:tc>
        <w:tc>
          <w:tcPr>
            <w:tcW w:w="914" w:type="pct"/>
            <w:gridSpan w:val="7"/>
            <w:vAlign w:val="center"/>
          </w:tcPr>
          <w:p w14:paraId="6D0960D6"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9</w:t>
            </w:r>
          </w:p>
          <w:p w14:paraId="1BD4E848"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(17)</w:t>
            </w:r>
          </w:p>
        </w:tc>
        <w:tc>
          <w:tcPr>
            <w:tcW w:w="864" w:type="pct"/>
            <w:gridSpan w:val="6"/>
            <w:vAlign w:val="center"/>
          </w:tcPr>
          <w:p w14:paraId="51DFD36B"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15</w:t>
            </w:r>
          </w:p>
          <w:p w14:paraId="12BE91BB" w14:textId="77777777" w:rsidR="008B5796" w:rsidRPr="00CD05BD" w:rsidRDefault="008B5796" w:rsidP="008F5546">
            <w:pPr>
              <w:jc w:val="center"/>
              <w:rPr>
                <w:rFonts w:ascii="Times New Roman" w:eastAsia="Times New Roman" w:hAnsi="Times New Roman" w:cs="Times New Roman"/>
                <w:b/>
                <w:bCs/>
                <w:sz w:val="18"/>
                <w:szCs w:val="18"/>
              </w:rPr>
            </w:pPr>
            <w:r w:rsidRPr="00CD05BD">
              <w:rPr>
                <w:rFonts w:ascii="Times New Roman" w:eastAsia="Times New Roman" w:hAnsi="Times New Roman" w:cs="Times New Roman"/>
                <w:sz w:val="18"/>
                <w:szCs w:val="18"/>
              </w:rPr>
              <w:t>(28)</w:t>
            </w:r>
          </w:p>
        </w:tc>
      </w:tr>
      <w:tr w:rsidR="008B5796" w:rsidRPr="00CD05BD" w14:paraId="7963A1D9" w14:textId="77777777" w:rsidTr="008F5546">
        <w:trPr>
          <w:trHeight w:hRule="exact" w:val="144"/>
        </w:trPr>
        <w:tc>
          <w:tcPr>
            <w:tcW w:w="5000" w:type="pct"/>
            <w:gridSpan w:val="39"/>
            <w:vAlign w:val="center"/>
          </w:tcPr>
          <w:p w14:paraId="1D524D13" w14:textId="77777777" w:rsidR="008B5796" w:rsidRPr="00CD05BD" w:rsidRDefault="008B5796" w:rsidP="008F5546">
            <w:pPr>
              <w:rPr>
                <w:rFonts w:ascii="Times New Roman" w:eastAsia="Times New Roman" w:hAnsi="Times New Roman" w:cs="Times New Roman"/>
                <w:sz w:val="8"/>
                <w:szCs w:val="8"/>
              </w:rPr>
            </w:pPr>
          </w:p>
        </w:tc>
      </w:tr>
      <w:tr w:rsidR="008B5796" w:rsidRPr="00CD05BD" w14:paraId="375511A3" w14:textId="77777777" w:rsidTr="008F5546">
        <w:trPr>
          <w:trHeight w:val="300"/>
        </w:trPr>
        <w:tc>
          <w:tcPr>
            <w:tcW w:w="5000" w:type="pct"/>
            <w:gridSpan w:val="39"/>
            <w:vAlign w:val="center"/>
          </w:tcPr>
          <w:p w14:paraId="7E44FAC3"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Section E: Patient allowed direct access to records through digital portal or application</w:t>
            </w:r>
          </w:p>
        </w:tc>
      </w:tr>
      <w:tr w:rsidR="008B5796" w:rsidRPr="00CD05BD" w14:paraId="4177F932" w14:textId="77777777" w:rsidTr="008F5546">
        <w:trPr>
          <w:trHeight w:val="300"/>
        </w:trPr>
        <w:tc>
          <w:tcPr>
            <w:tcW w:w="662" w:type="pct"/>
            <w:gridSpan w:val="2"/>
            <w:tcBorders>
              <w:bottom w:val="single" w:sz="4" w:space="0" w:color="auto"/>
            </w:tcBorders>
            <w:vAlign w:val="center"/>
          </w:tcPr>
          <w:p w14:paraId="55926B5C"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Access</w:t>
            </w:r>
          </w:p>
        </w:tc>
        <w:tc>
          <w:tcPr>
            <w:tcW w:w="1418" w:type="pct"/>
            <w:gridSpan w:val="13"/>
            <w:tcBorders>
              <w:bottom w:val="single" w:sz="4" w:space="0" w:color="auto"/>
            </w:tcBorders>
            <w:vAlign w:val="center"/>
          </w:tcPr>
          <w:p w14:paraId="6D2D9DC2"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Yes</w:t>
            </w:r>
          </w:p>
        </w:tc>
        <w:tc>
          <w:tcPr>
            <w:tcW w:w="1464" w:type="pct"/>
            <w:gridSpan w:val="13"/>
            <w:tcBorders>
              <w:bottom w:val="single" w:sz="4" w:space="0" w:color="auto"/>
            </w:tcBorders>
            <w:vAlign w:val="center"/>
          </w:tcPr>
          <w:p w14:paraId="0A0A068D"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Adult records only</w:t>
            </w:r>
          </w:p>
        </w:tc>
        <w:tc>
          <w:tcPr>
            <w:tcW w:w="1456" w:type="pct"/>
            <w:gridSpan w:val="11"/>
            <w:tcBorders>
              <w:bottom w:val="single" w:sz="4" w:space="0" w:color="auto"/>
            </w:tcBorders>
            <w:vAlign w:val="center"/>
          </w:tcPr>
          <w:p w14:paraId="3DAA186E"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No</w:t>
            </w:r>
          </w:p>
        </w:tc>
      </w:tr>
      <w:tr w:rsidR="008B5796" w:rsidRPr="00CD05BD" w14:paraId="59AA9005" w14:textId="77777777" w:rsidTr="008F5546">
        <w:trPr>
          <w:trHeight w:val="300"/>
        </w:trPr>
        <w:tc>
          <w:tcPr>
            <w:tcW w:w="662" w:type="pct"/>
            <w:gridSpan w:val="2"/>
            <w:tcBorders>
              <w:bottom w:val="single" w:sz="4" w:space="0" w:color="auto"/>
            </w:tcBorders>
            <w:vAlign w:val="center"/>
          </w:tcPr>
          <w:p w14:paraId="329FC6B6"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 Number (%)</w:t>
            </w:r>
          </w:p>
        </w:tc>
        <w:tc>
          <w:tcPr>
            <w:tcW w:w="1418" w:type="pct"/>
            <w:gridSpan w:val="13"/>
            <w:tcBorders>
              <w:bottom w:val="single" w:sz="4" w:space="0" w:color="auto"/>
            </w:tcBorders>
            <w:vAlign w:val="center"/>
          </w:tcPr>
          <w:p w14:paraId="3696FBE6"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18</w:t>
            </w:r>
          </w:p>
          <w:p w14:paraId="594A80D8"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(34)</w:t>
            </w:r>
          </w:p>
        </w:tc>
        <w:tc>
          <w:tcPr>
            <w:tcW w:w="1464" w:type="pct"/>
            <w:gridSpan w:val="13"/>
            <w:tcBorders>
              <w:bottom w:val="single" w:sz="4" w:space="0" w:color="auto"/>
            </w:tcBorders>
            <w:vAlign w:val="center"/>
          </w:tcPr>
          <w:p w14:paraId="1A3DB397"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3</w:t>
            </w:r>
          </w:p>
          <w:p w14:paraId="4C1F6885"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(6)</w:t>
            </w:r>
          </w:p>
        </w:tc>
        <w:tc>
          <w:tcPr>
            <w:tcW w:w="1456" w:type="pct"/>
            <w:gridSpan w:val="11"/>
            <w:tcBorders>
              <w:bottom w:val="single" w:sz="4" w:space="0" w:color="auto"/>
            </w:tcBorders>
            <w:vAlign w:val="center"/>
          </w:tcPr>
          <w:p w14:paraId="6BF986C9"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32</w:t>
            </w:r>
            <w:r w:rsidRPr="00CD05BD">
              <w:rPr>
                <w:rFonts w:ascii="Times New Roman" w:eastAsia="Times New Roman" w:hAnsi="Times New Roman" w:cs="Times New Roman"/>
                <w:sz w:val="18"/>
                <w:szCs w:val="18"/>
                <w:vertAlign w:val="superscript"/>
              </w:rPr>
              <w:t>b</w:t>
            </w:r>
          </w:p>
          <w:p w14:paraId="5EB4D05E" w14:textId="77777777" w:rsidR="008B5796" w:rsidRPr="00CD05BD" w:rsidRDefault="008B5796" w:rsidP="008F5546">
            <w:pPr>
              <w:jc w:val="cente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rPr>
              <w:t>(60)</w:t>
            </w:r>
          </w:p>
        </w:tc>
      </w:tr>
      <w:tr w:rsidR="008B5796" w:rsidRPr="00CD05BD" w14:paraId="65D16F02" w14:textId="77777777" w:rsidTr="008F5546">
        <w:trPr>
          <w:trHeight w:val="251"/>
        </w:trPr>
        <w:tc>
          <w:tcPr>
            <w:tcW w:w="5000" w:type="pct"/>
            <w:gridSpan w:val="39"/>
            <w:tcBorders>
              <w:top w:val="single" w:sz="4" w:space="0" w:color="auto"/>
              <w:left w:val="nil"/>
              <w:bottom w:val="nil"/>
              <w:right w:val="nil"/>
            </w:tcBorders>
            <w:vAlign w:val="center"/>
          </w:tcPr>
          <w:p w14:paraId="7F6402E7" w14:textId="77777777" w:rsidR="008B5796" w:rsidRPr="00CD05BD" w:rsidRDefault="008B5796" w:rsidP="008F5546">
            <w:pPr>
              <w:rPr>
                <w:rFonts w:ascii="Times New Roman" w:eastAsia="Times New Roman" w:hAnsi="Times New Roman" w:cs="Times New Roman"/>
                <w:sz w:val="18"/>
                <w:szCs w:val="18"/>
                <w:vertAlign w:val="superscript"/>
              </w:rPr>
            </w:pPr>
            <w:r w:rsidRPr="00CD05BD">
              <w:rPr>
                <w:rFonts w:ascii="Times New Roman" w:hAnsi="Times New Roman" w:cs="Times New Roman"/>
                <w:sz w:val="18"/>
                <w:szCs w:val="18"/>
                <w:vertAlign w:val="superscript"/>
              </w:rPr>
              <w:t>a</w:t>
            </w:r>
            <w:r w:rsidRPr="00CD05BD">
              <w:rPr>
                <w:rFonts w:ascii="Times New Roman" w:hAnsi="Times New Roman" w:cs="Times New Roman"/>
                <w:sz w:val="18"/>
                <w:szCs w:val="18"/>
              </w:rPr>
              <w:t xml:space="preserve"> Laws may require specific provider type(s) to report such as optometrists, student health clinics, dentists, midwives, VFC, etc. depending on state and patient age.​</w:t>
            </w:r>
          </w:p>
          <w:p w14:paraId="3AD0581F" w14:textId="77777777" w:rsidR="008B5796" w:rsidRPr="00CD05BD" w:rsidRDefault="008B5796" w:rsidP="008F5546">
            <w:pPr>
              <w:rPr>
                <w:rFonts w:ascii="Times New Roman" w:eastAsia="Times New Roman" w:hAnsi="Times New Roman" w:cs="Times New Roman"/>
                <w:sz w:val="18"/>
                <w:szCs w:val="18"/>
              </w:rPr>
            </w:pPr>
            <w:r w:rsidRPr="00CD05BD">
              <w:rPr>
                <w:rFonts w:ascii="Times New Roman" w:eastAsia="Times New Roman" w:hAnsi="Times New Roman" w:cs="Times New Roman"/>
                <w:sz w:val="18"/>
                <w:szCs w:val="18"/>
                <w:vertAlign w:val="superscript"/>
              </w:rPr>
              <w:t>b</w:t>
            </w:r>
            <w:r w:rsidRPr="00CD05BD">
              <w:rPr>
                <w:rFonts w:ascii="Times New Roman" w:eastAsia="Times New Roman" w:hAnsi="Times New Roman" w:cs="Times New Roman"/>
                <w:sz w:val="18"/>
                <w:szCs w:val="18"/>
              </w:rPr>
              <w:t xml:space="preserve"> As of publication, NJ allowed access to COVID-19 vaccination records only</w:t>
            </w:r>
            <w:r>
              <w:rPr>
                <w:rFonts w:ascii="Times New Roman" w:eastAsia="Times New Roman" w:hAnsi="Times New Roman" w:cs="Times New Roman"/>
                <w:sz w:val="18"/>
                <w:szCs w:val="18"/>
              </w:rPr>
              <w:t>.</w:t>
            </w:r>
          </w:p>
        </w:tc>
      </w:tr>
    </w:tbl>
    <w:p w14:paraId="2E9C8016" w14:textId="77777777" w:rsidR="008B5796" w:rsidRDefault="008B5796" w:rsidP="008B5796">
      <w:pPr>
        <w:rPr>
          <w:rFonts w:ascii="Times New Roman" w:hAnsi="Times New Roman" w:cs="Times New Roman"/>
        </w:rPr>
      </w:pPr>
      <w:r w:rsidRPr="00CD05BD">
        <w:rPr>
          <w:rFonts w:ascii="Times New Roman" w:hAnsi="Times New Roman" w:cs="Times New Roman"/>
        </w:rPr>
        <w:t xml:space="preserve"> </w:t>
      </w:r>
    </w:p>
    <w:p w14:paraId="44EA9619" w14:textId="77777777" w:rsidR="008B5796" w:rsidRDefault="008B5796" w:rsidP="008B5796">
      <w:pPr>
        <w:pStyle w:val="Heading11"/>
      </w:pPr>
    </w:p>
    <w:p w14:paraId="768D0935" w14:textId="77777777" w:rsidR="008B5796" w:rsidRDefault="008B5796" w:rsidP="008B5796">
      <w:r>
        <w:br w:type="page"/>
      </w:r>
    </w:p>
    <w:p w14:paraId="1BA72513" w14:textId="77777777" w:rsidR="008B5796" w:rsidRPr="00DB55CC" w:rsidRDefault="008B5796" w:rsidP="008B5796">
      <w:pPr>
        <w:pStyle w:val="Caption"/>
        <w:keepNext/>
        <w:rPr>
          <w:rFonts w:cstheme="minorHAnsi"/>
          <w:i w:val="0"/>
          <w:iCs w:val="0"/>
          <w:color w:val="auto"/>
          <w:sz w:val="24"/>
          <w:szCs w:val="24"/>
        </w:rPr>
      </w:pPr>
      <w:bookmarkStart w:id="1" w:name="_Ref107563329"/>
      <w:r>
        <w:rPr>
          <w:rFonts w:cstheme="minorHAnsi"/>
          <w:i w:val="0"/>
          <w:iCs w:val="0"/>
          <w:color w:val="auto"/>
          <w:sz w:val="24"/>
          <w:szCs w:val="24"/>
        </w:rPr>
        <w:lastRenderedPageBreak/>
        <w:t>Exhibit</w:t>
      </w:r>
      <w:r w:rsidRPr="00DB55CC">
        <w:rPr>
          <w:rFonts w:cstheme="minorHAnsi"/>
          <w:i w:val="0"/>
          <w:iCs w:val="0"/>
          <w:color w:val="auto"/>
          <w:sz w:val="24"/>
          <w:szCs w:val="24"/>
        </w:rPr>
        <w:t xml:space="preserve"> </w:t>
      </w:r>
      <w:r w:rsidRPr="00DB55CC">
        <w:rPr>
          <w:rFonts w:cstheme="minorHAnsi"/>
          <w:i w:val="0"/>
          <w:iCs w:val="0"/>
          <w:color w:val="auto"/>
          <w:sz w:val="24"/>
          <w:szCs w:val="24"/>
        </w:rPr>
        <w:fldChar w:fldCharType="begin"/>
      </w:r>
      <w:r w:rsidRPr="00DB55CC">
        <w:rPr>
          <w:rFonts w:cstheme="minorHAnsi"/>
          <w:i w:val="0"/>
          <w:iCs w:val="0"/>
          <w:color w:val="auto"/>
          <w:sz w:val="24"/>
          <w:szCs w:val="24"/>
        </w:rPr>
        <w:instrText xml:space="preserve"> SEQ Table \* ARABIC </w:instrText>
      </w:r>
      <w:r w:rsidRPr="00DB55CC">
        <w:rPr>
          <w:rFonts w:cstheme="minorHAnsi"/>
          <w:i w:val="0"/>
          <w:iCs w:val="0"/>
          <w:color w:val="auto"/>
          <w:sz w:val="24"/>
          <w:szCs w:val="24"/>
        </w:rPr>
        <w:fldChar w:fldCharType="separate"/>
      </w:r>
      <w:r>
        <w:rPr>
          <w:rFonts w:cstheme="minorHAnsi"/>
          <w:i w:val="0"/>
          <w:iCs w:val="0"/>
          <w:noProof/>
          <w:color w:val="auto"/>
          <w:sz w:val="24"/>
          <w:szCs w:val="24"/>
        </w:rPr>
        <w:t>2</w:t>
      </w:r>
      <w:r w:rsidRPr="00DB55CC">
        <w:rPr>
          <w:rFonts w:cstheme="minorHAnsi"/>
          <w:i w:val="0"/>
          <w:iCs w:val="0"/>
          <w:color w:val="auto"/>
          <w:sz w:val="24"/>
          <w:szCs w:val="24"/>
        </w:rPr>
        <w:fldChar w:fldCharType="end"/>
      </w:r>
      <w:bookmarkEnd w:id="1"/>
      <w:r w:rsidRPr="00DB55CC">
        <w:rPr>
          <w:rFonts w:cstheme="minorHAnsi"/>
          <w:i w:val="0"/>
          <w:iCs w:val="0"/>
          <w:color w:val="auto"/>
          <w:sz w:val="24"/>
          <w:szCs w:val="24"/>
        </w:rPr>
        <w:t xml:space="preserve">. Comparison </w:t>
      </w:r>
      <w:r>
        <w:rPr>
          <w:rFonts w:cstheme="minorHAnsi"/>
          <w:i w:val="0"/>
          <w:iCs w:val="0"/>
          <w:color w:val="auto"/>
          <w:sz w:val="24"/>
          <w:szCs w:val="24"/>
        </w:rPr>
        <w:t>of</w:t>
      </w:r>
      <w:r w:rsidRPr="00DB55CC">
        <w:rPr>
          <w:rFonts w:cstheme="minorHAnsi"/>
          <w:i w:val="0"/>
          <w:iCs w:val="0"/>
          <w:color w:val="auto"/>
          <w:sz w:val="24"/>
          <w:szCs w:val="24"/>
        </w:rPr>
        <w:t xml:space="preserve"> previous</w:t>
      </w:r>
      <w:r>
        <w:rPr>
          <w:rFonts w:cstheme="minorHAnsi"/>
          <w:i w:val="0"/>
          <w:iCs w:val="0"/>
          <w:color w:val="auto"/>
          <w:sz w:val="24"/>
          <w:szCs w:val="24"/>
        </w:rPr>
        <w:t xml:space="preserve"> and current </w:t>
      </w:r>
      <w:r w:rsidRPr="00DB55CC">
        <w:rPr>
          <w:rFonts w:cstheme="minorHAnsi"/>
          <w:i w:val="0"/>
          <w:iCs w:val="0"/>
          <w:color w:val="auto"/>
          <w:sz w:val="24"/>
          <w:szCs w:val="24"/>
        </w:rPr>
        <w:t>legal epidemiology studies</w:t>
      </w:r>
      <w:r>
        <w:rPr>
          <w:rFonts w:cstheme="minorHAnsi"/>
          <w:i w:val="0"/>
          <w:iCs w:val="0"/>
          <w:color w:val="auto"/>
          <w:sz w:val="24"/>
          <w:szCs w:val="24"/>
        </w:rPr>
        <w:t xml:space="preserve"> of immunization information systems and immunization registries across the United States. </w:t>
      </w:r>
    </w:p>
    <w:tbl>
      <w:tblPr>
        <w:tblStyle w:val="TableGrid"/>
        <w:tblW w:w="5000" w:type="pct"/>
        <w:tblLayout w:type="fixed"/>
        <w:tblCellMar>
          <w:left w:w="86" w:type="dxa"/>
          <w:right w:w="86" w:type="dxa"/>
        </w:tblCellMar>
        <w:tblLook w:val="04A0" w:firstRow="1" w:lastRow="0" w:firstColumn="1" w:lastColumn="0" w:noHBand="0" w:noVBand="1"/>
      </w:tblPr>
      <w:tblGrid>
        <w:gridCol w:w="1259"/>
        <w:gridCol w:w="524"/>
        <w:gridCol w:w="282"/>
        <w:gridCol w:w="223"/>
        <w:gridCol w:w="47"/>
        <w:gridCol w:w="540"/>
        <w:gridCol w:w="11"/>
        <w:gridCol w:w="7"/>
        <w:gridCol w:w="424"/>
        <w:gridCol w:w="114"/>
        <w:gridCol w:w="258"/>
        <w:gridCol w:w="292"/>
        <w:gridCol w:w="352"/>
        <w:gridCol w:w="166"/>
        <w:gridCol w:w="7"/>
        <w:gridCol w:w="19"/>
        <w:gridCol w:w="540"/>
        <w:gridCol w:w="243"/>
        <w:gridCol w:w="43"/>
        <w:gridCol w:w="252"/>
        <w:gridCol w:w="512"/>
        <w:gridCol w:w="6"/>
        <w:gridCol w:w="7"/>
        <w:gridCol w:w="21"/>
        <w:gridCol w:w="219"/>
        <w:gridCol w:w="322"/>
        <w:gridCol w:w="243"/>
        <w:gridCol w:w="297"/>
        <w:gridCol w:w="150"/>
        <w:gridCol w:w="357"/>
        <w:gridCol w:w="15"/>
        <w:gridCol w:w="30"/>
        <w:gridCol w:w="540"/>
        <w:gridCol w:w="56"/>
        <w:gridCol w:w="183"/>
        <w:gridCol w:w="297"/>
        <w:gridCol w:w="492"/>
      </w:tblGrid>
      <w:tr w:rsidR="008B5796" w:rsidRPr="00CD05BD" w14:paraId="79D098F9" w14:textId="77777777" w:rsidTr="008F5546">
        <w:trPr>
          <w:trHeight w:val="288"/>
        </w:trPr>
        <w:tc>
          <w:tcPr>
            <w:tcW w:w="5000" w:type="pct"/>
            <w:gridSpan w:val="37"/>
          </w:tcPr>
          <w:p w14:paraId="76461640" w14:textId="77777777" w:rsidR="008B5796" w:rsidRPr="00CD05BD" w:rsidRDefault="008B5796" w:rsidP="008F5546">
            <w:pPr>
              <w:rPr>
                <w:rFonts w:ascii="Times New Roman" w:hAnsi="Times New Roman" w:cs="Times New Roman"/>
                <w:b/>
                <w:bCs/>
                <w:sz w:val="18"/>
                <w:szCs w:val="18"/>
              </w:rPr>
            </w:pPr>
            <w:r w:rsidRPr="00CD05BD">
              <w:rPr>
                <w:rFonts w:ascii="Times New Roman" w:hAnsi="Times New Roman" w:cs="Times New Roman"/>
                <w:b/>
                <w:bCs/>
                <w:sz w:val="18"/>
                <w:szCs w:val="18"/>
              </w:rPr>
              <w:t xml:space="preserve">Section A: </w:t>
            </w:r>
            <w:r>
              <w:rPr>
                <w:rFonts w:ascii="Times New Roman" w:hAnsi="Times New Roman" w:cs="Times New Roman"/>
                <w:b/>
                <w:bCs/>
                <w:sz w:val="18"/>
                <w:szCs w:val="18"/>
              </w:rPr>
              <w:t>Sources of information &amp; population age vaccination records studied</w:t>
            </w:r>
          </w:p>
        </w:tc>
      </w:tr>
      <w:tr w:rsidR="008B5796" w:rsidRPr="00CD05BD" w14:paraId="0FDAB881" w14:textId="77777777" w:rsidTr="008F5546">
        <w:trPr>
          <w:trHeight w:val="430"/>
        </w:trPr>
        <w:tc>
          <w:tcPr>
            <w:tcW w:w="674" w:type="pct"/>
            <w:vAlign w:val="center"/>
          </w:tcPr>
          <w:p w14:paraId="52896EE2" w14:textId="77777777" w:rsidR="008B5796" w:rsidRPr="00CD05BD" w:rsidRDefault="008B5796" w:rsidP="008F5546">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Study</w:t>
            </w:r>
          </w:p>
        </w:tc>
        <w:tc>
          <w:tcPr>
            <w:tcW w:w="871" w:type="pct"/>
            <w:gridSpan w:val="6"/>
            <w:vAlign w:val="center"/>
          </w:tcPr>
          <w:p w14:paraId="7D6FB9A0"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Current Study</w:t>
            </w:r>
            <w:r w:rsidRPr="00DB16EF">
              <w:rPr>
                <w:rFonts w:ascii="Times New Roman" w:eastAsia="Times New Roman" w:hAnsi="Times New Roman" w:cs="Times New Roman"/>
                <w:sz w:val="16"/>
                <w:szCs w:val="16"/>
              </w:rPr>
              <w:br/>
              <w:t>(2022)</w:t>
            </w:r>
          </w:p>
        </w:tc>
        <w:tc>
          <w:tcPr>
            <w:tcW w:w="866" w:type="pct"/>
            <w:gridSpan w:val="8"/>
            <w:vAlign w:val="center"/>
          </w:tcPr>
          <w:p w14:paraId="4231340C"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Martin et al.</w:t>
            </w:r>
            <w:r w:rsidRPr="00DB16EF">
              <w:rPr>
                <w:rFonts w:ascii="Times New Roman" w:eastAsia="Times New Roman" w:hAnsi="Times New Roman" w:cs="Times New Roman"/>
                <w:sz w:val="16"/>
                <w:szCs w:val="16"/>
              </w:rPr>
              <w:br/>
              <w:t>(2015)</w:t>
            </w:r>
          </w:p>
        </w:tc>
        <w:tc>
          <w:tcPr>
            <w:tcW w:w="866" w:type="pct"/>
            <w:gridSpan w:val="8"/>
            <w:vAlign w:val="center"/>
          </w:tcPr>
          <w:p w14:paraId="74A69330"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Hedden et al.</w:t>
            </w:r>
          </w:p>
          <w:p w14:paraId="356988AE"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(2012)</w:t>
            </w:r>
          </w:p>
        </w:tc>
        <w:tc>
          <w:tcPr>
            <w:tcW w:w="868" w:type="pct"/>
            <w:gridSpan w:val="8"/>
            <w:vAlign w:val="center"/>
          </w:tcPr>
          <w:p w14:paraId="2CAD58F3"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Horlick et al.</w:t>
            </w:r>
          </w:p>
          <w:p w14:paraId="113A1EAC"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(2001)</w:t>
            </w:r>
          </w:p>
        </w:tc>
        <w:tc>
          <w:tcPr>
            <w:tcW w:w="856" w:type="pct"/>
            <w:gridSpan w:val="6"/>
            <w:tcBorders>
              <w:right w:val="single" w:sz="4" w:space="0" w:color="auto"/>
            </w:tcBorders>
            <w:vAlign w:val="center"/>
          </w:tcPr>
          <w:p w14:paraId="7DB76F64"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Gostin and Lazzarini</w:t>
            </w:r>
          </w:p>
          <w:p w14:paraId="01395767" w14:textId="77777777" w:rsidR="008B5796" w:rsidRPr="00DB16EF" w:rsidRDefault="008B5796" w:rsidP="008F5546">
            <w:pPr>
              <w:jc w:val="center"/>
              <w:rPr>
                <w:rFonts w:ascii="Times New Roman" w:eastAsia="Times New Roman" w:hAnsi="Times New Roman" w:cs="Times New Roman"/>
                <w:sz w:val="16"/>
                <w:szCs w:val="16"/>
              </w:rPr>
            </w:pPr>
            <w:r w:rsidRPr="00DB16EF">
              <w:rPr>
                <w:rFonts w:ascii="Times New Roman" w:eastAsia="Times New Roman" w:hAnsi="Times New Roman" w:cs="Times New Roman"/>
                <w:sz w:val="16"/>
                <w:szCs w:val="16"/>
              </w:rPr>
              <w:t>(1995)</w:t>
            </w:r>
          </w:p>
        </w:tc>
      </w:tr>
      <w:tr w:rsidR="008B5796" w:rsidRPr="00CD05BD" w14:paraId="173A135F" w14:textId="77777777" w:rsidTr="008F5546">
        <w:trPr>
          <w:trHeight w:val="430"/>
        </w:trPr>
        <w:tc>
          <w:tcPr>
            <w:tcW w:w="674" w:type="pct"/>
            <w:vAlign w:val="center"/>
            <w:hideMark/>
          </w:tcPr>
          <w:p w14:paraId="54E4D52D" w14:textId="77777777" w:rsidR="008B5796" w:rsidRPr="00CD05BD" w:rsidRDefault="008B5796" w:rsidP="008F5546">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Primary Source</w:t>
            </w:r>
          </w:p>
        </w:tc>
        <w:tc>
          <w:tcPr>
            <w:tcW w:w="871" w:type="pct"/>
            <w:gridSpan w:val="6"/>
            <w:vAlign w:val="center"/>
          </w:tcPr>
          <w:p w14:paraId="69D2FA0C" w14:textId="77777777" w:rsidR="008B5796" w:rsidRPr="00CD05BD" w:rsidRDefault="008B5796" w:rsidP="008F5546">
            <w:pPr>
              <w:jc w:val="center"/>
              <w:rPr>
                <w:rFonts w:ascii="Times New Roman" w:eastAsia="Times New Roman" w:hAnsi="Times New Roman" w:cs="Times New Roman"/>
                <w:sz w:val="16"/>
                <w:szCs w:val="16"/>
              </w:rPr>
            </w:pPr>
            <w:r w:rsidRPr="00E672EB">
              <w:rPr>
                <w:rFonts w:ascii="Times New Roman" w:eastAsia="Times New Roman" w:hAnsi="Times New Roman" w:cs="Times New Roman"/>
                <w:sz w:val="16"/>
                <w:szCs w:val="16"/>
              </w:rPr>
              <w:t>WestlawNext® legal database</w:t>
            </w:r>
            <w:r>
              <w:rPr>
                <w:rFonts w:ascii="Times New Roman" w:eastAsia="Times New Roman" w:hAnsi="Times New Roman" w:cs="Times New Roman"/>
                <w:sz w:val="16"/>
                <w:szCs w:val="16"/>
              </w:rPr>
              <w:t>, July 2021</w:t>
            </w:r>
          </w:p>
        </w:tc>
        <w:tc>
          <w:tcPr>
            <w:tcW w:w="866" w:type="pct"/>
            <w:gridSpan w:val="8"/>
            <w:vAlign w:val="center"/>
          </w:tcPr>
          <w:p w14:paraId="5DCF86A8"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WestLaw legal database, Oct-Nov 2011 </w:t>
            </w:r>
          </w:p>
        </w:tc>
        <w:tc>
          <w:tcPr>
            <w:tcW w:w="866" w:type="pct"/>
            <w:gridSpan w:val="8"/>
            <w:vAlign w:val="center"/>
          </w:tcPr>
          <w:p w14:paraId="7D6DD53C"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Legal databases, 2010-2011</w:t>
            </w:r>
          </w:p>
        </w:tc>
        <w:tc>
          <w:tcPr>
            <w:tcW w:w="868" w:type="pct"/>
            <w:gridSpan w:val="8"/>
            <w:vAlign w:val="center"/>
          </w:tcPr>
          <w:p w14:paraId="799A68D0"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Survey and Phone Interviews, 1997-1998, 2000</w:t>
            </w:r>
          </w:p>
        </w:tc>
        <w:tc>
          <w:tcPr>
            <w:tcW w:w="856" w:type="pct"/>
            <w:gridSpan w:val="6"/>
            <w:tcBorders>
              <w:right w:val="single" w:sz="4" w:space="0" w:color="auto"/>
            </w:tcBorders>
            <w:vAlign w:val="center"/>
          </w:tcPr>
          <w:p w14:paraId="33B3E3E2"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Not reported</w:t>
            </w:r>
          </w:p>
        </w:tc>
      </w:tr>
      <w:tr w:rsidR="008B5796" w:rsidRPr="00CD05BD" w14:paraId="1FC89C98" w14:textId="77777777" w:rsidTr="008F5546">
        <w:trPr>
          <w:trHeight w:val="300"/>
        </w:trPr>
        <w:tc>
          <w:tcPr>
            <w:tcW w:w="674" w:type="pct"/>
            <w:vAlign w:val="center"/>
            <w:hideMark/>
          </w:tcPr>
          <w:p w14:paraId="2A05D4D1" w14:textId="77777777" w:rsidR="008B5796" w:rsidRPr="00CD05BD" w:rsidRDefault="008B5796" w:rsidP="008F5546">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Secondary Sources</w:t>
            </w:r>
          </w:p>
        </w:tc>
        <w:tc>
          <w:tcPr>
            <w:tcW w:w="871" w:type="pct"/>
            <w:gridSpan w:val="6"/>
            <w:vAlign w:val="center"/>
          </w:tcPr>
          <w:p w14:paraId="3CC21D55"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Public health department websites</w:t>
            </w:r>
          </w:p>
        </w:tc>
        <w:tc>
          <w:tcPr>
            <w:tcW w:w="866" w:type="pct"/>
            <w:gridSpan w:val="8"/>
            <w:vAlign w:val="center"/>
          </w:tcPr>
          <w:p w14:paraId="7DEC23B0" w14:textId="77777777" w:rsidR="008B5796"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Survey of immunization program managers.</w:t>
            </w:r>
          </w:p>
          <w:p w14:paraId="672200A9" w14:textId="77777777" w:rsidR="008B5796"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Phone interviews</w:t>
            </w:r>
            <w:r w:rsidRPr="00F75590">
              <w:rPr>
                <w:rFonts w:ascii="Times New Roman" w:eastAsia="Times New Roman" w:hAnsi="Times New Roman" w:cs="Times New Roman"/>
                <w:sz w:val="16"/>
                <w:szCs w:val="16"/>
                <w:vertAlign w:val="superscript"/>
              </w:rPr>
              <w:t>a</w:t>
            </w:r>
          </w:p>
        </w:tc>
        <w:tc>
          <w:tcPr>
            <w:tcW w:w="866" w:type="pct"/>
            <w:gridSpan w:val="8"/>
            <w:vAlign w:val="center"/>
          </w:tcPr>
          <w:p w14:paraId="1E8038A0"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Library records of statues and regulations</w:t>
            </w:r>
          </w:p>
        </w:tc>
        <w:tc>
          <w:tcPr>
            <w:tcW w:w="868" w:type="pct"/>
            <w:gridSpan w:val="8"/>
            <w:vAlign w:val="center"/>
          </w:tcPr>
          <w:p w14:paraId="380914D0"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Legislation, administrative rules, and immunization registry policies</w:t>
            </w:r>
          </w:p>
        </w:tc>
        <w:tc>
          <w:tcPr>
            <w:tcW w:w="856" w:type="pct"/>
            <w:gridSpan w:val="6"/>
            <w:tcBorders>
              <w:right w:val="single" w:sz="4" w:space="0" w:color="auto"/>
            </w:tcBorders>
            <w:vAlign w:val="center"/>
          </w:tcPr>
          <w:p w14:paraId="4F703C5D"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Not reported</w:t>
            </w:r>
          </w:p>
        </w:tc>
      </w:tr>
      <w:tr w:rsidR="008B5796" w:rsidRPr="00CD05BD" w14:paraId="1D84541F" w14:textId="77777777" w:rsidTr="008F5546">
        <w:trPr>
          <w:trHeight w:val="300"/>
        </w:trPr>
        <w:tc>
          <w:tcPr>
            <w:tcW w:w="674" w:type="pct"/>
            <w:vAlign w:val="center"/>
          </w:tcPr>
          <w:p w14:paraId="6E2C40C4" w14:textId="77777777" w:rsidR="008B5796" w:rsidRDefault="008B5796" w:rsidP="008F5546">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Focus population</w:t>
            </w:r>
          </w:p>
        </w:tc>
        <w:tc>
          <w:tcPr>
            <w:tcW w:w="871" w:type="pct"/>
            <w:gridSpan w:val="6"/>
            <w:vAlign w:val="center"/>
          </w:tcPr>
          <w:p w14:paraId="32BD9F55"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Pediatric and Adult</w:t>
            </w:r>
          </w:p>
        </w:tc>
        <w:tc>
          <w:tcPr>
            <w:tcW w:w="866" w:type="pct"/>
            <w:gridSpan w:val="8"/>
            <w:vAlign w:val="center"/>
          </w:tcPr>
          <w:p w14:paraId="2F964ABC"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Pediatric and Adult</w:t>
            </w:r>
          </w:p>
        </w:tc>
        <w:tc>
          <w:tcPr>
            <w:tcW w:w="866" w:type="pct"/>
            <w:gridSpan w:val="8"/>
            <w:vAlign w:val="center"/>
          </w:tcPr>
          <w:p w14:paraId="33BDD362"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Pediatric</w:t>
            </w:r>
          </w:p>
        </w:tc>
        <w:tc>
          <w:tcPr>
            <w:tcW w:w="868" w:type="pct"/>
            <w:gridSpan w:val="8"/>
            <w:vAlign w:val="center"/>
          </w:tcPr>
          <w:p w14:paraId="14631C37"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Pediatric</w:t>
            </w:r>
          </w:p>
        </w:tc>
        <w:tc>
          <w:tcPr>
            <w:tcW w:w="856" w:type="pct"/>
            <w:gridSpan w:val="6"/>
            <w:tcBorders>
              <w:right w:val="single" w:sz="4" w:space="0" w:color="auto"/>
            </w:tcBorders>
            <w:vAlign w:val="center"/>
          </w:tcPr>
          <w:p w14:paraId="393E13A4"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Pediatric</w:t>
            </w:r>
          </w:p>
        </w:tc>
      </w:tr>
      <w:tr w:rsidR="008B5796" w:rsidRPr="00CD05BD" w14:paraId="4EBA42DC" w14:textId="77777777" w:rsidTr="008F5546">
        <w:trPr>
          <w:trHeight w:val="300"/>
        </w:trPr>
        <w:tc>
          <w:tcPr>
            <w:tcW w:w="674" w:type="pct"/>
            <w:vAlign w:val="center"/>
          </w:tcPr>
          <w:p w14:paraId="789BDF0F" w14:textId="77777777" w:rsidR="008B5796" w:rsidRDefault="008B5796" w:rsidP="008F5546">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Jurisdictions included</w:t>
            </w:r>
          </w:p>
        </w:tc>
        <w:tc>
          <w:tcPr>
            <w:tcW w:w="871" w:type="pct"/>
            <w:gridSpan w:val="6"/>
            <w:vAlign w:val="center"/>
          </w:tcPr>
          <w:p w14:paraId="0EC92C54"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866" w:type="pct"/>
            <w:gridSpan w:val="8"/>
            <w:vAlign w:val="center"/>
          </w:tcPr>
          <w:p w14:paraId="56B638F4" w14:textId="77777777" w:rsidR="008B5796" w:rsidRPr="00A336E3" w:rsidRDefault="008B5796" w:rsidP="008F5546">
            <w:pPr>
              <w:jc w:val="cente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53</w:t>
            </w:r>
            <w:r>
              <w:rPr>
                <w:rFonts w:ascii="Times New Roman" w:eastAsia="Times New Roman" w:hAnsi="Times New Roman" w:cs="Times New Roman"/>
                <w:sz w:val="16"/>
                <w:szCs w:val="16"/>
                <w:vertAlign w:val="superscript"/>
              </w:rPr>
              <w:t>b</w:t>
            </w:r>
          </w:p>
        </w:tc>
        <w:tc>
          <w:tcPr>
            <w:tcW w:w="866" w:type="pct"/>
            <w:gridSpan w:val="8"/>
            <w:vAlign w:val="center"/>
          </w:tcPr>
          <w:p w14:paraId="27B3C973" w14:textId="77777777" w:rsidR="008B5796" w:rsidRPr="00A336E3" w:rsidRDefault="008B5796" w:rsidP="008F5546">
            <w:pPr>
              <w:jc w:val="cente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56</w:t>
            </w:r>
            <w:r>
              <w:rPr>
                <w:rFonts w:ascii="Times New Roman" w:eastAsia="Times New Roman" w:hAnsi="Times New Roman" w:cs="Times New Roman"/>
                <w:sz w:val="16"/>
                <w:szCs w:val="16"/>
                <w:vertAlign w:val="superscript"/>
              </w:rPr>
              <w:t>c</w:t>
            </w:r>
          </w:p>
        </w:tc>
        <w:tc>
          <w:tcPr>
            <w:tcW w:w="868" w:type="pct"/>
            <w:gridSpan w:val="8"/>
            <w:vAlign w:val="center"/>
          </w:tcPr>
          <w:p w14:paraId="37440E54" w14:textId="77777777" w:rsidR="008B5796" w:rsidRDefault="008B5796" w:rsidP="008F5546">
            <w:pPr>
              <w:jc w:val="center"/>
              <w:rPr>
                <w:rFonts w:ascii="Times New Roman" w:eastAsia="Times New Roman" w:hAnsi="Times New Roman" w:cs="Times New Roman"/>
                <w:sz w:val="16"/>
                <w:szCs w:val="16"/>
              </w:rPr>
            </w:pPr>
            <w:r w:rsidRPr="00E14D3D">
              <w:rPr>
                <w:rFonts w:ascii="Times New Roman" w:eastAsia="Times New Roman" w:hAnsi="Times New Roman" w:cs="Times New Roman"/>
                <w:sz w:val="16"/>
                <w:szCs w:val="16"/>
              </w:rPr>
              <w:t>51</w:t>
            </w:r>
            <w:r>
              <w:rPr>
                <w:rFonts w:ascii="Times New Roman" w:eastAsia="Times New Roman" w:hAnsi="Times New Roman" w:cs="Times New Roman"/>
                <w:sz w:val="16"/>
                <w:szCs w:val="16"/>
                <w:vertAlign w:val="superscript"/>
              </w:rPr>
              <w:t>d</w:t>
            </w:r>
          </w:p>
        </w:tc>
        <w:tc>
          <w:tcPr>
            <w:tcW w:w="856" w:type="pct"/>
            <w:gridSpan w:val="6"/>
            <w:tcBorders>
              <w:right w:val="single" w:sz="4" w:space="0" w:color="auto"/>
            </w:tcBorders>
            <w:vAlign w:val="center"/>
          </w:tcPr>
          <w:p w14:paraId="48E68648" w14:textId="77777777" w:rsidR="008B5796"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r>
              <w:rPr>
                <w:rFonts w:ascii="Times New Roman" w:eastAsia="Times New Roman" w:hAnsi="Times New Roman" w:cs="Times New Roman"/>
                <w:sz w:val="16"/>
                <w:szCs w:val="16"/>
                <w:vertAlign w:val="superscript"/>
              </w:rPr>
              <w:t>e</w:t>
            </w:r>
          </w:p>
        </w:tc>
      </w:tr>
      <w:tr w:rsidR="008B5796" w:rsidRPr="00CD05BD" w14:paraId="5959A32C" w14:textId="77777777" w:rsidTr="008F5546">
        <w:trPr>
          <w:trHeight w:hRule="exact" w:val="144"/>
        </w:trPr>
        <w:tc>
          <w:tcPr>
            <w:tcW w:w="5000" w:type="pct"/>
            <w:gridSpan w:val="37"/>
          </w:tcPr>
          <w:p w14:paraId="5AA3CF6E" w14:textId="77777777" w:rsidR="008B5796" w:rsidRPr="00CD05BD" w:rsidRDefault="008B5796" w:rsidP="008F5546">
            <w:pPr>
              <w:rPr>
                <w:rFonts w:ascii="Times New Roman" w:hAnsi="Times New Roman" w:cs="Times New Roman"/>
                <w:b/>
                <w:bCs/>
                <w:sz w:val="8"/>
                <w:szCs w:val="8"/>
              </w:rPr>
            </w:pPr>
          </w:p>
        </w:tc>
      </w:tr>
      <w:tr w:rsidR="008B5796" w:rsidRPr="00CD05BD" w14:paraId="49E4E858" w14:textId="77777777" w:rsidTr="008F5546">
        <w:trPr>
          <w:trHeight w:val="288"/>
        </w:trPr>
        <w:tc>
          <w:tcPr>
            <w:tcW w:w="5000" w:type="pct"/>
            <w:gridSpan w:val="37"/>
          </w:tcPr>
          <w:p w14:paraId="5ED5C49F" w14:textId="77777777" w:rsidR="008B5796" w:rsidRPr="00CD05BD" w:rsidRDefault="008B5796" w:rsidP="008F5546">
            <w:pPr>
              <w:rPr>
                <w:rFonts w:ascii="Times New Roman" w:hAnsi="Times New Roman" w:cs="Times New Roman"/>
                <w:b/>
                <w:bCs/>
                <w:sz w:val="18"/>
                <w:szCs w:val="18"/>
              </w:rPr>
            </w:pPr>
            <w:bookmarkStart w:id="2" w:name="_Hlk99707224"/>
            <w:r w:rsidRPr="00CD05BD">
              <w:rPr>
                <w:rFonts w:ascii="Times New Roman" w:hAnsi="Times New Roman" w:cs="Times New Roman"/>
                <w:b/>
                <w:bCs/>
                <w:sz w:val="18"/>
                <w:szCs w:val="18"/>
              </w:rPr>
              <w:t xml:space="preserve">Section B: </w:t>
            </w:r>
            <w:r>
              <w:rPr>
                <w:rFonts w:ascii="Times New Roman" w:hAnsi="Times New Roman" w:cs="Times New Roman"/>
                <w:b/>
                <w:bCs/>
                <w:sz w:val="18"/>
                <w:szCs w:val="18"/>
              </w:rPr>
              <w:t xml:space="preserve">Change in ages included in IIS </w:t>
            </w:r>
          </w:p>
        </w:tc>
      </w:tr>
      <w:tr w:rsidR="008B5796" w:rsidRPr="00CD05BD" w14:paraId="4FC40A94" w14:textId="77777777" w:rsidTr="008F5546">
        <w:tc>
          <w:tcPr>
            <w:tcW w:w="674" w:type="pct"/>
            <w:vAlign w:val="center"/>
          </w:tcPr>
          <w:p w14:paraId="6DB256FA" w14:textId="77777777" w:rsidR="008B5796" w:rsidRPr="00CD05BD" w:rsidRDefault="008B5796" w:rsidP="008F5546">
            <w:pPr>
              <w:rPr>
                <w:rFonts w:ascii="Times New Roman" w:hAnsi="Times New Roman" w:cs="Times New Roman"/>
                <w:b/>
                <w:bCs/>
                <w:sz w:val="18"/>
                <w:szCs w:val="18"/>
              </w:rPr>
            </w:pPr>
            <w:r>
              <w:rPr>
                <w:rFonts w:ascii="Times New Roman" w:hAnsi="Times New Roman" w:cs="Times New Roman"/>
                <w:b/>
                <w:bCs/>
                <w:sz w:val="18"/>
                <w:szCs w:val="18"/>
              </w:rPr>
              <w:t xml:space="preserve">Reporting ages </w:t>
            </w:r>
          </w:p>
        </w:tc>
        <w:tc>
          <w:tcPr>
            <w:tcW w:w="2166" w:type="pct"/>
            <w:gridSpan w:val="17"/>
            <w:shd w:val="clear" w:color="auto" w:fill="auto"/>
            <w:vAlign w:val="center"/>
          </w:tcPr>
          <w:p w14:paraId="6DBF9AF2" w14:textId="77777777" w:rsidR="008B5796" w:rsidRPr="002D3FD2" w:rsidRDefault="008B5796" w:rsidP="008F5546">
            <w:pPr>
              <w:jc w:val="center"/>
              <w:rPr>
                <w:rFonts w:ascii="Times New Roman" w:hAnsi="Times New Roman" w:cs="Times New Roman"/>
                <w:sz w:val="18"/>
                <w:szCs w:val="18"/>
              </w:rPr>
            </w:pPr>
            <w:r w:rsidRPr="002D3FD2">
              <w:rPr>
                <w:rFonts w:ascii="Times New Roman" w:hAnsi="Times New Roman" w:cs="Times New Roman"/>
                <w:sz w:val="18"/>
                <w:szCs w:val="18"/>
              </w:rPr>
              <w:t>No age restrictions (all ages)</w:t>
            </w:r>
          </w:p>
        </w:tc>
        <w:tc>
          <w:tcPr>
            <w:tcW w:w="2160" w:type="pct"/>
            <w:gridSpan w:val="19"/>
            <w:shd w:val="clear" w:color="auto" w:fill="auto"/>
            <w:vAlign w:val="center"/>
          </w:tcPr>
          <w:p w14:paraId="6AA825EE" w14:textId="77777777" w:rsidR="008B5796" w:rsidRPr="002D3FD2" w:rsidRDefault="008B5796" w:rsidP="008F5546">
            <w:pPr>
              <w:jc w:val="center"/>
              <w:rPr>
                <w:rFonts w:ascii="Times New Roman" w:hAnsi="Times New Roman" w:cs="Times New Roman"/>
                <w:sz w:val="18"/>
                <w:szCs w:val="18"/>
              </w:rPr>
            </w:pPr>
            <w:r w:rsidRPr="002D3FD2">
              <w:rPr>
                <w:rFonts w:ascii="Times New Roman" w:hAnsi="Times New Roman" w:cs="Times New Roman"/>
                <w:sz w:val="18"/>
                <w:szCs w:val="18"/>
              </w:rPr>
              <w:t xml:space="preserve">Pediatric </w:t>
            </w:r>
            <w:r>
              <w:rPr>
                <w:rFonts w:ascii="Times New Roman" w:hAnsi="Times New Roman" w:cs="Times New Roman"/>
                <w:sz w:val="18"/>
                <w:szCs w:val="18"/>
              </w:rPr>
              <w:t xml:space="preserve">only </w:t>
            </w:r>
            <w:r w:rsidRPr="002D3FD2">
              <w:rPr>
                <w:rFonts w:ascii="Times New Roman" w:hAnsi="Times New Roman" w:cs="Times New Roman"/>
                <w:sz w:val="18"/>
                <w:szCs w:val="18"/>
              </w:rPr>
              <w:t>(</w:t>
            </w:r>
            <w:r>
              <w:rPr>
                <w:rFonts w:ascii="Times New Roman" w:hAnsi="Times New Roman" w:cs="Times New Roman"/>
                <w:sz w:val="18"/>
                <w:szCs w:val="18"/>
              </w:rPr>
              <w:t>0-18</w:t>
            </w:r>
            <w:r w:rsidRPr="002D3FD2">
              <w:rPr>
                <w:rFonts w:ascii="Times New Roman" w:hAnsi="Times New Roman" w:cs="Times New Roman"/>
                <w:sz w:val="18"/>
                <w:szCs w:val="18"/>
              </w:rPr>
              <w:t>)</w:t>
            </w:r>
          </w:p>
        </w:tc>
      </w:tr>
      <w:tr w:rsidR="008B5796" w:rsidRPr="00CD05BD" w14:paraId="0B2A78BB" w14:textId="77777777" w:rsidTr="008F5546">
        <w:tc>
          <w:tcPr>
            <w:tcW w:w="674" w:type="pct"/>
            <w:vAlign w:val="center"/>
          </w:tcPr>
          <w:p w14:paraId="2ED6B7EB" w14:textId="77777777" w:rsidR="008B5796" w:rsidRPr="00CD05BD" w:rsidRDefault="008B5796" w:rsidP="008F5546">
            <w:pPr>
              <w:rPr>
                <w:rFonts w:ascii="Times New Roman" w:eastAsia="Times New Roman" w:hAnsi="Times New Roman" w:cs="Times New Roman"/>
                <w:b/>
                <w:bCs/>
                <w:sz w:val="18"/>
                <w:szCs w:val="18"/>
              </w:rPr>
            </w:pPr>
            <w:r>
              <w:rPr>
                <w:rFonts w:ascii="Times New Roman" w:hAnsi="Times New Roman" w:cs="Times New Roman"/>
                <w:b/>
                <w:bCs/>
                <w:sz w:val="18"/>
                <w:szCs w:val="18"/>
              </w:rPr>
              <w:t>Study</w:t>
            </w:r>
          </w:p>
        </w:tc>
        <w:tc>
          <w:tcPr>
            <w:tcW w:w="432" w:type="pct"/>
            <w:gridSpan w:val="2"/>
            <w:shd w:val="clear" w:color="auto" w:fill="auto"/>
            <w:vAlign w:val="center"/>
          </w:tcPr>
          <w:p w14:paraId="7E5A7847"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2022</w:t>
            </w:r>
          </w:p>
        </w:tc>
        <w:tc>
          <w:tcPr>
            <w:tcW w:w="433" w:type="pct"/>
            <w:gridSpan w:val="3"/>
            <w:shd w:val="clear" w:color="auto" w:fill="auto"/>
            <w:vAlign w:val="center"/>
          </w:tcPr>
          <w:p w14:paraId="6FC527B0"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2015</w:t>
            </w:r>
          </w:p>
        </w:tc>
        <w:tc>
          <w:tcPr>
            <w:tcW w:w="435" w:type="pct"/>
            <w:gridSpan w:val="5"/>
            <w:shd w:val="clear" w:color="auto" w:fill="auto"/>
            <w:vAlign w:val="center"/>
          </w:tcPr>
          <w:p w14:paraId="79907A5A"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2012</w:t>
            </w:r>
          </w:p>
        </w:tc>
        <w:tc>
          <w:tcPr>
            <w:tcW w:w="433" w:type="pct"/>
            <w:gridSpan w:val="3"/>
            <w:shd w:val="clear" w:color="auto" w:fill="auto"/>
            <w:vAlign w:val="center"/>
          </w:tcPr>
          <w:p w14:paraId="36B2D2CB"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2001</w:t>
            </w:r>
          </w:p>
        </w:tc>
        <w:tc>
          <w:tcPr>
            <w:tcW w:w="433" w:type="pct"/>
            <w:gridSpan w:val="4"/>
            <w:shd w:val="clear" w:color="auto" w:fill="auto"/>
            <w:vAlign w:val="center"/>
          </w:tcPr>
          <w:p w14:paraId="054D9895"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1995</w:t>
            </w:r>
          </w:p>
        </w:tc>
        <w:tc>
          <w:tcPr>
            <w:tcW w:w="433" w:type="pct"/>
            <w:gridSpan w:val="4"/>
            <w:shd w:val="clear" w:color="auto" w:fill="auto"/>
            <w:vAlign w:val="center"/>
          </w:tcPr>
          <w:p w14:paraId="0CE32FA6"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2022</w:t>
            </w:r>
          </w:p>
        </w:tc>
        <w:tc>
          <w:tcPr>
            <w:tcW w:w="434" w:type="pct"/>
            <w:gridSpan w:val="5"/>
            <w:shd w:val="clear" w:color="auto" w:fill="auto"/>
            <w:vAlign w:val="center"/>
          </w:tcPr>
          <w:p w14:paraId="02A7AA8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2015</w:t>
            </w:r>
          </w:p>
        </w:tc>
        <w:tc>
          <w:tcPr>
            <w:tcW w:w="438" w:type="pct"/>
            <w:gridSpan w:val="4"/>
            <w:shd w:val="clear" w:color="auto" w:fill="auto"/>
            <w:vAlign w:val="center"/>
          </w:tcPr>
          <w:p w14:paraId="7545D1DC"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2012</w:t>
            </w:r>
          </w:p>
        </w:tc>
        <w:tc>
          <w:tcPr>
            <w:tcW w:w="433" w:type="pct"/>
            <w:gridSpan w:val="4"/>
            <w:shd w:val="clear" w:color="auto" w:fill="auto"/>
            <w:vAlign w:val="center"/>
          </w:tcPr>
          <w:p w14:paraId="1290D672"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2001</w:t>
            </w:r>
          </w:p>
        </w:tc>
        <w:tc>
          <w:tcPr>
            <w:tcW w:w="423" w:type="pct"/>
            <w:gridSpan w:val="2"/>
            <w:shd w:val="clear" w:color="auto" w:fill="auto"/>
            <w:vAlign w:val="center"/>
          </w:tcPr>
          <w:p w14:paraId="597F7EA5"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1995</w:t>
            </w:r>
          </w:p>
        </w:tc>
      </w:tr>
      <w:tr w:rsidR="008B5796" w:rsidRPr="00CD05BD" w14:paraId="49B06B57" w14:textId="77777777" w:rsidTr="008F5546">
        <w:tc>
          <w:tcPr>
            <w:tcW w:w="674" w:type="pct"/>
            <w:vAlign w:val="center"/>
          </w:tcPr>
          <w:p w14:paraId="776649EA"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2A2E87C0" w14:textId="77777777" w:rsidR="008B5796" w:rsidRDefault="008B5796" w:rsidP="008F5546">
            <w:pPr>
              <w:rPr>
                <w:rFonts w:ascii="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432" w:type="pct"/>
            <w:gridSpan w:val="2"/>
            <w:shd w:val="clear" w:color="auto" w:fill="auto"/>
            <w:vAlign w:val="center"/>
          </w:tcPr>
          <w:p w14:paraId="561AA066"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52</w:t>
            </w:r>
          </w:p>
          <w:p w14:paraId="5688461D"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(98)</w:t>
            </w:r>
          </w:p>
        </w:tc>
        <w:tc>
          <w:tcPr>
            <w:tcW w:w="433" w:type="pct"/>
            <w:gridSpan w:val="3"/>
            <w:shd w:val="clear" w:color="auto" w:fill="auto"/>
            <w:vAlign w:val="center"/>
          </w:tcPr>
          <w:p w14:paraId="44F6B74D"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51</w:t>
            </w:r>
          </w:p>
          <w:p w14:paraId="47E2ECF9"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(96)</w:t>
            </w:r>
          </w:p>
        </w:tc>
        <w:tc>
          <w:tcPr>
            <w:tcW w:w="435" w:type="pct"/>
            <w:gridSpan w:val="5"/>
            <w:shd w:val="clear" w:color="auto" w:fill="3B3838" w:themeFill="background2" w:themeFillShade="40"/>
            <w:vAlign w:val="center"/>
          </w:tcPr>
          <w:p w14:paraId="67A9EACA" w14:textId="77777777" w:rsidR="008B5796" w:rsidRDefault="008B5796" w:rsidP="008F5546">
            <w:pPr>
              <w:jc w:val="center"/>
              <w:rPr>
                <w:rFonts w:ascii="Times New Roman" w:hAnsi="Times New Roman" w:cs="Times New Roman"/>
                <w:sz w:val="16"/>
                <w:szCs w:val="16"/>
              </w:rPr>
            </w:pPr>
          </w:p>
        </w:tc>
        <w:tc>
          <w:tcPr>
            <w:tcW w:w="433" w:type="pct"/>
            <w:gridSpan w:val="3"/>
            <w:shd w:val="clear" w:color="auto" w:fill="3B3838" w:themeFill="background2" w:themeFillShade="40"/>
            <w:vAlign w:val="center"/>
          </w:tcPr>
          <w:p w14:paraId="7CA13B85" w14:textId="77777777" w:rsidR="008B5796" w:rsidRDefault="008B5796" w:rsidP="008F5546">
            <w:pPr>
              <w:jc w:val="center"/>
              <w:rPr>
                <w:rFonts w:ascii="Times New Roman" w:hAnsi="Times New Roman" w:cs="Times New Roman"/>
                <w:sz w:val="16"/>
                <w:szCs w:val="16"/>
              </w:rPr>
            </w:pPr>
          </w:p>
        </w:tc>
        <w:tc>
          <w:tcPr>
            <w:tcW w:w="433" w:type="pct"/>
            <w:gridSpan w:val="4"/>
            <w:shd w:val="clear" w:color="auto" w:fill="3B3838" w:themeFill="background2" w:themeFillShade="40"/>
            <w:vAlign w:val="center"/>
          </w:tcPr>
          <w:p w14:paraId="50754BFC" w14:textId="77777777" w:rsidR="008B5796" w:rsidRDefault="008B5796" w:rsidP="008F5546">
            <w:pPr>
              <w:jc w:val="center"/>
              <w:rPr>
                <w:rFonts w:ascii="Times New Roman" w:hAnsi="Times New Roman" w:cs="Times New Roman"/>
                <w:sz w:val="16"/>
                <w:szCs w:val="16"/>
              </w:rPr>
            </w:pPr>
          </w:p>
        </w:tc>
        <w:tc>
          <w:tcPr>
            <w:tcW w:w="433" w:type="pct"/>
            <w:gridSpan w:val="4"/>
            <w:shd w:val="clear" w:color="auto" w:fill="auto"/>
            <w:vAlign w:val="center"/>
          </w:tcPr>
          <w:p w14:paraId="3EF0E753"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w:t>
            </w:r>
          </w:p>
          <w:p w14:paraId="3AE740C1"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tc>
        <w:tc>
          <w:tcPr>
            <w:tcW w:w="434" w:type="pct"/>
            <w:gridSpan w:val="5"/>
            <w:shd w:val="clear" w:color="auto" w:fill="auto"/>
            <w:vAlign w:val="center"/>
          </w:tcPr>
          <w:p w14:paraId="54AC11A4"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p w14:paraId="682D9F23"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w:t>
            </w:r>
          </w:p>
        </w:tc>
        <w:tc>
          <w:tcPr>
            <w:tcW w:w="438" w:type="pct"/>
            <w:gridSpan w:val="4"/>
            <w:shd w:val="clear" w:color="auto" w:fill="auto"/>
            <w:vAlign w:val="center"/>
          </w:tcPr>
          <w:p w14:paraId="393EE465"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47</w:t>
            </w:r>
          </w:p>
          <w:p w14:paraId="3CCCD8FF"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(84)</w:t>
            </w:r>
          </w:p>
        </w:tc>
        <w:tc>
          <w:tcPr>
            <w:tcW w:w="433" w:type="pct"/>
            <w:gridSpan w:val="4"/>
            <w:shd w:val="clear" w:color="auto" w:fill="auto"/>
            <w:vAlign w:val="center"/>
          </w:tcPr>
          <w:p w14:paraId="19AD947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36</w:t>
            </w:r>
          </w:p>
          <w:p w14:paraId="33256D4D"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(71)</w:t>
            </w:r>
          </w:p>
        </w:tc>
        <w:tc>
          <w:tcPr>
            <w:tcW w:w="423" w:type="pct"/>
            <w:gridSpan w:val="2"/>
            <w:shd w:val="clear" w:color="auto" w:fill="auto"/>
            <w:vAlign w:val="center"/>
          </w:tcPr>
          <w:p w14:paraId="3DDEF52B"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16</w:t>
            </w:r>
          </w:p>
          <w:p w14:paraId="2D70566D"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(31)</w:t>
            </w:r>
          </w:p>
        </w:tc>
      </w:tr>
      <w:bookmarkEnd w:id="2"/>
      <w:tr w:rsidR="008B5796" w:rsidRPr="00CD05BD" w14:paraId="390294E0" w14:textId="77777777" w:rsidTr="008F5546">
        <w:trPr>
          <w:trHeight w:hRule="exact" w:val="144"/>
        </w:trPr>
        <w:tc>
          <w:tcPr>
            <w:tcW w:w="5000" w:type="pct"/>
            <w:gridSpan w:val="37"/>
            <w:vAlign w:val="center"/>
          </w:tcPr>
          <w:p w14:paraId="1012B6FC" w14:textId="77777777" w:rsidR="008B5796" w:rsidRDefault="008B5796" w:rsidP="008F5546">
            <w:pPr>
              <w:jc w:val="center"/>
              <w:rPr>
                <w:rFonts w:ascii="Times New Roman" w:hAnsi="Times New Roman" w:cs="Times New Roman"/>
                <w:sz w:val="16"/>
                <w:szCs w:val="16"/>
              </w:rPr>
            </w:pPr>
          </w:p>
        </w:tc>
      </w:tr>
      <w:tr w:rsidR="008B5796" w:rsidRPr="00CD05BD" w14:paraId="71CE28CD" w14:textId="77777777" w:rsidTr="008F5546">
        <w:trPr>
          <w:trHeight w:val="288"/>
        </w:trPr>
        <w:tc>
          <w:tcPr>
            <w:tcW w:w="5000" w:type="pct"/>
            <w:gridSpan w:val="37"/>
            <w:vAlign w:val="center"/>
          </w:tcPr>
          <w:p w14:paraId="3316191C" w14:textId="77777777" w:rsidR="008B5796" w:rsidRDefault="008B5796" w:rsidP="008F5546">
            <w:pPr>
              <w:rPr>
                <w:rFonts w:ascii="Times New Roman" w:hAnsi="Times New Roman" w:cs="Times New Roman"/>
                <w:sz w:val="16"/>
                <w:szCs w:val="16"/>
              </w:rPr>
            </w:pPr>
            <w:r w:rsidRPr="00CD05BD">
              <w:rPr>
                <w:rFonts w:ascii="Times New Roman" w:hAnsi="Times New Roman" w:cs="Times New Roman"/>
                <w:b/>
                <w:bCs/>
                <w:sz w:val="18"/>
                <w:szCs w:val="18"/>
              </w:rPr>
              <w:t xml:space="preserve">Section </w:t>
            </w:r>
            <w:r>
              <w:rPr>
                <w:rFonts w:ascii="Times New Roman" w:hAnsi="Times New Roman" w:cs="Times New Roman"/>
                <w:b/>
                <w:bCs/>
                <w:sz w:val="18"/>
                <w:szCs w:val="18"/>
              </w:rPr>
              <w:t>C</w:t>
            </w:r>
            <w:r w:rsidRPr="00CD05BD">
              <w:rPr>
                <w:rFonts w:ascii="Times New Roman" w:hAnsi="Times New Roman" w:cs="Times New Roman"/>
                <w:b/>
                <w:bCs/>
                <w:sz w:val="18"/>
                <w:szCs w:val="18"/>
              </w:rPr>
              <w:t xml:space="preserve">: </w:t>
            </w:r>
            <w:r>
              <w:rPr>
                <w:rFonts w:ascii="Times New Roman" w:hAnsi="Times New Roman" w:cs="Times New Roman"/>
                <w:b/>
                <w:bCs/>
                <w:sz w:val="18"/>
                <w:szCs w:val="18"/>
              </w:rPr>
              <w:t xml:space="preserve">Change in consent required for pediatric vaccination reporting </w:t>
            </w:r>
          </w:p>
        </w:tc>
      </w:tr>
      <w:tr w:rsidR="008B5796" w:rsidRPr="00CD05BD" w14:paraId="047943BC" w14:textId="77777777" w:rsidTr="008F5546">
        <w:tc>
          <w:tcPr>
            <w:tcW w:w="674" w:type="pct"/>
            <w:vAlign w:val="center"/>
          </w:tcPr>
          <w:p w14:paraId="0D003451" w14:textId="77777777" w:rsidR="008B5796" w:rsidRDefault="008B5796" w:rsidP="008F5546">
            <w:pPr>
              <w:rPr>
                <w:rFonts w:ascii="Times New Roman" w:hAnsi="Times New Roman" w:cs="Times New Roman"/>
                <w:b/>
                <w:bCs/>
                <w:sz w:val="18"/>
                <w:szCs w:val="18"/>
              </w:rPr>
            </w:pPr>
            <w:r>
              <w:rPr>
                <w:rFonts w:ascii="Times New Roman" w:hAnsi="Times New Roman" w:cs="Times New Roman"/>
                <w:b/>
                <w:bCs/>
                <w:sz w:val="18"/>
                <w:szCs w:val="18"/>
              </w:rPr>
              <w:t>Consent</w:t>
            </w:r>
          </w:p>
        </w:tc>
        <w:tc>
          <w:tcPr>
            <w:tcW w:w="874" w:type="pct"/>
            <w:gridSpan w:val="7"/>
            <w:shd w:val="clear" w:color="auto" w:fill="auto"/>
            <w:vAlign w:val="center"/>
          </w:tcPr>
          <w:p w14:paraId="5BE3B402"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Mandated </w:t>
            </w:r>
          </w:p>
          <w:p w14:paraId="497D8D7D" w14:textId="77777777" w:rsidR="008B5796" w:rsidRDefault="008B5796" w:rsidP="008F5546">
            <w:pPr>
              <w:jc w:val="center"/>
              <w:rPr>
                <w:rFonts w:ascii="Times New Roman" w:hAnsi="Times New Roman" w:cs="Times New Roman"/>
                <w:sz w:val="16"/>
                <w:szCs w:val="16"/>
              </w:rPr>
            </w:pPr>
            <w:r w:rsidRPr="00CD05BD">
              <w:rPr>
                <w:rFonts w:ascii="Times New Roman" w:eastAsia="Times New Roman" w:hAnsi="Times New Roman" w:cs="Times New Roman"/>
                <w:sz w:val="16"/>
                <w:szCs w:val="16"/>
              </w:rPr>
              <w:t>(no opt</w:t>
            </w:r>
            <w:r>
              <w:rPr>
                <w:rFonts w:ascii="Times New Roman" w:eastAsia="Times New Roman" w:hAnsi="Times New Roman" w:cs="Times New Roman"/>
                <w:sz w:val="16"/>
                <w:szCs w:val="16"/>
              </w:rPr>
              <w:t>-</w:t>
            </w:r>
            <w:r w:rsidRPr="00CD05BD">
              <w:rPr>
                <w:rFonts w:ascii="Times New Roman" w:eastAsia="Times New Roman" w:hAnsi="Times New Roman" w:cs="Times New Roman"/>
                <w:sz w:val="16"/>
                <w:szCs w:val="16"/>
              </w:rPr>
              <w:t>out)</w:t>
            </w:r>
          </w:p>
        </w:tc>
        <w:tc>
          <w:tcPr>
            <w:tcW w:w="873" w:type="pct"/>
            <w:gridSpan w:val="8"/>
            <w:shd w:val="clear" w:color="auto" w:fill="auto"/>
            <w:vAlign w:val="center"/>
          </w:tcPr>
          <w:p w14:paraId="70A9C94D"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Implied </w:t>
            </w:r>
          </w:p>
          <w:p w14:paraId="3C9C8775" w14:textId="77777777" w:rsidR="008B5796" w:rsidRDefault="008B5796" w:rsidP="008F5546">
            <w:pPr>
              <w:jc w:val="center"/>
              <w:rPr>
                <w:rFonts w:ascii="Times New Roman" w:hAnsi="Times New Roman" w:cs="Times New Roman"/>
                <w:sz w:val="16"/>
                <w:szCs w:val="16"/>
              </w:rPr>
            </w:pPr>
            <w:r w:rsidRPr="00CD05BD">
              <w:rPr>
                <w:rFonts w:ascii="Times New Roman" w:eastAsia="Times New Roman" w:hAnsi="Times New Roman" w:cs="Times New Roman"/>
                <w:sz w:val="16"/>
                <w:szCs w:val="16"/>
              </w:rPr>
              <w:t>(with opt</w:t>
            </w:r>
            <w:r>
              <w:rPr>
                <w:rFonts w:ascii="Times New Roman" w:eastAsia="Times New Roman" w:hAnsi="Times New Roman" w:cs="Times New Roman"/>
                <w:sz w:val="16"/>
                <w:szCs w:val="16"/>
              </w:rPr>
              <w:t>-</w:t>
            </w:r>
            <w:r w:rsidRPr="00CD05BD">
              <w:rPr>
                <w:rFonts w:ascii="Times New Roman" w:eastAsia="Times New Roman" w:hAnsi="Times New Roman" w:cs="Times New Roman"/>
                <w:sz w:val="16"/>
                <w:szCs w:val="16"/>
              </w:rPr>
              <w:t>out)</w:t>
            </w:r>
          </w:p>
        </w:tc>
        <w:tc>
          <w:tcPr>
            <w:tcW w:w="867" w:type="pct"/>
            <w:gridSpan w:val="8"/>
            <w:shd w:val="clear" w:color="auto" w:fill="auto"/>
            <w:vAlign w:val="center"/>
          </w:tcPr>
          <w:p w14:paraId="5C057057"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Expressed </w:t>
            </w:r>
          </w:p>
          <w:p w14:paraId="57B39577" w14:textId="77777777" w:rsidR="008B5796" w:rsidRDefault="008B5796" w:rsidP="008F5546">
            <w:pPr>
              <w:jc w:val="center"/>
              <w:rPr>
                <w:rFonts w:ascii="Times New Roman" w:hAnsi="Times New Roman" w:cs="Times New Roman"/>
                <w:sz w:val="16"/>
                <w:szCs w:val="16"/>
              </w:rPr>
            </w:pPr>
            <w:r w:rsidRPr="00CD05BD">
              <w:rPr>
                <w:rFonts w:ascii="Times New Roman" w:eastAsia="Times New Roman" w:hAnsi="Times New Roman" w:cs="Times New Roman"/>
                <w:sz w:val="16"/>
                <w:szCs w:val="16"/>
              </w:rPr>
              <w:t>(written)</w:t>
            </w:r>
          </w:p>
        </w:tc>
        <w:tc>
          <w:tcPr>
            <w:tcW w:w="873" w:type="pct"/>
            <w:gridSpan w:val="8"/>
            <w:shd w:val="clear" w:color="auto" w:fill="auto"/>
            <w:vAlign w:val="center"/>
          </w:tcPr>
          <w:p w14:paraId="1F79EA99" w14:textId="77777777" w:rsidR="008B5796" w:rsidRPr="00CD05BD" w:rsidRDefault="008B5796" w:rsidP="008F5546">
            <w:pPr>
              <w:jc w:val="center"/>
              <w:rPr>
                <w:rFonts w:ascii="Times New Roman" w:eastAsia="Times New Roman" w:hAnsi="Times New Roman" w:cs="Times New Roman"/>
                <w:sz w:val="16"/>
                <w:szCs w:val="16"/>
              </w:rPr>
            </w:pPr>
            <w:r w:rsidRPr="00CD05BD">
              <w:rPr>
                <w:rFonts w:ascii="Times New Roman" w:eastAsia="Times New Roman" w:hAnsi="Times New Roman" w:cs="Times New Roman"/>
                <w:sz w:val="16"/>
                <w:szCs w:val="16"/>
              </w:rPr>
              <w:t xml:space="preserve">Expressed </w:t>
            </w:r>
          </w:p>
          <w:p w14:paraId="2329A66E" w14:textId="77777777" w:rsidR="008B5796" w:rsidRDefault="008B5796" w:rsidP="008F5546">
            <w:pPr>
              <w:jc w:val="center"/>
              <w:rPr>
                <w:rFonts w:ascii="Times New Roman" w:hAnsi="Times New Roman" w:cs="Times New Roman"/>
                <w:sz w:val="16"/>
                <w:szCs w:val="16"/>
              </w:rPr>
            </w:pPr>
            <w:r w:rsidRPr="00CD05BD">
              <w:rPr>
                <w:rFonts w:ascii="Times New Roman" w:eastAsia="Times New Roman" w:hAnsi="Times New Roman" w:cs="Times New Roman"/>
                <w:sz w:val="16"/>
                <w:szCs w:val="16"/>
              </w:rPr>
              <w:t>(written or verbal)</w:t>
            </w:r>
          </w:p>
        </w:tc>
        <w:tc>
          <w:tcPr>
            <w:tcW w:w="839" w:type="pct"/>
            <w:gridSpan w:val="5"/>
            <w:shd w:val="clear" w:color="auto" w:fill="auto"/>
            <w:vAlign w:val="center"/>
          </w:tcPr>
          <w:p w14:paraId="0FE2A24E" w14:textId="77777777" w:rsidR="008B5796" w:rsidRDefault="008B5796" w:rsidP="008F5546">
            <w:pPr>
              <w:jc w:val="center"/>
              <w:rPr>
                <w:rFonts w:ascii="Times New Roman" w:hAnsi="Times New Roman" w:cs="Times New Roman"/>
                <w:sz w:val="16"/>
                <w:szCs w:val="16"/>
              </w:rPr>
            </w:pPr>
            <w:r w:rsidRPr="00CD05BD">
              <w:rPr>
                <w:rFonts w:ascii="Times New Roman" w:eastAsia="Times New Roman" w:hAnsi="Times New Roman" w:cs="Times New Roman"/>
                <w:sz w:val="16"/>
                <w:szCs w:val="16"/>
              </w:rPr>
              <w:t>Not mentioned</w:t>
            </w:r>
          </w:p>
        </w:tc>
      </w:tr>
      <w:tr w:rsidR="008B5796" w:rsidRPr="00CD05BD" w14:paraId="25076E6E" w14:textId="77777777" w:rsidTr="008F5546">
        <w:tc>
          <w:tcPr>
            <w:tcW w:w="674" w:type="pct"/>
            <w:vAlign w:val="center"/>
          </w:tcPr>
          <w:p w14:paraId="3B283C05" w14:textId="77777777" w:rsidR="008B5796" w:rsidRDefault="008B5796" w:rsidP="008F5546">
            <w:pPr>
              <w:rPr>
                <w:rFonts w:ascii="Times New Roman" w:hAnsi="Times New Roman" w:cs="Times New Roman"/>
                <w:b/>
                <w:bCs/>
                <w:sz w:val="18"/>
                <w:szCs w:val="18"/>
              </w:rPr>
            </w:pPr>
            <w:r>
              <w:rPr>
                <w:rFonts w:ascii="Times New Roman" w:hAnsi="Times New Roman" w:cs="Times New Roman"/>
                <w:b/>
                <w:bCs/>
                <w:sz w:val="18"/>
                <w:szCs w:val="18"/>
              </w:rPr>
              <w:t>Study</w:t>
            </w:r>
          </w:p>
        </w:tc>
        <w:tc>
          <w:tcPr>
            <w:tcW w:w="281" w:type="pct"/>
            <w:shd w:val="clear" w:color="auto" w:fill="auto"/>
            <w:vAlign w:val="center"/>
          </w:tcPr>
          <w:p w14:paraId="1193528D"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2022</w:t>
            </w:r>
          </w:p>
        </w:tc>
        <w:tc>
          <w:tcPr>
            <w:tcW w:w="295" w:type="pct"/>
            <w:gridSpan w:val="3"/>
            <w:shd w:val="clear" w:color="auto" w:fill="auto"/>
            <w:vAlign w:val="center"/>
          </w:tcPr>
          <w:p w14:paraId="5BD2B0AE"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2015</w:t>
            </w:r>
          </w:p>
        </w:tc>
        <w:tc>
          <w:tcPr>
            <w:tcW w:w="298" w:type="pct"/>
            <w:gridSpan w:val="3"/>
            <w:shd w:val="clear" w:color="auto" w:fill="auto"/>
            <w:vAlign w:val="center"/>
          </w:tcPr>
          <w:p w14:paraId="3CD0EBA9" w14:textId="77777777" w:rsidR="008B5796" w:rsidRPr="00CD05BD" w:rsidRDefault="008B5796" w:rsidP="008F554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2001</w:t>
            </w:r>
          </w:p>
        </w:tc>
        <w:tc>
          <w:tcPr>
            <w:tcW w:w="288" w:type="pct"/>
            <w:gridSpan w:val="2"/>
            <w:shd w:val="clear" w:color="auto" w:fill="auto"/>
            <w:vAlign w:val="center"/>
          </w:tcPr>
          <w:p w14:paraId="35ED942D"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2022</w:t>
            </w:r>
          </w:p>
        </w:tc>
        <w:tc>
          <w:tcPr>
            <w:tcW w:w="294" w:type="pct"/>
            <w:gridSpan w:val="2"/>
            <w:shd w:val="clear" w:color="auto" w:fill="auto"/>
            <w:vAlign w:val="center"/>
          </w:tcPr>
          <w:p w14:paraId="765A5DC2"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2015</w:t>
            </w:r>
          </w:p>
        </w:tc>
        <w:tc>
          <w:tcPr>
            <w:tcW w:w="291" w:type="pct"/>
            <w:gridSpan w:val="4"/>
            <w:shd w:val="clear" w:color="auto" w:fill="auto"/>
            <w:vAlign w:val="center"/>
          </w:tcPr>
          <w:p w14:paraId="03CBCC66"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2001</w:t>
            </w:r>
          </w:p>
        </w:tc>
        <w:tc>
          <w:tcPr>
            <w:tcW w:w="289" w:type="pct"/>
            <w:shd w:val="clear" w:color="auto" w:fill="auto"/>
            <w:vAlign w:val="center"/>
          </w:tcPr>
          <w:p w14:paraId="3C6D0E57"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2022</w:t>
            </w:r>
          </w:p>
        </w:tc>
        <w:tc>
          <w:tcPr>
            <w:tcW w:w="288" w:type="pct"/>
            <w:gridSpan w:val="3"/>
            <w:shd w:val="clear" w:color="auto" w:fill="auto"/>
            <w:vAlign w:val="center"/>
          </w:tcPr>
          <w:p w14:paraId="3ECBFCAB"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2015</w:t>
            </w:r>
          </w:p>
        </w:tc>
        <w:tc>
          <w:tcPr>
            <w:tcW w:w="290" w:type="pct"/>
            <w:gridSpan w:val="4"/>
            <w:shd w:val="clear" w:color="auto" w:fill="auto"/>
            <w:vAlign w:val="center"/>
          </w:tcPr>
          <w:p w14:paraId="32A8F687"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2001</w:t>
            </w:r>
          </w:p>
        </w:tc>
        <w:tc>
          <w:tcPr>
            <w:tcW w:w="289" w:type="pct"/>
            <w:gridSpan w:val="2"/>
            <w:shd w:val="clear" w:color="auto" w:fill="auto"/>
            <w:vAlign w:val="center"/>
          </w:tcPr>
          <w:p w14:paraId="17065AAF"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2022</w:t>
            </w:r>
          </w:p>
        </w:tc>
        <w:tc>
          <w:tcPr>
            <w:tcW w:w="289" w:type="pct"/>
            <w:gridSpan w:val="2"/>
            <w:shd w:val="clear" w:color="auto" w:fill="auto"/>
            <w:vAlign w:val="center"/>
          </w:tcPr>
          <w:p w14:paraId="69D1A38B"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2015</w:t>
            </w:r>
          </w:p>
        </w:tc>
        <w:tc>
          <w:tcPr>
            <w:tcW w:w="295" w:type="pct"/>
            <w:gridSpan w:val="4"/>
            <w:shd w:val="clear" w:color="auto" w:fill="auto"/>
            <w:vAlign w:val="center"/>
          </w:tcPr>
          <w:p w14:paraId="2A7BFFA3"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2001</w:t>
            </w:r>
          </w:p>
        </w:tc>
        <w:tc>
          <w:tcPr>
            <w:tcW w:w="289" w:type="pct"/>
            <w:shd w:val="clear" w:color="auto" w:fill="auto"/>
            <w:vAlign w:val="center"/>
          </w:tcPr>
          <w:p w14:paraId="720AD885"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2022</w:t>
            </w:r>
          </w:p>
        </w:tc>
        <w:tc>
          <w:tcPr>
            <w:tcW w:w="287" w:type="pct"/>
            <w:gridSpan w:val="3"/>
            <w:shd w:val="clear" w:color="auto" w:fill="auto"/>
            <w:vAlign w:val="center"/>
          </w:tcPr>
          <w:p w14:paraId="25214B06"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2015</w:t>
            </w:r>
          </w:p>
        </w:tc>
        <w:tc>
          <w:tcPr>
            <w:tcW w:w="263" w:type="pct"/>
            <w:shd w:val="clear" w:color="auto" w:fill="auto"/>
            <w:vAlign w:val="center"/>
          </w:tcPr>
          <w:p w14:paraId="0947DD74" w14:textId="77777777" w:rsidR="008B5796" w:rsidRDefault="008B5796" w:rsidP="008F5546">
            <w:pPr>
              <w:jc w:val="center"/>
              <w:rPr>
                <w:rFonts w:ascii="Times New Roman" w:hAnsi="Times New Roman" w:cs="Times New Roman"/>
                <w:sz w:val="16"/>
                <w:szCs w:val="16"/>
              </w:rPr>
            </w:pPr>
            <w:r>
              <w:rPr>
                <w:rFonts w:ascii="Times New Roman" w:eastAsia="Times New Roman" w:hAnsi="Times New Roman" w:cs="Times New Roman"/>
                <w:sz w:val="16"/>
                <w:szCs w:val="16"/>
              </w:rPr>
              <w:t>2001</w:t>
            </w:r>
          </w:p>
        </w:tc>
      </w:tr>
      <w:tr w:rsidR="008B5796" w:rsidRPr="00CD05BD" w14:paraId="5174889C" w14:textId="77777777" w:rsidTr="008F5546">
        <w:tc>
          <w:tcPr>
            <w:tcW w:w="674" w:type="pct"/>
            <w:vAlign w:val="center"/>
          </w:tcPr>
          <w:p w14:paraId="292429C9"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6B63C3DB" w14:textId="77777777" w:rsidR="008B5796" w:rsidRDefault="008B5796" w:rsidP="008F5546">
            <w:pPr>
              <w:rPr>
                <w:rFonts w:ascii="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281" w:type="pct"/>
            <w:shd w:val="clear" w:color="auto" w:fill="auto"/>
            <w:vAlign w:val="center"/>
          </w:tcPr>
          <w:p w14:paraId="6D5D9F78" w14:textId="77777777" w:rsidR="008B5796" w:rsidRPr="00E0627C"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15</w:t>
            </w:r>
          </w:p>
          <w:p w14:paraId="3BBBA2A0" w14:textId="77777777" w:rsidR="008B5796"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(28)</w:t>
            </w:r>
          </w:p>
        </w:tc>
        <w:tc>
          <w:tcPr>
            <w:tcW w:w="295" w:type="pct"/>
            <w:gridSpan w:val="3"/>
            <w:shd w:val="clear" w:color="auto" w:fill="auto"/>
            <w:vAlign w:val="center"/>
          </w:tcPr>
          <w:p w14:paraId="285A9A7C"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12</w:t>
            </w:r>
          </w:p>
          <w:p w14:paraId="36E55007"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(23)</w:t>
            </w:r>
          </w:p>
        </w:tc>
        <w:tc>
          <w:tcPr>
            <w:tcW w:w="298" w:type="pct"/>
            <w:gridSpan w:val="3"/>
            <w:shd w:val="clear" w:color="auto" w:fill="auto"/>
            <w:vAlign w:val="center"/>
          </w:tcPr>
          <w:p w14:paraId="163BF33D"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12</w:t>
            </w:r>
          </w:p>
          <w:p w14:paraId="14EF24B5"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(24)</w:t>
            </w:r>
          </w:p>
        </w:tc>
        <w:tc>
          <w:tcPr>
            <w:tcW w:w="288" w:type="pct"/>
            <w:gridSpan w:val="2"/>
            <w:shd w:val="clear" w:color="auto" w:fill="auto"/>
            <w:vAlign w:val="center"/>
          </w:tcPr>
          <w:p w14:paraId="355FFA6A" w14:textId="77777777" w:rsidR="008B5796" w:rsidRPr="00E0627C"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27</w:t>
            </w:r>
          </w:p>
          <w:p w14:paraId="3E167300" w14:textId="77777777" w:rsidR="008B5796"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(51)</w:t>
            </w:r>
          </w:p>
        </w:tc>
        <w:tc>
          <w:tcPr>
            <w:tcW w:w="294" w:type="pct"/>
            <w:gridSpan w:val="2"/>
            <w:shd w:val="clear" w:color="auto" w:fill="auto"/>
            <w:vAlign w:val="center"/>
          </w:tcPr>
          <w:p w14:paraId="7E468D34"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38</w:t>
            </w:r>
          </w:p>
          <w:p w14:paraId="73A40BA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(72)</w:t>
            </w:r>
          </w:p>
        </w:tc>
        <w:tc>
          <w:tcPr>
            <w:tcW w:w="291" w:type="pct"/>
            <w:gridSpan w:val="4"/>
            <w:shd w:val="clear" w:color="auto" w:fill="auto"/>
            <w:vAlign w:val="center"/>
          </w:tcPr>
          <w:p w14:paraId="77603153"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23</w:t>
            </w:r>
          </w:p>
          <w:p w14:paraId="405142C0"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(44)</w:t>
            </w:r>
          </w:p>
        </w:tc>
        <w:tc>
          <w:tcPr>
            <w:tcW w:w="289" w:type="pct"/>
            <w:shd w:val="clear" w:color="auto" w:fill="auto"/>
            <w:vAlign w:val="center"/>
          </w:tcPr>
          <w:p w14:paraId="087A947F" w14:textId="77777777" w:rsidR="008B5796" w:rsidRPr="00E0627C"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2</w:t>
            </w:r>
          </w:p>
          <w:p w14:paraId="619F9052" w14:textId="77777777" w:rsidR="008B5796"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(4)</w:t>
            </w:r>
          </w:p>
        </w:tc>
        <w:tc>
          <w:tcPr>
            <w:tcW w:w="288" w:type="pct"/>
            <w:gridSpan w:val="3"/>
            <w:shd w:val="clear" w:color="auto" w:fill="auto"/>
            <w:vAlign w:val="center"/>
          </w:tcPr>
          <w:p w14:paraId="41707EDE"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p w14:paraId="13BFE5C4"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w:t>
            </w:r>
          </w:p>
        </w:tc>
        <w:tc>
          <w:tcPr>
            <w:tcW w:w="290" w:type="pct"/>
            <w:gridSpan w:val="4"/>
            <w:shd w:val="clear" w:color="auto" w:fill="auto"/>
            <w:vAlign w:val="center"/>
          </w:tcPr>
          <w:p w14:paraId="43DE3EE2"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12</w:t>
            </w:r>
          </w:p>
          <w:p w14:paraId="401F4429"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(24)</w:t>
            </w:r>
          </w:p>
        </w:tc>
        <w:tc>
          <w:tcPr>
            <w:tcW w:w="289" w:type="pct"/>
            <w:gridSpan w:val="2"/>
            <w:shd w:val="clear" w:color="auto" w:fill="auto"/>
            <w:vAlign w:val="center"/>
          </w:tcPr>
          <w:p w14:paraId="0A86AD7E" w14:textId="77777777" w:rsidR="008B5796" w:rsidRPr="00E0627C"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1</w:t>
            </w:r>
          </w:p>
          <w:p w14:paraId="6BBA7105" w14:textId="77777777" w:rsidR="008B5796"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(2)</w:t>
            </w:r>
          </w:p>
        </w:tc>
        <w:tc>
          <w:tcPr>
            <w:tcW w:w="289" w:type="pct"/>
            <w:gridSpan w:val="2"/>
            <w:shd w:val="clear" w:color="auto" w:fill="auto"/>
            <w:vAlign w:val="center"/>
          </w:tcPr>
          <w:p w14:paraId="6A8EBA22"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1</w:t>
            </w:r>
          </w:p>
          <w:p w14:paraId="0087AB2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tc>
        <w:tc>
          <w:tcPr>
            <w:tcW w:w="295" w:type="pct"/>
            <w:gridSpan w:val="4"/>
            <w:shd w:val="clear" w:color="auto" w:fill="auto"/>
            <w:vAlign w:val="center"/>
          </w:tcPr>
          <w:p w14:paraId="6FBDDA3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p w14:paraId="61699B7E"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w:t>
            </w:r>
          </w:p>
        </w:tc>
        <w:tc>
          <w:tcPr>
            <w:tcW w:w="289" w:type="pct"/>
            <w:shd w:val="clear" w:color="auto" w:fill="auto"/>
            <w:vAlign w:val="center"/>
          </w:tcPr>
          <w:p w14:paraId="2B7F0D9C" w14:textId="77777777" w:rsidR="008B5796" w:rsidRPr="00E0627C"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8</w:t>
            </w:r>
          </w:p>
          <w:p w14:paraId="4439F589" w14:textId="77777777" w:rsidR="008B5796" w:rsidRDefault="008B5796" w:rsidP="008F5546">
            <w:pPr>
              <w:jc w:val="center"/>
              <w:rPr>
                <w:rFonts w:ascii="Times New Roman" w:hAnsi="Times New Roman" w:cs="Times New Roman"/>
                <w:sz w:val="16"/>
                <w:szCs w:val="16"/>
              </w:rPr>
            </w:pPr>
            <w:r w:rsidRPr="00E0627C">
              <w:rPr>
                <w:rFonts w:ascii="Times New Roman" w:hAnsi="Times New Roman" w:cs="Times New Roman"/>
                <w:sz w:val="16"/>
                <w:szCs w:val="16"/>
              </w:rPr>
              <w:t>(15)</w:t>
            </w:r>
          </w:p>
        </w:tc>
        <w:tc>
          <w:tcPr>
            <w:tcW w:w="287" w:type="pct"/>
            <w:gridSpan w:val="3"/>
            <w:shd w:val="clear" w:color="auto" w:fill="3B3838" w:themeFill="background2" w:themeFillShade="40"/>
            <w:vAlign w:val="center"/>
          </w:tcPr>
          <w:p w14:paraId="7E8D56C4" w14:textId="77777777" w:rsidR="008B5796" w:rsidRDefault="008B5796" w:rsidP="008F5546">
            <w:pPr>
              <w:jc w:val="center"/>
              <w:rPr>
                <w:rFonts w:ascii="Times New Roman" w:hAnsi="Times New Roman" w:cs="Times New Roman"/>
                <w:sz w:val="16"/>
                <w:szCs w:val="16"/>
              </w:rPr>
            </w:pPr>
          </w:p>
        </w:tc>
        <w:tc>
          <w:tcPr>
            <w:tcW w:w="263" w:type="pct"/>
            <w:shd w:val="clear" w:color="auto" w:fill="auto"/>
            <w:vAlign w:val="center"/>
          </w:tcPr>
          <w:p w14:paraId="0F46A0C8"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2</w:t>
            </w:r>
          </w:p>
          <w:p w14:paraId="2392CAA3" w14:textId="77777777" w:rsidR="008B5796" w:rsidRDefault="008B5796" w:rsidP="008F5546">
            <w:pPr>
              <w:jc w:val="center"/>
              <w:rPr>
                <w:rFonts w:ascii="Times New Roman" w:hAnsi="Times New Roman" w:cs="Times New Roman"/>
                <w:sz w:val="16"/>
                <w:szCs w:val="16"/>
              </w:rPr>
            </w:pPr>
            <w:r>
              <w:rPr>
                <w:rFonts w:ascii="Times New Roman" w:hAnsi="Times New Roman" w:cs="Times New Roman"/>
                <w:sz w:val="16"/>
                <w:szCs w:val="16"/>
              </w:rPr>
              <w:t>(4)</w:t>
            </w:r>
          </w:p>
        </w:tc>
      </w:tr>
      <w:tr w:rsidR="008B5796" w:rsidRPr="00CD05BD" w14:paraId="4D958435" w14:textId="77777777" w:rsidTr="008F5546">
        <w:trPr>
          <w:trHeight w:hRule="exact" w:val="144"/>
        </w:trPr>
        <w:tc>
          <w:tcPr>
            <w:tcW w:w="5000" w:type="pct"/>
            <w:gridSpan w:val="37"/>
          </w:tcPr>
          <w:p w14:paraId="7EA9A7C1" w14:textId="77777777" w:rsidR="008B5796" w:rsidRPr="00CD05BD" w:rsidRDefault="008B5796" w:rsidP="008F5546">
            <w:pPr>
              <w:rPr>
                <w:rFonts w:ascii="Times New Roman" w:hAnsi="Times New Roman" w:cs="Times New Roman"/>
                <w:b/>
                <w:bCs/>
                <w:sz w:val="8"/>
                <w:szCs w:val="8"/>
              </w:rPr>
            </w:pPr>
          </w:p>
        </w:tc>
      </w:tr>
      <w:tr w:rsidR="008B5796" w:rsidRPr="00CD05BD" w14:paraId="534AAE5A" w14:textId="77777777" w:rsidTr="008F5546">
        <w:trPr>
          <w:trHeight w:val="288"/>
        </w:trPr>
        <w:tc>
          <w:tcPr>
            <w:tcW w:w="5000" w:type="pct"/>
            <w:gridSpan w:val="37"/>
          </w:tcPr>
          <w:p w14:paraId="7BFDD113" w14:textId="77777777" w:rsidR="008B5796" w:rsidRPr="00CD05BD" w:rsidRDefault="008B5796" w:rsidP="008F5546">
            <w:pPr>
              <w:rPr>
                <w:rFonts w:ascii="Times New Roman" w:hAnsi="Times New Roman" w:cs="Times New Roman"/>
                <w:sz w:val="18"/>
                <w:szCs w:val="18"/>
              </w:rPr>
            </w:pPr>
            <w:r w:rsidRPr="00CD05BD">
              <w:rPr>
                <w:rFonts w:ascii="Times New Roman" w:hAnsi="Times New Roman" w:cs="Times New Roman"/>
                <w:b/>
                <w:bCs/>
                <w:sz w:val="18"/>
                <w:szCs w:val="18"/>
              </w:rPr>
              <w:t xml:space="preserve">Section </w:t>
            </w:r>
            <w:r>
              <w:rPr>
                <w:rFonts w:ascii="Times New Roman" w:hAnsi="Times New Roman" w:cs="Times New Roman"/>
                <w:b/>
                <w:bCs/>
                <w:sz w:val="18"/>
                <w:szCs w:val="18"/>
              </w:rPr>
              <w:t>D</w:t>
            </w:r>
            <w:r w:rsidRPr="00CD05BD">
              <w:rPr>
                <w:rFonts w:ascii="Times New Roman" w:hAnsi="Times New Roman" w:cs="Times New Roman"/>
                <w:b/>
                <w:bCs/>
                <w:sz w:val="18"/>
                <w:szCs w:val="18"/>
              </w:rPr>
              <w:t xml:space="preserve">: </w:t>
            </w:r>
            <w:r>
              <w:rPr>
                <w:rFonts w:ascii="Times New Roman" w:hAnsi="Times New Roman" w:cs="Times New Roman"/>
                <w:b/>
                <w:bCs/>
                <w:sz w:val="18"/>
                <w:szCs w:val="18"/>
              </w:rPr>
              <w:t xml:space="preserve">Change in mandated pediatric vaccination reporting requirements </w:t>
            </w:r>
          </w:p>
        </w:tc>
      </w:tr>
      <w:tr w:rsidR="008B5796" w:rsidRPr="00CD05BD" w14:paraId="34B6B5C8" w14:textId="77777777" w:rsidTr="008F5546">
        <w:tc>
          <w:tcPr>
            <w:tcW w:w="674" w:type="pct"/>
            <w:vAlign w:val="center"/>
          </w:tcPr>
          <w:p w14:paraId="730F94A0" w14:textId="77777777" w:rsidR="008B5796" w:rsidRPr="00CD05BD" w:rsidRDefault="008B5796" w:rsidP="008F5546">
            <w:pPr>
              <w:rPr>
                <w:rFonts w:ascii="Times New Roman" w:hAnsi="Times New Roman" w:cs="Times New Roman"/>
                <w:b/>
                <w:bCs/>
                <w:sz w:val="18"/>
                <w:szCs w:val="18"/>
              </w:rPr>
            </w:pPr>
            <w:r>
              <w:rPr>
                <w:rFonts w:ascii="Times New Roman" w:hAnsi="Times New Roman" w:cs="Times New Roman"/>
                <w:b/>
                <w:bCs/>
                <w:sz w:val="18"/>
                <w:szCs w:val="18"/>
              </w:rPr>
              <w:t xml:space="preserve">Reporting </w:t>
            </w:r>
          </w:p>
        </w:tc>
        <w:tc>
          <w:tcPr>
            <w:tcW w:w="4326" w:type="pct"/>
            <w:gridSpan w:val="36"/>
            <w:vAlign w:val="center"/>
          </w:tcPr>
          <w:p w14:paraId="37C5A77A" w14:textId="77777777" w:rsidR="008B5796" w:rsidRPr="00CD05BD" w:rsidRDefault="008B5796" w:rsidP="008F5546">
            <w:pPr>
              <w:jc w:val="center"/>
              <w:rPr>
                <w:rFonts w:ascii="Times New Roman" w:hAnsi="Times New Roman" w:cs="Times New Roman"/>
                <w:sz w:val="18"/>
                <w:szCs w:val="18"/>
              </w:rPr>
            </w:pPr>
            <w:r w:rsidRPr="5633FA7D">
              <w:rPr>
                <w:rFonts w:ascii="Times New Roman" w:hAnsi="Times New Roman" w:cs="Times New Roman"/>
                <w:sz w:val="18"/>
                <w:szCs w:val="18"/>
              </w:rPr>
              <w:t>At least 1 provider required</w:t>
            </w:r>
          </w:p>
        </w:tc>
      </w:tr>
      <w:tr w:rsidR="008B5796" w14:paraId="40A3E8C3" w14:textId="77777777" w:rsidTr="008F5546">
        <w:tc>
          <w:tcPr>
            <w:tcW w:w="674" w:type="pct"/>
            <w:vAlign w:val="center"/>
          </w:tcPr>
          <w:p w14:paraId="606897EA" w14:textId="77777777" w:rsidR="008B5796" w:rsidRDefault="008B5796" w:rsidP="008F5546">
            <w:pPr>
              <w:rPr>
                <w:rFonts w:ascii="Times New Roman" w:hAnsi="Times New Roman" w:cs="Times New Roman"/>
                <w:b/>
                <w:bCs/>
                <w:sz w:val="18"/>
                <w:szCs w:val="18"/>
              </w:rPr>
            </w:pPr>
            <w:r w:rsidRPr="5633FA7D">
              <w:rPr>
                <w:rFonts w:ascii="Times New Roman" w:hAnsi="Times New Roman" w:cs="Times New Roman"/>
                <w:b/>
                <w:bCs/>
                <w:sz w:val="18"/>
                <w:szCs w:val="18"/>
              </w:rPr>
              <w:t>Study</w:t>
            </w:r>
          </w:p>
        </w:tc>
        <w:tc>
          <w:tcPr>
            <w:tcW w:w="865" w:type="pct"/>
            <w:gridSpan w:val="5"/>
            <w:vAlign w:val="center"/>
          </w:tcPr>
          <w:p w14:paraId="2798D92E" w14:textId="77777777" w:rsidR="008B5796" w:rsidRDefault="008B5796" w:rsidP="008F5546">
            <w:pPr>
              <w:jc w:val="center"/>
              <w:rPr>
                <w:rFonts w:ascii="Times New Roman" w:hAnsi="Times New Roman" w:cs="Times New Roman"/>
                <w:sz w:val="18"/>
                <w:szCs w:val="18"/>
              </w:rPr>
            </w:pPr>
            <w:r w:rsidRPr="5633FA7D">
              <w:rPr>
                <w:rFonts w:ascii="Times New Roman" w:hAnsi="Times New Roman" w:cs="Times New Roman"/>
                <w:sz w:val="18"/>
                <w:szCs w:val="18"/>
              </w:rPr>
              <w:t>2022</w:t>
            </w:r>
          </w:p>
        </w:tc>
        <w:tc>
          <w:tcPr>
            <w:tcW w:w="865" w:type="pct"/>
            <w:gridSpan w:val="8"/>
            <w:vAlign w:val="center"/>
          </w:tcPr>
          <w:p w14:paraId="2DD08624" w14:textId="77777777" w:rsidR="008B5796" w:rsidRDefault="008B5796" w:rsidP="008F5546">
            <w:pPr>
              <w:jc w:val="center"/>
              <w:rPr>
                <w:rFonts w:ascii="Times New Roman" w:hAnsi="Times New Roman" w:cs="Times New Roman"/>
                <w:sz w:val="18"/>
                <w:szCs w:val="18"/>
              </w:rPr>
            </w:pPr>
            <w:r w:rsidRPr="5633FA7D">
              <w:rPr>
                <w:rFonts w:ascii="Times New Roman" w:hAnsi="Times New Roman" w:cs="Times New Roman"/>
                <w:sz w:val="18"/>
                <w:szCs w:val="18"/>
              </w:rPr>
              <w:t>2015</w:t>
            </w:r>
          </w:p>
        </w:tc>
        <w:tc>
          <w:tcPr>
            <w:tcW w:w="865" w:type="pct"/>
            <w:gridSpan w:val="7"/>
            <w:vAlign w:val="center"/>
          </w:tcPr>
          <w:p w14:paraId="33B6D10B"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2012</w:t>
            </w:r>
          </w:p>
        </w:tc>
        <w:tc>
          <w:tcPr>
            <w:tcW w:w="865" w:type="pct"/>
            <w:gridSpan w:val="9"/>
            <w:vAlign w:val="center"/>
          </w:tcPr>
          <w:p w14:paraId="077E7528" w14:textId="77777777" w:rsidR="008B5796" w:rsidRDefault="008B5796" w:rsidP="008F5546">
            <w:pPr>
              <w:jc w:val="center"/>
              <w:rPr>
                <w:rFonts w:ascii="Times New Roman" w:hAnsi="Times New Roman" w:cs="Times New Roman"/>
                <w:sz w:val="18"/>
                <w:szCs w:val="18"/>
              </w:rPr>
            </w:pPr>
            <w:r w:rsidRPr="5633FA7D">
              <w:rPr>
                <w:rFonts w:ascii="Times New Roman" w:hAnsi="Times New Roman" w:cs="Times New Roman"/>
                <w:sz w:val="18"/>
                <w:szCs w:val="18"/>
              </w:rPr>
              <w:t>2001</w:t>
            </w:r>
          </w:p>
        </w:tc>
        <w:tc>
          <w:tcPr>
            <w:tcW w:w="865" w:type="pct"/>
            <w:gridSpan w:val="7"/>
            <w:vAlign w:val="center"/>
          </w:tcPr>
          <w:p w14:paraId="19613110"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1995</w:t>
            </w:r>
            <w:r w:rsidRPr="007B516B">
              <w:rPr>
                <w:rFonts w:ascii="Times New Roman" w:hAnsi="Times New Roman" w:cs="Times New Roman"/>
                <w:sz w:val="18"/>
                <w:szCs w:val="18"/>
                <w:vertAlign w:val="superscript"/>
              </w:rPr>
              <w:t>f</w:t>
            </w:r>
          </w:p>
        </w:tc>
      </w:tr>
      <w:tr w:rsidR="008B5796" w:rsidRPr="00CD05BD" w14:paraId="7A4D9E51" w14:textId="77777777" w:rsidTr="008F5546">
        <w:tc>
          <w:tcPr>
            <w:tcW w:w="674" w:type="pct"/>
            <w:vAlign w:val="center"/>
          </w:tcPr>
          <w:p w14:paraId="6B255249" w14:textId="77777777" w:rsidR="008B5796" w:rsidRPr="00CD05BD" w:rsidRDefault="008B5796" w:rsidP="008F5546">
            <w:pPr>
              <w:rPr>
                <w:rFonts w:ascii="Times New Roman" w:hAnsi="Times New Roman" w:cs="Times New Roman"/>
                <w:sz w:val="18"/>
                <w:szCs w:val="18"/>
              </w:rPr>
            </w:pPr>
            <w:r w:rsidRPr="00CD05BD">
              <w:rPr>
                <w:rFonts w:ascii="Times New Roman" w:hAnsi="Times New Roman" w:cs="Times New Roman"/>
                <w:b/>
                <w:bCs/>
                <w:sz w:val="18"/>
                <w:szCs w:val="18"/>
              </w:rPr>
              <w:t>Jurisdictions</w:t>
            </w:r>
            <w:r>
              <w:rPr>
                <w:rFonts w:ascii="Times New Roman" w:hAnsi="Times New Roman" w:cs="Times New Roman"/>
                <w:b/>
                <w:bCs/>
                <w:sz w:val="18"/>
                <w:szCs w:val="18"/>
              </w:rPr>
              <w:t xml:space="preserve"> </w:t>
            </w:r>
            <w:r w:rsidRPr="00CD05BD">
              <w:rPr>
                <w:rFonts w:ascii="Times New Roman" w:hAnsi="Times New Roman" w:cs="Times New Roman"/>
                <w:b/>
                <w:bCs/>
                <w:sz w:val="18"/>
                <w:szCs w:val="18"/>
              </w:rPr>
              <w:t>Number (%)</w:t>
            </w:r>
          </w:p>
        </w:tc>
        <w:tc>
          <w:tcPr>
            <w:tcW w:w="865" w:type="pct"/>
            <w:gridSpan w:val="5"/>
            <w:vAlign w:val="center"/>
          </w:tcPr>
          <w:p w14:paraId="11D2A55F"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44</w:t>
            </w:r>
          </w:p>
          <w:p w14:paraId="591EE1E3" w14:textId="77777777" w:rsidR="008B5796" w:rsidRPr="00CD05BD" w:rsidRDefault="008B5796" w:rsidP="008F5546">
            <w:pPr>
              <w:jc w:val="center"/>
              <w:rPr>
                <w:rFonts w:ascii="Times New Roman" w:hAnsi="Times New Roman" w:cs="Times New Roman"/>
                <w:sz w:val="18"/>
                <w:szCs w:val="18"/>
              </w:rPr>
            </w:pPr>
            <w:r>
              <w:rPr>
                <w:rFonts w:ascii="Times New Roman" w:hAnsi="Times New Roman" w:cs="Times New Roman"/>
                <w:sz w:val="18"/>
                <w:szCs w:val="18"/>
              </w:rPr>
              <w:t>(83)</w:t>
            </w:r>
          </w:p>
        </w:tc>
        <w:tc>
          <w:tcPr>
            <w:tcW w:w="865" w:type="pct"/>
            <w:gridSpan w:val="8"/>
            <w:vAlign w:val="center"/>
          </w:tcPr>
          <w:p w14:paraId="10CC9A09"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31</w:t>
            </w:r>
          </w:p>
          <w:p w14:paraId="143DF336" w14:textId="77777777" w:rsidR="008B5796" w:rsidRPr="00CD05BD" w:rsidRDefault="008B5796" w:rsidP="008F5546">
            <w:pPr>
              <w:jc w:val="center"/>
              <w:rPr>
                <w:rFonts w:ascii="Times New Roman" w:hAnsi="Times New Roman" w:cs="Times New Roman"/>
                <w:sz w:val="18"/>
                <w:szCs w:val="18"/>
              </w:rPr>
            </w:pPr>
            <w:r>
              <w:rPr>
                <w:rFonts w:ascii="Times New Roman" w:hAnsi="Times New Roman" w:cs="Times New Roman"/>
                <w:sz w:val="18"/>
                <w:szCs w:val="18"/>
              </w:rPr>
              <w:t xml:space="preserve">(58) </w:t>
            </w:r>
          </w:p>
        </w:tc>
        <w:tc>
          <w:tcPr>
            <w:tcW w:w="865" w:type="pct"/>
            <w:gridSpan w:val="7"/>
            <w:vAlign w:val="center"/>
          </w:tcPr>
          <w:p w14:paraId="27A80AFA"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26</w:t>
            </w:r>
          </w:p>
          <w:p w14:paraId="74B9E0AC" w14:textId="77777777" w:rsidR="008B5796" w:rsidRPr="00CD05BD" w:rsidRDefault="008B5796" w:rsidP="008F5546">
            <w:pPr>
              <w:jc w:val="center"/>
              <w:rPr>
                <w:rFonts w:ascii="Times New Roman" w:hAnsi="Times New Roman" w:cs="Times New Roman"/>
                <w:sz w:val="18"/>
                <w:szCs w:val="18"/>
              </w:rPr>
            </w:pPr>
            <w:r>
              <w:rPr>
                <w:rFonts w:ascii="Times New Roman" w:hAnsi="Times New Roman" w:cs="Times New Roman"/>
                <w:sz w:val="18"/>
                <w:szCs w:val="18"/>
              </w:rPr>
              <w:t>(46)</w:t>
            </w:r>
          </w:p>
        </w:tc>
        <w:tc>
          <w:tcPr>
            <w:tcW w:w="865" w:type="pct"/>
            <w:gridSpan w:val="9"/>
            <w:vAlign w:val="center"/>
          </w:tcPr>
          <w:p w14:paraId="19ED2E1B"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12</w:t>
            </w:r>
          </w:p>
          <w:p w14:paraId="3B0E92F5" w14:textId="77777777" w:rsidR="008B5796" w:rsidRPr="00CD05BD" w:rsidRDefault="008B5796" w:rsidP="008F5546">
            <w:pPr>
              <w:jc w:val="center"/>
              <w:rPr>
                <w:rFonts w:ascii="Times New Roman" w:hAnsi="Times New Roman" w:cs="Times New Roman"/>
                <w:sz w:val="18"/>
                <w:szCs w:val="18"/>
              </w:rPr>
            </w:pPr>
            <w:r>
              <w:rPr>
                <w:rFonts w:ascii="Times New Roman" w:hAnsi="Times New Roman" w:cs="Times New Roman"/>
                <w:sz w:val="18"/>
                <w:szCs w:val="18"/>
              </w:rPr>
              <w:t>(24)</w:t>
            </w:r>
          </w:p>
        </w:tc>
        <w:tc>
          <w:tcPr>
            <w:tcW w:w="865" w:type="pct"/>
            <w:gridSpan w:val="7"/>
            <w:vAlign w:val="center"/>
          </w:tcPr>
          <w:p w14:paraId="39288FFB"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12</w:t>
            </w:r>
          </w:p>
          <w:p w14:paraId="642854E4" w14:textId="77777777" w:rsidR="008B5796" w:rsidRPr="00CD05BD" w:rsidRDefault="008B5796" w:rsidP="008F5546">
            <w:pPr>
              <w:jc w:val="center"/>
              <w:rPr>
                <w:rFonts w:ascii="Times New Roman" w:hAnsi="Times New Roman" w:cs="Times New Roman"/>
                <w:sz w:val="18"/>
                <w:szCs w:val="18"/>
              </w:rPr>
            </w:pPr>
            <w:r>
              <w:rPr>
                <w:rFonts w:ascii="Times New Roman" w:hAnsi="Times New Roman" w:cs="Times New Roman"/>
                <w:sz w:val="18"/>
                <w:szCs w:val="18"/>
              </w:rPr>
              <w:t>(63)</w:t>
            </w:r>
          </w:p>
        </w:tc>
      </w:tr>
      <w:tr w:rsidR="008B5796" w:rsidRPr="00CD05BD" w14:paraId="66ADA49C" w14:textId="77777777" w:rsidTr="008F5546">
        <w:trPr>
          <w:trHeight w:hRule="exact" w:val="144"/>
        </w:trPr>
        <w:tc>
          <w:tcPr>
            <w:tcW w:w="5000" w:type="pct"/>
            <w:gridSpan w:val="37"/>
            <w:vAlign w:val="center"/>
          </w:tcPr>
          <w:p w14:paraId="0EBF946C" w14:textId="77777777" w:rsidR="008B5796" w:rsidRPr="00CD05BD" w:rsidRDefault="008B5796" w:rsidP="008F5546">
            <w:pPr>
              <w:rPr>
                <w:rFonts w:ascii="Times New Roman" w:hAnsi="Times New Roman" w:cs="Times New Roman"/>
                <w:b/>
                <w:bCs/>
                <w:sz w:val="8"/>
                <w:szCs w:val="8"/>
              </w:rPr>
            </w:pPr>
          </w:p>
        </w:tc>
      </w:tr>
      <w:tr w:rsidR="008B5796" w:rsidRPr="00CD05BD" w14:paraId="08573AD6" w14:textId="77777777" w:rsidTr="008F5546">
        <w:trPr>
          <w:trHeight w:val="300"/>
        </w:trPr>
        <w:tc>
          <w:tcPr>
            <w:tcW w:w="5000" w:type="pct"/>
            <w:gridSpan w:val="37"/>
            <w:vAlign w:val="center"/>
          </w:tcPr>
          <w:p w14:paraId="2E90E969" w14:textId="77777777" w:rsidR="008B5796" w:rsidRPr="00CD05BD" w:rsidRDefault="008B5796" w:rsidP="008F5546">
            <w:pPr>
              <w:rPr>
                <w:rFonts w:ascii="Times New Roman" w:eastAsia="Times New Roman" w:hAnsi="Times New Roman" w:cs="Times New Roman"/>
                <w:sz w:val="18"/>
                <w:szCs w:val="18"/>
              </w:rPr>
            </w:pPr>
            <w:r w:rsidRPr="00CD05BD">
              <w:rPr>
                <w:rFonts w:ascii="Times New Roman" w:hAnsi="Times New Roman" w:cs="Times New Roman"/>
                <w:b/>
                <w:bCs/>
                <w:sz w:val="18"/>
                <w:szCs w:val="18"/>
              </w:rPr>
              <w:t xml:space="preserve">Section </w:t>
            </w:r>
            <w:r>
              <w:rPr>
                <w:rFonts w:ascii="Times New Roman" w:hAnsi="Times New Roman" w:cs="Times New Roman"/>
                <w:b/>
                <w:bCs/>
                <w:sz w:val="18"/>
                <w:szCs w:val="18"/>
              </w:rPr>
              <w:t>E</w:t>
            </w:r>
            <w:r w:rsidRPr="00CD05BD">
              <w:rPr>
                <w:rFonts w:ascii="Times New Roman" w:hAnsi="Times New Roman" w:cs="Times New Roman"/>
                <w:b/>
                <w:bCs/>
                <w:sz w:val="18"/>
                <w:szCs w:val="18"/>
              </w:rPr>
              <w:t xml:space="preserve">: </w:t>
            </w:r>
            <w:r>
              <w:rPr>
                <w:rFonts w:ascii="Times New Roman" w:hAnsi="Times New Roman" w:cs="Times New Roman"/>
                <w:b/>
                <w:bCs/>
                <w:sz w:val="18"/>
                <w:szCs w:val="18"/>
              </w:rPr>
              <w:t>Change in age restrictions for mandated reporting by at least 1 provider</w:t>
            </w:r>
          </w:p>
        </w:tc>
      </w:tr>
      <w:tr w:rsidR="008B5796" w:rsidRPr="00CD05BD" w14:paraId="1B8DB151" w14:textId="77777777" w:rsidTr="008F5546">
        <w:trPr>
          <w:trHeight w:val="300"/>
        </w:trPr>
        <w:tc>
          <w:tcPr>
            <w:tcW w:w="674" w:type="pct"/>
            <w:vAlign w:val="center"/>
          </w:tcPr>
          <w:p w14:paraId="1578E77B" w14:textId="77777777" w:rsidR="008B5796" w:rsidRPr="00CD05BD" w:rsidRDefault="008B5796" w:rsidP="008F5546">
            <w:pPr>
              <w:rPr>
                <w:rFonts w:ascii="Times New Roman" w:hAnsi="Times New Roman" w:cs="Times New Roman"/>
                <w:b/>
                <w:bCs/>
                <w:sz w:val="18"/>
                <w:szCs w:val="18"/>
              </w:rPr>
            </w:pPr>
            <w:r>
              <w:rPr>
                <w:rFonts w:ascii="Times New Roman" w:hAnsi="Times New Roman" w:cs="Times New Roman"/>
                <w:b/>
                <w:bCs/>
                <w:sz w:val="18"/>
                <w:szCs w:val="18"/>
              </w:rPr>
              <w:t>Reporting age restrictions</w:t>
            </w:r>
          </w:p>
        </w:tc>
        <w:tc>
          <w:tcPr>
            <w:tcW w:w="1101" w:type="pct"/>
            <w:gridSpan w:val="8"/>
            <w:vAlign w:val="center"/>
          </w:tcPr>
          <w:p w14:paraId="5A5514F3" w14:textId="77777777" w:rsidR="008B5796" w:rsidRDefault="008B5796" w:rsidP="008F5546">
            <w:pPr>
              <w:jc w:val="center"/>
              <w:rPr>
                <w:rFonts w:ascii="Times New Roman" w:hAnsi="Times New Roman" w:cs="Times New Roman"/>
                <w:sz w:val="18"/>
                <w:szCs w:val="18"/>
              </w:rPr>
            </w:pPr>
            <w:r w:rsidRPr="00DB16EF">
              <w:rPr>
                <w:rFonts w:ascii="Times New Roman" w:hAnsi="Times New Roman" w:cs="Times New Roman"/>
                <w:sz w:val="18"/>
                <w:szCs w:val="18"/>
              </w:rPr>
              <w:t xml:space="preserve">No age restrictions </w:t>
            </w:r>
          </w:p>
          <w:p w14:paraId="0D11A21F" w14:textId="77777777" w:rsidR="008B5796" w:rsidRPr="00DB16EF" w:rsidRDefault="008B5796" w:rsidP="008F5546">
            <w:pPr>
              <w:jc w:val="center"/>
              <w:rPr>
                <w:rFonts w:ascii="Times New Roman" w:hAnsi="Times New Roman" w:cs="Times New Roman"/>
                <w:b/>
                <w:bCs/>
                <w:sz w:val="18"/>
                <w:szCs w:val="18"/>
              </w:rPr>
            </w:pPr>
            <w:r w:rsidRPr="00DB16EF">
              <w:rPr>
                <w:rFonts w:ascii="Times New Roman" w:hAnsi="Times New Roman" w:cs="Times New Roman"/>
                <w:sz w:val="18"/>
                <w:szCs w:val="18"/>
              </w:rPr>
              <w:t>(all ages)</w:t>
            </w:r>
          </w:p>
        </w:tc>
        <w:tc>
          <w:tcPr>
            <w:tcW w:w="1088" w:type="pct"/>
            <w:gridSpan w:val="10"/>
            <w:vAlign w:val="center"/>
          </w:tcPr>
          <w:p w14:paraId="78852BB1" w14:textId="77777777" w:rsidR="008B5796" w:rsidRPr="00DB16EF" w:rsidRDefault="008B5796" w:rsidP="008F5546">
            <w:pPr>
              <w:jc w:val="center"/>
              <w:rPr>
                <w:rFonts w:ascii="Times New Roman" w:hAnsi="Times New Roman" w:cs="Times New Roman"/>
                <w:sz w:val="18"/>
                <w:szCs w:val="18"/>
              </w:rPr>
            </w:pPr>
            <w:r w:rsidRPr="00DB16EF">
              <w:rPr>
                <w:rFonts w:ascii="Times New Roman" w:hAnsi="Times New Roman" w:cs="Times New Roman"/>
                <w:sz w:val="18"/>
                <w:szCs w:val="18"/>
              </w:rPr>
              <w:t>Adult subset</w:t>
            </w:r>
            <w:r w:rsidRPr="007B516B">
              <w:rPr>
                <w:rFonts w:ascii="Times New Roman" w:hAnsi="Times New Roman" w:cs="Times New Roman"/>
                <w:sz w:val="18"/>
                <w:szCs w:val="18"/>
                <w:vertAlign w:val="superscript"/>
              </w:rPr>
              <w:t>g</w:t>
            </w:r>
          </w:p>
        </w:tc>
        <w:tc>
          <w:tcPr>
            <w:tcW w:w="1083" w:type="pct"/>
            <w:gridSpan w:val="10"/>
            <w:vAlign w:val="center"/>
          </w:tcPr>
          <w:p w14:paraId="27EA1A7E" w14:textId="77777777" w:rsidR="008B5796" w:rsidRDefault="008B5796" w:rsidP="008F5546">
            <w:pPr>
              <w:jc w:val="center"/>
              <w:rPr>
                <w:rFonts w:ascii="Times New Roman" w:hAnsi="Times New Roman" w:cs="Times New Roman"/>
                <w:sz w:val="18"/>
                <w:szCs w:val="18"/>
              </w:rPr>
            </w:pPr>
            <w:r w:rsidRPr="00DB16EF">
              <w:rPr>
                <w:rFonts w:ascii="Times New Roman" w:hAnsi="Times New Roman" w:cs="Times New Roman"/>
                <w:sz w:val="18"/>
                <w:szCs w:val="18"/>
              </w:rPr>
              <w:t xml:space="preserve">Pediatric </w:t>
            </w:r>
          </w:p>
          <w:p w14:paraId="5B070A8B" w14:textId="77777777" w:rsidR="008B5796" w:rsidRPr="00DB16EF" w:rsidRDefault="008B5796" w:rsidP="008F5546">
            <w:pPr>
              <w:jc w:val="center"/>
              <w:rPr>
                <w:rFonts w:ascii="Times New Roman" w:hAnsi="Times New Roman" w:cs="Times New Roman"/>
                <w:b/>
                <w:bCs/>
                <w:sz w:val="18"/>
                <w:szCs w:val="18"/>
              </w:rPr>
            </w:pPr>
            <w:r w:rsidRPr="00DB16EF">
              <w:rPr>
                <w:rFonts w:ascii="Times New Roman" w:hAnsi="Times New Roman" w:cs="Times New Roman"/>
                <w:sz w:val="18"/>
                <w:szCs w:val="18"/>
              </w:rPr>
              <w:t>(all under 19)</w:t>
            </w:r>
          </w:p>
        </w:tc>
        <w:tc>
          <w:tcPr>
            <w:tcW w:w="1055" w:type="pct"/>
            <w:gridSpan w:val="8"/>
            <w:vAlign w:val="center"/>
          </w:tcPr>
          <w:p w14:paraId="382C6E3B" w14:textId="77777777" w:rsidR="008B5796" w:rsidRPr="00DB16EF" w:rsidRDefault="008B5796" w:rsidP="008F5546">
            <w:pPr>
              <w:jc w:val="center"/>
              <w:rPr>
                <w:rFonts w:ascii="Times New Roman" w:hAnsi="Times New Roman" w:cs="Times New Roman"/>
                <w:sz w:val="18"/>
                <w:szCs w:val="18"/>
              </w:rPr>
            </w:pPr>
            <w:r w:rsidRPr="00DB16EF">
              <w:rPr>
                <w:rFonts w:ascii="Times New Roman" w:hAnsi="Times New Roman" w:cs="Times New Roman"/>
                <w:sz w:val="18"/>
                <w:szCs w:val="18"/>
              </w:rPr>
              <w:t>Pediatric subset</w:t>
            </w:r>
            <w:r w:rsidRPr="007B516B">
              <w:rPr>
                <w:rFonts w:ascii="Times New Roman" w:hAnsi="Times New Roman" w:cs="Times New Roman"/>
                <w:sz w:val="18"/>
                <w:szCs w:val="18"/>
                <w:vertAlign w:val="superscript"/>
              </w:rPr>
              <w:t>g</w:t>
            </w:r>
          </w:p>
        </w:tc>
      </w:tr>
      <w:tr w:rsidR="008B5796" w:rsidRPr="00CD05BD" w14:paraId="2CCDFC59" w14:textId="77777777" w:rsidTr="008F5546">
        <w:trPr>
          <w:trHeight w:val="300"/>
        </w:trPr>
        <w:tc>
          <w:tcPr>
            <w:tcW w:w="674" w:type="pct"/>
            <w:tcBorders>
              <w:bottom w:val="single" w:sz="4" w:space="0" w:color="auto"/>
            </w:tcBorders>
            <w:vAlign w:val="center"/>
          </w:tcPr>
          <w:p w14:paraId="25D828C6" w14:textId="77777777" w:rsidR="008B5796" w:rsidRPr="00CD05BD" w:rsidRDefault="008B5796" w:rsidP="008F5546">
            <w:pPr>
              <w:rPr>
                <w:rFonts w:ascii="Times New Roman" w:hAnsi="Times New Roman" w:cs="Times New Roman"/>
                <w:b/>
                <w:bCs/>
                <w:sz w:val="18"/>
                <w:szCs w:val="18"/>
              </w:rPr>
            </w:pPr>
            <w:r>
              <w:rPr>
                <w:rFonts w:ascii="Times New Roman" w:hAnsi="Times New Roman" w:cs="Times New Roman"/>
                <w:b/>
                <w:bCs/>
                <w:sz w:val="18"/>
                <w:szCs w:val="18"/>
              </w:rPr>
              <w:t>Study</w:t>
            </w:r>
          </w:p>
        </w:tc>
        <w:tc>
          <w:tcPr>
            <w:tcW w:w="551" w:type="pct"/>
            <w:gridSpan w:val="3"/>
            <w:tcBorders>
              <w:bottom w:val="single" w:sz="4" w:space="0" w:color="auto"/>
            </w:tcBorders>
            <w:vAlign w:val="center"/>
          </w:tcPr>
          <w:p w14:paraId="70A0FE2E"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2022</w:t>
            </w:r>
          </w:p>
        </w:tc>
        <w:tc>
          <w:tcPr>
            <w:tcW w:w="550" w:type="pct"/>
            <w:gridSpan w:val="5"/>
            <w:tcBorders>
              <w:bottom w:val="single" w:sz="4" w:space="0" w:color="auto"/>
            </w:tcBorders>
            <w:vAlign w:val="center"/>
          </w:tcPr>
          <w:p w14:paraId="6B442B23"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2015</w:t>
            </w:r>
          </w:p>
        </w:tc>
        <w:tc>
          <w:tcPr>
            <w:tcW w:w="543" w:type="pct"/>
            <w:gridSpan w:val="4"/>
            <w:tcBorders>
              <w:bottom w:val="single" w:sz="4" w:space="0" w:color="auto"/>
            </w:tcBorders>
            <w:vAlign w:val="center"/>
          </w:tcPr>
          <w:p w14:paraId="3137C471"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2022</w:t>
            </w:r>
          </w:p>
        </w:tc>
        <w:tc>
          <w:tcPr>
            <w:tcW w:w="544" w:type="pct"/>
            <w:gridSpan w:val="6"/>
            <w:tcBorders>
              <w:bottom w:val="single" w:sz="4" w:space="0" w:color="auto"/>
            </w:tcBorders>
            <w:vAlign w:val="center"/>
          </w:tcPr>
          <w:p w14:paraId="4377FE17"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2015</w:t>
            </w:r>
          </w:p>
        </w:tc>
        <w:tc>
          <w:tcPr>
            <w:tcW w:w="542" w:type="pct"/>
            <w:gridSpan w:val="6"/>
            <w:tcBorders>
              <w:bottom w:val="single" w:sz="4" w:space="0" w:color="auto"/>
            </w:tcBorders>
            <w:vAlign w:val="center"/>
          </w:tcPr>
          <w:p w14:paraId="6D5B866E"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2022</w:t>
            </w:r>
          </w:p>
        </w:tc>
        <w:tc>
          <w:tcPr>
            <w:tcW w:w="541" w:type="pct"/>
            <w:gridSpan w:val="4"/>
            <w:tcBorders>
              <w:bottom w:val="single" w:sz="4" w:space="0" w:color="auto"/>
            </w:tcBorders>
            <w:vAlign w:val="center"/>
          </w:tcPr>
          <w:p w14:paraId="6B410E23"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2015</w:t>
            </w:r>
          </w:p>
        </w:tc>
        <w:tc>
          <w:tcPr>
            <w:tcW w:w="534" w:type="pct"/>
            <w:gridSpan w:val="5"/>
            <w:tcBorders>
              <w:bottom w:val="single" w:sz="4" w:space="0" w:color="auto"/>
            </w:tcBorders>
            <w:vAlign w:val="center"/>
          </w:tcPr>
          <w:p w14:paraId="39C84F60"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2022</w:t>
            </w:r>
          </w:p>
        </w:tc>
        <w:tc>
          <w:tcPr>
            <w:tcW w:w="521" w:type="pct"/>
            <w:gridSpan w:val="3"/>
            <w:tcBorders>
              <w:bottom w:val="single" w:sz="4" w:space="0" w:color="auto"/>
            </w:tcBorders>
            <w:vAlign w:val="center"/>
          </w:tcPr>
          <w:p w14:paraId="5499D6B0" w14:textId="77777777" w:rsidR="008B5796" w:rsidRPr="008B4EAC" w:rsidRDefault="008B5796" w:rsidP="008F5546">
            <w:pPr>
              <w:jc w:val="center"/>
              <w:rPr>
                <w:rFonts w:ascii="Times New Roman" w:hAnsi="Times New Roman" w:cs="Times New Roman"/>
                <w:sz w:val="18"/>
                <w:szCs w:val="18"/>
              </w:rPr>
            </w:pPr>
            <w:r w:rsidRPr="008B4EAC">
              <w:rPr>
                <w:rFonts w:ascii="Times New Roman" w:hAnsi="Times New Roman" w:cs="Times New Roman"/>
                <w:sz w:val="18"/>
                <w:szCs w:val="18"/>
              </w:rPr>
              <w:t>2015</w:t>
            </w:r>
          </w:p>
        </w:tc>
      </w:tr>
      <w:tr w:rsidR="008B5796" w:rsidRPr="00CD05BD" w14:paraId="1642FC24" w14:textId="77777777" w:rsidTr="008F5546">
        <w:trPr>
          <w:trHeight w:val="300"/>
        </w:trPr>
        <w:tc>
          <w:tcPr>
            <w:tcW w:w="674" w:type="pct"/>
            <w:tcBorders>
              <w:bottom w:val="single" w:sz="4" w:space="0" w:color="auto"/>
            </w:tcBorders>
            <w:vAlign w:val="center"/>
          </w:tcPr>
          <w:p w14:paraId="7556B713" w14:textId="77777777" w:rsidR="008B5796" w:rsidRPr="00CD05BD" w:rsidRDefault="008B5796" w:rsidP="008F5546">
            <w:pPr>
              <w:rPr>
                <w:rFonts w:ascii="Times New Roman" w:eastAsia="Times New Roman" w:hAnsi="Times New Roman" w:cs="Times New Roman"/>
                <w:b/>
                <w:bCs/>
                <w:sz w:val="18"/>
                <w:szCs w:val="18"/>
              </w:rPr>
            </w:pPr>
            <w:r w:rsidRPr="00CD05BD">
              <w:rPr>
                <w:rFonts w:ascii="Times New Roman" w:eastAsia="Times New Roman" w:hAnsi="Times New Roman" w:cs="Times New Roman"/>
                <w:b/>
                <w:bCs/>
                <w:sz w:val="18"/>
                <w:szCs w:val="18"/>
              </w:rPr>
              <w:t>Jurisdictions</w:t>
            </w:r>
          </w:p>
          <w:p w14:paraId="1ABA3E74" w14:textId="77777777" w:rsidR="008B5796" w:rsidRPr="00CD05BD" w:rsidRDefault="008B5796" w:rsidP="008F5546">
            <w:pPr>
              <w:rPr>
                <w:rFonts w:ascii="Times New Roman" w:hAnsi="Times New Roman" w:cs="Times New Roman"/>
                <w:b/>
                <w:bCs/>
                <w:sz w:val="18"/>
                <w:szCs w:val="18"/>
              </w:rPr>
            </w:pPr>
            <w:r w:rsidRPr="00CD05BD">
              <w:rPr>
                <w:rFonts w:ascii="Times New Roman" w:eastAsia="Times New Roman" w:hAnsi="Times New Roman" w:cs="Times New Roman"/>
                <w:b/>
                <w:bCs/>
                <w:sz w:val="18"/>
                <w:szCs w:val="18"/>
              </w:rPr>
              <w:t>Number (%)</w:t>
            </w:r>
          </w:p>
        </w:tc>
        <w:tc>
          <w:tcPr>
            <w:tcW w:w="551" w:type="pct"/>
            <w:gridSpan w:val="3"/>
            <w:tcBorders>
              <w:bottom w:val="single" w:sz="4" w:space="0" w:color="auto"/>
            </w:tcBorders>
            <w:vAlign w:val="center"/>
          </w:tcPr>
          <w:p w14:paraId="75FAA701"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36</w:t>
            </w:r>
          </w:p>
          <w:p w14:paraId="2BE5BA6A"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(68)</w:t>
            </w:r>
          </w:p>
        </w:tc>
        <w:tc>
          <w:tcPr>
            <w:tcW w:w="550" w:type="pct"/>
            <w:gridSpan w:val="5"/>
            <w:tcBorders>
              <w:bottom w:val="single" w:sz="4" w:space="0" w:color="auto"/>
            </w:tcBorders>
            <w:vAlign w:val="center"/>
          </w:tcPr>
          <w:p w14:paraId="272D4176"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14</w:t>
            </w:r>
          </w:p>
          <w:p w14:paraId="0E351440"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(26)</w:t>
            </w:r>
          </w:p>
        </w:tc>
        <w:tc>
          <w:tcPr>
            <w:tcW w:w="543" w:type="pct"/>
            <w:gridSpan w:val="4"/>
            <w:tcBorders>
              <w:bottom w:val="single" w:sz="4" w:space="0" w:color="auto"/>
            </w:tcBorders>
            <w:vAlign w:val="center"/>
          </w:tcPr>
          <w:p w14:paraId="2556A090"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2</w:t>
            </w:r>
          </w:p>
          <w:p w14:paraId="075A6877"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(4)</w:t>
            </w:r>
          </w:p>
        </w:tc>
        <w:tc>
          <w:tcPr>
            <w:tcW w:w="544" w:type="pct"/>
            <w:gridSpan w:val="6"/>
            <w:tcBorders>
              <w:bottom w:val="single" w:sz="4" w:space="0" w:color="auto"/>
            </w:tcBorders>
            <w:vAlign w:val="center"/>
          </w:tcPr>
          <w:p w14:paraId="326660E4"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3</w:t>
            </w:r>
          </w:p>
          <w:p w14:paraId="1C9FE57E"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(6)</w:t>
            </w:r>
          </w:p>
        </w:tc>
        <w:tc>
          <w:tcPr>
            <w:tcW w:w="542" w:type="pct"/>
            <w:gridSpan w:val="6"/>
            <w:tcBorders>
              <w:bottom w:val="single" w:sz="4" w:space="0" w:color="auto"/>
            </w:tcBorders>
            <w:vAlign w:val="center"/>
          </w:tcPr>
          <w:p w14:paraId="3D33E45F"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6</w:t>
            </w:r>
          </w:p>
          <w:p w14:paraId="0ACCE2F0"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(11)</w:t>
            </w:r>
          </w:p>
        </w:tc>
        <w:tc>
          <w:tcPr>
            <w:tcW w:w="541" w:type="pct"/>
            <w:gridSpan w:val="4"/>
            <w:tcBorders>
              <w:bottom w:val="single" w:sz="4" w:space="0" w:color="auto"/>
            </w:tcBorders>
            <w:vAlign w:val="center"/>
          </w:tcPr>
          <w:p w14:paraId="712ABD2B"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12</w:t>
            </w:r>
          </w:p>
          <w:p w14:paraId="0FA80C5E"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(23)</w:t>
            </w:r>
          </w:p>
        </w:tc>
        <w:tc>
          <w:tcPr>
            <w:tcW w:w="534" w:type="pct"/>
            <w:gridSpan w:val="5"/>
            <w:tcBorders>
              <w:bottom w:val="single" w:sz="4" w:space="0" w:color="auto"/>
            </w:tcBorders>
            <w:vAlign w:val="center"/>
          </w:tcPr>
          <w:p w14:paraId="3CEF1B6F"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2</w:t>
            </w:r>
          </w:p>
          <w:p w14:paraId="3BFC4E63"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(4)</w:t>
            </w:r>
          </w:p>
        </w:tc>
        <w:tc>
          <w:tcPr>
            <w:tcW w:w="521" w:type="pct"/>
            <w:gridSpan w:val="3"/>
            <w:tcBorders>
              <w:bottom w:val="single" w:sz="4" w:space="0" w:color="auto"/>
            </w:tcBorders>
            <w:vAlign w:val="center"/>
          </w:tcPr>
          <w:p w14:paraId="5957F65E" w14:textId="77777777" w:rsidR="008B5796" w:rsidRDefault="008B5796" w:rsidP="008F5546">
            <w:pPr>
              <w:jc w:val="center"/>
              <w:rPr>
                <w:rFonts w:ascii="Times New Roman" w:hAnsi="Times New Roman" w:cs="Times New Roman"/>
                <w:sz w:val="18"/>
                <w:szCs w:val="18"/>
              </w:rPr>
            </w:pPr>
            <w:r>
              <w:rPr>
                <w:rFonts w:ascii="Times New Roman" w:hAnsi="Times New Roman" w:cs="Times New Roman"/>
                <w:sz w:val="18"/>
                <w:szCs w:val="18"/>
              </w:rPr>
              <w:t>2</w:t>
            </w:r>
          </w:p>
          <w:p w14:paraId="1E935C27" w14:textId="77777777" w:rsidR="008B5796" w:rsidRPr="008B4EAC" w:rsidRDefault="008B5796" w:rsidP="008F5546">
            <w:pPr>
              <w:jc w:val="center"/>
              <w:rPr>
                <w:rFonts w:ascii="Times New Roman" w:hAnsi="Times New Roman" w:cs="Times New Roman"/>
                <w:sz w:val="18"/>
                <w:szCs w:val="18"/>
              </w:rPr>
            </w:pPr>
            <w:r>
              <w:rPr>
                <w:rFonts w:ascii="Times New Roman" w:hAnsi="Times New Roman" w:cs="Times New Roman"/>
                <w:sz w:val="18"/>
                <w:szCs w:val="18"/>
              </w:rPr>
              <w:t>(4)</w:t>
            </w:r>
          </w:p>
        </w:tc>
      </w:tr>
      <w:tr w:rsidR="008B5796" w:rsidRPr="00CD05BD" w14:paraId="16D99FDE" w14:textId="77777777" w:rsidTr="008F5546">
        <w:trPr>
          <w:trHeight w:hRule="exact" w:val="144"/>
        </w:trPr>
        <w:tc>
          <w:tcPr>
            <w:tcW w:w="5000" w:type="pct"/>
            <w:gridSpan w:val="37"/>
            <w:tcBorders>
              <w:top w:val="single" w:sz="4" w:space="0" w:color="auto"/>
              <w:left w:val="nil"/>
              <w:bottom w:val="nil"/>
              <w:right w:val="nil"/>
            </w:tcBorders>
            <w:vAlign w:val="center"/>
          </w:tcPr>
          <w:p w14:paraId="22CFBEDB" w14:textId="77777777" w:rsidR="008B5796" w:rsidRPr="00CD05BD" w:rsidRDefault="008B5796" w:rsidP="008F5546">
            <w:pPr>
              <w:rPr>
                <w:rFonts w:ascii="Times New Roman" w:eastAsia="Times New Roman" w:hAnsi="Times New Roman" w:cs="Times New Roman"/>
                <w:sz w:val="8"/>
                <w:szCs w:val="8"/>
              </w:rPr>
            </w:pPr>
          </w:p>
        </w:tc>
      </w:tr>
      <w:tr w:rsidR="008B5796" w:rsidRPr="00CD05BD" w14:paraId="3C2D58E2" w14:textId="77777777" w:rsidTr="008F5546">
        <w:trPr>
          <w:trHeight w:val="300"/>
        </w:trPr>
        <w:tc>
          <w:tcPr>
            <w:tcW w:w="5000" w:type="pct"/>
            <w:gridSpan w:val="37"/>
            <w:tcBorders>
              <w:top w:val="nil"/>
              <w:left w:val="nil"/>
              <w:bottom w:val="nil"/>
              <w:right w:val="nil"/>
            </w:tcBorders>
            <w:vAlign w:val="center"/>
          </w:tcPr>
          <w:p w14:paraId="35D6C5FD" w14:textId="77777777" w:rsidR="008B5796" w:rsidRDefault="008B5796" w:rsidP="008F5546">
            <w:pPr>
              <w:rPr>
                <w:rFonts w:ascii="Times New Roman" w:hAnsi="Times New Roman" w:cs="Times New Roman"/>
                <w:sz w:val="18"/>
                <w:szCs w:val="18"/>
              </w:rPr>
            </w:pPr>
            <w:r w:rsidRPr="00CD05BD">
              <w:rPr>
                <w:rFonts w:ascii="Times New Roman" w:hAnsi="Times New Roman" w:cs="Times New Roman"/>
                <w:sz w:val="18"/>
                <w:szCs w:val="18"/>
                <w:vertAlign w:val="superscript"/>
              </w:rPr>
              <w:t>a</w:t>
            </w:r>
            <w:r w:rsidRPr="00CD05BD">
              <w:rPr>
                <w:rFonts w:ascii="Times New Roman" w:hAnsi="Times New Roman" w:cs="Times New Roman"/>
                <w:sz w:val="18"/>
                <w:szCs w:val="18"/>
              </w:rPr>
              <w:t xml:space="preserve"> </w:t>
            </w:r>
            <w:r>
              <w:rPr>
                <w:rFonts w:ascii="Times New Roman" w:hAnsi="Times New Roman" w:cs="Times New Roman"/>
                <w:sz w:val="18"/>
                <w:szCs w:val="18"/>
              </w:rPr>
              <w:t xml:space="preserve">Phone interviews conducted with relevant individuals including immunization program and IIS managers, CDC public health advisors, etc. </w:t>
            </w:r>
          </w:p>
          <w:p w14:paraId="0B76598C" w14:textId="77777777" w:rsidR="008B5796" w:rsidRPr="00CD05BD" w:rsidRDefault="008B5796" w:rsidP="008F5546">
            <w:pPr>
              <w:rPr>
                <w:rFonts w:ascii="Times New Roman" w:eastAsia="Times New Roman" w:hAnsi="Times New Roman" w:cs="Times New Roman"/>
                <w:sz w:val="18"/>
                <w:szCs w:val="18"/>
              </w:rPr>
            </w:pPr>
            <w:r w:rsidRPr="00E14D3D">
              <w:rPr>
                <w:rFonts w:ascii="Times New Roman" w:hAnsi="Times New Roman" w:cs="Times New Roman"/>
                <w:sz w:val="18"/>
                <w:szCs w:val="18"/>
                <w:vertAlign w:val="superscript"/>
              </w:rPr>
              <w:t>b</w:t>
            </w:r>
            <w:r>
              <w:rPr>
                <w:rFonts w:ascii="Times New Roman" w:hAnsi="Times New Roman" w:cs="Times New Roman"/>
                <w:sz w:val="18"/>
                <w:szCs w:val="18"/>
              </w:rPr>
              <w:t xml:space="preserve"> Compared to current study - Excludes NH. Includes San Antonio, TX.</w:t>
            </w:r>
          </w:p>
          <w:p w14:paraId="56561325" w14:textId="77777777" w:rsidR="008B5796" w:rsidRDefault="008B5796" w:rsidP="008F5546">
            <w:pPr>
              <w:rPr>
                <w:rFonts w:ascii="Times New Roman" w:eastAsia="Times New Roman" w:hAnsi="Times New Roman" w:cs="Times New Roman"/>
                <w:sz w:val="18"/>
                <w:szCs w:val="18"/>
              </w:rPr>
            </w:pPr>
            <w:r w:rsidRPr="00036DF1">
              <w:rPr>
                <w:rFonts w:ascii="Times New Roman" w:eastAsia="Times New Roman" w:hAnsi="Times New Roman" w:cs="Times New Roman"/>
                <w:sz w:val="18"/>
                <w:szCs w:val="18"/>
                <w:vertAlign w:val="superscript"/>
              </w:rPr>
              <w:t>c</w:t>
            </w:r>
            <w:r>
              <w:rPr>
                <w:rFonts w:ascii="Times New Roman" w:eastAsia="Times New Roman" w:hAnsi="Times New Roman" w:cs="Times New Roman"/>
                <w:sz w:val="18"/>
                <w:szCs w:val="18"/>
              </w:rPr>
              <w:t xml:space="preserve"> </w:t>
            </w:r>
            <w:r>
              <w:rPr>
                <w:rFonts w:ascii="Times New Roman" w:hAnsi="Times New Roman" w:cs="Times New Roman"/>
                <w:sz w:val="18"/>
                <w:szCs w:val="18"/>
              </w:rPr>
              <w:t xml:space="preserve">Compared to current study - Includes San Antonio and Houston, TX and Chicago, IL. </w:t>
            </w:r>
          </w:p>
          <w:p w14:paraId="3F2950A0" w14:textId="77777777" w:rsidR="008B5796" w:rsidRDefault="008B5796" w:rsidP="008F5546">
            <w:pPr>
              <w:rPr>
                <w:rFonts w:ascii="Times New Roman" w:eastAsia="Times New Roman" w:hAnsi="Times New Roman" w:cs="Times New Roman"/>
                <w:sz w:val="18"/>
                <w:szCs w:val="18"/>
              </w:rPr>
            </w:pPr>
            <w:r w:rsidRPr="0008103C">
              <w:rPr>
                <w:rFonts w:ascii="Times New Roman" w:hAnsi="Times New Roman" w:cs="Times New Roman"/>
                <w:sz w:val="18"/>
                <w:szCs w:val="18"/>
                <w:vertAlign w:val="superscript"/>
              </w:rPr>
              <w:t>d</w:t>
            </w:r>
            <w:r>
              <w:rPr>
                <w:rFonts w:ascii="Times New Roman" w:hAnsi="Times New Roman" w:cs="Times New Roman"/>
                <w:sz w:val="18"/>
                <w:szCs w:val="18"/>
                <w:vertAlign w:val="superscript"/>
              </w:rPr>
              <w:t xml:space="preserve"> </w:t>
            </w:r>
            <w:r>
              <w:rPr>
                <w:rFonts w:ascii="Times New Roman" w:hAnsi="Times New Roman" w:cs="Times New Roman"/>
                <w:sz w:val="18"/>
                <w:szCs w:val="18"/>
              </w:rPr>
              <w:t xml:space="preserve">Compared to current study - </w:t>
            </w:r>
            <w:r>
              <w:rPr>
                <w:rFonts w:ascii="Times New Roman" w:eastAsia="Times New Roman" w:hAnsi="Times New Roman" w:cs="Times New Roman"/>
                <w:sz w:val="18"/>
                <w:szCs w:val="18"/>
              </w:rPr>
              <w:t xml:space="preserve">Excludes NYC and PHI. </w:t>
            </w:r>
          </w:p>
          <w:p w14:paraId="2F06F054" w14:textId="77777777" w:rsidR="008B5796" w:rsidRDefault="008B5796" w:rsidP="008F5546">
            <w:pP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e</w:t>
            </w:r>
            <w:r>
              <w:rPr>
                <w:rFonts w:ascii="Times New Roman" w:eastAsia="Times New Roman" w:hAnsi="Times New Roman" w:cs="Times New Roman"/>
                <w:sz w:val="18"/>
                <w:szCs w:val="18"/>
              </w:rPr>
              <w:t xml:space="preserve"> Compared to current study - Excludes NYC and PHI. Includes Puerto Rico.  </w:t>
            </w:r>
          </w:p>
          <w:p w14:paraId="383E9710" w14:textId="77777777" w:rsidR="008B5796" w:rsidRDefault="008B5796" w:rsidP="008F5546">
            <w:pP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f</w:t>
            </w:r>
            <w:r>
              <w:rPr>
                <w:rFonts w:ascii="Times New Roman" w:eastAsia="Times New Roman" w:hAnsi="Times New Roman" w:cs="Times New Roman"/>
                <w:sz w:val="18"/>
                <w:szCs w:val="18"/>
              </w:rPr>
              <w:t xml:space="preserve"> Mandated reporting to immunization registry. An additional 11 states required reporting to local health department. </w:t>
            </w:r>
          </w:p>
          <w:p w14:paraId="543624C4" w14:textId="77777777" w:rsidR="008B5796" w:rsidRPr="00CD05BD" w:rsidRDefault="008B5796" w:rsidP="008F5546">
            <w:pPr>
              <w:rPr>
                <w:rFonts w:ascii="Times New Roman" w:eastAsia="Times New Roman" w:hAnsi="Times New Roman" w:cs="Times New Roman"/>
                <w:sz w:val="18"/>
                <w:szCs w:val="18"/>
              </w:rPr>
            </w:pPr>
            <w:r w:rsidRPr="007B516B">
              <w:rPr>
                <w:rFonts w:ascii="Times New Roman" w:eastAsia="Times New Roman" w:hAnsi="Times New Roman" w:cs="Times New Roman"/>
                <w:sz w:val="18"/>
                <w:szCs w:val="18"/>
                <w:vertAlign w:val="superscript"/>
              </w:rPr>
              <w:t>g</w:t>
            </w:r>
            <w:r>
              <w:rPr>
                <w:rFonts w:ascii="Times New Roman" w:eastAsia="Times New Roman" w:hAnsi="Times New Roman" w:cs="Times New Roman"/>
                <w:sz w:val="18"/>
                <w:szCs w:val="18"/>
              </w:rPr>
              <w:t xml:space="preserve"> Subset of adult and pediatric age groups indicate that some jurisdictions require reporting for only a portion of the age group.</w:t>
            </w:r>
          </w:p>
        </w:tc>
      </w:tr>
    </w:tbl>
    <w:p w14:paraId="32B79C3C" w14:textId="77777777" w:rsidR="008B5796" w:rsidRPr="00CD05BD" w:rsidRDefault="008B5796" w:rsidP="008B5796">
      <w:pPr>
        <w:rPr>
          <w:rFonts w:ascii="Times New Roman" w:hAnsi="Times New Roman" w:cs="Times New Roman"/>
        </w:rPr>
      </w:pPr>
    </w:p>
    <w:p w14:paraId="48F1843C" w14:textId="77777777" w:rsidR="008B5796" w:rsidRDefault="008B5796" w:rsidP="008B5796">
      <w:r>
        <w:br w:type="page"/>
      </w:r>
    </w:p>
    <w:p w14:paraId="746AD4D9" w14:textId="77777777" w:rsidR="008B5796" w:rsidRDefault="008B5796" w:rsidP="008B5796">
      <w:r>
        <w:rPr>
          <w:sz w:val="24"/>
          <w:szCs w:val="24"/>
        </w:rPr>
        <w:lastRenderedPageBreak/>
        <w:t>Exhibit 3</w:t>
      </w:r>
      <w:r w:rsidRPr="00DB1CA6">
        <w:rPr>
          <w:sz w:val="24"/>
          <w:szCs w:val="24"/>
        </w:rPr>
        <w:t>. School and childcare read and write/edit access to IIS.</w:t>
      </w:r>
    </w:p>
    <w:p w14:paraId="41748DFB" w14:textId="77777777" w:rsidR="008B5796" w:rsidRDefault="008B5796" w:rsidP="008B5796">
      <w:pPr>
        <w:keepNext/>
      </w:pPr>
      <w:r>
        <w:rPr>
          <w:noProof/>
        </w:rPr>
        <w:drawing>
          <wp:inline distT="0" distB="0" distL="0" distR="0" wp14:anchorId="1841A950" wp14:editId="2A0920DB">
            <wp:extent cx="6384597" cy="357713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90925" cy="3580678"/>
                    </a:xfrm>
                    <a:prstGeom prst="rect">
                      <a:avLst/>
                    </a:prstGeom>
                  </pic:spPr>
                </pic:pic>
              </a:graphicData>
            </a:graphic>
          </wp:inline>
        </w:drawing>
      </w:r>
    </w:p>
    <w:p w14:paraId="2F77A77B" w14:textId="77777777" w:rsidR="008B5796" w:rsidRPr="00DB1CA6" w:rsidRDefault="008B5796" w:rsidP="008B5796">
      <w:pPr>
        <w:pStyle w:val="Caption"/>
        <w:rPr>
          <w:i w:val="0"/>
          <w:iCs w:val="0"/>
          <w:color w:val="auto"/>
          <w:sz w:val="24"/>
          <w:szCs w:val="24"/>
        </w:rPr>
      </w:pPr>
      <w:r>
        <w:rPr>
          <w:i w:val="0"/>
          <w:iCs w:val="0"/>
          <w:color w:val="auto"/>
          <w:sz w:val="24"/>
          <w:szCs w:val="24"/>
        </w:rPr>
        <w:t>Notes: Read access permitted indicates that at least 1 school or childcare staff member is permitted access to view records in the IIS. Read and write access permitted indicates that at least 1 school or childcare staff member is permitted access to view and or edit records in the IIS. Access not permitted indicates that provisions in the law prohibit or omit school and childcare staff members from direct IIS access.  Law is silent indicates that school or childcare access to IIS records was not addressed in the law.</w:t>
      </w:r>
    </w:p>
    <w:p w14:paraId="1C60F699" w14:textId="77777777" w:rsidR="008B5796" w:rsidRPr="0036772B" w:rsidRDefault="008B5796" w:rsidP="008B5796"/>
    <w:p w14:paraId="4EE1080C" w14:textId="77777777" w:rsidR="008B5796" w:rsidRDefault="008B5796" w:rsidP="008B5796">
      <w:r>
        <w:br w:type="page"/>
      </w:r>
    </w:p>
    <w:p w14:paraId="29FEA49B" w14:textId="77777777" w:rsidR="008B5796" w:rsidRDefault="008B5796" w:rsidP="008B5796">
      <w:pPr>
        <w:rPr>
          <w:sz w:val="24"/>
          <w:szCs w:val="24"/>
        </w:rPr>
      </w:pPr>
      <w:bookmarkStart w:id="3" w:name="_Ref105848749"/>
    </w:p>
    <w:bookmarkEnd w:id="3"/>
    <w:p w14:paraId="28FD8588" w14:textId="77777777" w:rsidR="008B5796" w:rsidRDefault="008B5796" w:rsidP="008B5796">
      <w:r>
        <w:rPr>
          <w:sz w:val="24"/>
          <w:szCs w:val="24"/>
        </w:rPr>
        <w:t>Exhibit 4</w:t>
      </w:r>
      <w:r w:rsidRPr="00DB1CA6">
        <w:rPr>
          <w:sz w:val="24"/>
          <w:szCs w:val="24"/>
        </w:rPr>
        <w:t>. IIS demographic data reporting requirements.</w:t>
      </w:r>
    </w:p>
    <w:p w14:paraId="20F8873A" w14:textId="77777777" w:rsidR="008B5796" w:rsidRDefault="008B5796" w:rsidP="008B5796">
      <w:pPr>
        <w:keepNext/>
      </w:pPr>
      <w:r>
        <w:rPr>
          <w:noProof/>
        </w:rPr>
        <w:drawing>
          <wp:inline distT="0" distB="0" distL="0" distR="0" wp14:anchorId="3B3E2D47" wp14:editId="5B5BCDB7">
            <wp:extent cx="6227506" cy="345777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27506" cy="3457775"/>
                    </a:xfrm>
                    <a:prstGeom prst="rect">
                      <a:avLst/>
                    </a:prstGeom>
                  </pic:spPr>
                </pic:pic>
              </a:graphicData>
            </a:graphic>
          </wp:inline>
        </w:drawing>
      </w:r>
    </w:p>
    <w:p w14:paraId="79688738" w14:textId="77777777" w:rsidR="008B5796" w:rsidRDefault="008B5796" w:rsidP="008B5796">
      <w:pPr>
        <w:rPr>
          <w:sz w:val="24"/>
          <w:szCs w:val="24"/>
        </w:rPr>
      </w:pPr>
      <w:r w:rsidRPr="1E3E0AB3">
        <w:rPr>
          <w:sz w:val="24"/>
          <w:szCs w:val="24"/>
        </w:rPr>
        <w:t>Notes:  Limited demographic data indicates that demographic data was mentioned in the law but may not have specified which aspects of demographic data is required for reporting or may be limited to date of birth and address. Jurisdictions that specified reporting of additional demographic data, specifically race and/or ethnicity, are considered separately. Law is silent indicates that collection or reporting of demographic data was not addressed in the law.</w:t>
      </w:r>
    </w:p>
    <w:p w14:paraId="3A1876AA" w14:textId="77777777" w:rsidR="008B5796" w:rsidRDefault="008B5796" w:rsidP="008B5796">
      <w:pPr>
        <w:rPr>
          <w:sz w:val="24"/>
          <w:szCs w:val="24"/>
        </w:rPr>
      </w:pPr>
    </w:p>
    <w:p w14:paraId="578D3365"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EXHIBIT 1 (table)</w:t>
      </w:r>
    </w:p>
    <w:p w14:paraId="5EF98926"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 xml:space="preserve">Caption: Overview of findings for selection of coding questions used to assess IIS </w:t>
      </w:r>
      <w:r w:rsidRPr="00DA16E5">
        <w:rPr>
          <w:rStyle w:val="normaltextrun"/>
          <w:rFonts w:ascii="Courier New" w:hAnsi="Courier New" w:cs="Courier New"/>
          <w:color w:val="000000"/>
          <w:sz w:val="24"/>
          <w:szCs w:val="24"/>
          <w:shd w:val="clear" w:color="auto" w:fill="FFFFFF"/>
        </w:rPr>
        <w:t xml:space="preserve">statutes and administrative codes across all 50 states, </w:t>
      </w:r>
      <w:r w:rsidRPr="00DA16E5">
        <w:rPr>
          <w:rStyle w:val="normaltextrun"/>
          <w:rFonts w:ascii="Courier New" w:hAnsi="Courier New" w:cs="Courier New"/>
          <w:color w:val="000000" w:themeColor="text1"/>
          <w:sz w:val="24"/>
          <w:szCs w:val="24"/>
        </w:rPr>
        <w:t xml:space="preserve">the </w:t>
      </w:r>
      <w:r w:rsidRPr="00DA16E5">
        <w:rPr>
          <w:rStyle w:val="normaltextrun"/>
          <w:rFonts w:ascii="Courier New" w:hAnsi="Courier New" w:cs="Courier New"/>
          <w:color w:val="000000"/>
          <w:sz w:val="24"/>
          <w:szCs w:val="24"/>
          <w:shd w:val="clear" w:color="auto" w:fill="FFFFFF"/>
        </w:rPr>
        <w:t>District of Columbia, Philadelphia, and New York City.</w:t>
      </w:r>
    </w:p>
    <w:p w14:paraId="260F6061"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Source/Notes: SOURCE: Authors’ analysis, evaluation, and organization of IIS laws identified using the methods de</w:t>
      </w:r>
      <w:r>
        <w:rPr>
          <w:rFonts w:ascii="Courier New" w:hAnsi="Courier New" w:cs="Courier New"/>
          <w:sz w:val="24"/>
          <w:szCs w:val="24"/>
        </w:rPr>
        <w:t>s</w:t>
      </w:r>
      <w:r w:rsidRPr="00DA16E5">
        <w:rPr>
          <w:rFonts w:ascii="Courier New" w:hAnsi="Courier New" w:cs="Courier New"/>
          <w:sz w:val="24"/>
          <w:szCs w:val="24"/>
        </w:rPr>
        <w:t>cribed in the “Study Design” section.</w:t>
      </w:r>
    </w:p>
    <w:p w14:paraId="36F14075" w14:textId="77777777" w:rsidR="008B5796" w:rsidRDefault="008B5796" w:rsidP="008B5796">
      <w:pPr>
        <w:spacing w:line="240" w:lineRule="auto"/>
        <w:rPr>
          <w:rFonts w:ascii="Courier New" w:hAnsi="Courier New" w:cs="Courier New"/>
          <w:sz w:val="24"/>
          <w:szCs w:val="24"/>
        </w:rPr>
      </w:pPr>
    </w:p>
    <w:p w14:paraId="60428C76" w14:textId="77777777" w:rsidR="008B5796" w:rsidRDefault="008B5796" w:rsidP="008B5796">
      <w:pPr>
        <w:spacing w:line="240" w:lineRule="auto"/>
        <w:rPr>
          <w:rFonts w:ascii="Courier New" w:hAnsi="Courier New" w:cs="Courier New"/>
          <w:sz w:val="24"/>
          <w:szCs w:val="24"/>
        </w:rPr>
      </w:pPr>
    </w:p>
    <w:p w14:paraId="74138167" w14:textId="77777777" w:rsidR="008B5796" w:rsidRPr="00DA16E5" w:rsidRDefault="008B5796" w:rsidP="008B5796">
      <w:pPr>
        <w:spacing w:line="240" w:lineRule="auto"/>
        <w:rPr>
          <w:rFonts w:ascii="Courier New" w:hAnsi="Courier New" w:cs="Courier New"/>
          <w:sz w:val="24"/>
          <w:szCs w:val="24"/>
        </w:rPr>
      </w:pPr>
    </w:p>
    <w:p w14:paraId="2B5833E5"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lastRenderedPageBreak/>
        <w:t>EXHIBIT 2 (table)</w:t>
      </w:r>
    </w:p>
    <w:p w14:paraId="71CBAC2F"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Caption: Comparison of previous and current legal epidemiology studies of immunization information systems and immunization registries across the United States.</w:t>
      </w:r>
    </w:p>
    <w:p w14:paraId="2D9978AB"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Source/Notes: SOURCE: Authors’ analysis, evaluation, and organization of IIS laws identified using the methods de</w:t>
      </w:r>
      <w:r>
        <w:rPr>
          <w:rFonts w:ascii="Courier New" w:hAnsi="Courier New" w:cs="Courier New"/>
          <w:sz w:val="24"/>
          <w:szCs w:val="24"/>
        </w:rPr>
        <w:t>s</w:t>
      </w:r>
      <w:r w:rsidRPr="00DA16E5">
        <w:rPr>
          <w:rFonts w:ascii="Courier New" w:hAnsi="Courier New" w:cs="Courier New"/>
          <w:sz w:val="24"/>
          <w:szCs w:val="24"/>
        </w:rPr>
        <w:t>cribed in the “Study Design” section.</w:t>
      </w:r>
    </w:p>
    <w:p w14:paraId="73B6F9AE" w14:textId="77777777" w:rsidR="008B5796" w:rsidRPr="00DA16E5" w:rsidRDefault="008B5796" w:rsidP="008B5796">
      <w:pPr>
        <w:spacing w:line="240" w:lineRule="auto"/>
        <w:rPr>
          <w:rFonts w:ascii="Courier New" w:hAnsi="Courier New" w:cs="Courier New"/>
          <w:sz w:val="24"/>
          <w:szCs w:val="24"/>
        </w:rPr>
      </w:pPr>
    </w:p>
    <w:p w14:paraId="4D9585F1"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EXHIBIT 3 (figure)</w:t>
      </w:r>
    </w:p>
    <w:p w14:paraId="7C404098"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Caption: School and childcare read and write/edit access to IIS.</w:t>
      </w:r>
    </w:p>
    <w:p w14:paraId="47FB0373" w14:textId="77777777" w:rsidR="008B5796" w:rsidRPr="00DA16E5" w:rsidRDefault="008B5796" w:rsidP="008B5796">
      <w:pPr>
        <w:pStyle w:val="Caption"/>
        <w:rPr>
          <w:rFonts w:ascii="Courier New" w:hAnsi="Courier New" w:cs="Courier New"/>
          <w:i w:val="0"/>
          <w:iCs w:val="0"/>
          <w:color w:val="auto"/>
          <w:sz w:val="24"/>
          <w:szCs w:val="24"/>
        </w:rPr>
      </w:pPr>
      <w:r w:rsidRPr="007D6AC9">
        <w:rPr>
          <w:rFonts w:ascii="Courier New" w:hAnsi="Courier New" w:cs="Courier New"/>
          <w:i w:val="0"/>
          <w:iCs w:val="0"/>
          <w:color w:val="auto"/>
          <w:sz w:val="24"/>
          <w:szCs w:val="24"/>
        </w:rPr>
        <w:t xml:space="preserve">Source/Notes: SOURCE: Authors’ legal analysis and evaluation of IIS laws by jurisdiction. NOTES: </w:t>
      </w:r>
      <w:r w:rsidRPr="00DA16E5">
        <w:rPr>
          <w:rFonts w:ascii="Courier New" w:hAnsi="Courier New" w:cs="Courier New"/>
          <w:i w:val="0"/>
          <w:iCs w:val="0"/>
          <w:color w:val="auto"/>
          <w:sz w:val="24"/>
          <w:szCs w:val="24"/>
        </w:rPr>
        <w:t>Read access permitted indicates that at least 1 school or childcare staff member is permitted access to view records in the IIS. Read and write access permitted indicates that at least 1 school or childcare staff member is permitted access to view and or edit records in the IIS. Access not permitted indicates that provisions in the law prohibit or omit school and childcare staff members from direct IIS access.  Law is silent indicates that school or childcare access to IIS records was not addressed in the law.</w:t>
      </w:r>
    </w:p>
    <w:p w14:paraId="03C032EA" w14:textId="77777777" w:rsidR="008B5796" w:rsidRPr="00DA16E5" w:rsidRDefault="008B5796" w:rsidP="008B5796">
      <w:pPr>
        <w:spacing w:line="240" w:lineRule="auto"/>
        <w:rPr>
          <w:rFonts w:ascii="Courier New" w:hAnsi="Courier New" w:cs="Courier New"/>
          <w:sz w:val="24"/>
          <w:szCs w:val="24"/>
        </w:rPr>
      </w:pPr>
    </w:p>
    <w:p w14:paraId="7F6DF034" w14:textId="77777777" w:rsidR="008B5796" w:rsidRPr="00DA16E5" w:rsidRDefault="008B5796" w:rsidP="008B5796">
      <w:pPr>
        <w:spacing w:line="240" w:lineRule="auto"/>
        <w:rPr>
          <w:rFonts w:ascii="Courier New" w:hAnsi="Courier New" w:cs="Courier New"/>
          <w:sz w:val="24"/>
          <w:szCs w:val="24"/>
        </w:rPr>
      </w:pPr>
    </w:p>
    <w:p w14:paraId="37A4F9BF"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EXHIBIT 4 (figure)</w:t>
      </w:r>
    </w:p>
    <w:p w14:paraId="4F0DDBCB"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Caption: IIS demographic data reporting requirements.</w:t>
      </w:r>
    </w:p>
    <w:p w14:paraId="61B5D88E" w14:textId="77777777" w:rsidR="008B5796" w:rsidRPr="00DA16E5" w:rsidRDefault="008B5796" w:rsidP="008B5796">
      <w:pPr>
        <w:spacing w:line="240" w:lineRule="auto"/>
        <w:rPr>
          <w:rFonts w:ascii="Courier New" w:hAnsi="Courier New" w:cs="Courier New"/>
          <w:sz w:val="24"/>
          <w:szCs w:val="24"/>
        </w:rPr>
      </w:pPr>
      <w:r w:rsidRPr="00DA16E5">
        <w:rPr>
          <w:rFonts w:ascii="Courier New" w:hAnsi="Courier New" w:cs="Courier New"/>
          <w:sz w:val="24"/>
          <w:szCs w:val="24"/>
        </w:rPr>
        <w:t>Source/Notes: SOURCE: Authors’ legal analysis and evaluation of IIS laws by jurisdiction</w:t>
      </w:r>
      <w:r w:rsidRPr="00DA16E5">
        <w:rPr>
          <w:rFonts w:ascii="Courier New" w:hAnsi="Courier New" w:cs="Courier New"/>
          <w:i/>
          <w:iCs/>
          <w:sz w:val="24"/>
          <w:szCs w:val="24"/>
        </w:rPr>
        <w:t xml:space="preserve">. </w:t>
      </w:r>
      <w:r w:rsidRPr="00DA16E5">
        <w:rPr>
          <w:rFonts w:ascii="Courier New" w:hAnsi="Courier New" w:cs="Courier New"/>
          <w:sz w:val="24"/>
          <w:szCs w:val="24"/>
        </w:rPr>
        <w:t>NOTES:  Limited demographic data indicates that demographic data was mentioned in the law but may not have specified which aspects of demographic data is required for reporting or may be limited to date of birth and address. Jurisdictions that specified reporting of additional demographic data, specifically race and/or ethnicity, are considered separately. Law is silent indicates that collection or reporting of demographic data was not addressed in the law.</w:t>
      </w:r>
    </w:p>
    <w:p w14:paraId="582A7BA9"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96"/>
    <w:rsid w:val="000D4074"/>
    <w:rsid w:val="001E4B73"/>
    <w:rsid w:val="005314AC"/>
    <w:rsid w:val="008B5796"/>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B11F"/>
  <w15:chartTrackingRefBased/>
  <w15:docId w15:val="{EE46A551-AD1C-453A-87BA-D9C32A72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autoRedefine/>
    <w:qFormat/>
    <w:rsid w:val="008B5796"/>
    <w:pPr>
      <w:spacing w:line="480" w:lineRule="auto"/>
    </w:pPr>
    <w:rPr>
      <w:rFonts w:ascii="Courier New" w:hAnsi="Courier New" w:cs="Courier New"/>
      <w:b/>
      <w:bCs/>
      <w:sz w:val="24"/>
      <w:szCs w:val="24"/>
    </w:rPr>
  </w:style>
  <w:style w:type="character" w:customStyle="1" w:styleId="normaltextrun">
    <w:name w:val="normaltextrun"/>
    <w:basedOn w:val="DefaultParagraphFont"/>
    <w:rsid w:val="008B5796"/>
  </w:style>
  <w:style w:type="table" w:styleId="TableGrid">
    <w:name w:val="Table Grid"/>
    <w:basedOn w:val="TableNormal"/>
    <w:uiPriority w:val="39"/>
    <w:rsid w:val="008B5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B579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1208</Words>
  <Characters>6889</Characters>
  <Application>Microsoft Office Word</Application>
  <DocSecurity>0</DocSecurity>
  <Lines>57</Lines>
  <Paragraphs>16</Paragraphs>
  <ScaleCrop>false</ScaleCrop>
  <Company>Springer Nature</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2023-03-27T00:25:00Z</dcterms:created>
  <dcterms:modified xsi:type="dcterms:W3CDTF">2023-03-27T00:25:00Z</dcterms:modified>
</cp:coreProperties>
</file>