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D2" w:rsidRDefault="00267E45" w:rsidP="00267E45">
      <w:pPr>
        <w:jc w:val="center"/>
      </w:pPr>
      <w:r w:rsidRPr="00267E45">
        <w:rPr>
          <w:noProof/>
        </w:rPr>
        <w:drawing>
          <wp:inline distT="0" distB="0" distL="0" distR="0">
            <wp:extent cx="4806235" cy="5016843"/>
            <wp:effectExtent l="0" t="0" r="0" b="0"/>
            <wp:docPr id="1" name="Picture 1" descr="C:\Users\Naila Yawar\Desktop\GT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ila Yawar\Desktop\GT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493" cy="50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45" w:rsidRPr="00D76DC6" w:rsidRDefault="00267E45" w:rsidP="00267E45">
      <w:pPr>
        <w:pStyle w:val="Heading1"/>
        <w:tabs>
          <w:tab w:val="left" w:pos="5029"/>
          <w:tab w:val="left" w:pos="5030"/>
        </w:tabs>
        <w:spacing w:line="360" w:lineRule="auto"/>
        <w:ind w:left="720" w:firstLine="0"/>
        <w:jc w:val="both"/>
      </w:pPr>
      <w:r w:rsidRPr="00D76DC6">
        <w:rPr>
          <w:sz w:val="24"/>
        </w:rPr>
        <w:t>Figure</w:t>
      </w:r>
      <w:r w:rsidRPr="00D76DC6">
        <w:rPr>
          <w:spacing w:val="-2"/>
          <w:sz w:val="24"/>
        </w:rPr>
        <w:t xml:space="preserve"> </w:t>
      </w:r>
      <w:r>
        <w:rPr>
          <w:spacing w:val="-2"/>
          <w:sz w:val="24"/>
        </w:rPr>
        <w:t>S</w:t>
      </w:r>
      <w:r w:rsidRPr="00D76DC6">
        <w:rPr>
          <w:sz w:val="24"/>
        </w:rPr>
        <w:t>1:</w:t>
      </w:r>
      <w:r w:rsidRPr="00D76DC6">
        <w:rPr>
          <w:spacing w:val="-2"/>
          <w:sz w:val="24"/>
        </w:rPr>
        <w:t xml:space="preserve"> </w:t>
      </w:r>
      <w:r w:rsidRPr="00D76DC6">
        <w:rPr>
          <w:sz w:val="24"/>
        </w:rPr>
        <w:t>PCR amplified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product showing</w:t>
      </w:r>
      <w:r w:rsidRPr="00D76DC6">
        <w:rPr>
          <w:spacing w:val="-4"/>
          <w:sz w:val="24"/>
        </w:rPr>
        <w:t xml:space="preserve"> </w:t>
      </w:r>
      <w:r w:rsidRPr="00D76DC6">
        <w:rPr>
          <w:sz w:val="24"/>
        </w:rPr>
        <w:t>different banding</w:t>
      </w:r>
      <w:r w:rsidRPr="00D76DC6">
        <w:rPr>
          <w:spacing w:val="-4"/>
          <w:sz w:val="24"/>
        </w:rPr>
        <w:t xml:space="preserve"> </w:t>
      </w:r>
      <w:r w:rsidRPr="00D76DC6">
        <w:rPr>
          <w:sz w:val="24"/>
        </w:rPr>
        <w:t>pattern in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grape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cultivars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 xml:space="preserve">with </w:t>
      </w:r>
      <w:r w:rsidRPr="00D76DC6">
        <w:rPr>
          <w:position w:val="2"/>
          <w:sz w:val="24"/>
        </w:rPr>
        <w:t>primers</w:t>
      </w:r>
      <w:r w:rsidRPr="00D76DC6">
        <w:rPr>
          <w:spacing w:val="-2"/>
          <w:position w:val="2"/>
          <w:sz w:val="24"/>
        </w:rPr>
        <w:t xml:space="preserve"> </w:t>
      </w:r>
      <w:r w:rsidRPr="00D76DC6">
        <w:rPr>
          <w:position w:val="2"/>
          <w:sz w:val="24"/>
        </w:rPr>
        <w:t>(GTG)</w:t>
      </w:r>
      <w:r w:rsidRPr="00D76DC6">
        <w:rPr>
          <w:sz w:val="16"/>
        </w:rPr>
        <w:t>5</w:t>
      </w:r>
    </w:p>
    <w:p w:rsidR="00267E45" w:rsidRDefault="00267E45" w:rsidP="00267E45">
      <w:pPr>
        <w:jc w:val="center"/>
      </w:pPr>
    </w:p>
    <w:p w:rsidR="00267E45" w:rsidRDefault="00267E45" w:rsidP="00267E45">
      <w:pPr>
        <w:jc w:val="center"/>
      </w:pPr>
      <w:r w:rsidRPr="00267E45">
        <w:rPr>
          <w:noProof/>
        </w:rPr>
        <w:lastRenderedPageBreak/>
        <w:drawing>
          <wp:inline distT="0" distB="0" distL="0" distR="0">
            <wp:extent cx="4774772" cy="5263978"/>
            <wp:effectExtent l="0" t="0" r="6985" b="0"/>
            <wp:docPr id="2" name="Picture 2" descr="C:\Users\Naila Yawar\Pictures\G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ila Yawar\Pictures\GA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92" cy="527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45" w:rsidRPr="00D76DC6" w:rsidRDefault="00267E45" w:rsidP="00267E45">
      <w:pPr>
        <w:pStyle w:val="Heading1"/>
        <w:tabs>
          <w:tab w:val="left" w:pos="5029"/>
          <w:tab w:val="left" w:pos="5030"/>
        </w:tabs>
        <w:spacing w:line="360" w:lineRule="auto"/>
        <w:ind w:left="720" w:firstLine="0"/>
        <w:jc w:val="both"/>
      </w:pPr>
      <w:r w:rsidRPr="00D76DC6">
        <w:rPr>
          <w:sz w:val="24"/>
        </w:rPr>
        <w:t>Figure</w:t>
      </w:r>
      <w:r w:rsidRPr="00D76DC6">
        <w:rPr>
          <w:spacing w:val="-2"/>
          <w:sz w:val="24"/>
        </w:rPr>
        <w:t xml:space="preserve"> </w:t>
      </w:r>
      <w:r>
        <w:rPr>
          <w:spacing w:val="-2"/>
          <w:sz w:val="24"/>
        </w:rPr>
        <w:t>S2</w:t>
      </w:r>
      <w:r w:rsidRPr="00D76DC6">
        <w:rPr>
          <w:sz w:val="24"/>
        </w:rPr>
        <w:t>:</w:t>
      </w:r>
      <w:r w:rsidRPr="00D76DC6">
        <w:rPr>
          <w:spacing w:val="-2"/>
          <w:sz w:val="24"/>
        </w:rPr>
        <w:t xml:space="preserve"> </w:t>
      </w:r>
      <w:r w:rsidRPr="00D76DC6">
        <w:rPr>
          <w:sz w:val="24"/>
        </w:rPr>
        <w:t>PCR amplified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product showing</w:t>
      </w:r>
      <w:r w:rsidRPr="00D76DC6">
        <w:rPr>
          <w:spacing w:val="-4"/>
          <w:sz w:val="24"/>
        </w:rPr>
        <w:t xml:space="preserve"> </w:t>
      </w:r>
      <w:r w:rsidRPr="00D76DC6">
        <w:rPr>
          <w:sz w:val="24"/>
        </w:rPr>
        <w:t>different banding</w:t>
      </w:r>
      <w:r w:rsidRPr="00D76DC6">
        <w:rPr>
          <w:spacing w:val="-4"/>
          <w:sz w:val="24"/>
        </w:rPr>
        <w:t xml:space="preserve"> </w:t>
      </w:r>
      <w:r w:rsidRPr="00D76DC6">
        <w:rPr>
          <w:sz w:val="24"/>
        </w:rPr>
        <w:t>pattern in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grape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cultivars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 xml:space="preserve">with </w:t>
      </w:r>
      <w:r w:rsidRPr="00D76DC6">
        <w:rPr>
          <w:position w:val="2"/>
          <w:sz w:val="24"/>
        </w:rPr>
        <w:t>primers</w:t>
      </w:r>
      <w:r w:rsidRPr="00D76DC6">
        <w:rPr>
          <w:spacing w:val="-2"/>
          <w:position w:val="2"/>
          <w:sz w:val="24"/>
        </w:rPr>
        <w:t xml:space="preserve"> </w:t>
      </w:r>
      <w:r w:rsidRPr="00D76DC6">
        <w:rPr>
          <w:position w:val="2"/>
          <w:sz w:val="24"/>
        </w:rPr>
        <w:t>(GACA)</w:t>
      </w:r>
      <w:r>
        <w:rPr>
          <w:sz w:val="16"/>
        </w:rPr>
        <w:t>4</w:t>
      </w:r>
    </w:p>
    <w:p w:rsidR="00267E45" w:rsidRDefault="00267E45" w:rsidP="00267E45">
      <w:pPr>
        <w:jc w:val="center"/>
      </w:pPr>
    </w:p>
    <w:p w:rsidR="00267E45" w:rsidRDefault="00267E45" w:rsidP="00267E45">
      <w:pPr>
        <w:jc w:val="center"/>
      </w:pPr>
      <w:r w:rsidRPr="00267E45">
        <w:rPr>
          <w:noProof/>
        </w:rPr>
        <w:lastRenderedPageBreak/>
        <w:drawing>
          <wp:inline distT="0" distB="0" distL="0" distR="0">
            <wp:extent cx="4843848" cy="5148968"/>
            <wp:effectExtent l="0" t="0" r="0" b="0"/>
            <wp:docPr id="3" name="Picture 3" descr="C:\Users\Naila Yawar\Desktop\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ila Yawar\Desktop\C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35" cy="515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7E45" w:rsidRDefault="00267E45" w:rsidP="00267E45">
      <w:pPr>
        <w:pStyle w:val="Heading1"/>
        <w:tabs>
          <w:tab w:val="left" w:pos="5029"/>
          <w:tab w:val="left" w:pos="5030"/>
        </w:tabs>
        <w:spacing w:line="360" w:lineRule="auto"/>
        <w:ind w:left="720" w:firstLine="0"/>
        <w:jc w:val="both"/>
      </w:pPr>
      <w:r w:rsidRPr="00D76DC6">
        <w:rPr>
          <w:sz w:val="24"/>
        </w:rPr>
        <w:t>Figure</w:t>
      </w:r>
      <w:r w:rsidRPr="00D76DC6">
        <w:rPr>
          <w:spacing w:val="-2"/>
          <w:sz w:val="24"/>
        </w:rPr>
        <w:t xml:space="preserve"> </w:t>
      </w:r>
      <w:r>
        <w:rPr>
          <w:sz w:val="24"/>
        </w:rPr>
        <w:t>S3</w:t>
      </w:r>
      <w:r w:rsidRPr="00D76DC6">
        <w:rPr>
          <w:sz w:val="24"/>
        </w:rPr>
        <w:t>:</w:t>
      </w:r>
      <w:r w:rsidRPr="00D76DC6">
        <w:rPr>
          <w:spacing w:val="-2"/>
          <w:sz w:val="24"/>
        </w:rPr>
        <w:t xml:space="preserve"> </w:t>
      </w:r>
      <w:r w:rsidRPr="00D76DC6">
        <w:rPr>
          <w:sz w:val="24"/>
        </w:rPr>
        <w:t>PCR amplified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product showing</w:t>
      </w:r>
      <w:r w:rsidRPr="00D76DC6">
        <w:rPr>
          <w:spacing w:val="-4"/>
          <w:sz w:val="24"/>
        </w:rPr>
        <w:t xml:space="preserve"> </w:t>
      </w:r>
      <w:r w:rsidRPr="00D76DC6">
        <w:rPr>
          <w:sz w:val="24"/>
        </w:rPr>
        <w:t>different banding</w:t>
      </w:r>
      <w:r w:rsidRPr="00D76DC6">
        <w:rPr>
          <w:spacing w:val="-4"/>
          <w:sz w:val="24"/>
        </w:rPr>
        <w:t xml:space="preserve"> </w:t>
      </w:r>
      <w:r w:rsidRPr="00D76DC6">
        <w:rPr>
          <w:sz w:val="24"/>
        </w:rPr>
        <w:t>pattern in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grape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>cultivars</w:t>
      </w:r>
      <w:r w:rsidRPr="00D76DC6">
        <w:rPr>
          <w:spacing w:val="-1"/>
          <w:sz w:val="24"/>
        </w:rPr>
        <w:t xml:space="preserve"> </w:t>
      </w:r>
      <w:r w:rsidRPr="00D76DC6">
        <w:rPr>
          <w:sz w:val="24"/>
        </w:rPr>
        <w:t xml:space="preserve">with </w:t>
      </w:r>
      <w:r w:rsidRPr="00D76DC6">
        <w:rPr>
          <w:position w:val="2"/>
          <w:sz w:val="24"/>
        </w:rPr>
        <w:t>primers</w:t>
      </w:r>
      <w:r w:rsidRPr="00D76DC6">
        <w:rPr>
          <w:spacing w:val="-2"/>
          <w:position w:val="2"/>
          <w:sz w:val="24"/>
        </w:rPr>
        <w:t xml:space="preserve"> </w:t>
      </w:r>
      <w:r w:rsidRPr="00D76DC6">
        <w:rPr>
          <w:position w:val="2"/>
          <w:sz w:val="24"/>
        </w:rPr>
        <w:t>(CAA)</w:t>
      </w:r>
      <w:r w:rsidRPr="00D76DC6">
        <w:rPr>
          <w:sz w:val="16"/>
        </w:rPr>
        <w:t>5</w:t>
      </w:r>
    </w:p>
    <w:sectPr w:rsidR="00267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45"/>
    <w:rsid w:val="00035AC6"/>
    <w:rsid w:val="00061600"/>
    <w:rsid w:val="00197909"/>
    <w:rsid w:val="001E3EDA"/>
    <w:rsid w:val="00267E45"/>
    <w:rsid w:val="005857D2"/>
    <w:rsid w:val="0097316C"/>
    <w:rsid w:val="00A5700E"/>
    <w:rsid w:val="00A86170"/>
    <w:rsid w:val="00D7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BF32"/>
  <w15:chartTrackingRefBased/>
  <w15:docId w15:val="{DA8E5995-48F0-4AEE-9D67-E5FE505D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67E45"/>
    <w:pPr>
      <w:widowControl w:val="0"/>
      <w:autoSpaceDE w:val="0"/>
      <w:autoSpaceDN w:val="0"/>
      <w:spacing w:after="0" w:line="240" w:lineRule="auto"/>
      <w:ind w:left="101" w:hanging="492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67E4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Naila Ali</dc:creator>
  <cp:keywords/>
  <dc:description/>
  <cp:lastModifiedBy>Dr Naila Ali</cp:lastModifiedBy>
  <cp:revision>2</cp:revision>
  <dcterms:created xsi:type="dcterms:W3CDTF">2023-04-07T06:08:00Z</dcterms:created>
  <dcterms:modified xsi:type="dcterms:W3CDTF">2023-04-07T06:13:00Z</dcterms:modified>
</cp:coreProperties>
</file>