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7E4844F" w14:textId="77777777" w:rsidR="001B4F8D" w:rsidRPr="00FB6FF1" w:rsidRDefault="001B4F8D" w:rsidP="001B4F8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FB6FF1">
        <w:rPr>
          <w:rFonts w:ascii="Times New Roman" w:hAnsi="Times New Roman" w:cs="Times New Roman"/>
          <w:b/>
          <w:bCs/>
          <w:sz w:val="24"/>
          <w:szCs w:val="24"/>
        </w:rPr>
        <w:t>Supplementary file:</w:t>
      </w:r>
    </w:p>
    <w:p w14:paraId="04B490C3" w14:textId="77777777" w:rsidR="001B4F8D" w:rsidRDefault="001B4F8D" w:rsidP="001B4F8D">
      <w:pPr>
        <w:ind w:firstLine="720"/>
        <w:jc w:val="center"/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C84D2DD" wp14:editId="3E9A60FF">
                <wp:simplePos x="0" y="0"/>
                <wp:positionH relativeFrom="column">
                  <wp:posOffset>1318725</wp:posOffset>
                </wp:positionH>
                <wp:positionV relativeFrom="paragraph">
                  <wp:posOffset>2689458</wp:posOffset>
                </wp:positionV>
                <wp:extent cx="3598545" cy="238760"/>
                <wp:effectExtent l="95250" t="57150" r="78105" b="104140"/>
                <wp:wrapNone/>
                <wp:docPr id="6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598545" cy="23876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  <a:effectLst>
                          <a:outerShdw blurRad="44450" dist="27940" dir="5400000" algn="ctr">
                            <a:srgbClr val="000000">
                              <a:alpha val="32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190500" h="38100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9890C20" w14:textId="77777777" w:rsidR="001B4F8D" w:rsidRPr="007D7EF7" w:rsidRDefault="001B4F8D" w:rsidP="001B4F8D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 w:rsidRPr="007D7EF7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</w:rPr>
                              <w:t>1    2     3    4    5    6     7     8    9   10  11  12   13   14  15 16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C84D2DD" id="Rectangle 6" o:spid="_x0000_s1026" style="position:absolute;left:0;text-align:left;margin-left:103.85pt;margin-top:211.75pt;width:283.35pt;height:18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h8+XgMAADoHAAAOAAAAZHJzL2Uyb0RvYy54bWysVdtu2zgQfV9g/4HQ+0a2YyeOEacIUmRR&#10;IGiDJEWfRxQlEUuRXJK+pF+/h6TkS1tggcX6QeZohnM5c2Z0+2HfK7YVzkuj18X0YlIwobmppW7X&#10;xde3xz+WBfOBdE3KaLEu3oUvPtz9/tvtzq7EzHRG1cIxONF+tbProgvBrsrS80705C+MFRrKxrie&#10;AkTXlrWjHbz3qpxNJlflzrjaOsOF93j7MSuLu+S/aQQPX5rGi8DUukBuIT1delbxWd7d0qp1ZDvJ&#10;hzToP2TRk9QIenD1kQKxjZM/ueold8abJlxw05emaSQXqQZUM538UM1rR1akWgCOtweY/P/nln/e&#10;Pjsm63VxVTBNPVr0AtBIt0qwqwjPzvoVrF7ts4sFevtk+F8eivJMEwU/2Owb10dblMf2Cev3A9Zi&#10;HxjHy8vFzXIxXxSMQze7XF5fpWaUtBpvW+fDn8L0LB7WhUNaCWLaPvkQ49NqNEmJGSXrR6lUEiJ/&#10;xINybEvofNVOYym44U+tlI622sRbWZ3fiEQcRElFbIJwr129Y5XauBcCVPP5fAEy1TLmNbu+mScB&#10;rFrMJ/FXMFItxoEHlzL2rq0OuSSLSa5E2Y5yhpcg8wjAYJ7yNWP0JJ0l5rnQ4rKOOXI0ztEAlHGh&#10;MwOlH53RGTVnMAOEfJEdRjH9O7Ed+gJkso/oTcm2Cy+yZU5iiCtSpLmoY70o8V+8La9TfQPao6cM&#10;/TFfb3PeldgK9cZ22Bw3k0UErgMzltMjFMkwMS2TK9EsvCuREtUvogF5QadZBvq87cQRMkyzqqNa&#10;ZKwR6BhgvJFSVNFh9NyAEQffg4PRMjsZfWfeDPbxau7R4XLudNpnRz6eXz7cSJHRsMPlXmozUOg8&#10;ukJVQ+Rsj/RPoInHsK/2MInHytTvmHJQILXdW/4oMVNP5MMzOew7AI8dHr7g0SiDdpjhhIYY9/1X&#10;76M91hC0Bdthf64L//eGnAC7PmksqJvpPI5FSMJ8cT2D4E411alGb/oHg0Gd4mtheTpG+6DGY+NM&#10;/w2r/j5GhQqUROw8YoPwECBDhY8FF/f36Ywlayk86VfLo/MIcNwZb/tv5OwwLwEr6bMZdy2tftgv&#10;2Tbe1OZ+E0wj0/I54jpAjwWdODRMXvwCnMrJ6vjJu/sHAAD//wMAUEsDBBQABgAIAAAAIQCueJ/e&#10;3wAAAAsBAAAPAAAAZHJzL2Rvd25yZXYueG1sTI/BTsMwDIbvSLxDZCRuLG3pVlSaThMSFzhRhrhm&#10;jddWNE5psi57e8wJjrY//f7+ahvtKBac/eBIQbpKQCC1zgzUKdi/P989gPBBk9GjI1RwQQ/b+vqq&#10;0qVxZ3rDpQmd4BDypVbQhzCVUvq2R6v9yk1IfDu62erA49xJM+szh9tRZkmykVYPxB96PeFTj+1X&#10;c7IKXvPjLsqsWebPj3UjYzd8v+wvSt3exN0jiIAx/MHwq8/qULPTwZ3IeDEqyJKiYFRBnt2vQTBR&#10;FHkO4sCbTZqCrCv5v0P9AwAA//8DAFBLAQItABQABgAIAAAAIQC2gziS/gAAAOEBAAATAAAAAAAA&#10;AAAAAAAAAAAAAABbQ29udGVudF9UeXBlc10ueG1sUEsBAi0AFAAGAAgAAAAhADj9If/WAAAAlAEA&#10;AAsAAAAAAAAAAAAAAAAALwEAAF9yZWxzLy5yZWxzUEsBAi0AFAAGAAgAAAAhAAJGHz5eAwAAOgcA&#10;AA4AAAAAAAAAAAAAAAAALgIAAGRycy9lMm9Eb2MueG1sUEsBAi0AFAAGAAgAAAAhAK54n97fAAAA&#10;CwEAAA8AAAAAAAAAAAAAAAAAuAUAAGRycy9kb3ducmV2LnhtbFBLBQYAAAAABAAEAPMAAADEBgAA&#10;AAA=&#10;" fillcolor="white [3212]" stroked="f" strokeweight="1pt">
                <v:shadow on="t" color="black" opacity="20971f" offset="0,2.2pt"/>
                <v:textbox>
                  <w:txbxContent>
                    <w:p w14:paraId="09890C20" w14:textId="77777777" w:rsidR="001B4F8D" w:rsidRPr="007D7EF7" w:rsidRDefault="001B4F8D" w:rsidP="001B4F8D">
                      <w:pPr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 w:rsidRPr="007D7EF7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</w:rPr>
                        <w:t>1    2     3    4    5    6     7     8    9   10  11  12   13   14  15 16</w:t>
                      </w:r>
                    </w:p>
                  </w:txbxContent>
                </v:textbox>
              </v:rect>
            </w:pict>
          </mc:Fallback>
        </mc:AlternateContent>
      </w:r>
      <w:r w:rsidRPr="0029576D"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4387E217" wp14:editId="4EF962D2">
            <wp:extent cx="3644265" cy="274955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670" t="10962" r="20944" b="10724"/>
                    <a:stretch/>
                  </pic:blipFill>
                  <pic:spPr bwMode="auto">
                    <a:xfrm>
                      <a:off x="0" y="0"/>
                      <a:ext cx="3659476" cy="27610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E2235F3" w14:textId="77777777" w:rsidR="001B4F8D" w:rsidRDefault="001B4F8D" w:rsidP="001B4F8D"/>
    <w:p w14:paraId="217C6C18" w14:textId="77777777" w:rsidR="001B4F8D" w:rsidRDefault="001B4F8D" w:rsidP="001B4F8D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shd w:val="clear" w:color="auto" w:fill="FFFFFF"/>
          <w:lang w:eastAsia="en-IN"/>
        </w:rPr>
      </w:pPr>
      <w:r w:rsidRPr="00223CCE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en-IN"/>
        </w:rPr>
        <w:t xml:space="preserve">Figure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en-IN"/>
        </w:rPr>
        <w:t>S</w:t>
      </w:r>
      <w:r w:rsidRPr="00223CCE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en-IN"/>
        </w:rPr>
        <w:t>1: Major cities chosen for</w:t>
      </w: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shd w:val="clear" w:color="auto" w:fill="FFFFFF"/>
          <w:lang w:eastAsia="en-IN"/>
        </w:rPr>
        <w:t xml:space="preserve"> </w:t>
      </w:r>
      <w:r w:rsidRPr="00F80443">
        <w:rPr>
          <w:rFonts w:ascii="Times New Roman" w:hAnsi="Times New Roman" w:cs="Times New Roman"/>
          <w:sz w:val="24"/>
          <w:szCs w:val="24"/>
        </w:rPr>
        <w:t>Oral Health Monitoring Survey</w:t>
      </w:r>
      <w:r>
        <w:rPr>
          <w:rFonts w:ascii="Times New Roman" w:hAnsi="Times New Roman" w:cs="Times New Roman"/>
          <w:sz w:val="24"/>
          <w:szCs w:val="24"/>
        </w:rPr>
        <w:t xml:space="preserve"> in Tamil Nadu, India</w:t>
      </w:r>
    </w:p>
    <w:p w14:paraId="3D4B8CC4" w14:textId="77777777" w:rsidR="001B4F8D" w:rsidRPr="0029576D" w:rsidRDefault="001B4F8D" w:rsidP="001B4F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shd w:val="clear" w:color="auto" w:fill="FFFFFF"/>
          <w:lang w:eastAsia="en-IN"/>
        </w:rPr>
      </w:pPr>
    </w:p>
    <w:p w14:paraId="16640FF3" w14:textId="77777777" w:rsidR="001B4F8D" w:rsidRPr="00C34F93" w:rsidRDefault="001B4F8D" w:rsidP="001B4F8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222222"/>
          <w:sz w:val="24"/>
          <w:szCs w:val="24"/>
          <w:shd w:val="clear" w:color="auto" w:fill="FFFFFF"/>
          <w:lang w:eastAsia="en-IN"/>
        </w:rPr>
      </w:pPr>
      <w:r w:rsidRPr="00C34F93">
        <w:rPr>
          <w:rFonts w:ascii="Times New Roman" w:eastAsia="Times New Roman" w:hAnsi="Times New Roman" w:cs="Times New Roman"/>
          <w:bCs/>
          <w:color w:val="222222"/>
          <w:sz w:val="24"/>
          <w:szCs w:val="24"/>
          <w:shd w:val="clear" w:color="auto" w:fill="FFFFFF"/>
          <w:lang w:eastAsia="en-IN"/>
        </w:rPr>
        <w:t xml:space="preserve"> 1; Chennai, 2; Salem &amp; Madurai, 3; Nagappattinam, Chengalpattu &amp; Virudhunagar, 4; Dharmapuri, Tiruvannamalai &amp; Trichy, 5; Thanjavur, Thenkasi, Ramnad, Erode &amp; Tiruvarur, 6; Kallakurichi, 7; Tiruvallur &amp; Sivagangai, 8; Coimbatore, 9; Theni, 10; Pudukottai &amp; Thiruthani, 11; Namakkal, 12; Perambalur, 13; Tirunelveli, 14; Mayiladuthurai, 15; Krishnagiri, 16; Cuddalore.</w:t>
      </w:r>
    </w:p>
    <w:p w14:paraId="17C4A177" w14:textId="77777777" w:rsidR="001B4F8D" w:rsidRDefault="001B4F8D" w:rsidP="001B4F8D"/>
    <w:p w14:paraId="6D7310F1" w14:textId="77777777" w:rsidR="001B4F8D" w:rsidRPr="0096746C" w:rsidRDefault="001B4F8D" w:rsidP="001B4F8D">
      <w:pPr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223CCE">
        <w:rPr>
          <w:rFonts w:ascii="Times New Roman" w:hAnsi="Times New Roman" w:cs="Times New Roman"/>
          <w:color w:val="000000" w:themeColor="text1"/>
          <w:sz w:val="24"/>
          <w:szCs w:val="24"/>
        </w:rPr>
        <w:t>Table S1: Frequency of Oral hygiene practice in</w:t>
      </w:r>
      <w:r w:rsidRPr="00A4563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Tamil Nadu, India</w:t>
      </w:r>
    </w:p>
    <w:tbl>
      <w:tblPr>
        <w:tblStyle w:val="PlainTable21"/>
        <w:tblW w:w="9061" w:type="dxa"/>
        <w:tblLook w:val="04A0" w:firstRow="1" w:lastRow="0" w:firstColumn="1" w:lastColumn="0" w:noHBand="0" w:noVBand="1"/>
      </w:tblPr>
      <w:tblGrid>
        <w:gridCol w:w="3020"/>
        <w:gridCol w:w="3020"/>
        <w:gridCol w:w="3021"/>
      </w:tblGrid>
      <w:tr w:rsidR="001B4F8D" w:rsidRPr="0029576D" w14:paraId="5940C794" w14:textId="77777777" w:rsidTr="008D542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14:paraId="725DEF06" w14:textId="77777777" w:rsidR="001B4F8D" w:rsidRPr="0029576D" w:rsidRDefault="001B4F8D" w:rsidP="008D54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576D">
              <w:rPr>
                <w:rFonts w:ascii="Times New Roman" w:hAnsi="Times New Roman" w:cs="Times New Roman"/>
                <w:sz w:val="24"/>
                <w:szCs w:val="24"/>
              </w:rPr>
              <w:t>Characteristics</w:t>
            </w:r>
          </w:p>
        </w:tc>
        <w:tc>
          <w:tcPr>
            <w:tcW w:w="3020" w:type="dxa"/>
          </w:tcPr>
          <w:p w14:paraId="18A7B497" w14:textId="77777777" w:rsidR="001B4F8D" w:rsidRPr="0029576D" w:rsidRDefault="001B4F8D" w:rsidP="008D542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29576D">
              <w:rPr>
                <w:rFonts w:ascii="Times New Roman" w:hAnsi="Times New Roman" w:cs="Times New Roman"/>
                <w:sz w:val="24"/>
                <w:szCs w:val="24"/>
              </w:rPr>
              <w:t>Frequency</w:t>
            </w:r>
          </w:p>
          <w:p w14:paraId="74C7BE9F" w14:textId="77777777" w:rsidR="001B4F8D" w:rsidRPr="0029576D" w:rsidRDefault="001B4F8D" w:rsidP="008D542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576D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3021" w:type="dxa"/>
          </w:tcPr>
          <w:p w14:paraId="2DE8DBB0" w14:textId="77777777" w:rsidR="001B4F8D" w:rsidRPr="0029576D" w:rsidRDefault="001B4F8D" w:rsidP="008D542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576D">
              <w:rPr>
                <w:rFonts w:ascii="Times New Roman" w:hAnsi="Times New Roman" w:cs="Times New Roman"/>
                <w:sz w:val="24"/>
                <w:szCs w:val="24"/>
              </w:rPr>
              <w:t>N (%)</w:t>
            </w:r>
          </w:p>
        </w:tc>
      </w:tr>
      <w:tr w:rsidR="001B4F8D" w:rsidRPr="0029576D" w14:paraId="08FF7DDF" w14:textId="77777777" w:rsidTr="008D54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1" w:type="dxa"/>
            <w:gridSpan w:val="3"/>
          </w:tcPr>
          <w:p w14:paraId="25354E09" w14:textId="77777777" w:rsidR="001B4F8D" w:rsidRPr="0029576D" w:rsidRDefault="001B4F8D" w:rsidP="008D5428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29576D">
              <w:rPr>
                <w:rFonts w:ascii="Times New Roman" w:hAnsi="Times New Roman" w:cs="Times New Roman"/>
                <w:sz w:val="24"/>
                <w:szCs w:val="24"/>
              </w:rPr>
              <w:t xml:space="preserve">Oral hygiene practice </w:t>
            </w:r>
          </w:p>
        </w:tc>
      </w:tr>
      <w:tr w:rsidR="001B4F8D" w:rsidRPr="0029576D" w14:paraId="441AF507" w14:textId="77777777" w:rsidTr="008D5428">
        <w:trPr>
          <w:trHeight w:val="4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14:paraId="4C8C9C3E" w14:textId="77777777" w:rsidR="001B4F8D" w:rsidRPr="0029576D" w:rsidRDefault="001B4F8D" w:rsidP="008D5428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29576D">
              <w:rPr>
                <w:rFonts w:ascii="Times New Roman" w:hAnsi="Times New Roman" w:cs="Times New Roman"/>
                <w:sz w:val="24"/>
                <w:szCs w:val="24"/>
              </w:rPr>
              <w:t xml:space="preserve">Tooth Clean Material </w:t>
            </w:r>
          </w:p>
          <w:p w14:paraId="4952D442" w14:textId="77777777" w:rsidR="001B4F8D" w:rsidRPr="0029576D" w:rsidRDefault="001B4F8D" w:rsidP="008D54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76D">
              <w:rPr>
                <w:rFonts w:ascii="Times New Roman" w:hAnsi="Times New Roman" w:cs="Times New Roman"/>
                <w:sz w:val="24"/>
                <w:szCs w:val="24"/>
              </w:rPr>
              <w:t>1. Tooth Brush</w:t>
            </w:r>
          </w:p>
          <w:p w14:paraId="09A5CABC" w14:textId="77777777" w:rsidR="001B4F8D" w:rsidRPr="0029576D" w:rsidRDefault="001B4F8D" w:rsidP="008D54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76D">
              <w:rPr>
                <w:rFonts w:ascii="Times New Roman" w:hAnsi="Times New Roman" w:cs="Times New Roman"/>
                <w:sz w:val="24"/>
                <w:szCs w:val="24"/>
              </w:rPr>
              <w:t>2. Neem Stick</w:t>
            </w:r>
          </w:p>
          <w:p w14:paraId="385F5135" w14:textId="77777777" w:rsidR="001B4F8D" w:rsidRPr="0029576D" w:rsidRDefault="001B4F8D" w:rsidP="008D54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76D">
              <w:rPr>
                <w:rFonts w:ascii="Times New Roman" w:hAnsi="Times New Roman" w:cs="Times New Roman"/>
                <w:sz w:val="24"/>
                <w:szCs w:val="24"/>
              </w:rPr>
              <w:t>3. Finger</w:t>
            </w:r>
          </w:p>
          <w:p w14:paraId="3BBB3FF6" w14:textId="77777777" w:rsidR="001B4F8D" w:rsidRPr="0029576D" w:rsidRDefault="001B4F8D" w:rsidP="008D54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76D">
              <w:rPr>
                <w:rFonts w:ascii="Times New Roman" w:hAnsi="Times New Roman" w:cs="Times New Roman"/>
                <w:sz w:val="24"/>
                <w:szCs w:val="24"/>
              </w:rPr>
              <w:t>4. Tooth Powder</w:t>
            </w:r>
          </w:p>
          <w:p w14:paraId="199194D0" w14:textId="77777777" w:rsidR="001B4F8D" w:rsidRPr="0029576D" w:rsidRDefault="001B4F8D" w:rsidP="008D54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76D">
              <w:rPr>
                <w:rFonts w:ascii="Times New Roman" w:hAnsi="Times New Roman" w:cs="Times New Roman"/>
                <w:sz w:val="24"/>
                <w:szCs w:val="24"/>
              </w:rPr>
              <w:t xml:space="preserve">5. All </w:t>
            </w:r>
          </w:p>
          <w:p w14:paraId="0106BE3E" w14:textId="77777777" w:rsidR="001B4F8D" w:rsidRPr="0029576D" w:rsidRDefault="001B4F8D" w:rsidP="008D54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0" w:type="dxa"/>
          </w:tcPr>
          <w:p w14:paraId="7ABCF95B" w14:textId="77777777" w:rsidR="001B4F8D" w:rsidRPr="0029576D" w:rsidRDefault="001B4F8D" w:rsidP="008D542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B7180A" w14:textId="77777777" w:rsidR="001B4F8D" w:rsidRPr="0029576D" w:rsidRDefault="001B4F8D" w:rsidP="008D542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576D">
              <w:rPr>
                <w:rFonts w:ascii="Times New Roman" w:hAnsi="Times New Roman" w:cs="Times New Roman"/>
                <w:sz w:val="24"/>
                <w:szCs w:val="24"/>
              </w:rPr>
              <w:t>270</w:t>
            </w:r>
          </w:p>
          <w:p w14:paraId="1121FFF1" w14:textId="77777777" w:rsidR="001B4F8D" w:rsidRPr="0029576D" w:rsidRDefault="001B4F8D" w:rsidP="008D542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576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  <w:p w14:paraId="60647EE4" w14:textId="77777777" w:rsidR="001B4F8D" w:rsidRPr="0029576D" w:rsidRDefault="001B4F8D" w:rsidP="008D542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576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14:paraId="0A64CF77" w14:textId="77777777" w:rsidR="001B4F8D" w:rsidRPr="0029576D" w:rsidRDefault="001B4F8D" w:rsidP="008D542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576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14:paraId="5877CB84" w14:textId="77777777" w:rsidR="001B4F8D" w:rsidRPr="0029576D" w:rsidRDefault="001B4F8D" w:rsidP="008D542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57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21" w:type="dxa"/>
          </w:tcPr>
          <w:p w14:paraId="06C76524" w14:textId="77777777" w:rsidR="001B4F8D" w:rsidRPr="0029576D" w:rsidRDefault="001B4F8D" w:rsidP="008D542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7FD5EB" w14:textId="77777777" w:rsidR="001B4F8D" w:rsidRPr="0029576D" w:rsidRDefault="001B4F8D" w:rsidP="008D542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576D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  <w:p w14:paraId="053E68EC" w14:textId="77777777" w:rsidR="001B4F8D" w:rsidRPr="0029576D" w:rsidRDefault="001B4F8D" w:rsidP="008D542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576D">
              <w:rPr>
                <w:rFonts w:ascii="Times New Roman" w:hAnsi="Times New Roman" w:cs="Times New Roman"/>
                <w:sz w:val="24"/>
                <w:szCs w:val="24"/>
              </w:rPr>
              <w:t>3.6</w:t>
            </w:r>
          </w:p>
          <w:p w14:paraId="464BE353" w14:textId="77777777" w:rsidR="001B4F8D" w:rsidRPr="0029576D" w:rsidRDefault="001B4F8D" w:rsidP="008D542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576D"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  <w:p w14:paraId="685CCCD4" w14:textId="77777777" w:rsidR="001B4F8D" w:rsidRPr="0029576D" w:rsidRDefault="001B4F8D" w:rsidP="008D542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576D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  <w:p w14:paraId="4B2ACD83" w14:textId="77777777" w:rsidR="001B4F8D" w:rsidRPr="0029576D" w:rsidRDefault="001B4F8D" w:rsidP="008D542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576D">
              <w:rPr>
                <w:rFonts w:ascii="Times New Roman" w:hAnsi="Times New Roman" w:cs="Times New Roman"/>
                <w:sz w:val="24"/>
                <w:szCs w:val="24"/>
              </w:rPr>
              <w:t>0.3</w:t>
            </w:r>
          </w:p>
        </w:tc>
      </w:tr>
      <w:tr w:rsidR="001B4F8D" w:rsidRPr="0029576D" w14:paraId="5C74D974" w14:textId="77777777" w:rsidTr="008D54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14:paraId="5936F099" w14:textId="77777777" w:rsidR="001B4F8D" w:rsidRPr="0029576D" w:rsidRDefault="001B4F8D" w:rsidP="008D5428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29576D">
              <w:rPr>
                <w:rFonts w:ascii="Times New Roman" w:hAnsi="Times New Roman" w:cs="Times New Roman"/>
                <w:sz w:val="24"/>
                <w:szCs w:val="24"/>
              </w:rPr>
              <w:t>Mouth wash</w:t>
            </w:r>
          </w:p>
        </w:tc>
        <w:tc>
          <w:tcPr>
            <w:tcW w:w="3020" w:type="dxa"/>
          </w:tcPr>
          <w:p w14:paraId="2BB8FC5E" w14:textId="77777777" w:rsidR="001B4F8D" w:rsidRPr="0029576D" w:rsidRDefault="001B4F8D" w:rsidP="008D542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576D">
              <w:rPr>
                <w:rFonts w:ascii="Times New Roman" w:hAnsi="Times New Roman" w:cs="Times New Roman"/>
                <w:sz w:val="24"/>
                <w:szCs w:val="24"/>
              </w:rPr>
              <w:t>147</w:t>
            </w:r>
          </w:p>
        </w:tc>
        <w:tc>
          <w:tcPr>
            <w:tcW w:w="3021" w:type="dxa"/>
          </w:tcPr>
          <w:p w14:paraId="72B6735E" w14:textId="77777777" w:rsidR="001B4F8D" w:rsidRPr="0029576D" w:rsidRDefault="001B4F8D" w:rsidP="008D542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576D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</w:tr>
      <w:tr w:rsidR="001B4F8D" w:rsidRPr="0029576D" w14:paraId="0506A176" w14:textId="77777777" w:rsidTr="008D5428">
        <w:trPr>
          <w:trHeight w:val="4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14:paraId="09C71E2C" w14:textId="77777777" w:rsidR="001B4F8D" w:rsidRPr="0029576D" w:rsidRDefault="001B4F8D" w:rsidP="008D5428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29576D">
              <w:rPr>
                <w:rFonts w:ascii="Times New Roman" w:hAnsi="Times New Roman" w:cs="Times New Roman"/>
                <w:sz w:val="24"/>
                <w:szCs w:val="24"/>
              </w:rPr>
              <w:t>Time duration of tooth clean</w:t>
            </w:r>
          </w:p>
          <w:p w14:paraId="36DD2818" w14:textId="77777777" w:rsidR="001B4F8D" w:rsidRPr="0029576D" w:rsidRDefault="001B4F8D" w:rsidP="008D54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a)</w:t>
            </w:r>
            <w:r w:rsidRPr="0029576D">
              <w:rPr>
                <w:rFonts w:ascii="Times New Roman" w:hAnsi="Times New Roman" w:cs="Times New Roman"/>
                <w:sz w:val="24"/>
                <w:szCs w:val="24"/>
              </w:rPr>
              <w:t xml:space="preserve">.1minutes </w:t>
            </w:r>
          </w:p>
          <w:p w14:paraId="5D57FDB4" w14:textId="77777777" w:rsidR="001B4F8D" w:rsidRPr="0029576D" w:rsidRDefault="001B4F8D" w:rsidP="008D54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b)</w:t>
            </w:r>
            <w:r w:rsidRPr="0029576D">
              <w:rPr>
                <w:rFonts w:ascii="Times New Roman" w:hAnsi="Times New Roman" w:cs="Times New Roman"/>
                <w:sz w:val="24"/>
                <w:szCs w:val="24"/>
              </w:rPr>
              <w:t xml:space="preserve">. 2minutes </w:t>
            </w:r>
          </w:p>
          <w:p w14:paraId="13ACCC31" w14:textId="77777777" w:rsidR="001B4F8D" w:rsidRPr="0029576D" w:rsidRDefault="001B4F8D" w:rsidP="008D54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c)</w:t>
            </w:r>
            <w:r w:rsidRPr="0029576D">
              <w:rPr>
                <w:rFonts w:ascii="Times New Roman" w:hAnsi="Times New Roman" w:cs="Times New Roman"/>
                <w:sz w:val="24"/>
                <w:szCs w:val="24"/>
              </w:rPr>
              <w:t xml:space="preserve">. 3minutes </w:t>
            </w:r>
          </w:p>
        </w:tc>
        <w:tc>
          <w:tcPr>
            <w:tcW w:w="3020" w:type="dxa"/>
          </w:tcPr>
          <w:p w14:paraId="6722398F" w14:textId="77777777" w:rsidR="001B4F8D" w:rsidRPr="0029576D" w:rsidRDefault="001B4F8D" w:rsidP="008D542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0700E9" w14:textId="77777777" w:rsidR="001B4F8D" w:rsidRPr="0029576D" w:rsidRDefault="001B4F8D" w:rsidP="008D542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BABBF1" w14:textId="77777777" w:rsidR="001B4F8D" w:rsidRPr="0029576D" w:rsidRDefault="001B4F8D" w:rsidP="008D542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576D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  <w:p w14:paraId="60C8E976" w14:textId="77777777" w:rsidR="001B4F8D" w:rsidRPr="0029576D" w:rsidRDefault="001B4F8D" w:rsidP="008D542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576D">
              <w:rPr>
                <w:rFonts w:ascii="Times New Roman" w:hAnsi="Times New Roman" w:cs="Times New Roman"/>
                <w:sz w:val="24"/>
                <w:szCs w:val="24"/>
              </w:rPr>
              <w:t>172</w:t>
            </w:r>
          </w:p>
          <w:p w14:paraId="16B136B3" w14:textId="77777777" w:rsidR="001B4F8D" w:rsidRPr="0029576D" w:rsidRDefault="001B4F8D" w:rsidP="008D542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576D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3021" w:type="dxa"/>
          </w:tcPr>
          <w:p w14:paraId="278C3AE9" w14:textId="77777777" w:rsidR="001B4F8D" w:rsidRPr="0029576D" w:rsidRDefault="001B4F8D" w:rsidP="008D542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BCB3DE" w14:textId="77777777" w:rsidR="001B4F8D" w:rsidRPr="0029576D" w:rsidRDefault="001B4F8D" w:rsidP="008D542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4D2077" w14:textId="77777777" w:rsidR="001B4F8D" w:rsidRPr="0029576D" w:rsidRDefault="001B4F8D" w:rsidP="008D542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576D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  <w:p w14:paraId="14E366C0" w14:textId="77777777" w:rsidR="001B4F8D" w:rsidRPr="0029576D" w:rsidRDefault="001B4F8D" w:rsidP="008D542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576D">
              <w:rPr>
                <w:rFonts w:ascii="Times New Roman" w:hAnsi="Times New Roman" w:cs="Times New Roman"/>
                <w:sz w:val="24"/>
                <w:szCs w:val="24"/>
              </w:rPr>
              <w:t>57.3</w:t>
            </w:r>
          </w:p>
          <w:p w14:paraId="72E98E57" w14:textId="77777777" w:rsidR="001B4F8D" w:rsidRPr="0029576D" w:rsidRDefault="001B4F8D" w:rsidP="008D542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576D">
              <w:rPr>
                <w:rFonts w:ascii="Times New Roman" w:hAnsi="Times New Roman" w:cs="Times New Roman"/>
                <w:sz w:val="24"/>
                <w:szCs w:val="24"/>
              </w:rPr>
              <w:t>24.7</w:t>
            </w:r>
          </w:p>
        </w:tc>
      </w:tr>
    </w:tbl>
    <w:p w14:paraId="6A6CD719" w14:textId="77777777" w:rsidR="001B4F8D" w:rsidRPr="00FD2138" w:rsidRDefault="001B4F8D" w:rsidP="001B4F8D"/>
    <w:p w14:paraId="245B5025" w14:textId="77777777" w:rsidR="001760E5" w:rsidRDefault="001B4F8D"/>
    <w:sectPr w:rsidR="001760E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4F8D"/>
    <w:rsid w:val="001B4F8D"/>
    <w:rsid w:val="006E225C"/>
    <w:rsid w:val="008A3324"/>
    <w:rsid w:val="0096107C"/>
    <w:rsid w:val="00996CDB"/>
    <w:rsid w:val="009B6A41"/>
    <w:rsid w:val="00BA546E"/>
    <w:rsid w:val="00E17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3037BA"/>
  <w15:chartTrackingRefBased/>
  <w15:docId w15:val="{8735EEF2-417B-49F9-A7AF-EE54B35D16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4F8D"/>
    <w:pPr>
      <w:spacing w:line="256" w:lineRule="auto"/>
    </w:pPr>
    <w:rPr>
      <w:lang w:val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PlainTable21">
    <w:name w:val="Plain Table 21"/>
    <w:basedOn w:val="TableNormal"/>
    <w:uiPriority w:val="42"/>
    <w:rsid w:val="001B4F8D"/>
    <w:pPr>
      <w:spacing w:after="0" w:line="240" w:lineRule="auto"/>
    </w:pPr>
    <w:rPr>
      <w:lang w:val="en-IN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126</Words>
  <Characters>723</Characters>
  <Application>Microsoft Office Word</Application>
  <DocSecurity>0</DocSecurity>
  <Lines>6</Lines>
  <Paragraphs>1</Paragraphs>
  <ScaleCrop>false</ScaleCrop>
  <Company>Springer Nature</Company>
  <LinksUpToDate>false</LinksUpToDate>
  <CharactersWithSpaces>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Nilesh Nawale</dc:creator>
  <cp:keywords/>
  <dc:description/>
  <cp:lastModifiedBy>Nilesh Nawale</cp:lastModifiedBy>
  <cp:revision>1</cp:revision>
  <dcterms:created xsi:type="dcterms:W3CDTF">2023-02-28T11:42:00Z</dcterms:created>
  <dcterms:modified xsi:type="dcterms:W3CDTF">2023-02-28T11:42:00Z</dcterms:modified>
</cp:coreProperties>
</file>