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63AC1" w14:textId="50F8BF9A" w:rsidR="00A31444" w:rsidRDefault="00A31444" w:rsidP="00A3144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201BE5" w14:textId="4BBFBAD2" w:rsidR="00CD3C91" w:rsidRDefault="00EA4C2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1.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Number of reads aligned to each RNA type for the four group samples used in the study. </w:t>
      </w:r>
      <w:r w:rsidR="00B115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"/>
        <w:gridCol w:w="1295"/>
        <w:gridCol w:w="583"/>
        <w:gridCol w:w="770"/>
        <w:gridCol w:w="584"/>
        <w:gridCol w:w="700"/>
        <w:gridCol w:w="584"/>
        <w:gridCol w:w="700"/>
        <w:gridCol w:w="584"/>
        <w:gridCol w:w="646"/>
        <w:gridCol w:w="522"/>
        <w:gridCol w:w="607"/>
        <w:gridCol w:w="563"/>
        <w:gridCol w:w="585"/>
        <w:gridCol w:w="585"/>
        <w:gridCol w:w="585"/>
        <w:gridCol w:w="585"/>
        <w:gridCol w:w="907"/>
        <w:gridCol w:w="585"/>
        <w:gridCol w:w="833"/>
        <w:gridCol w:w="572"/>
      </w:tblGrid>
      <w:tr w:rsidR="004C2581" w:rsidRPr="004C2581" w14:paraId="05A5A67E" w14:textId="77777777" w:rsidTr="00DA6751">
        <w:trPr>
          <w:trHeight w:val="315"/>
        </w:trPr>
        <w:tc>
          <w:tcPr>
            <w:tcW w:w="21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A37B1" w14:textId="5D295701" w:rsidR="004C2581" w:rsidRPr="004C2581" w:rsidRDefault="004C2581" w:rsidP="004C2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Sample</w:t>
            </w:r>
            <w:r w:rsidR="00DA6751" w:rsidRPr="00DA675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t-BR"/>
              </w:rPr>
              <w:t>a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725A5" w14:textId="15FB9CC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 xml:space="preserve">Clean </w:t>
            </w:r>
            <w:proofErr w:type="spellStart"/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sRNA</w:t>
            </w:r>
            <w:proofErr w:type="spellEnd"/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reads</w:t>
            </w:r>
            <w:r w:rsidR="00DA6751" w:rsidRPr="00DA675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t-BR"/>
              </w:rPr>
              <w:t>b</w:t>
            </w:r>
            <w:proofErr w:type="spellEnd"/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BE217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%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D6897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rRNA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259B2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%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7F0A2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tRNA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75110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%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DC754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snRNA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4A64C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%</w:t>
            </w:r>
          </w:p>
        </w:tc>
        <w:tc>
          <w:tcPr>
            <w:tcW w:w="2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CA813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snoRNA</w:t>
            </w:r>
          </w:p>
        </w:tc>
        <w:tc>
          <w:tcPr>
            <w:tcW w:w="1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8B20D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%</w:t>
            </w:r>
          </w:p>
        </w:tc>
        <w:tc>
          <w:tcPr>
            <w:tcW w:w="2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36BB2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tmRNA</w:t>
            </w:r>
          </w:p>
        </w:tc>
        <w:tc>
          <w:tcPr>
            <w:tcW w:w="20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776BD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%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2F9DD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scRNA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87EE2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%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877A5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siRNA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2E317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%</w:t>
            </w:r>
          </w:p>
        </w:tc>
        <w:tc>
          <w:tcPr>
            <w:tcW w:w="3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E9D6F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other</w:t>
            </w:r>
            <w:proofErr w:type="spellEnd"/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sRNAs</w:t>
            </w:r>
            <w:proofErr w:type="spellEnd"/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A6803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%</w:t>
            </w:r>
          </w:p>
        </w:tc>
        <w:tc>
          <w:tcPr>
            <w:tcW w:w="29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5403C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Unmatched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E3575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%</w:t>
            </w:r>
          </w:p>
        </w:tc>
      </w:tr>
      <w:tr w:rsidR="004C2581" w:rsidRPr="004C2581" w14:paraId="036EBCE7" w14:textId="77777777" w:rsidTr="00DA6751">
        <w:trPr>
          <w:trHeight w:val="300"/>
        </w:trPr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F336" w14:textId="77777777" w:rsidR="004C2581" w:rsidRPr="004C2581" w:rsidRDefault="004C2581" w:rsidP="004C2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RP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2460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40,181,295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54D6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100%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670A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33,725,524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C78A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83.93%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0253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745,156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1A79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1.85%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5239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924,392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C2C60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2.30%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3D49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149,227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EE44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0.37%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6AE3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83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6B8B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0.00%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8E9B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2,527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CBB8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0.01%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0B9C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6,571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6199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0.02%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0338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66,807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76F9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0.17%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2391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4,561,008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6E35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11.35%</w:t>
            </w:r>
          </w:p>
        </w:tc>
      </w:tr>
      <w:tr w:rsidR="004C2581" w:rsidRPr="004C2581" w14:paraId="5EBDF628" w14:textId="77777777" w:rsidTr="00DA6751">
        <w:trPr>
          <w:trHeight w:val="300"/>
        </w:trPr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8EA2" w14:textId="77777777" w:rsidR="004C2581" w:rsidRPr="004C2581" w:rsidRDefault="004C2581" w:rsidP="004C2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RM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B6D7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52,869,949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35B6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100%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17EA0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10,136,669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B589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19.17%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83AE4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1,885,616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E271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3.57%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E9EF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583,546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4A58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1.10%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E79C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131,135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33D1E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0.25%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5BAD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108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C307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0.00%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D2D0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3,439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455C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0.01%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C56C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33,253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68266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0.06%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4571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221,049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D757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0.42%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15E6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39,875,134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BE49B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75.42%</w:t>
            </w:r>
          </w:p>
        </w:tc>
      </w:tr>
      <w:tr w:rsidR="004C2581" w:rsidRPr="004C2581" w14:paraId="1B1BFB9F" w14:textId="77777777" w:rsidTr="00DA6751">
        <w:trPr>
          <w:trHeight w:val="300"/>
        </w:trPr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534B" w14:textId="77777777" w:rsidR="004C2581" w:rsidRPr="004C2581" w:rsidRDefault="004C2581" w:rsidP="004C2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BP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D3A43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16,876,259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0A43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100%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71CC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13,607,911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878F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80.63%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5ABA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123,585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9359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0.73%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87E2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514,666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DF0A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3.05%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58BA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103,599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A619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0.61%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CE58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48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E7D4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0.00%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6C08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5,156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5BB5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0.03%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D858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5,137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3542E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0.03%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22A2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55,361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63FD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0.33%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B129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2,460,796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39FA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14.58%</w:t>
            </w:r>
          </w:p>
        </w:tc>
      </w:tr>
      <w:tr w:rsidR="004C2581" w:rsidRPr="004C2581" w14:paraId="01EF2DA5" w14:textId="77777777" w:rsidTr="00DA6751">
        <w:trPr>
          <w:trHeight w:val="315"/>
        </w:trPr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0C766" w14:textId="77777777" w:rsidR="004C2581" w:rsidRPr="004C2581" w:rsidRDefault="004C2581" w:rsidP="004C2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BM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E5638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30,893,149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E64BC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100%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B3139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13,232,362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C48FF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42.83%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9510D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492,124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74793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1.59%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1A2CD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970,769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F687D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3.14%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87155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104,936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08F43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0.34%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4DED2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63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50431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0.00%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EA6D6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1,696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3542E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0.01%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14D0B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17,155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55ACA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0.06%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8CF47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139,608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48CBE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0.45%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82679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15,934,436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8B472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51.58%</w:t>
            </w:r>
          </w:p>
        </w:tc>
      </w:tr>
      <w:tr w:rsidR="004C2581" w:rsidRPr="004C2581" w14:paraId="4EDFFA6E" w14:textId="77777777" w:rsidTr="00DA6751">
        <w:trPr>
          <w:trHeight w:val="315"/>
        </w:trPr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6CE36" w14:textId="77777777" w:rsidR="004C2581" w:rsidRPr="004C2581" w:rsidRDefault="004C2581" w:rsidP="004C2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t-BR"/>
              </w:rPr>
              <w:t>Total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1BB19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140,820,652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37184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100%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6C114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70,702,466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9D3DD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50.21%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19695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3,246,481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AAF0A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2.31%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9F576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2,993,373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AA01C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2.13%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D2FE8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488,897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3BA09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0.35%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4D48B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302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ABA48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0.00%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91135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12,818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5E8CF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0.01%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11CC5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62,116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9AE05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0.04%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5EAC8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482,825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CC2E3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0.34%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D5C34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62,831,374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6F348" w14:textId="77777777" w:rsidR="004C2581" w:rsidRPr="004C2581" w:rsidRDefault="004C2581" w:rsidP="004C2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C25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44.62%</w:t>
            </w:r>
          </w:p>
        </w:tc>
      </w:tr>
    </w:tbl>
    <w:p w14:paraId="35469BC1" w14:textId="77777777" w:rsidR="00DA6751" w:rsidRDefault="00DA6751" w:rsidP="00DA675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a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RP, responsive cell line in proliferation step; RM, responsive cell line during maturation step; BP, blocked cell line in proliferation step; BM, blocked cell line in maturation step. </w:t>
      </w:r>
    </w:p>
    <w:p w14:paraId="70D209B6" w14:textId="6EB4C8CB" w:rsidR="00DA6751" w:rsidRDefault="00DA6751" w:rsidP="00DA675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For</w:t>
      </w:r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 xml:space="preserve"> every </w:t>
      </w:r>
      <w:r w:rsidR="00FB41E7">
        <w:rPr>
          <w:rFonts w:ascii="Times New Roman" w:hAnsi="Times New Roman" w:cs="Times New Roman"/>
          <w:sz w:val="18"/>
          <w:szCs w:val="18"/>
          <w:lang w:val="en-US"/>
        </w:rPr>
        <w:t xml:space="preserve">group </w:t>
      </w:r>
      <w:r>
        <w:rPr>
          <w:rFonts w:ascii="Times New Roman" w:hAnsi="Times New Roman" w:cs="Times New Roman"/>
          <w:sz w:val="18"/>
          <w:szCs w:val="18"/>
          <w:lang w:val="en-US"/>
        </w:rPr>
        <w:t>sample, read numbers correspond to the total of three biological replicates.</w:t>
      </w:r>
    </w:p>
    <w:sectPr w:rsidR="00DA6751" w:rsidSect="005B45D8">
      <w:footerReference w:type="default" r:id="rId9"/>
      <w:pgSz w:w="16838" w:h="11906" w:orient="landscape"/>
      <w:pgMar w:top="1134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41A50" w14:textId="77777777" w:rsidR="00DB2762" w:rsidRDefault="00DB2762" w:rsidP="00A37388">
      <w:pPr>
        <w:spacing w:after="0" w:line="240" w:lineRule="auto"/>
      </w:pPr>
      <w:r>
        <w:separator/>
      </w:r>
    </w:p>
  </w:endnote>
  <w:endnote w:type="continuationSeparator" w:id="0">
    <w:p w14:paraId="18888E7D" w14:textId="77777777" w:rsidR="00DB2762" w:rsidRDefault="00DB2762" w:rsidP="00A3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1555683"/>
      <w:docPartObj>
        <w:docPartGallery w:val="Page Numbers (Bottom of Page)"/>
        <w:docPartUnique/>
      </w:docPartObj>
    </w:sdtPr>
    <w:sdtContent>
      <w:p w14:paraId="5F9C9AB8" w14:textId="0EE6ECDA" w:rsidR="005E086D" w:rsidRDefault="005E086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0B55A8" w14:textId="77777777" w:rsidR="005E086D" w:rsidRDefault="005E08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CA835" w14:textId="77777777" w:rsidR="00DB2762" w:rsidRDefault="00DB2762" w:rsidP="00A37388">
      <w:pPr>
        <w:spacing w:after="0" w:line="240" w:lineRule="auto"/>
      </w:pPr>
      <w:r>
        <w:separator/>
      </w:r>
    </w:p>
  </w:footnote>
  <w:footnote w:type="continuationSeparator" w:id="0">
    <w:p w14:paraId="72CD24FD" w14:textId="77777777" w:rsidR="00DB2762" w:rsidRDefault="00DB2762" w:rsidP="00A37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xNDazsLAwMjC2NLVU0lEKTi0uzszPAykwNKgFABzgpLEtAAAA"/>
  </w:docVars>
  <w:rsids>
    <w:rsidRoot w:val="00B51AAC"/>
    <w:rsid w:val="00004302"/>
    <w:rsid w:val="00014ABC"/>
    <w:rsid w:val="00017572"/>
    <w:rsid w:val="00023A5C"/>
    <w:rsid w:val="000425BD"/>
    <w:rsid w:val="000505F9"/>
    <w:rsid w:val="0005791E"/>
    <w:rsid w:val="000700D0"/>
    <w:rsid w:val="00087DFD"/>
    <w:rsid w:val="000907F3"/>
    <w:rsid w:val="000A05BA"/>
    <w:rsid w:val="000A5E18"/>
    <w:rsid w:val="000A673A"/>
    <w:rsid w:val="000E7A2F"/>
    <w:rsid w:val="000F3DF3"/>
    <w:rsid w:val="001055B1"/>
    <w:rsid w:val="00121EAF"/>
    <w:rsid w:val="00135F6B"/>
    <w:rsid w:val="00156A95"/>
    <w:rsid w:val="00157FF7"/>
    <w:rsid w:val="0016672B"/>
    <w:rsid w:val="00172475"/>
    <w:rsid w:val="00180165"/>
    <w:rsid w:val="001A7F9C"/>
    <w:rsid w:val="001B5448"/>
    <w:rsid w:val="001B6939"/>
    <w:rsid w:val="001C666D"/>
    <w:rsid w:val="001E4E28"/>
    <w:rsid w:val="001F439E"/>
    <w:rsid w:val="00203D51"/>
    <w:rsid w:val="002244E6"/>
    <w:rsid w:val="002252D6"/>
    <w:rsid w:val="00236E2C"/>
    <w:rsid w:val="00237557"/>
    <w:rsid w:val="0026093F"/>
    <w:rsid w:val="00281C50"/>
    <w:rsid w:val="00295154"/>
    <w:rsid w:val="002B0277"/>
    <w:rsid w:val="002D22F8"/>
    <w:rsid w:val="002D2596"/>
    <w:rsid w:val="003111F6"/>
    <w:rsid w:val="00312A3F"/>
    <w:rsid w:val="00313FD1"/>
    <w:rsid w:val="003259BB"/>
    <w:rsid w:val="00326CFF"/>
    <w:rsid w:val="00336C32"/>
    <w:rsid w:val="00370D2B"/>
    <w:rsid w:val="0039754B"/>
    <w:rsid w:val="003C76EE"/>
    <w:rsid w:val="003E1E7B"/>
    <w:rsid w:val="003E2607"/>
    <w:rsid w:val="00407571"/>
    <w:rsid w:val="004319E5"/>
    <w:rsid w:val="00436624"/>
    <w:rsid w:val="0044193A"/>
    <w:rsid w:val="004676C0"/>
    <w:rsid w:val="004836C6"/>
    <w:rsid w:val="004905F7"/>
    <w:rsid w:val="004938F3"/>
    <w:rsid w:val="004B4CC3"/>
    <w:rsid w:val="004C2581"/>
    <w:rsid w:val="004C48D4"/>
    <w:rsid w:val="005026C4"/>
    <w:rsid w:val="0050775A"/>
    <w:rsid w:val="00512B52"/>
    <w:rsid w:val="00513DDC"/>
    <w:rsid w:val="00514A4C"/>
    <w:rsid w:val="00524F25"/>
    <w:rsid w:val="0053184E"/>
    <w:rsid w:val="00552D2D"/>
    <w:rsid w:val="00552D82"/>
    <w:rsid w:val="00572B80"/>
    <w:rsid w:val="005859EE"/>
    <w:rsid w:val="00587790"/>
    <w:rsid w:val="005A7C09"/>
    <w:rsid w:val="005B45D8"/>
    <w:rsid w:val="005B630A"/>
    <w:rsid w:val="005E086D"/>
    <w:rsid w:val="006033E3"/>
    <w:rsid w:val="00637C14"/>
    <w:rsid w:val="00663F76"/>
    <w:rsid w:val="00681DF3"/>
    <w:rsid w:val="006A1440"/>
    <w:rsid w:val="006D4119"/>
    <w:rsid w:val="006E069F"/>
    <w:rsid w:val="00723104"/>
    <w:rsid w:val="00751A72"/>
    <w:rsid w:val="007C0F90"/>
    <w:rsid w:val="007D0B1F"/>
    <w:rsid w:val="007D3ACF"/>
    <w:rsid w:val="007D750C"/>
    <w:rsid w:val="007E6FEF"/>
    <w:rsid w:val="007F0D77"/>
    <w:rsid w:val="007F4A12"/>
    <w:rsid w:val="0081616E"/>
    <w:rsid w:val="00857ED2"/>
    <w:rsid w:val="00881C33"/>
    <w:rsid w:val="00883EC5"/>
    <w:rsid w:val="008958E1"/>
    <w:rsid w:val="008B61D7"/>
    <w:rsid w:val="008C46F3"/>
    <w:rsid w:val="008D6175"/>
    <w:rsid w:val="008F47BC"/>
    <w:rsid w:val="009209F5"/>
    <w:rsid w:val="009269DA"/>
    <w:rsid w:val="00952745"/>
    <w:rsid w:val="00954238"/>
    <w:rsid w:val="00956CCC"/>
    <w:rsid w:val="009579F6"/>
    <w:rsid w:val="00974445"/>
    <w:rsid w:val="009A2162"/>
    <w:rsid w:val="009B035A"/>
    <w:rsid w:val="009D06F6"/>
    <w:rsid w:val="009D1440"/>
    <w:rsid w:val="00A128E4"/>
    <w:rsid w:val="00A27454"/>
    <w:rsid w:val="00A31444"/>
    <w:rsid w:val="00A31BCF"/>
    <w:rsid w:val="00A37388"/>
    <w:rsid w:val="00A77449"/>
    <w:rsid w:val="00AA644E"/>
    <w:rsid w:val="00AA76D4"/>
    <w:rsid w:val="00AC1049"/>
    <w:rsid w:val="00AD0BD5"/>
    <w:rsid w:val="00AF257C"/>
    <w:rsid w:val="00AF38D9"/>
    <w:rsid w:val="00B05B11"/>
    <w:rsid w:val="00B1151A"/>
    <w:rsid w:val="00B125ED"/>
    <w:rsid w:val="00B51AAC"/>
    <w:rsid w:val="00B540D4"/>
    <w:rsid w:val="00B710F2"/>
    <w:rsid w:val="00B72530"/>
    <w:rsid w:val="00BA4C5A"/>
    <w:rsid w:val="00BE6BA4"/>
    <w:rsid w:val="00BF1241"/>
    <w:rsid w:val="00BF1A73"/>
    <w:rsid w:val="00BF3CA9"/>
    <w:rsid w:val="00C11FF5"/>
    <w:rsid w:val="00C416B2"/>
    <w:rsid w:val="00C5759D"/>
    <w:rsid w:val="00C74DA5"/>
    <w:rsid w:val="00C83645"/>
    <w:rsid w:val="00C8487E"/>
    <w:rsid w:val="00C85947"/>
    <w:rsid w:val="00CA16BF"/>
    <w:rsid w:val="00CA6016"/>
    <w:rsid w:val="00CD2626"/>
    <w:rsid w:val="00CD3C91"/>
    <w:rsid w:val="00D06635"/>
    <w:rsid w:val="00D06ABD"/>
    <w:rsid w:val="00D428A1"/>
    <w:rsid w:val="00D703F4"/>
    <w:rsid w:val="00D717B6"/>
    <w:rsid w:val="00D73B62"/>
    <w:rsid w:val="00DA15DA"/>
    <w:rsid w:val="00DA6751"/>
    <w:rsid w:val="00DB2762"/>
    <w:rsid w:val="00DC12F2"/>
    <w:rsid w:val="00DC48FB"/>
    <w:rsid w:val="00DE006C"/>
    <w:rsid w:val="00E1117A"/>
    <w:rsid w:val="00E13ADA"/>
    <w:rsid w:val="00E14B86"/>
    <w:rsid w:val="00E43548"/>
    <w:rsid w:val="00E5296B"/>
    <w:rsid w:val="00EA38D2"/>
    <w:rsid w:val="00EA4C24"/>
    <w:rsid w:val="00ED5A29"/>
    <w:rsid w:val="00EE19D1"/>
    <w:rsid w:val="00EF2CE7"/>
    <w:rsid w:val="00F22AE6"/>
    <w:rsid w:val="00F30CC5"/>
    <w:rsid w:val="00F43702"/>
    <w:rsid w:val="00FA5BD8"/>
    <w:rsid w:val="00FB41E7"/>
    <w:rsid w:val="00FB64D8"/>
    <w:rsid w:val="00FD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160E42"/>
  <w15:chartTrackingRefBased/>
  <w15:docId w15:val="{A14212DF-B831-415F-BF7A-EC881D52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C6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6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6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6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6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66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D06F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06F6"/>
    <w:rPr>
      <w:color w:val="954F72"/>
      <w:u w:val="single"/>
    </w:rPr>
  </w:style>
  <w:style w:type="paragraph" w:customStyle="1" w:styleId="msonormal0">
    <w:name w:val="msonormal"/>
    <w:basedOn w:val="Normal"/>
    <w:rsid w:val="009D0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9D06F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9D06F6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9D06F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9D06F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A373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388"/>
  </w:style>
  <w:style w:type="paragraph" w:styleId="Footer">
    <w:name w:val="footer"/>
    <w:basedOn w:val="Normal"/>
    <w:link w:val="FooterChar"/>
    <w:uiPriority w:val="99"/>
    <w:unhideWhenUsed/>
    <w:rsid w:val="00A373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B6455CB5AE34D9E74D460F5C23081" ma:contentTypeVersion="9" ma:contentTypeDescription="Create a new document." ma:contentTypeScope="" ma:versionID="0c13836fe53003a1bdc5aa499e61cba6">
  <xsd:schema xmlns:xsd="http://www.w3.org/2001/XMLSchema" xmlns:xs="http://www.w3.org/2001/XMLSchema" xmlns:p="http://schemas.microsoft.com/office/2006/metadata/properties" xmlns:ns3="f06b11d5-becc-41f4-bcd4-a1fa70304460" targetNamespace="http://schemas.microsoft.com/office/2006/metadata/properties" ma:root="true" ma:fieldsID="339729fe328d295c7d4528807cda7425" ns3:_="">
    <xsd:import namespace="f06b11d5-becc-41f4-bcd4-a1fa703044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b11d5-becc-41f4-bcd4-a1fa703044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767C11-2666-4605-A1BE-11155B3CC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BC799B-AEEB-4F28-9FC5-623CB329E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b11d5-becc-41f4-bcd4-a1fa70304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698C0E-77AD-461F-A527-1A212E4B89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de Oliveira</dc:creator>
  <cp:keywords/>
  <dc:description/>
  <cp:lastModifiedBy>Leandro Francisco  de Oliveira</cp:lastModifiedBy>
  <cp:revision>3</cp:revision>
  <cp:lastPrinted>2020-07-22T22:20:00Z</cp:lastPrinted>
  <dcterms:created xsi:type="dcterms:W3CDTF">2023-01-05T19:16:00Z</dcterms:created>
  <dcterms:modified xsi:type="dcterms:W3CDTF">2023-01-05T19:16:00Z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0x010100D91B6455CB5AE34D9E74D460F5C23081</vt:lpwstr>
  </property>
</Properties>
</file>