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F55D79" w14:textId="77777777" w:rsidR="00FC2FBD" w:rsidRPr="009A13F3" w:rsidRDefault="00FC2FBD" w:rsidP="00FC2FBD">
      <w:pPr>
        <w:pStyle w:val="berschrift1"/>
        <w:spacing w:before="0" w:after="0"/>
        <w:ind w:firstLine="720"/>
        <w:jc w:val="center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 xml:space="preserve">Fear conditioning is preserved in </w:t>
      </w:r>
      <w:r w:rsidRPr="009A13F3">
        <w:rPr>
          <w:rFonts w:ascii="Arial" w:hAnsi="Arial" w:cs="Arial"/>
          <w:szCs w:val="28"/>
        </w:rPr>
        <w:t>very preterm</w:t>
      </w:r>
      <w:r>
        <w:rPr>
          <w:rFonts w:ascii="Arial" w:hAnsi="Arial" w:cs="Arial"/>
          <w:szCs w:val="28"/>
        </w:rPr>
        <w:t>-</w:t>
      </w:r>
      <w:r w:rsidRPr="009A13F3">
        <w:rPr>
          <w:rFonts w:ascii="Arial" w:hAnsi="Arial" w:cs="Arial"/>
          <w:szCs w:val="28"/>
        </w:rPr>
        <w:t>born young adults</w:t>
      </w:r>
      <w:r>
        <w:rPr>
          <w:rFonts w:ascii="Arial" w:hAnsi="Arial" w:cs="Arial"/>
          <w:szCs w:val="28"/>
        </w:rPr>
        <w:t xml:space="preserve"> despite increased anxiety levels</w:t>
      </w:r>
    </w:p>
    <w:p w14:paraId="2A0FBD3B" w14:textId="77777777" w:rsidR="00FC2FBD" w:rsidRPr="006424D2" w:rsidRDefault="00FC2FBD" w:rsidP="00FC2FB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</w:p>
    <w:p w14:paraId="38DB44D8" w14:textId="77777777" w:rsidR="00FC2FBD" w:rsidRPr="006424D2" w:rsidRDefault="00FC2FBD" w:rsidP="00FC2FB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424D2">
        <w:rPr>
          <w:rFonts w:ascii="Arial" w:hAnsi="Arial" w:cs="Arial"/>
          <w:bCs/>
        </w:rPr>
        <w:t>Bilge Albayrak</w:t>
      </w:r>
      <w:r w:rsidRPr="006424D2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>,*</w:t>
      </w:r>
      <w:r w:rsidRPr="006424D2">
        <w:rPr>
          <w:rFonts w:ascii="Arial" w:hAnsi="Arial" w:cs="Arial"/>
        </w:rPr>
        <w:t>, Lara Jablonski</w:t>
      </w:r>
      <w:r w:rsidRPr="006424D2">
        <w:rPr>
          <w:rFonts w:ascii="Arial" w:hAnsi="Arial" w:cs="Arial"/>
          <w:vertAlign w:val="superscript"/>
        </w:rPr>
        <w:t>1</w:t>
      </w:r>
      <w:r w:rsidRPr="006424D2">
        <w:rPr>
          <w:rFonts w:ascii="Arial" w:hAnsi="Arial" w:cs="Arial"/>
        </w:rPr>
        <w:t>, U</w:t>
      </w:r>
      <w:r>
        <w:rPr>
          <w:rFonts w:ascii="Arial" w:hAnsi="Arial" w:cs="Arial"/>
        </w:rPr>
        <w:t>rsula</w:t>
      </w:r>
      <w:r w:rsidRPr="006424D2">
        <w:rPr>
          <w:rFonts w:ascii="Arial" w:hAnsi="Arial" w:cs="Arial"/>
        </w:rPr>
        <w:t xml:space="preserve"> Felderhoff-Mueser</w:t>
      </w:r>
      <w:r w:rsidRPr="006424D2">
        <w:rPr>
          <w:rFonts w:ascii="Arial" w:hAnsi="Arial" w:cs="Arial"/>
          <w:vertAlign w:val="superscript"/>
        </w:rPr>
        <w:t>1</w:t>
      </w:r>
      <w:r w:rsidRPr="006424D2">
        <w:rPr>
          <w:rFonts w:ascii="Arial" w:hAnsi="Arial" w:cs="Arial"/>
        </w:rPr>
        <w:t>, Britta M. Huening</w:t>
      </w:r>
      <w:r w:rsidRPr="006424D2">
        <w:rPr>
          <w:rFonts w:ascii="Arial" w:hAnsi="Arial" w:cs="Arial"/>
          <w:vertAlign w:val="superscript"/>
        </w:rPr>
        <w:t>1</w:t>
      </w:r>
      <w:r w:rsidRPr="006424D2">
        <w:rPr>
          <w:rFonts w:ascii="Arial" w:hAnsi="Arial" w:cs="Arial"/>
        </w:rPr>
        <w:t>, Thomas M. Ernst</w:t>
      </w:r>
      <w:r w:rsidRPr="006424D2">
        <w:rPr>
          <w:rFonts w:ascii="Arial" w:hAnsi="Arial" w:cs="Arial"/>
          <w:vertAlign w:val="superscript"/>
        </w:rPr>
        <w:t>2</w:t>
      </w:r>
      <w:r w:rsidRPr="006424D2">
        <w:rPr>
          <w:rFonts w:ascii="Arial" w:hAnsi="Arial" w:cs="Arial"/>
        </w:rPr>
        <w:t>, Dagmar Timmann</w:t>
      </w:r>
      <w:r w:rsidRPr="006424D2">
        <w:rPr>
          <w:rFonts w:ascii="Arial" w:hAnsi="Arial" w:cs="Arial"/>
          <w:vertAlign w:val="superscript"/>
        </w:rPr>
        <w:t>2</w:t>
      </w:r>
      <w:r w:rsidRPr="006424D2">
        <w:rPr>
          <w:rFonts w:ascii="Arial" w:hAnsi="Arial" w:cs="Arial"/>
        </w:rPr>
        <w:t>, Giorgi Batsikadze</w:t>
      </w:r>
      <w:r w:rsidRPr="006424D2">
        <w:rPr>
          <w:rFonts w:ascii="Arial" w:hAnsi="Arial" w:cs="Arial"/>
          <w:vertAlign w:val="superscript"/>
        </w:rPr>
        <w:t>2</w:t>
      </w:r>
    </w:p>
    <w:p w14:paraId="4EECE617" w14:textId="77777777" w:rsidR="00FC2FBD" w:rsidRPr="006424D2" w:rsidRDefault="00FC2FBD" w:rsidP="00FC2FB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143CF1A" w14:textId="77777777" w:rsidR="00FC2FBD" w:rsidRPr="00FF0B30" w:rsidRDefault="00FC2FBD" w:rsidP="00FC2FB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9B59B9">
        <w:rPr>
          <w:rFonts w:ascii="Arial" w:hAnsi="Arial" w:cs="Arial"/>
          <w:vertAlign w:val="superscript"/>
        </w:rPr>
        <w:t>1</w:t>
      </w:r>
      <w:r w:rsidRPr="009B59B9">
        <w:rPr>
          <w:rFonts w:ascii="Arial" w:hAnsi="Arial" w:cs="Arial"/>
        </w:rPr>
        <w:t xml:space="preserve">Dept. of Pediatrics I and C-TNBS, Essen Univ. Hosp., </w:t>
      </w:r>
      <w:r w:rsidRPr="009B59B9">
        <w:rPr>
          <w:rFonts w:ascii="Arial" w:hAnsi="Arial" w:cs="Arial"/>
          <w:vertAlign w:val="superscript"/>
        </w:rPr>
        <w:t>2</w:t>
      </w:r>
      <w:r w:rsidRPr="009B59B9">
        <w:rPr>
          <w:rFonts w:ascii="Arial" w:hAnsi="Arial" w:cs="Arial"/>
        </w:rPr>
        <w:t xml:space="preserve">Dept. of Neurol. and C-TNBS, Essen Univ. </w:t>
      </w:r>
      <w:r w:rsidRPr="00FF0B30">
        <w:rPr>
          <w:rFonts w:ascii="Arial" w:hAnsi="Arial" w:cs="Arial"/>
        </w:rPr>
        <w:t xml:space="preserve">Hosp., Univ. of Duisburg Essen, </w:t>
      </w:r>
      <w:proofErr w:type="spellStart"/>
      <w:r w:rsidRPr="00FF0B30">
        <w:rPr>
          <w:rFonts w:ascii="Arial" w:hAnsi="Arial" w:cs="Arial"/>
        </w:rPr>
        <w:t>Hufelandstrasse</w:t>
      </w:r>
      <w:proofErr w:type="spellEnd"/>
      <w:r w:rsidRPr="00FF0B30">
        <w:rPr>
          <w:rFonts w:ascii="Arial" w:hAnsi="Arial" w:cs="Arial"/>
        </w:rPr>
        <w:t xml:space="preserve"> 55, 45147 Essen, Germany</w:t>
      </w:r>
    </w:p>
    <w:p w14:paraId="60CA9076" w14:textId="77777777" w:rsidR="00FC2FBD" w:rsidRDefault="00FC2FBD">
      <w:pPr>
        <w:rPr>
          <w:b/>
          <w:bCs/>
          <w:sz w:val="28"/>
          <w:szCs w:val="28"/>
        </w:rPr>
      </w:pPr>
    </w:p>
    <w:p w14:paraId="5FD53901" w14:textId="5614F04F" w:rsidR="00F54528" w:rsidRDefault="00F54528">
      <w:pPr>
        <w:rPr>
          <w:b/>
          <w:bCs/>
          <w:sz w:val="28"/>
          <w:szCs w:val="28"/>
        </w:rPr>
      </w:pPr>
      <w:r w:rsidRPr="009C024E">
        <w:rPr>
          <w:b/>
          <w:bCs/>
          <w:sz w:val="28"/>
          <w:szCs w:val="28"/>
        </w:rPr>
        <w:t>Supplementary data</w:t>
      </w:r>
    </w:p>
    <w:p w14:paraId="0F97F322" w14:textId="5AA0AD2E" w:rsidR="001159FA" w:rsidRPr="009C024E" w:rsidRDefault="00F54528" w:rsidP="001159FA">
      <w:pPr>
        <w:spacing w:line="240" w:lineRule="auto"/>
        <w:rPr>
          <w:rFonts w:cstheme="minorHAnsi"/>
          <w:color w:val="000000" w:themeColor="text1"/>
        </w:rPr>
      </w:pPr>
      <w:r w:rsidRPr="009C024E">
        <w:rPr>
          <w:rFonts w:cs="Calibri"/>
          <w:b/>
        </w:rPr>
        <w:t>Table S1:</w:t>
      </w:r>
      <w:r w:rsidRPr="009C024E">
        <w:rPr>
          <w:rFonts w:cs="Calibri"/>
        </w:rPr>
        <w:t xml:space="preserve"> </w:t>
      </w:r>
      <w:r w:rsidRPr="009C024E">
        <w:rPr>
          <w:rFonts w:cs="Calibri"/>
          <w:b/>
          <w:bCs/>
        </w:rPr>
        <w:t>Single-trial</w:t>
      </w:r>
      <w:r w:rsidRPr="009C024E">
        <w:rPr>
          <w:rFonts w:cs="Calibri"/>
        </w:rPr>
        <w:t xml:space="preserve"> </w:t>
      </w:r>
      <w:r w:rsidRPr="009C024E">
        <w:rPr>
          <w:rFonts w:cs="Calibri"/>
          <w:b/>
        </w:rPr>
        <w:t>skin conductance response</w:t>
      </w:r>
      <w:r w:rsidR="0077209B" w:rsidRPr="009C024E">
        <w:rPr>
          <w:rFonts w:cs="Calibri"/>
          <w:b/>
        </w:rPr>
        <w:t xml:space="preserve"> amplitudes</w:t>
      </w:r>
      <w:r w:rsidRPr="009C024E">
        <w:rPr>
          <w:rFonts w:cs="Calibri"/>
        </w:rPr>
        <w:t xml:space="preserve">. Results of the </w:t>
      </w:r>
      <w:r w:rsidRPr="009C024E">
        <w:rPr>
          <w:lang w:val="en-AU"/>
        </w:rPr>
        <w:t>non-parametric ANOVA-type statistics for repeated measures for habituation, fear acquisition training, extinction training, recall and reinstatement</w:t>
      </w:r>
      <w:r w:rsidR="001159FA" w:rsidRPr="009C024E">
        <w:rPr>
          <w:rFonts w:cstheme="minorHAnsi"/>
          <w:color w:val="000000" w:themeColor="text1"/>
        </w:rPr>
        <w:t>.</w:t>
      </w:r>
    </w:p>
    <w:tbl>
      <w:tblPr>
        <w:tblW w:w="9019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0"/>
        <w:gridCol w:w="1980"/>
        <w:gridCol w:w="1530"/>
        <w:gridCol w:w="990"/>
        <w:gridCol w:w="1909"/>
      </w:tblGrid>
      <w:tr w:rsidR="00F2526D" w:rsidRPr="009C024E" w14:paraId="5F4ED8B4" w14:textId="77777777" w:rsidTr="00D71D13">
        <w:trPr>
          <w:trHeight w:val="331"/>
          <w:jc w:val="center"/>
        </w:trPr>
        <w:tc>
          <w:tcPr>
            <w:tcW w:w="2610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5089563A" w14:textId="0487EA53" w:rsidR="00F2526D" w:rsidRPr="009C024E" w:rsidRDefault="00F2526D" w:rsidP="00F2526D">
            <w:pPr>
              <w:spacing w:after="0" w:line="240" w:lineRule="auto"/>
              <w:rPr>
                <w:b/>
                <w:sz w:val="18"/>
                <w:szCs w:val="18"/>
              </w:rPr>
            </w:pPr>
            <w:bookmarkStart w:id="0" w:name="_Hlk92888114"/>
            <w:r w:rsidRPr="00AD42A0">
              <w:rPr>
                <w:b/>
                <w:sz w:val="18"/>
                <w:szCs w:val="18"/>
              </w:rPr>
              <w:t>Factor</w:t>
            </w:r>
          </w:p>
        </w:tc>
        <w:tc>
          <w:tcPr>
            <w:tcW w:w="19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FBDC038" w14:textId="295C1566" w:rsidR="00F2526D" w:rsidRPr="009C024E" w:rsidRDefault="00F2526D" w:rsidP="00F2526D">
            <w:pPr>
              <w:spacing w:after="0" w:line="240" w:lineRule="auto"/>
              <w:ind w:right="63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Numerator </w:t>
            </w:r>
            <w:r w:rsidRPr="00B138F1">
              <w:rPr>
                <w:b/>
                <w:sz w:val="18"/>
                <w:szCs w:val="18"/>
              </w:rPr>
              <w:t>Df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92C23B" w14:textId="4CADA2C6" w:rsidR="00F2526D" w:rsidRPr="009C024E" w:rsidRDefault="00F2526D" w:rsidP="00F2526D">
            <w:pPr>
              <w:spacing w:after="0" w:line="240" w:lineRule="auto"/>
              <w:ind w:right="-10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Denominator Df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83F351" w14:textId="0F2B9901" w:rsidR="00F2526D" w:rsidRPr="009C024E" w:rsidRDefault="00F2526D" w:rsidP="00F2526D">
            <w:pPr>
              <w:spacing w:after="0" w:line="240" w:lineRule="auto"/>
              <w:jc w:val="center"/>
              <w:rPr>
                <w:b/>
                <w:i/>
                <w:iCs/>
                <w:sz w:val="18"/>
                <w:szCs w:val="18"/>
              </w:rPr>
            </w:pPr>
            <w:r w:rsidRPr="004C6639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909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7A1A557F" w14:textId="196E8690" w:rsidR="00F2526D" w:rsidRPr="009C024E" w:rsidRDefault="00F2526D" w:rsidP="00F2526D">
            <w:pPr>
              <w:spacing w:after="0" w:line="240" w:lineRule="auto"/>
              <w:jc w:val="center"/>
              <w:rPr>
                <w:b/>
                <w:i/>
                <w:iCs/>
                <w:sz w:val="18"/>
                <w:szCs w:val="18"/>
              </w:rPr>
            </w:pPr>
            <w:r w:rsidRPr="004C6639">
              <w:rPr>
                <w:b/>
                <w:sz w:val="18"/>
                <w:szCs w:val="18"/>
              </w:rPr>
              <w:t>P</w:t>
            </w:r>
          </w:p>
        </w:tc>
      </w:tr>
      <w:tr w:rsidR="00F2526D" w:rsidRPr="009C024E" w14:paraId="16EB0954" w14:textId="6ED7C93B" w:rsidTr="009F520F">
        <w:trPr>
          <w:trHeight w:val="331"/>
          <w:jc w:val="center"/>
        </w:trPr>
        <w:tc>
          <w:tcPr>
            <w:tcW w:w="9019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4FC7F4" w14:textId="452DD442" w:rsidR="00F2526D" w:rsidRPr="009C024E" w:rsidRDefault="00F2526D" w:rsidP="0073648E">
            <w:pPr>
              <w:spacing w:after="0" w:line="240" w:lineRule="auto"/>
              <w:jc w:val="center"/>
              <w:rPr>
                <w:b/>
                <w:i/>
                <w:iCs/>
                <w:sz w:val="18"/>
                <w:szCs w:val="18"/>
              </w:rPr>
            </w:pPr>
            <w:r w:rsidRPr="009C024E">
              <w:rPr>
                <w:b/>
                <w:sz w:val="18"/>
                <w:szCs w:val="18"/>
              </w:rPr>
              <w:t xml:space="preserve">Two groups (all </w:t>
            </w:r>
            <w:proofErr w:type="spellStart"/>
            <w:r w:rsidRPr="009C024E">
              <w:rPr>
                <w:b/>
                <w:sz w:val="18"/>
                <w:szCs w:val="18"/>
              </w:rPr>
              <w:t>preterms</w:t>
            </w:r>
            <w:proofErr w:type="spellEnd"/>
            <w:r w:rsidRPr="009C024E">
              <w:rPr>
                <w:b/>
                <w:sz w:val="18"/>
                <w:szCs w:val="18"/>
              </w:rPr>
              <w:t xml:space="preserve"> </w:t>
            </w:r>
            <w:r w:rsidRPr="009C024E">
              <w:rPr>
                <w:b/>
                <w:i/>
                <w:iCs/>
                <w:sz w:val="18"/>
                <w:szCs w:val="18"/>
              </w:rPr>
              <w:t>vs</w:t>
            </w:r>
            <w:r w:rsidRPr="009C024E">
              <w:rPr>
                <w:b/>
                <w:sz w:val="18"/>
                <w:szCs w:val="18"/>
              </w:rPr>
              <w:t xml:space="preserve"> all controls)</w:t>
            </w:r>
          </w:p>
        </w:tc>
      </w:tr>
      <w:tr w:rsidR="00F2526D" w:rsidRPr="009C024E" w14:paraId="32B9226F" w14:textId="570A74E1" w:rsidTr="00CB265B">
        <w:trPr>
          <w:trHeight w:val="331"/>
          <w:jc w:val="center"/>
        </w:trPr>
        <w:tc>
          <w:tcPr>
            <w:tcW w:w="9019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32BCD8" w14:textId="1C16C17D" w:rsidR="00F2526D" w:rsidRPr="009C024E" w:rsidRDefault="00F2526D" w:rsidP="0073648E">
            <w:pPr>
              <w:spacing w:after="0" w:line="240" w:lineRule="auto"/>
              <w:jc w:val="center"/>
              <w:rPr>
                <w:bCs/>
                <w:i/>
                <w:iCs/>
                <w:sz w:val="18"/>
                <w:szCs w:val="18"/>
              </w:rPr>
            </w:pPr>
            <w:r w:rsidRPr="009C024E">
              <w:rPr>
                <w:bCs/>
                <w:i/>
                <w:iCs/>
                <w:sz w:val="18"/>
                <w:szCs w:val="18"/>
              </w:rPr>
              <w:t>Habituation</w:t>
            </w:r>
          </w:p>
        </w:tc>
      </w:tr>
      <w:tr w:rsidR="00F2526D" w:rsidRPr="009C024E" w14:paraId="36691A24" w14:textId="77777777" w:rsidTr="00D71D13">
        <w:trPr>
          <w:trHeight w:val="136"/>
          <w:jc w:val="center"/>
        </w:trPr>
        <w:tc>
          <w:tcPr>
            <w:tcW w:w="2610" w:type="dxa"/>
            <w:tcBorders>
              <w:top w:val="single" w:sz="12" w:space="0" w:color="auto"/>
              <w:right w:val="nil"/>
            </w:tcBorders>
            <w:vAlign w:val="center"/>
          </w:tcPr>
          <w:p w14:paraId="036AD5B8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</w:t>
            </w:r>
          </w:p>
          <w:p w14:paraId="34959BB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</w:t>
            </w:r>
          </w:p>
          <w:p w14:paraId="6A833A81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Group</w:t>
            </w:r>
          </w:p>
          <w:p w14:paraId="4768593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</w:t>
            </w:r>
          </w:p>
          <w:p w14:paraId="093300C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Trial*Group</w:t>
            </w:r>
          </w:p>
          <w:p w14:paraId="04B1807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Stimulus*Group</w:t>
            </w:r>
          </w:p>
          <w:p w14:paraId="2899916C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Stimulus*Trial*Group</w:t>
            </w:r>
          </w:p>
        </w:tc>
        <w:tc>
          <w:tcPr>
            <w:tcW w:w="1980" w:type="dxa"/>
            <w:tcBorders>
              <w:top w:val="single" w:sz="12" w:space="0" w:color="auto"/>
              <w:left w:val="nil"/>
              <w:right w:val="nil"/>
            </w:tcBorders>
          </w:tcPr>
          <w:p w14:paraId="58F3FC81" w14:textId="77777777" w:rsidR="00D051A1" w:rsidRPr="00D051A1" w:rsidRDefault="00D051A1" w:rsidP="00D051A1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1.93</w:t>
            </w:r>
          </w:p>
          <w:p w14:paraId="232AC5DE" w14:textId="77777777" w:rsidR="00D051A1" w:rsidRPr="00D051A1" w:rsidRDefault="00D051A1" w:rsidP="00D051A1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</w:t>
            </w:r>
          </w:p>
          <w:p w14:paraId="3AF5A9CB" w14:textId="77777777" w:rsidR="00D051A1" w:rsidRPr="00D051A1" w:rsidRDefault="00D051A1" w:rsidP="00D051A1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</w:t>
            </w:r>
          </w:p>
          <w:p w14:paraId="7D7FA9E8" w14:textId="77777777" w:rsidR="00D051A1" w:rsidRPr="00D051A1" w:rsidRDefault="00D051A1" w:rsidP="00D051A1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1.99</w:t>
            </w:r>
          </w:p>
          <w:p w14:paraId="25A62F54" w14:textId="77777777" w:rsidR="00D051A1" w:rsidRPr="00D051A1" w:rsidRDefault="00D051A1" w:rsidP="00D051A1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</w:t>
            </w:r>
          </w:p>
          <w:p w14:paraId="737281B4" w14:textId="77777777" w:rsidR="00D051A1" w:rsidRPr="00D051A1" w:rsidRDefault="00D051A1" w:rsidP="00D051A1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1.93</w:t>
            </w:r>
          </w:p>
          <w:p w14:paraId="454D216A" w14:textId="0AE6CE94" w:rsidR="00F2526D" w:rsidRPr="009C024E" w:rsidRDefault="00D051A1" w:rsidP="00D051A1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1.99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right w:val="nil"/>
            </w:tcBorders>
          </w:tcPr>
          <w:p w14:paraId="4CEAE1AB" w14:textId="77777777" w:rsidR="00D051A1" w:rsidRPr="00D051A1" w:rsidRDefault="00D051A1" w:rsidP="00D051A1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127</w:t>
            </w:r>
          </w:p>
          <w:p w14:paraId="69E03A8E" w14:textId="77777777" w:rsidR="00D051A1" w:rsidRPr="00D051A1" w:rsidRDefault="00D051A1" w:rsidP="00D051A1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66</w:t>
            </w:r>
          </w:p>
          <w:p w14:paraId="5A3346D5" w14:textId="77777777" w:rsidR="00D051A1" w:rsidRPr="00D051A1" w:rsidRDefault="00D051A1" w:rsidP="00D051A1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66</w:t>
            </w:r>
          </w:p>
          <w:p w14:paraId="7C312CC5" w14:textId="77777777" w:rsidR="00D051A1" w:rsidRPr="00D051A1" w:rsidRDefault="00D051A1" w:rsidP="00D051A1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131</w:t>
            </w:r>
          </w:p>
          <w:p w14:paraId="058F8824" w14:textId="77777777" w:rsidR="00D051A1" w:rsidRPr="00D051A1" w:rsidRDefault="00D051A1" w:rsidP="00D051A1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66</w:t>
            </w:r>
          </w:p>
          <w:p w14:paraId="6E66893E" w14:textId="77777777" w:rsidR="00D051A1" w:rsidRPr="00D051A1" w:rsidRDefault="00D051A1" w:rsidP="00D051A1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127</w:t>
            </w:r>
          </w:p>
          <w:p w14:paraId="24251BF4" w14:textId="6EAC0A41" w:rsidR="00F2526D" w:rsidRPr="009C024E" w:rsidRDefault="00D051A1" w:rsidP="00D051A1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131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right w:val="nil"/>
            </w:tcBorders>
          </w:tcPr>
          <w:p w14:paraId="2B448D05" w14:textId="77777777" w:rsidR="00D051A1" w:rsidRPr="00D051A1" w:rsidRDefault="00D051A1" w:rsidP="00D051A1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11.01</w:t>
            </w:r>
          </w:p>
          <w:p w14:paraId="7FE2D294" w14:textId="77777777" w:rsidR="00D051A1" w:rsidRPr="00D051A1" w:rsidRDefault="00D051A1" w:rsidP="00D051A1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13.45</w:t>
            </w:r>
          </w:p>
          <w:p w14:paraId="3BB568D5" w14:textId="77777777" w:rsidR="00D051A1" w:rsidRPr="00D051A1" w:rsidRDefault="00D051A1" w:rsidP="00D051A1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1.74</w:t>
            </w:r>
          </w:p>
          <w:p w14:paraId="398390F7" w14:textId="77777777" w:rsidR="00D051A1" w:rsidRPr="00D051A1" w:rsidRDefault="00D051A1" w:rsidP="00D051A1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9.77</w:t>
            </w:r>
          </w:p>
          <w:p w14:paraId="075D288E" w14:textId="77777777" w:rsidR="00D051A1" w:rsidRPr="00D051A1" w:rsidRDefault="00D051A1" w:rsidP="00D051A1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2.32</w:t>
            </w:r>
          </w:p>
          <w:p w14:paraId="1BE97461" w14:textId="77777777" w:rsidR="00D051A1" w:rsidRPr="00D051A1" w:rsidRDefault="00D051A1" w:rsidP="00D051A1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1.27</w:t>
            </w:r>
          </w:p>
          <w:p w14:paraId="462AF730" w14:textId="662267D5" w:rsidR="00F2526D" w:rsidRPr="009C024E" w:rsidRDefault="00D051A1" w:rsidP="00D051A1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D051A1">
              <w:rPr>
                <w:sz w:val="18"/>
                <w:szCs w:val="18"/>
              </w:rPr>
              <w:t>0.06</w:t>
            </w:r>
          </w:p>
        </w:tc>
        <w:tc>
          <w:tcPr>
            <w:tcW w:w="1909" w:type="dxa"/>
            <w:tcBorders>
              <w:top w:val="single" w:sz="12" w:space="0" w:color="auto"/>
              <w:left w:val="nil"/>
            </w:tcBorders>
          </w:tcPr>
          <w:p w14:paraId="7959D01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0590F28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24B4D560" w14:textId="348EDA70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 w:rsidR="0096338A">
              <w:rPr>
                <w:sz w:val="18"/>
                <w:szCs w:val="18"/>
              </w:rPr>
              <w:t>1</w:t>
            </w:r>
            <w:r w:rsidR="00D051A1">
              <w:rPr>
                <w:sz w:val="18"/>
                <w:szCs w:val="18"/>
              </w:rPr>
              <w:t>92</w:t>
            </w:r>
          </w:p>
          <w:p w14:paraId="486A7D6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385A5EE4" w14:textId="538978CA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 w:rsidR="0096338A">
              <w:rPr>
                <w:sz w:val="18"/>
                <w:szCs w:val="18"/>
              </w:rPr>
              <w:t>1</w:t>
            </w:r>
            <w:r w:rsidR="00D051A1">
              <w:rPr>
                <w:sz w:val="18"/>
                <w:szCs w:val="18"/>
              </w:rPr>
              <w:t>33</w:t>
            </w:r>
          </w:p>
          <w:p w14:paraId="7DF735AE" w14:textId="35021732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 w:rsidR="0096338A">
              <w:rPr>
                <w:sz w:val="18"/>
                <w:szCs w:val="18"/>
              </w:rPr>
              <w:t>2</w:t>
            </w:r>
            <w:r w:rsidR="00D051A1">
              <w:rPr>
                <w:sz w:val="18"/>
                <w:szCs w:val="18"/>
              </w:rPr>
              <w:t>82</w:t>
            </w:r>
          </w:p>
          <w:p w14:paraId="0FD340C9" w14:textId="490EBFD0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0.94</w:t>
            </w:r>
            <w:r w:rsidR="00D051A1">
              <w:rPr>
                <w:sz w:val="18"/>
                <w:szCs w:val="18"/>
              </w:rPr>
              <w:t>1</w:t>
            </w:r>
          </w:p>
        </w:tc>
      </w:tr>
      <w:tr w:rsidR="00F2526D" w:rsidRPr="009C024E" w14:paraId="58CB066F" w14:textId="61E98BBC" w:rsidTr="001F151D">
        <w:trPr>
          <w:trHeight w:val="331"/>
          <w:jc w:val="center"/>
        </w:trPr>
        <w:tc>
          <w:tcPr>
            <w:tcW w:w="9019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A28848" w14:textId="3F48D949" w:rsidR="00F2526D" w:rsidRPr="009C024E" w:rsidRDefault="00F2526D" w:rsidP="0073648E">
            <w:pPr>
              <w:spacing w:after="0" w:line="240" w:lineRule="auto"/>
              <w:jc w:val="center"/>
              <w:rPr>
                <w:bCs/>
                <w:i/>
                <w:iCs/>
                <w:sz w:val="18"/>
                <w:szCs w:val="18"/>
              </w:rPr>
            </w:pPr>
            <w:r w:rsidRPr="009C024E">
              <w:rPr>
                <w:bCs/>
                <w:i/>
                <w:iCs/>
                <w:sz w:val="18"/>
                <w:szCs w:val="18"/>
              </w:rPr>
              <w:t>Fear acquisition training</w:t>
            </w:r>
          </w:p>
        </w:tc>
      </w:tr>
      <w:tr w:rsidR="00F2526D" w:rsidRPr="009C024E" w14:paraId="67B3A03A" w14:textId="77777777" w:rsidTr="00D71D13">
        <w:trPr>
          <w:trHeight w:val="136"/>
          <w:jc w:val="center"/>
        </w:trPr>
        <w:tc>
          <w:tcPr>
            <w:tcW w:w="2610" w:type="dxa"/>
            <w:tcBorders>
              <w:top w:val="single" w:sz="4" w:space="0" w:color="auto"/>
              <w:right w:val="nil"/>
            </w:tcBorders>
            <w:vAlign w:val="center"/>
          </w:tcPr>
          <w:p w14:paraId="7FC2C4D6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</w:t>
            </w:r>
          </w:p>
          <w:p w14:paraId="6E0630E3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</w:t>
            </w:r>
          </w:p>
          <w:p w14:paraId="7E8E6B13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Group</w:t>
            </w:r>
          </w:p>
          <w:p w14:paraId="38AEA66C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</w:t>
            </w:r>
          </w:p>
          <w:p w14:paraId="1F33541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Trial*Group</w:t>
            </w:r>
          </w:p>
          <w:p w14:paraId="0F2D4AC0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Stimulus*Group</w:t>
            </w:r>
          </w:p>
          <w:p w14:paraId="5799662A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Stimulus*Trial*Group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right w:val="nil"/>
            </w:tcBorders>
          </w:tcPr>
          <w:p w14:paraId="4355A7F7" w14:textId="77777777" w:rsidR="000611FE" w:rsidRPr="000611FE" w:rsidRDefault="000611FE" w:rsidP="000611F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1.82</w:t>
            </w:r>
          </w:p>
          <w:p w14:paraId="481982F3" w14:textId="77777777" w:rsidR="000611FE" w:rsidRPr="000611FE" w:rsidRDefault="000611FE" w:rsidP="000611F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5.4</w:t>
            </w:r>
          </w:p>
          <w:p w14:paraId="15C1846A" w14:textId="77777777" w:rsidR="000611FE" w:rsidRPr="000611FE" w:rsidRDefault="000611FE" w:rsidP="000611F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1</w:t>
            </w:r>
          </w:p>
          <w:p w14:paraId="3C018BB5" w14:textId="77777777" w:rsidR="000611FE" w:rsidRPr="000611FE" w:rsidRDefault="000611FE" w:rsidP="000611F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13.7</w:t>
            </w:r>
          </w:p>
          <w:p w14:paraId="2259773F" w14:textId="77777777" w:rsidR="000611FE" w:rsidRPr="000611FE" w:rsidRDefault="000611FE" w:rsidP="000611F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5.4</w:t>
            </w:r>
          </w:p>
          <w:p w14:paraId="5D407338" w14:textId="77777777" w:rsidR="000611FE" w:rsidRPr="000611FE" w:rsidRDefault="000611FE" w:rsidP="000611F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1.82</w:t>
            </w:r>
          </w:p>
          <w:p w14:paraId="1934CE58" w14:textId="0C910230" w:rsidR="00F2526D" w:rsidRPr="009C024E" w:rsidRDefault="000611FE" w:rsidP="000611F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13.7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right w:val="nil"/>
            </w:tcBorders>
          </w:tcPr>
          <w:p w14:paraId="647FD3C8" w14:textId="77777777" w:rsidR="000611FE" w:rsidRPr="000611FE" w:rsidRDefault="000611FE" w:rsidP="000611FE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120</w:t>
            </w:r>
          </w:p>
          <w:p w14:paraId="16EC92F9" w14:textId="77777777" w:rsidR="000611FE" w:rsidRPr="000611FE" w:rsidRDefault="000611FE" w:rsidP="000611FE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356</w:t>
            </w:r>
          </w:p>
          <w:p w14:paraId="0CCF22D7" w14:textId="77777777" w:rsidR="000611FE" w:rsidRPr="000611FE" w:rsidRDefault="000611FE" w:rsidP="000611FE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66</w:t>
            </w:r>
          </w:p>
          <w:p w14:paraId="0178576B" w14:textId="77777777" w:rsidR="000611FE" w:rsidRPr="000611FE" w:rsidRDefault="000611FE" w:rsidP="000611FE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903</w:t>
            </w:r>
          </w:p>
          <w:p w14:paraId="00BE5806" w14:textId="77777777" w:rsidR="000611FE" w:rsidRPr="000611FE" w:rsidRDefault="000611FE" w:rsidP="000611FE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356</w:t>
            </w:r>
          </w:p>
          <w:p w14:paraId="2143A1D8" w14:textId="77777777" w:rsidR="000611FE" w:rsidRPr="000611FE" w:rsidRDefault="000611FE" w:rsidP="000611FE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120</w:t>
            </w:r>
          </w:p>
          <w:p w14:paraId="0777DF06" w14:textId="3AA49B45" w:rsidR="00F2526D" w:rsidRPr="009C024E" w:rsidRDefault="000611FE" w:rsidP="000611FE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903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right w:val="nil"/>
            </w:tcBorders>
          </w:tcPr>
          <w:p w14:paraId="752303F8" w14:textId="77777777" w:rsidR="000611FE" w:rsidRPr="000611FE" w:rsidRDefault="000611FE" w:rsidP="000611F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15.36</w:t>
            </w:r>
          </w:p>
          <w:p w14:paraId="5B5C409F" w14:textId="77777777" w:rsidR="000611FE" w:rsidRPr="000611FE" w:rsidRDefault="000611FE" w:rsidP="000611F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22.42</w:t>
            </w:r>
          </w:p>
          <w:p w14:paraId="7D27F397" w14:textId="77777777" w:rsidR="000611FE" w:rsidRPr="000611FE" w:rsidRDefault="000611FE" w:rsidP="000611F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0.63</w:t>
            </w:r>
          </w:p>
          <w:p w14:paraId="00B8F446" w14:textId="77777777" w:rsidR="000611FE" w:rsidRPr="000611FE" w:rsidRDefault="000611FE" w:rsidP="000611F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0.70</w:t>
            </w:r>
          </w:p>
          <w:p w14:paraId="527FE431" w14:textId="77777777" w:rsidR="000611FE" w:rsidRPr="000611FE" w:rsidRDefault="000611FE" w:rsidP="000611F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0.94</w:t>
            </w:r>
          </w:p>
          <w:p w14:paraId="0F61FF93" w14:textId="77777777" w:rsidR="000611FE" w:rsidRPr="000611FE" w:rsidRDefault="000611FE" w:rsidP="000611F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0.14</w:t>
            </w:r>
          </w:p>
          <w:p w14:paraId="26E4F530" w14:textId="3D966C31" w:rsidR="00F2526D" w:rsidRPr="009C024E" w:rsidRDefault="000611FE" w:rsidP="000611F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0611FE">
              <w:rPr>
                <w:sz w:val="18"/>
                <w:szCs w:val="18"/>
              </w:rPr>
              <w:t>0.97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</w:tcBorders>
          </w:tcPr>
          <w:p w14:paraId="389F057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47A13D3C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0FB6F793" w14:textId="1E7D29DF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 w:rsidR="000611FE">
              <w:rPr>
                <w:sz w:val="18"/>
                <w:szCs w:val="18"/>
              </w:rPr>
              <w:t>431</w:t>
            </w:r>
          </w:p>
          <w:p w14:paraId="79446E88" w14:textId="185A1A51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 w:rsidR="000611FE">
              <w:rPr>
                <w:sz w:val="18"/>
                <w:szCs w:val="18"/>
              </w:rPr>
              <w:t>773</w:t>
            </w:r>
          </w:p>
          <w:p w14:paraId="51515715" w14:textId="3B8799A9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 w:rsidR="000611FE">
              <w:rPr>
                <w:sz w:val="18"/>
                <w:szCs w:val="18"/>
              </w:rPr>
              <w:t>459</w:t>
            </w:r>
          </w:p>
          <w:p w14:paraId="3886AE40" w14:textId="021C8DAC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 w:rsidR="000611FE">
              <w:rPr>
                <w:sz w:val="18"/>
                <w:szCs w:val="18"/>
              </w:rPr>
              <w:t>850</w:t>
            </w:r>
          </w:p>
          <w:p w14:paraId="21D79D20" w14:textId="05C02264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 w:rsidR="000611FE">
              <w:rPr>
                <w:sz w:val="18"/>
                <w:szCs w:val="18"/>
              </w:rPr>
              <w:t>479</w:t>
            </w:r>
          </w:p>
        </w:tc>
      </w:tr>
      <w:tr w:rsidR="00F2526D" w:rsidRPr="009C024E" w14:paraId="0F3CCC16" w14:textId="7A5721B4" w:rsidTr="00DA1B67">
        <w:trPr>
          <w:trHeight w:val="331"/>
          <w:jc w:val="center"/>
        </w:trPr>
        <w:tc>
          <w:tcPr>
            <w:tcW w:w="9019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BB4FA56" w14:textId="68F6AE1C" w:rsidR="00F2526D" w:rsidRPr="009C024E" w:rsidRDefault="00F2526D" w:rsidP="0073648E">
            <w:pPr>
              <w:spacing w:after="0" w:line="240" w:lineRule="auto"/>
              <w:jc w:val="center"/>
              <w:rPr>
                <w:bCs/>
                <w:i/>
                <w:iCs/>
                <w:sz w:val="18"/>
                <w:szCs w:val="18"/>
              </w:rPr>
            </w:pPr>
            <w:r w:rsidRPr="009C024E">
              <w:rPr>
                <w:bCs/>
                <w:i/>
                <w:iCs/>
                <w:sz w:val="18"/>
                <w:szCs w:val="18"/>
              </w:rPr>
              <w:t>Extinction training</w:t>
            </w:r>
          </w:p>
        </w:tc>
      </w:tr>
      <w:tr w:rsidR="00F2526D" w:rsidRPr="009C024E" w14:paraId="14FFCBA6" w14:textId="77777777" w:rsidTr="00D71D13">
        <w:trPr>
          <w:trHeight w:val="136"/>
          <w:jc w:val="center"/>
        </w:trPr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A6E157A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</w:t>
            </w:r>
          </w:p>
          <w:p w14:paraId="5C3AA69C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</w:t>
            </w:r>
          </w:p>
          <w:p w14:paraId="51169ED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Group</w:t>
            </w:r>
          </w:p>
          <w:p w14:paraId="6BD874B8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</w:t>
            </w:r>
          </w:p>
          <w:p w14:paraId="6A02B62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Trial*Group</w:t>
            </w:r>
          </w:p>
          <w:p w14:paraId="05129AA9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Stimulus*Group</w:t>
            </w:r>
          </w:p>
          <w:p w14:paraId="35C40A7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Stimulus*Trial*Group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9BEF24" w14:textId="77777777" w:rsidR="007D7316" w:rsidRPr="007D7316" w:rsidRDefault="007D7316" w:rsidP="007D7316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1</w:t>
            </w:r>
          </w:p>
          <w:p w14:paraId="2431FD77" w14:textId="77777777" w:rsidR="007D7316" w:rsidRPr="007D7316" w:rsidRDefault="007D7316" w:rsidP="007D7316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7.12</w:t>
            </w:r>
          </w:p>
          <w:p w14:paraId="2CD5795A" w14:textId="77777777" w:rsidR="007D7316" w:rsidRPr="007D7316" w:rsidRDefault="007D7316" w:rsidP="007D7316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1</w:t>
            </w:r>
          </w:p>
          <w:p w14:paraId="149D313D" w14:textId="77777777" w:rsidR="007D7316" w:rsidRPr="007D7316" w:rsidRDefault="007D7316" w:rsidP="007D7316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8.22</w:t>
            </w:r>
          </w:p>
          <w:p w14:paraId="6D76A5D5" w14:textId="77777777" w:rsidR="007D7316" w:rsidRPr="007D7316" w:rsidRDefault="007D7316" w:rsidP="007D7316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7.12</w:t>
            </w:r>
          </w:p>
          <w:p w14:paraId="7BC4D0D0" w14:textId="77777777" w:rsidR="007D7316" w:rsidRPr="007D7316" w:rsidRDefault="007D7316" w:rsidP="007D7316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1</w:t>
            </w:r>
          </w:p>
          <w:p w14:paraId="4E0075D5" w14:textId="488BC641" w:rsidR="00F2526D" w:rsidRPr="009C024E" w:rsidRDefault="007D7316" w:rsidP="007D7316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8.22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04C75B" w14:textId="77777777" w:rsidR="007D7316" w:rsidRPr="007D7316" w:rsidRDefault="007D7316" w:rsidP="007D7316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66</w:t>
            </w:r>
          </w:p>
          <w:p w14:paraId="7A60D754" w14:textId="77777777" w:rsidR="007D7316" w:rsidRPr="007D7316" w:rsidRDefault="007D7316" w:rsidP="007D7316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470</w:t>
            </w:r>
          </w:p>
          <w:p w14:paraId="7031B995" w14:textId="77777777" w:rsidR="007D7316" w:rsidRPr="007D7316" w:rsidRDefault="007D7316" w:rsidP="007D7316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66</w:t>
            </w:r>
          </w:p>
          <w:p w14:paraId="3EA983F0" w14:textId="77777777" w:rsidR="007D7316" w:rsidRPr="007D7316" w:rsidRDefault="007D7316" w:rsidP="007D7316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543</w:t>
            </w:r>
          </w:p>
          <w:p w14:paraId="08375CF1" w14:textId="77777777" w:rsidR="007D7316" w:rsidRPr="007D7316" w:rsidRDefault="007D7316" w:rsidP="007D7316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470</w:t>
            </w:r>
          </w:p>
          <w:p w14:paraId="4EF5395B" w14:textId="77777777" w:rsidR="007D7316" w:rsidRPr="007D7316" w:rsidRDefault="007D7316" w:rsidP="007D7316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66</w:t>
            </w:r>
          </w:p>
          <w:p w14:paraId="5EE73F16" w14:textId="30A62D8E" w:rsidR="00F2526D" w:rsidRPr="009C024E" w:rsidRDefault="007D7316" w:rsidP="007D7316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543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42876C" w14:textId="77777777" w:rsidR="007D7316" w:rsidRPr="007D7316" w:rsidRDefault="007D7316" w:rsidP="007D7316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27.04</w:t>
            </w:r>
          </w:p>
          <w:p w14:paraId="23520DC8" w14:textId="77777777" w:rsidR="007D7316" w:rsidRPr="007D7316" w:rsidRDefault="007D7316" w:rsidP="007D7316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16.20</w:t>
            </w:r>
          </w:p>
          <w:p w14:paraId="1DE77971" w14:textId="77777777" w:rsidR="007D7316" w:rsidRPr="007D7316" w:rsidRDefault="007D7316" w:rsidP="007D7316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0.84</w:t>
            </w:r>
          </w:p>
          <w:p w14:paraId="542A97FA" w14:textId="77777777" w:rsidR="007D7316" w:rsidRPr="007D7316" w:rsidRDefault="007D7316" w:rsidP="007D7316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1.07</w:t>
            </w:r>
          </w:p>
          <w:p w14:paraId="011526F1" w14:textId="77777777" w:rsidR="007D7316" w:rsidRPr="007D7316" w:rsidRDefault="007D7316" w:rsidP="007D7316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0.65</w:t>
            </w:r>
          </w:p>
          <w:p w14:paraId="2383AC37" w14:textId="77777777" w:rsidR="007D7316" w:rsidRPr="007D7316" w:rsidRDefault="007D7316" w:rsidP="007D7316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0.02</w:t>
            </w:r>
          </w:p>
          <w:p w14:paraId="478B8841" w14:textId="0D728A75" w:rsidR="00F2526D" w:rsidRPr="009C024E" w:rsidRDefault="007D7316" w:rsidP="007D7316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7D7316">
              <w:rPr>
                <w:sz w:val="18"/>
                <w:szCs w:val="18"/>
              </w:rPr>
              <w:t>0.64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EF70572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7598CC7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01E8DA36" w14:textId="4DF1839C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 w:rsidR="0023687A">
              <w:rPr>
                <w:sz w:val="18"/>
                <w:szCs w:val="18"/>
              </w:rPr>
              <w:t>3</w:t>
            </w:r>
            <w:r w:rsidR="007D7316">
              <w:rPr>
                <w:sz w:val="18"/>
                <w:szCs w:val="18"/>
              </w:rPr>
              <w:t>61</w:t>
            </w:r>
          </w:p>
          <w:p w14:paraId="5D07E929" w14:textId="4A0D8AB0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 w:rsidR="0023687A">
              <w:rPr>
                <w:sz w:val="18"/>
                <w:szCs w:val="18"/>
              </w:rPr>
              <w:t>3</w:t>
            </w:r>
            <w:r w:rsidR="007D7316">
              <w:rPr>
                <w:sz w:val="18"/>
                <w:szCs w:val="18"/>
              </w:rPr>
              <w:t>83</w:t>
            </w:r>
          </w:p>
          <w:p w14:paraId="1388B5CC" w14:textId="629207EA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0.71</w:t>
            </w:r>
            <w:r w:rsidR="007D7316">
              <w:rPr>
                <w:sz w:val="18"/>
                <w:szCs w:val="18"/>
              </w:rPr>
              <w:t>6</w:t>
            </w:r>
          </w:p>
          <w:p w14:paraId="7EB30CCD" w14:textId="0762BDA4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0.88</w:t>
            </w:r>
            <w:r w:rsidR="007D7316">
              <w:rPr>
                <w:sz w:val="18"/>
                <w:szCs w:val="18"/>
              </w:rPr>
              <w:t>2</w:t>
            </w:r>
          </w:p>
          <w:p w14:paraId="35FF0F6E" w14:textId="278D15A9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0.7</w:t>
            </w:r>
            <w:r w:rsidR="007D7316">
              <w:rPr>
                <w:sz w:val="18"/>
                <w:szCs w:val="18"/>
              </w:rPr>
              <w:t>53</w:t>
            </w:r>
          </w:p>
        </w:tc>
      </w:tr>
      <w:tr w:rsidR="00F2526D" w:rsidRPr="009C024E" w14:paraId="5A4F46AD" w14:textId="545144E5" w:rsidTr="00C64DFE">
        <w:trPr>
          <w:trHeight w:val="331"/>
          <w:jc w:val="center"/>
        </w:trPr>
        <w:tc>
          <w:tcPr>
            <w:tcW w:w="9019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CCCD6A3" w14:textId="4C3BDFC7" w:rsidR="00F2526D" w:rsidRPr="009C024E" w:rsidRDefault="00F2526D" w:rsidP="0073648E">
            <w:pPr>
              <w:spacing w:after="0" w:line="240" w:lineRule="auto"/>
              <w:jc w:val="center"/>
              <w:rPr>
                <w:bCs/>
                <w:i/>
                <w:iCs/>
                <w:sz w:val="18"/>
                <w:szCs w:val="18"/>
              </w:rPr>
            </w:pPr>
            <w:r w:rsidRPr="009C024E">
              <w:rPr>
                <w:bCs/>
                <w:i/>
                <w:iCs/>
                <w:sz w:val="18"/>
                <w:szCs w:val="18"/>
              </w:rPr>
              <w:t>Recall</w:t>
            </w:r>
          </w:p>
        </w:tc>
      </w:tr>
      <w:tr w:rsidR="00F2526D" w:rsidRPr="009C024E" w14:paraId="496FA420" w14:textId="77777777" w:rsidTr="00D71D13">
        <w:trPr>
          <w:trHeight w:val="136"/>
          <w:jc w:val="center"/>
        </w:trPr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573750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</w:t>
            </w:r>
          </w:p>
          <w:p w14:paraId="62F1B11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</w:t>
            </w:r>
          </w:p>
          <w:p w14:paraId="6D23553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Group</w:t>
            </w:r>
          </w:p>
          <w:p w14:paraId="7F89BA22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</w:t>
            </w:r>
          </w:p>
          <w:p w14:paraId="61B69460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Trial*Group</w:t>
            </w:r>
          </w:p>
          <w:p w14:paraId="3467019D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Stimulus*Group</w:t>
            </w:r>
          </w:p>
          <w:p w14:paraId="6EB5BC99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Stimulus*Trial*Group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112E3F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1.87</w:t>
            </w:r>
          </w:p>
          <w:p w14:paraId="2727F9AF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3.18</w:t>
            </w:r>
          </w:p>
          <w:p w14:paraId="43A27D66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</w:t>
            </w:r>
          </w:p>
          <w:p w14:paraId="4BB18F31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9.9</w:t>
            </w:r>
          </w:p>
          <w:p w14:paraId="75CF1C2C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3.18</w:t>
            </w:r>
          </w:p>
          <w:p w14:paraId="2578A7DE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1.87</w:t>
            </w:r>
          </w:p>
          <w:p w14:paraId="20CCA812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9.9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E6C893" w14:textId="77777777" w:rsidR="00D44CCD" w:rsidRPr="00D44CCD" w:rsidRDefault="00D44CCD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123</w:t>
            </w:r>
          </w:p>
          <w:p w14:paraId="25A9AF9B" w14:textId="77777777" w:rsidR="00D44CCD" w:rsidRPr="00D44CCD" w:rsidRDefault="00D44CCD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210</w:t>
            </w:r>
          </w:p>
          <w:p w14:paraId="79C29F0D" w14:textId="77777777" w:rsidR="00D44CCD" w:rsidRPr="00D44CCD" w:rsidRDefault="00D44CCD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66</w:t>
            </w:r>
          </w:p>
          <w:p w14:paraId="3A5CBC72" w14:textId="77777777" w:rsidR="00D44CCD" w:rsidRPr="00D44CCD" w:rsidRDefault="00D44CCD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653</w:t>
            </w:r>
          </w:p>
          <w:p w14:paraId="12B62BAC" w14:textId="77777777" w:rsidR="00D44CCD" w:rsidRPr="00D44CCD" w:rsidRDefault="00D44CCD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210</w:t>
            </w:r>
          </w:p>
          <w:p w14:paraId="71B6192F" w14:textId="77777777" w:rsidR="00D44CCD" w:rsidRPr="00D44CCD" w:rsidRDefault="00D44CCD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123</w:t>
            </w:r>
          </w:p>
          <w:p w14:paraId="071F3EE2" w14:textId="64191774" w:rsidR="00F2526D" w:rsidRPr="009C024E" w:rsidRDefault="00D44CCD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653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588BC2" w14:textId="5D8309E3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5.87</w:t>
            </w:r>
          </w:p>
          <w:p w14:paraId="6DF68DC8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17.51</w:t>
            </w:r>
          </w:p>
          <w:p w14:paraId="26AA189C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2.73</w:t>
            </w:r>
          </w:p>
          <w:p w14:paraId="667EE253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1.90</w:t>
            </w:r>
          </w:p>
          <w:p w14:paraId="2CBD7933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0.50</w:t>
            </w:r>
          </w:p>
          <w:p w14:paraId="7BDF5458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0.87</w:t>
            </w:r>
          </w:p>
          <w:p w14:paraId="41B3A45D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0.74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3B548F2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0.005*</w:t>
            </w:r>
          </w:p>
          <w:p w14:paraId="7CBC387D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5BD005AD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0.104</w:t>
            </w:r>
          </w:p>
          <w:p w14:paraId="567697D6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0.042*</w:t>
            </w:r>
          </w:p>
          <w:p w14:paraId="1EABCC5A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0.691</w:t>
            </w:r>
          </w:p>
          <w:p w14:paraId="3FCB69D8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0.416</w:t>
            </w:r>
          </w:p>
          <w:p w14:paraId="79A85271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0.683</w:t>
            </w:r>
          </w:p>
        </w:tc>
      </w:tr>
      <w:tr w:rsidR="00F2526D" w:rsidRPr="009C024E" w14:paraId="7D43389C" w14:textId="17E713B5" w:rsidTr="004F728F">
        <w:trPr>
          <w:trHeight w:val="331"/>
          <w:jc w:val="center"/>
        </w:trPr>
        <w:tc>
          <w:tcPr>
            <w:tcW w:w="9019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EBB882" w14:textId="218D5C1E" w:rsidR="00F2526D" w:rsidRPr="009C024E" w:rsidRDefault="00F2526D" w:rsidP="0073648E">
            <w:pPr>
              <w:spacing w:after="0" w:line="240" w:lineRule="auto"/>
              <w:jc w:val="center"/>
              <w:rPr>
                <w:bCs/>
                <w:i/>
                <w:iCs/>
                <w:sz w:val="18"/>
                <w:szCs w:val="18"/>
              </w:rPr>
            </w:pPr>
            <w:r w:rsidRPr="009C024E">
              <w:rPr>
                <w:bCs/>
                <w:i/>
                <w:iCs/>
                <w:sz w:val="18"/>
                <w:szCs w:val="18"/>
              </w:rPr>
              <w:lastRenderedPageBreak/>
              <w:t>Reinstatement</w:t>
            </w:r>
          </w:p>
        </w:tc>
      </w:tr>
      <w:tr w:rsidR="00F2526D" w:rsidRPr="009C024E" w14:paraId="3D52DA18" w14:textId="77777777" w:rsidTr="00D71D13">
        <w:trPr>
          <w:trHeight w:val="136"/>
          <w:jc w:val="center"/>
        </w:trPr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6DFB29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</w:t>
            </w:r>
          </w:p>
          <w:p w14:paraId="1ED2C5FD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</w:t>
            </w:r>
          </w:p>
          <w:p w14:paraId="170235CE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Group</w:t>
            </w:r>
          </w:p>
          <w:p w14:paraId="4AD6F0D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</w:t>
            </w:r>
          </w:p>
          <w:p w14:paraId="32E202C8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Trial*Group</w:t>
            </w:r>
          </w:p>
          <w:p w14:paraId="23917F9C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Stimulus*Group</w:t>
            </w:r>
          </w:p>
          <w:p w14:paraId="1FD94C0E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Stimulus*Trial*Group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477A6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2</w:t>
            </w:r>
          </w:p>
          <w:p w14:paraId="472F4F3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4.59</w:t>
            </w:r>
          </w:p>
          <w:p w14:paraId="7CFE67E9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</w:t>
            </w:r>
          </w:p>
          <w:p w14:paraId="46E556AC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10.9</w:t>
            </w:r>
          </w:p>
          <w:p w14:paraId="673AD63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4.59</w:t>
            </w:r>
          </w:p>
          <w:p w14:paraId="573975CA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2</w:t>
            </w:r>
          </w:p>
          <w:p w14:paraId="5268B6D9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10.9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325045" w14:textId="77777777" w:rsidR="00D44CCD" w:rsidRPr="00D44CCD" w:rsidRDefault="00D44CCD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132</w:t>
            </w:r>
          </w:p>
          <w:p w14:paraId="183E25A2" w14:textId="77777777" w:rsidR="00D44CCD" w:rsidRPr="00D44CCD" w:rsidRDefault="00D44CCD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303</w:t>
            </w:r>
          </w:p>
          <w:p w14:paraId="23368508" w14:textId="77777777" w:rsidR="00D44CCD" w:rsidRPr="00D44CCD" w:rsidRDefault="00D44CCD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66</w:t>
            </w:r>
          </w:p>
          <w:p w14:paraId="7D9A3AD3" w14:textId="77777777" w:rsidR="00D44CCD" w:rsidRPr="00D44CCD" w:rsidRDefault="00D44CCD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721</w:t>
            </w:r>
          </w:p>
          <w:p w14:paraId="20CFB654" w14:textId="77777777" w:rsidR="00D44CCD" w:rsidRPr="00D44CCD" w:rsidRDefault="00D44CCD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303</w:t>
            </w:r>
          </w:p>
          <w:p w14:paraId="5B9269CA" w14:textId="77777777" w:rsidR="00D44CCD" w:rsidRPr="00D44CCD" w:rsidRDefault="00D44CCD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132</w:t>
            </w:r>
          </w:p>
          <w:p w14:paraId="2C8A84DD" w14:textId="31A5A6B7" w:rsidR="00F2526D" w:rsidRPr="009C024E" w:rsidRDefault="00D44CCD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721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3B9553" w14:textId="1CD18290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1.28</w:t>
            </w:r>
          </w:p>
          <w:p w14:paraId="06DC599D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12.73</w:t>
            </w:r>
          </w:p>
          <w:p w14:paraId="4E6681F3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7.08</w:t>
            </w:r>
          </w:p>
          <w:p w14:paraId="4D941DA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0.81</w:t>
            </w:r>
          </w:p>
          <w:p w14:paraId="4643138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1.02</w:t>
            </w:r>
          </w:p>
          <w:p w14:paraId="1650AC76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0.13</w:t>
            </w:r>
          </w:p>
          <w:p w14:paraId="2FF4E7DC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0.93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16FB73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0.280</w:t>
            </w:r>
          </w:p>
          <w:p w14:paraId="15D4A016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190E1D13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0.010*</w:t>
            </w:r>
          </w:p>
          <w:p w14:paraId="4D7E146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0.630</w:t>
            </w:r>
          </w:p>
          <w:p w14:paraId="78E19D9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0.405</w:t>
            </w:r>
          </w:p>
          <w:p w14:paraId="02679276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0.878</w:t>
            </w:r>
          </w:p>
          <w:p w14:paraId="5A6A5BD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0.510</w:t>
            </w:r>
          </w:p>
        </w:tc>
      </w:tr>
      <w:bookmarkEnd w:id="0"/>
      <w:tr w:rsidR="00F2526D" w:rsidRPr="009C024E" w14:paraId="1EC8307A" w14:textId="4E900191" w:rsidTr="00041A4A">
        <w:trPr>
          <w:trHeight w:val="331"/>
          <w:jc w:val="center"/>
        </w:trPr>
        <w:tc>
          <w:tcPr>
            <w:tcW w:w="9019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598F7BD" w14:textId="2CE7EF32" w:rsidR="00F2526D" w:rsidRPr="009C024E" w:rsidRDefault="00F2526D" w:rsidP="0073648E">
            <w:pPr>
              <w:spacing w:after="0" w:line="240" w:lineRule="auto"/>
              <w:jc w:val="center"/>
              <w:rPr>
                <w:b/>
                <w:i/>
                <w:iCs/>
                <w:sz w:val="18"/>
                <w:szCs w:val="18"/>
              </w:rPr>
            </w:pPr>
            <w:r w:rsidRPr="009C024E">
              <w:rPr>
                <w:b/>
                <w:sz w:val="18"/>
                <w:szCs w:val="18"/>
              </w:rPr>
              <w:t xml:space="preserve">Three groups (anxious </w:t>
            </w:r>
            <w:proofErr w:type="spellStart"/>
            <w:r w:rsidRPr="009C024E">
              <w:rPr>
                <w:b/>
                <w:sz w:val="18"/>
                <w:szCs w:val="18"/>
              </w:rPr>
              <w:t>preterms</w:t>
            </w:r>
            <w:proofErr w:type="spellEnd"/>
            <w:r w:rsidRPr="009C024E">
              <w:rPr>
                <w:b/>
                <w:sz w:val="18"/>
                <w:szCs w:val="18"/>
              </w:rPr>
              <w:t xml:space="preserve"> </w:t>
            </w:r>
            <w:r w:rsidRPr="009C024E">
              <w:rPr>
                <w:b/>
                <w:i/>
                <w:iCs/>
                <w:sz w:val="18"/>
                <w:szCs w:val="18"/>
              </w:rPr>
              <w:t>vs</w:t>
            </w:r>
            <w:r w:rsidRPr="009C024E">
              <w:rPr>
                <w:b/>
                <w:sz w:val="18"/>
                <w:szCs w:val="18"/>
              </w:rPr>
              <w:t xml:space="preserve"> non-anxious </w:t>
            </w:r>
            <w:proofErr w:type="spellStart"/>
            <w:r w:rsidRPr="009C024E">
              <w:rPr>
                <w:b/>
                <w:sz w:val="18"/>
                <w:szCs w:val="18"/>
              </w:rPr>
              <w:t>preterms</w:t>
            </w:r>
            <w:proofErr w:type="spellEnd"/>
            <w:r w:rsidRPr="009C024E">
              <w:rPr>
                <w:b/>
                <w:sz w:val="18"/>
                <w:szCs w:val="18"/>
              </w:rPr>
              <w:t xml:space="preserve"> </w:t>
            </w:r>
            <w:r w:rsidRPr="009C024E">
              <w:rPr>
                <w:b/>
                <w:i/>
                <w:iCs/>
                <w:sz w:val="18"/>
                <w:szCs w:val="18"/>
              </w:rPr>
              <w:t>vs</w:t>
            </w:r>
            <w:r w:rsidRPr="009C024E">
              <w:rPr>
                <w:b/>
                <w:sz w:val="18"/>
                <w:szCs w:val="18"/>
              </w:rPr>
              <w:t xml:space="preserve"> non-anxious control</w:t>
            </w:r>
            <w:r>
              <w:rPr>
                <w:b/>
                <w:sz w:val="18"/>
                <w:szCs w:val="18"/>
              </w:rPr>
              <w:t>s</w:t>
            </w:r>
            <w:r w:rsidRPr="009C024E">
              <w:rPr>
                <w:b/>
                <w:sz w:val="18"/>
                <w:szCs w:val="18"/>
              </w:rPr>
              <w:t>)</w:t>
            </w:r>
          </w:p>
        </w:tc>
      </w:tr>
      <w:tr w:rsidR="00F2526D" w:rsidRPr="009C024E" w14:paraId="46EE87CD" w14:textId="3E18C9DB" w:rsidTr="00DB4992">
        <w:trPr>
          <w:trHeight w:val="331"/>
          <w:jc w:val="center"/>
        </w:trPr>
        <w:tc>
          <w:tcPr>
            <w:tcW w:w="9019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804A0A7" w14:textId="321025DA" w:rsidR="00F2526D" w:rsidRPr="009C024E" w:rsidRDefault="00F2526D" w:rsidP="0073648E">
            <w:pPr>
              <w:spacing w:after="0" w:line="240" w:lineRule="auto"/>
              <w:jc w:val="center"/>
              <w:rPr>
                <w:bCs/>
                <w:i/>
                <w:iCs/>
                <w:sz w:val="18"/>
                <w:szCs w:val="18"/>
              </w:rPr>
            </w:pPr>
            <w:r w:rsidRPr="009C024E">
              <w:rPr>
                <w:bCs/>
                <w:i/>
                <w:iCs/>
                <w:sz w:val="18"/>
                <w:szCs w:val="18"/>
              </w:rPr>
              <w:t>Habituation</w:t>
            </w:r>
          </w:p>
        </w:tc>
      </w:tr>
      <w:tr w:rsidR="00F2526D" w:rsidRPr="009C024E" w14:paraId="345E6161" w14:textId="77777777" w:rsidTr="00D71D13">
        <w:trPr>
          <w:trHeight w:val="136"/>
          <w:jc w:val="center"/>
        </w:trPr>
        <w:tc>
          <w:tcPr>
            <w:tcW w:w="2610" w:type="dxa"/>
            <w:tcBorders>
              <w:top w:val="single" w:sz="12" w:space="0" w:color="auto"/>
              <w:right w:val="nil"/>
            </w:tcBorders>
            <w:vAlign w:val="center"/>
          </w:tcPr>
          <w:p w14:paraId="47DC976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</w:t>
            </w:r>
          </w:p>
          <w:p w14:paraId="74A8C1F3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</w:t>
            </w:r>
          </w:p>
          <w:p w14:paraId="0925735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Group</w:t>
            </w:r>
          </w:p>
          <w:p w14:paraId="7CC60E4A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</w:t>
            </w:r>
          </w:p>
          <w:p w14:paraId="551F369A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Trial*Group</w:t>
            </w:r>
          </w:p>
          <w:p w14:paraId="297E866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Stimulus*Group</w:t>
            </w:r>
          </w:p>
          <w:p w14:paraId="75F67900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Stimulus*Trial*Group</w:t>
            </w:r>
          </w:p>
        </w:tc>
        <w:tc>
          <w:tcPr>
            <w:tcW w:w="1980" w:type="dxa"/>
            <w:tcBorders>
              <w:top w:val="single" w:sz="12" w:space="0" w:color="auto"/>
              <w:left w:val="nil"/>
              <w:right w:val="nil"/>
            </w:tcBorders>
          </w:tcPr>
          <w:p w14:paraId="711EFAAA" w14:textId="77777777" w:rsidR="00D44CCD" w:rsidRPr="00D44CCD" w:rsidRDefault="00D44CCD" w:rsidP="00D44CCD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1.9</w:t>
            </w:r>
          </w:p>
          <w:p w14:paraId="4C833F12" w14:textId="77777777" w:rsidR="00D44CCD" w:rsidRPr="00D44CCD" w:rsidRDefault="00D44CCD" w:rsidP="00D44CCD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</w:t>
            </w:r>
          </w:p>
          <w:p w14:paraId="6217845B" w14:textId="77777777" w:rsidR="00D44CCD" w:rsidRPr="00D44CCD" w:rsidRDefault="00D44CCD" w:rsidP="00D44CCD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1.96</w:t>
            </w:r>
          </w:p>
          <w:p w14:paraId="3B3D89B3" w14:textId="77777777" w:rsidR="00D44CCD" w:rsidRPr="00D44CCD" w:rsidRDefault="00D44CCD" w:rsidP="00D44CCD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1.99</w:t>
            </w:r>
          </w:p>
          <w:p w14:paraId="42D86E6B" w14:textId="77777777" w:rsidR="00D44CCD" w:rsidRPr="00D44CCD" w:rsidRDefault="00D44CCD" w:rsidP="00D44CCD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1.96</w:t>
            </w:r>
          </w:p>
          <w:p w14:paraId="0410E946" w14:textId="77777777" w:rsidR="00D44CCD" w:rsidRPr="00D44CCD" w:rsidRDefault="00D44CCD" w:rsidP="00D44CCD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3.72</w:t>
            </w:r>
          </w:p>
          <w:p w14:paraId="2AB8E74D" w14:textId="17D1D336" w:rsidR="00F2526D" w:rsidRPr="009C024E" w:rsidRDefault="00D44CCD" w:rsidP="00D44CCD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3.9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right w:val="nil"/>
            </w:tcBorders>
          </w:tcPr>
          <w:p w14:paraId="15918F7C" w14:textId="77777777" w:rsidR="00D44CCD" w:rsidRPr="00D44CCD" w:rsidRDefault="00D44CCD" w:rsidP="00D44CCD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116</w:t>
            </w:r>
          </w:p>
          <w:p w14:paraId="0C3A45B7" w14:textId="77777777" w:rsidR="00D44CCD" w:rsidRPr="00D44CCD" w:rsidRDefault="00D44CCD" w:rsidP="00D44CCD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61</w:t>
            </w:r>
          </w:p>
          <w:p w14:paraId="329143C4" w14:textId="77777777" w:rsidR="00D44CCD" w:rsidRPr="00D44CCD" w:rsidRDefault="00D44CCD" w:rsidP="00D44CCD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61</w:t>
            </w:r>
          </w:p>
          <w:p w14:paraId="09E17838" w14:textId="77777777" w:rsidR="00D44CCD" w:rsidRPr="00D44CCD" w:rsidRDefault="00D44CCD" w:rsidP="00D44CCD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122</w:t>
            </w:r>
          </w:p>
          <w:p w14:paraId="29CDB0CC" w14:textId="77777777" w:rsidR="00D44CCD" w:rsidRPr="00D44CCD" w:rsidRDefault="00D44CCD" w:rsidP="00D44CCD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61</w:t>
            </w:r>
          </w:p>
          <w:p w14:paraId="53043B47" w14:textId="77777777" w:rsidR="00D44CCD" w:rsidRPr="00D44CCD" w:rsidRDefault="00D44CCD" w:rsidP="00D44CCD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116</w:t>
            </w:r>
          </w:p>
          <w:p w14:paraId="1B976498" w14:textId="64630355" w:rsidR="00F2526D" w:rsidRPr="009C024E" w:rsidRDefault="00D44CCD" w:rsidP="00D44CCD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122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right w:val="nil"/>
            </w:tcBorders>
          </w:tcPr>
          <w:p w14:paraId="5A817C39" w14:textId="77777777" w:rsidR="00D44CCD" w:rsidRPr="00D44CCD" w:rsidRDefault="00D44CCD" w:rsidP="00D44CCD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8.77</w:t>
            </w:r>
          </w:p>
          <w:p w14:paraId="34878F31" w14:textId="77777777" w:rsidR="00D44CCD" w:rsidRPr="00D44CCD" w:rsidRDefault="00D44CCD" w:rsidP="00D44CCD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10.50</w:t>
            </w:r>
          </w:p>
          <w:p w14:paraId="4F8D27A3" w14:textId="77777777" w:rsidR="00D44CCD" w:rsidRPr="00D44CCD" w:rsidRDefault="00D44CCD" w:rsidP="00D44CCD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1.51</w:t>
            </w:r>
          </w:p>
          <w:p w14:paraId="75367413" w14:textId="77777777" w:rsidR="00D44CCD" w:rsidRPr="00D44CCD" w:rsidRDefault="00D44CCD" w:rsidP="00D44CCD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8.56</w:t>
            </w:r>
          </w:p>
          <w:p w14:paraId="450FF144" w14:textId="77777777" w:rsidR="00D44CCD" w:rsidRPr="00D44CCD" w:rsidRDefault="00D44CCD" w:rsidP="00D44CCD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3.53</w:t>
            </w:r>
          </w:p>
          <w:p w14:paraId="0FA79AFE" w14:textId="77777777" w:rsidR="00D44CCD" w:rsidRPr="00D44CCD" w:rsidRDefault="00D44CCD" w:rsidP="00D44CCD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0.99</w:t>
            </w:r>
          </w:p>
          <w:p w14:paraId="4F2EC279" w14:textId="2BF1BB38" w:rsidR="00F2526D" w:rsidRPr="009C024E" w:rsidRDefault="00D44CCD" w:rsidP="00D44CCD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D44CCD">
              <w:rPr>
                <w:sz w:val="18"/>
                <w:szCs w:val="18"/>
              </w:rPr>
              <w:t>0.39</w:t>
            </w:r>
          </w:p>
        </w:tc>
        <w:tc>
          <w:tcPr>
            <w:tcW w:w="1909" w:type="dxa"/>
            <w:tcBorders>
              <w:top w:val="single" w:sz="12" w:space="0" w:color="auto"/>
              <w:left w:val="nil"/>
            </w:tcBorders>
          </w:tcPr>
          <w:p w14:paraId="4FE78BD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&lt;0.001***</w:t>
            </w:r>
          </w:p>
          <w:p w14:paraId="00EC15C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0.002*</w:t>
            </w:r>
          </w:p>
          <w:p w14:paraId="7C0BBA32" w14:textId="45E6A74D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0.2</w:t>
            </w:r>
            <w:r w:rsidR="00D44CCD">
              <w:rPr>
                <w:sz w:val="18"/>
                <w:szCs w:val="18"/>
              </w:rPr>
              <w:t>29</w:t>
            </w:r>
          </w:p>
          <w:p w14:paraId="68F300A1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&lt;0.001***</w:t>
            </w:r>
          </w:p>
          <w:p w14:paraId="4D6C1E98" w14:textId="665D33AD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0.0</w:t>
            </w:r>
            <w:r w:rsidR="00D44CCD">
              <w:rPr>
                <w:b/>
                <w:bCs/>
                <w:sz w:val="18"/>
                <w:szCs w:val="18"/>
              </w:rPr>
              <w:t>36</w:t>
            </w:r>
            <w:r w:rsidRPr="009C024E">
              <w:rPr>
                <w:b/>
                <w:bCs/>
                <w:sz w:val="18"/>
                <w:szCs w:val="18"/>
              </w:rPr>
              <w:t>*</w:t>
            </w:r>
          </w:p>
          <w:p w14:paraId="47DE7B98" w14:textId="400FD1F5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 w:rsidR="00D44CCD">
              <w:rPr>
                <w:sz w:val="18"/>
                <w:szCs w:val="18"/>
              </w:rPr>
              <w:t>411</w:t>
            </w:r>
          </w:p>
          <w:p w14:paraId="3D384FE9" w14:textId="3DDBCD9B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 w:rsidR="00D44CCD">
              <w:rPr>
                <w:sz w:val="18"/>
                <w:szCs w:val="18"/>
              </w:rPr>
              <w:t>811</w:t>
            </w:r>
          </w:p>
        </w:tc>
      </w:tr>
      <w:tr w:rsidR="00F2526D" w:rsidRPr="009C024E" w14:paraId="3096E37D" w14:textId="77777777" w:rsidTr="0073648E">
        <w:trPr>
          <w:trHeight w:val="331"/>
          <w:jc w:val="center"/>
        </w:trPr>
        <w:tc>
          <w:tcPr>
            <w:tcW w:w="9019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CAA7DF" w14:textId="77777777" w:rsidR="00F2526D" w:rsidRPr="009C024E" w:rsidRDefault="00F2526D" w:rsidP="0073648E">
            <w:pPr>
              <w:spacing w:after="0" w:line="240" w:lineRule="auto"/>
              <w:jc w:val="center"/>
              <w:rPr>
                <w:bCs/>
                <w:i/>
                <w:iCs/>
                <w:sz w:val="18"/>
                <w:szCs w:val="18"/>
              </w:rPr>
            </w:pPr>
            <w:r w:rsidRPr="009C024E">
              <w:rPr>
                <w:bCs/>
                <w:i/>
                <w:iCs/>
                <w:sz w:val="18"/>
                <w:szCs w:val="18"/>
              </w:rPr>
              <w:t>Fear acquisition training</w:t>
            </w:r>
          </w:p>
        </w:tc>
      </w:tr>
      <w:tr w:rsidR="00F2526D" w:rsidRPr="009C024E" w14:paraId="1AD6D93C" w14:textId="77777777" w:rsidTr="00D71D13">
        <w:trPr>
          <w:trHeight w:val="136"/>
          <w:jc w:val="center"/>
        </w:trPr>
        <w:tc>
          <w:tcPr>
            <w:tcW w:w="2610" w:type="dxa"/>
            <w:tcBorders>
              <w:top w:val="single" w:sz="4" w:space="0" w:color="auto"/>
              <w:right w:val="nil"/>
            </w:tcBorders>
            <w:vAlign w:val="center"/>
          </w:tcPr>
          <w:p w14:paraId="27A2053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</w:t>
            </w:r>
          </w:p>
          <w:p w14:paraId="0DAE911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</w:t>
            </w:r>
          </w:p>
          <w:p w14:paraId="7D008966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Group</w:t>
            </w:r>
          </w:p>
          <w:p w14:paraId="18A405C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</w:t>
            </w:r>
          </w:p>
          <w:p w14:paraId="677EFA69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Trial*Group</w:t>
            </w:r>
          </w:p>
          <w:p w14:paraId="0D597AC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Stimulus*Group</w:t>
            </w:r>
          </w:p>
          <w:p w14:paraId="3CC87FC2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Stimulus*Trial*Group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right w:val="nil"/>
            </w:tcBorders>
          </w:tcPr>
          <w:p w14:paraId="462B4EFC" w14:textId="77777777" w:rsidR="00584F90" w:rsidRPr="00584F90" w:rsidRDefault="00584F90" w:rsidP="00584F90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1.84</w:t>
            </w:r>
          </w:p>
          <w:p w14:paraId="0682030D" w14:textId="77777777" w:rsidR="00584F90" w:rsidRPr="00584F90" w:rsidRDefault="00584F90" w:rsidP="00584F90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5.41</w:t>
            </w:r>
          </w:p>
          <w:p w14:paraId="44BBB39C" w14:textId="77777777" w:rsidR="00584F90" w:rsidRPr="00584F90" w:rsidRDefault="00584F90" w:rsidP="00584F90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1.96</w:t>
            </w:r>
          </w:p>
          <w:p w14:paraId="6FE62FC0" w14:textId="77777777" w:rsidR="00584F90" w:rsidRPr="00584F90" w:rsidRDefault="00584F90" w:rsidP="00584F90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13.3</w:t>
            </w:r>
          </w:p>
          <w:p w14:paraId="6CC2CEE9" w14:textId="77777777" w:rsidR="00584F90" w:rsidRPr="00584F90" w:rsidRDefault="00584F90" w:rsidP="00584F90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10.6</w:t>
            </w:r>
          </w:p>
          <w:p w14:paraId="0888ABB9" w14:textId="77777777" w:rsidR="00584F90" w:rsidRPr="00584F90" w:rsidRDefault="00584F90" w:rsidP="00584F90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3.6</w:t>
            </w:r>
          </w:p>
          <w:p w14:paraId="5753F088" w14:textId="7E307B0C" w:rsidR="00F2526D" w:rsidRPr="009C024E" w:rsidRDefault="00584F90" w:rsidP="00584F90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26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right w:val="nil"/>
            </w:tcBorders>
          </w:tcPr>
          <w:p w14:paraId="740D4783" w14:textId="77777777" w:rsidR="00584F90" w:rsidRPr="00584F90" w:rsidRDefault="00584F90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112</w:t>
            </w:r>
          </w:p>
          <w:p w14:paraId="3C7D527E" w14:textId="77777777" w:rsidR="00584F90" w:rsidRPr="00584F90" w:rsidRDefault="00584F90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330</w:t>
            </w:r>
          </w:p>
          <w:p w14:paraId="2ED286D0" w14:textId="77777777" w:rsidR="00584F90" w:rsidRPr="00584F90" w:rsidRDefault="00584F90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61</w:t>
            </w:r>
          </w:p>
          <w:p w14:paraId="5D8AA7A3" w14:textId="77777777" w:rsidR="00584F90" w:rsidRPr="00584F90" w:rsidRDefault="00584F90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811</w:t>
            </w:r>
          </w:p>
          <w:p w14:paraId="2B4DFC65" w14:textId="77777777" w:rsidR="00584F90" w:rsidRPr="00584F90" w:rsidRDefault="00584F90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330</w:t>
            </w:r>
          </w:p>
          <w:p w14:paraId="69D882E9" w14:textId="77777777" w:rsidR="00584F90" w:rsidRPr="00584F90" w:rsidRDefault="00584F90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112</w:t>
            </w:r>
          </w:p>
          <w:p w14:paraId="20894C9C" w14:textId="0B7076DA" w:rsidR="00F2526D" w:rsidRPr="009C024E" w:rsidRDefault="00584F90" w:rsidP="009F623F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811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right w:val="nil"/>
            </w:tcBorders>
          </w:tcPr>
          <w:p w14:paraId="4A3F7908" w14:textId="4A57ACB4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13.64</w:t>
            </w:r>
          </w:p>
          <w:p w14:paraId="001309C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18.99</w:t>
            </w:r>
          </w:p>
          <w:p w14:paraId="756A6038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0.28</w:t>
            </w:r>
          </w:p>
          <w:p w14:paraId="0CFA312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0.63</w:t>
            </w:r>
          </w:p>
          <w:p w14:paraId="753C0FCF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1.09</w:t>
            </w:r>
          </w:p>
          <w:p w14:paraId="1C378152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0.33</w:t>
            </w:r>
          </w:p>
          <w:p w14:paraId="1868E9DA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1.29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</w:tcBorders>
          </w:tcPr>
          <w:p w14:paraId="0BE0197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&lt;0.001***</w:t>
            </w:r>
          </w:p>
          <w:p w14:paraId="2F3E2986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&lt;0.001***</w:t>
            </w:r>
          </w:p>
          <w:p w14:paraId="7ECBC91A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0.756</w:t>
            </w:r>
          </w:p>
          <w:p w14:paraId="6AEED8F6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0.834</w:t>
            </w:r>
          </w:p>
          <w:p w14:paraId="68065292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0.366</w:t>
            </w:r>
          </w:p>
          <w:p w14:paraId="559A98F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0.836</w:t>
            </w:r>
          </w:p>
          <w:p w14:paraId="26EADAC1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0.153</w:t>
            </w:r>
          </w:p>
        </w:tc>
      </w:tr>
      <w:tr w:rsidR="00F2526D" w:rsidRPr="009C024E" w14:paraId="43F2C848" w14:textId="71DF9D39" w:rsidTr="00182D8C">
        <w:trPr>
          <w:trHeight w:val="331"/>
          <w:jc w:val="center"/>
        </w:trPr>
        <w:tc>
          <w:tcPr>
            <w:tcW w:w="9019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A9F7AA9" w14:textId="06537D87" w:rsidR="00F2526D" w:rsidRPr="009C024E" w:rsidRDefault="00F2526D" w:rsidP="0073648E">
            <w:pPr>
              <w:spacing w:after="0" w:line="240" w:lineRule="auto"/>
              <w:jc w:val="center"/>
              <w:rPr>
                <w:bCs/>
                <w:i/>
                <w:iCs/>
                <w:sz w:val="18"/>
                <w:szCs w:val="18"/>
              </w:rPr>
            </w:pPr>
            <w:r w:rsidRPr="009C024E">
              <w:rPr>
                <w:bCs/>
                <w:i/>
                <w:iCs/>
                <w:sz w:val="18"/>
                <w:szCs w:val="18"/>
              </w:rPr>
              <w:t>Extinction training</w:t>
            </w:r>
          </w:p>
        </w:tc>
      </w:tr>
      <w:tr w:rsidR="00F2526D" w:rsidRPr="009C024E" w14:paraId="5F33A5FD" w14:textId="77777777" w:rsidTr="00D71D13">
        <w:trPr>
          <w:trHeight w:val="136"/>
          <w:jc w:val="center"/>
        </w:trPr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FA403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</w:t>
            </w:r>
          </w:p>
          <w:p w14:paraId="427EFB9D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</w:t>
            </w:r>
          </w:p>
          <w:p w14:paraId="1C878A42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Group</w:t>
            </w:r>
          </w:p>
          <w:p w14:paraId="16CFBFC0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</w:t>
            </w:r>
          </w:p>
          <w:p w14:paraId="3AFBDDF3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Trial*Group</w:t>
            </w:r>
          </w:p>
          <w:p w14:paraId="6B7E8BC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Stimulus*Group</w:t>
            </w:r>
          </w:p>
          <w:p w14:paraId="70C4CBE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Stimulus*Trial*Group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CF0D6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</w:t>
            </w:r>
          </w:p>
          <w:p w14:paraId="4A41C99C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6.85</w:t>
            </w:r>
          </w:p>
          <w:p w14:paraId="58E0516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1.96</w:t>
            </w:r>
          </w:p>
          <w:p w14:paraId="30A0575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7.87</w:t>
            </w:r>
          </w:p>
          <w:p w14:paraId="1243FD9A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13.4</w:t>
            </w:r>
          </w:p>
          <w:p w14:paraId="5564B19E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1.96</w:t>
            </w:r>
          </w:p>
          <w:p w14:paraId="12FEEED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15.4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44B5F7" w14:textId="77777777" w:rsidR="00584F90" w:rsidRPr="00584F90" w:rsidRDefault="00584F90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61</w:t>
            </w:r>
          </w:p>
          <w:p w14:paraId="34057FA0" w14:textId="77777777" w:rsidR="00584F90" w:rsidRPr="00584F90" w:rsidRDefault="00584F90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418</w:t>
            </w:r>
          </w:p>
          <w:p w14:paraId="51FDEE1F" w14:textId="77777777" w:rsidR="00584F90" w:rsidRPr="00584F90" w:rsidRDefault="00584F90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61</w:t>
            </w:r>
          </w:p>
          <w:p w14:paraId="15A502AA" w14:textId="77777777" w:rsidR="00584F90" w:rsidRPr="00584F90" w:rsidRDefault="00584F90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480</w:t>
            </w:r>
          </w:p>
          <w:p w14:paraId="766400B5" w14:textId="77777777" w:rsidR="00584F90" w:rsidRPr="00584F90" w:rsidRDefault="00584F90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418</w:t>
            </w:r>
          </w:p>
          <w:p w14:paraId="757C0E7F" w14:textId="77777777" w:rsidR="00584F90" w:rsidRPr="00584F90" w:rsidRDefault="00584F90" w:rsidP="00584F90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61</w:t>
            </w:r>
          </w:p>
          <w:p w14:paraId="0C1E5BC4" w14:textId="0DD6FB39" w:rsidR="00F2526D" w:rsidRPr="009C024E" w:rsidRDefault="00584F90" w:rsidP="009F623F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480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1D6BEC" w14:textId="73B89AFA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27.30</w:t>
            </w:r>
          </w:p>
          <w:p w14:paraId="58C210F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14.65</w:t>
            </w:r>
          </w:p>
          <w:p w14:paraId="281140C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0.49</w:t>
            </w:r>
          </w:p>
          <w:p w14:paraId="38EEC77E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1.06</w:t>
            </w:r>
          </w:p>
          <w:p w14:paraId="3B68054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0.65</w:t>
            </w:r>
          </w:p>
          <w:p w14:paraId="209EC909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2.51</w:t>
            </w:r>
          </w:p>
          <w:p w14:paraId="0693351E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1.30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869610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5DBBBB3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060AAC0A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0.610</w:t>
            </w:r>
          </w:p>
          <w:p w14:paraId="6276BACC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0.387</w:t>
            </w:r>
          </w:p>
          <w:p w14:paraId="7FE902AA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0.813</w:t>
            </w:r>
          </w:p>
          <w:p w14:paraId="29183CCE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0.091</w:t>
            </w:r>
          </w:p>
          <w:p w14:paraId="21E166D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0.197</w:t>
            </w:r>
          </w:p>
        </w:tc>
      </w:tr>
      <w:tr w:rsidR="00F2526D" w:rsidRPr="009C024E" w14:paraId="052E4A48" w14:textId="5FB1D44E" w:rsidTr="00660B50">
        <w:trPr>
          <w:trHeight w:val="331"/>
          <w:jc w:val="center"/>
        </w:trPr>
        <w:tc>
          <w:tcPr>
            <w:tcW w:w="9019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2A95D1" w14:textId="30E0FE6A" w:rsidR="00F2526D" w:rsidRPr="009C024E" w:rsidRDefault="00F2526D" w:rsidP="0073648E">
            <w:pPr>
              <w:spacing w:after="0" w:line="240" w:lineRule="auto"/>
              <w:jc w:val="center"/>
              <w:rPr>
                <w:bCs/>
                <w:i/>
                <w:iCs/>
                <w:sz w:val="18"/>
                <w:szCs w:val="18"/>
              </w:rPr>
            </w:pPr>
            <w:r w:rsidRPr="009C024E">
              <w:rPr>
                <w:bCs/>
                <w:i/>
                <w:iCs/>
                <w:sz w:val="18"/>
                <w:szCs w:val="18"/>
              </w:rPr>
              <w:t>Recall</w:t>
            </w:r>
          </w:p>
        </w:tc>
      </w:tr>
      <w:tr w:rsidR="00F2526D" w:rsidRPr="009C024E" w14:paraId="05FA569B" w14:textId="77777777" w:rsidTr="00D71D13">
        <w:trPr>
          <w:trHeight w:val="136"/>
          <w:jc w:val="center"/>
        </w:trPr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BE46613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</w:t>
            </w:r>
          </w:p>
          <w:p w14:paraId="642CD066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</w:t>
            </w:r>
          </w:p>
          <w:p w14:paraId="2643CFA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Group</w:t>
            </w:r>
          </w:p>
          <w:p w14:paraId="12829B3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</w:t>
            </w:r>
          </w:p>
          <w:p w14:paraId="3788E9B1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Trial*Group</w:t>
            </w:r>
          </w:p>
          <w:p w14:paraId="1A79EFF0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Stimulus*Group</w:t>
            </w:r>
          </w:p>
          <w:p w14:paraId="52F68C59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Stimulus*Trial*Group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731B15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1.88</w:t>
            </w:r>
          </w:p>
          <w:p w14:paraId="75E2CBE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3.03</w:t>
            </w:r>
          </w:p>
          <w:p w14:paraId="18B5E7AA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1.96</w:t>
            </w:r>
          </w:p>
          <w:p w14:paraId="158530D0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9.94</w:t>
            </w:r>
          </w:p>
          <w:p w14:paraId="31AE5D0D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5.93</w:t>
            </w:r>
          </w:p>
          <w:p w14:paraId="09348C20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3.67</w:t>
            </w:r>
          </w:p>
          <w:p w14:paraId="3FF05748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19.4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2FB5A3" w14:textId="77777777" w:rsidR="00584F90" w:rsidRPr="00584F90" w:rsidRDefault="00584F90" w:rsidP="00D71D13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114</w:t>
            </w:r>
          </w:p>
          <w:p w14:paraId="1F581A6A" w14:textId="77777777" w:rsidR="00584F90" w:rsidRPr="00584F90" w:rsidRDefault="00584F90" w:rsidP="00D71D13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185</w:t>
            </w:r>
          </w:p>
          <w:p w14:paraId="11FA1313" w14:textId="77777777" w:rsidR="00584F90" w:rsidRPr="00584F90" w:rsidRDefault="00584F90" w:rsidP="00D71D13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61</w:t>
            </w:r>
          </w:p>
          <w:p w14:paraId="41BA8D14" w14:textId="77777777" w:rsidR="00584F90" w:rsidRPr="00584F90" w:rsidRDefault="00584F90" w:rsidP="00D71D13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606</w:t>
            </w:r>
          </w:p>
          <w:p w14:paraId="2CC3158E" w14:textId="77777777" w:rsidR="00584F90" w:rsidRPr="00584F90" w:rsidRDefault="00584F90" w:rsidP="00D71D13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185</w:t>
            </w:r>
          </w:p>
          <w:p w14:paraId="531EA188" w14:textId="77777777" w:rsidR="00584F90" w:rsidRPr="00584F90" w:rsidRDefault="00584F90" w:rsidP="00D71D13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114</w:t>
            </w:r>
          </w:p>
          <w:p w14:paraId="2B250A65" w14:textId="5481AD02" w:rsidR="00F2526D" w:rsidRPr="009C024E" w:rsidRDefault="00584F90" w:rsidP="009F623F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 w:rsidRPr="00584F90">
              <w:rPr>
                <w:sz w:val="18"/>
                <w:szCs w:val="18"/>
              </w:rPr>
              <w:t>606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512CB8" w14:textId="217F4920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4.51</w:t>
            </w:r>
          </w:p>
          <w:p w14:paraId="7F2D2DDC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16.19</w:t>
            </w:r>
          </w:p>
          <w:p w14:paraId="034558C6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1.73</w:t>
            </w:r>
          </w:p>
          <w:p w14:paraId="166B541D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1.33</w:t>
            </w:r>
          </w:p>
          <w:p w14:paraId="2E868826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0.41</w:t>
            </w:r>
          </w:p>
          <w:p w14:paraId="7A21D95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0.68</w:t>
            </w:r>
          </w:p>
          <w:p w14:paraId="7F9BE001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0.87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ED7AE1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0.015*</w:t>
            </w:r>
          </w:p>
          <w:p w14:paraId="468FCE99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15F59AA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0.187</w:t>
            </w:r>
          </w:p>
          <w:p w14:paraId="0A3AAEB2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0.208</w:t>
            </w:r>
          </w:p>
          <w:p w14:paraId="084C94B8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0.867</w:t>
            </w:r>
          </w:p>
          <w:p w14:paraId="7CF21734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0.596</w:t>
            </w:r>
          </w:p>
          <w:p w14:paraId="6E71273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0.622</w:t>
            </w:r>
          </w:p>
        </w:tc>
      </w:tr>
      <w:tr w:rsidR="00F2526D" w:rsidRPr="009C024E" w14:paraId="77F620C2" w14:textId="32169BE9" w:rsidTr="0017519C">
        <w:trPr>
          <w:trHeight w:val="331"/>
          <w:jc w:val="center"/>
        </w:trPr>
        <w:tc>
          <w:tcPr>
            <w:tcW w:w="9019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6806D3" w14:textId="0543954E" w:rsidR="00F2526D" w:rsidRPr="009C024E" w:rsidRDefault="00F2526D" w:rsidP="0073648E">
            <w:pPr>
              <w:spacing w:after="0" w:line="240" w:lineRule="auto"/>
              <w:jc w:val="center"/>
              <w:rPr>
                <w:bCs/>
                <w:i/>
                <w:iCs/>
                <w:sz w:val="18"/>
                <w:szCs w:val="18"/>
              </w:rPr>
            </w:pPr>
            <w:r w:rsidRPr="009C024E">
              <w:rPr>
                <w:bCs/>
                <w:i/>
                <w:iCs/>
                <w:sz w:val="18"/>
                <w:szCs w:val="18"/>
              </w:rPr>
              <w:t>Reinstatement</w:t>
            </w:r>
          </w:p>
        </w:tc>
      </w:tr>
      <w:tr w:rsidR="00F2526D" w:rsidRPr="009C024E" w14:paraId="17935F0F" w14:textId="77777777" w:rsidTr="00D71D13">
        <w:trPr>
          <w:trHeight w:val="136"/>
          <w:jc w:val="center"/>
        </w:trPr>
        <w:tc>
          <w:tcPr>
            <w:tcW w:w="2610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3853B946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</w:t>
            </w:r>
          </w:p>
          <w:p w14:paraId="7EF78393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</w:t>
            </w:r>
          </w:p>
          <w:p w14:paraId="787F93BD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Group</w:t>
            </w:r>
          </w:p>
          <w:p w14:paraId="5153A4E2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</w:t>
            </w:r>
          </w:p>
          <w:p w14:paraId="10E9493F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Trial*Group</w:t>
            </w:r>
          </w:p>
          <w:p w14:paraId="60ABB2E0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Stimulus*Group</w:t>
            </w:r>
          </w:p>
          <w:p w14:paraId="35FA3609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Stimulus*Trial*Group</w:t>
            </w:r>
          </w:p>
        </w:tc>
        <w:tc>
          <w:tcPr>
            <w:tcW w:w="19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AF7B802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1.99</w:t>
            </w:r>
          </w:p>
          <w:p w14:paraId="6C5AFC2A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4.76</w:t>
            </w:r>
          </w:p>
          <w:p w14:paraId="7988D67C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1.96</w:t>
            </w:r>
          </w:p>
          <w:p w14:paraId="11993D60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10.6</w:t>
            </w:r>
          </w:p>
          <w:p w14:paraId="3ED435C3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9.32</w:t>
            </w:r>
          </w:p>
          <w:p w14:paraId="6E1F41EB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3.88</w:t>
            </w:r>
          </w:p>
          <w:p w14:paraId="4030CA89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20.6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523E293" w14:textId="79D2742D" w:rsidR="00F2526D" w:rsidRDefault="00DD2F7D" w:rsidP="00DD2F7D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</w:t>
            </w:r>
          </w:p>
          <w:p w14:paraId="19BFE28D" w14:textId="2D950ED5" w:rsidR="00DD2F7D" w:rsidRDefault="00DD2F7D" w:rsidP="00DD2F7D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291</w:t>
            </w:r>
          </w:p>
          <w:p w14:paraId="4A66C88F" w14:textId="3F614135" w:rsidR="00DD2F7D" w:rsidRDefault="00DD2F7D" w:rsidP="00DD2F7D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</w:p>
          <w:p w14:paraId="110F548A" w14:textId="4DCE5EFC" w:rsidR="00DD2F7D" w:rsidRDefault="00DD2F7D" w:rsidP="00DD2F7D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644</w:t>
            </w:r>
          </w:p>
          <w:p w14:paraId="011EBCA6" w14:textId="7E1C2C6C" w:rsidR="00DD2F7D" w:rsidRDefault="00DD2F7D" w:rsidP="00DD2F7D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291</w:t>
            </w:r>
          </w:p>
          <w:p w14:paraId="19E1145D" w14:textId="0971C76F" w:rsidR="00DD2F7D" w:rsidRDefault="00DD2F7D" w:rsidP="00DD2F7D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</w:t>
            </w:r>
          </w:p>
          <w:p w14:paraId="5C8AD540" w14:textId="4EBF6E0B" w:rsidR="00F2526D" w:rsidRPr="009C024E" w:rsidRDefault="00DD2F7D" w:rsidP="00DD2F7D">
            <w:pPr>
              <w:spacing w:after="0" w:line="240" w:lineRule="auto"/>
              <w:ind w:left="43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644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AD6AE7B" w14:textId="22CAE39D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0.78</w:t>
            </w:r>
          </w:p>
          <w:p w14:paraId="08F06DD1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14.35</w:t>
            </w:r>
          </w:p>
          <w:p w14:paraId="0AB1A932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2.91</w:t>
            </w:r>
          </w:p>
          <w:p w14:paraId="5CB4947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0.87</w:t>
            </w:r>
          </w:p>
          <w:p w14:paraId="16B08701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1.63</w:t>
            </w:r>
          </w:p>
          <w:p w14:paraId="0D37E8D0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0.05</w:t>
            </w:r>
          </w:p>
          <w:p w14:paraId="34EB36ED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1.00</w:t>
            </w:r>
          </w:p>
        </w:tc>
        <w:tc>
          <w:tcPr>
            <w:tcW w:w="1909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3EA6E0E3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0.462</w:t>
            </w:r>
          </w:p>
          <w:p w14:paraId="230E468C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75B539C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0.063</w:t>
            </w:r>
          </w:p>
          <w:p w14:paraId="44768E1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0.568</w:t>
            </w:r>
          </w:p>
          <w:p w14:paraId="1335D982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0.103</w:t>
            </w:r>
          </w:p>
          <w:p w14:paraId="13E5F8D7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0.995</w:t>
            </w:r>
          </w:p>
          <w:p w14:paraId="788814D0" w14:textId="77777777" w:rsidR="00F2526D" w:rsidRPr="009C024E" w:rsidRDefault="00F2526D" w:rsidP="0073648E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0.465</w:t>
            </w:r>
          </w:p>
        </w:tc>
      </w:tr>
    </w:tbl>
    <w:p w14:paraId="5CE6B810" w14:textId="77777777" w:rsidR="00F54528" w:rsidRPr="009C024E" w:rsidRDefault="00F54528" w:rsidP="00331104">
      <w:pPr>
        <w:spacing w:after="0" w:line="240" w:lineRule="auto"/>
        <w:rPr>
          <w:rFonts w:cs="Calibri"/>
        </w:rPr>
      </w:pPr>
      <w:bookmarkStart w:id="1" w:name="_Hlk92888558"/>
      <w:r w:rsidRPr="009C024E">
        <w:rPr>
          <w:rFonts w:cs="Calibri"/>
        </w:rPr>
        <w:t xml:space="preserve">* Significant results at </w:t>
      </w:r>
      <w:r w:rsidRPr="009C024E">
        <w:rPr>
          <w:rFonts w:cs="Calibri"/>
          <w:i/>
        </w:rPr>
        <w:t>p</w:t>
      </w:r>
      <w:r w:rsidRPr="009C024E">
        <w:rPr>
          <w:rFonts w:cs="Calibri"/>
        </w:rPr>
        <w:t xml:space="preserve"> &lt; 0.05.</w:t>
      </w:r>
    </w:p>
    <w:p w14:paraId="1A301508" w14:textId="77777777" w:rsidR="00F54528" w:rsidRPr="009C024E" w:rsidRDefault="00F54528" w:rsidP="00331104">
      <w:pPr>
        <w:spacing w:after="0" w:line="240" w:lineRule="auto"/>
        <w:rPr>
          <w:rFonts w:cs="Calibri"/>
        </w:rPr>
      </w:pPr>
      <w:r w:rsidRPr="009C024E">
        <w:rPr>
          <w:rFonts w:cs="Calibri"/>
        </w:rPr>
        <w:t xml:space="preserve">*** Significant results at </w:t>
      </w:r>
      <w:r w:rsidRPr="009C024E">
        <w:rPr>
          <w:rFonts w:cs="Calibri"/>
          <w:i/>
        </w:rPr>
        <w:t>p</w:t>
      </w:r>
      <w:r w:rsidRPr="009C024E">
        <w:rPr>
          <w:rFonts w:cs="Calibri"/>
        </w:rPr>
        <w:t xml:space="preserve"> &lt; 0.001.</w:t>
      </w:r>
    </w:p>
    <w:bookmarkEnd w:id="1"/>
    <w:p w14:paraId="5DBAF58D" w14:textId="77777777" w:rsidR="0077209B" w:rsidRPr="009C024E" w:rsidRDefault="0077209B">
      <w:pPr>
        <w:rPr>
          <w:rFonts w:cs="Calibri"/>
          <w:b/>
        </w:rPr>
      </w:pPr>
      <w:r w:rsidRPr="009C024E">
        <w:rPr>
          <w:rFonts w:cs="Calibri"/>
          <w:b/>
        </w:rPr>
        <w:br w:type="page"/>
      </w:r>
    </w:p>
    <w:p w14:paraId="19CC2FBE" w14:textId="010AEF75" w:rsidR="00D87D71" w:rsidRPr="009C024E" w:rsidRDefault="00D87D71" w:rsidP="00D87D71">
      <w:pPr>
        <w:spacing w:line="240" w:lineRule="auto"/>
        <w:rPr>
          <w:rFonts w:cs="Calibri"/>
        </w:rPr>
      </w:pPr>
      <w:r w:rsidRPr="009C024E">
        <w:rPr>
          <w:rFonts w:cs="Calibri"/>
          <w:b/>
        </w:rPr>
        <w:lastRenderedPageBreak/>
        <w:t>Table S2:</w:t>
      </w:r>
      <w:r w:rsidRPr="009C024E">
        <w:rPr>
          <w:rFonts w:cs="Calibri"/>
        </w:rPr>
        <w:t xml:space="preserve"> </w:t>
      </w:r>
      <w:r w:rsidRPr="009C024E">
        <w:rPr>
          <w:rFonts w:cs="Calibri"/>
          <w:b/>
          <w:bCs/>
        </w:rPr>
        <w:t>S</w:t>
      </w:r>
      <w:r w:rsidRPr="009C024E">
        <w:rPr>
          <w:rFonts w:cs="Calibri"/>
          <w:b/>
        </w:rPr>
        <w:t>kin conductance response</w:t>
      </w:r>
      <w:r w:rsidR="0077209B" w:rsidRPr="009C024E">
        <w:rPr>
          <w:rFonts w:cs="Calibri"/>
          <w:b/>
        </w:rPr>
        <w:t xml:space="preserve"> amplitudes</w:t>
      </w:r>
      <w:r w:rsidRPr="009C024E">
        <w:rPr>
          <w:rFonts w:cs="Calibri"/>
        </w:rPr>
        <w:t xml:space="preserve">. Results of the </w:t>
      </w:r>
      <w:r w:rsidRPr="009C024E">
        <w:rPr>
          <w:lang w:val="en-AU"/>
        </w:rPr>
        <w:t>non-parametric ANOVA-type statistics for repeated measures comparing late recall and early reinstatement blocks</w:t>
      </w:r>
      <w:r w:rsidR="00EC28ED" w:rsidRPr="009C024E">
        <w:rPr>
          <w:lang w:val="en-AU"/>
        </w:rPr>
        <w:t xml:space="preserve"> (indicated as main effect of “phase”)</w:t>
      </w:r>
      <w:r w:rsidRPr="009C024E">
        <w:rPr>
          <w:rFonts w:cs="Calibri"/>
        </w:rPr>
        <w:t>.</w:t>
      </w:r>
    </w:p>
    <w:tbl>
      <w:tblPr>
        <w:tblW w:w="9019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2160"/>
        <w:gridCol w:w="1620"/>
        <w:gridCol w:w="1080"/>
        <w:gridCol w:w="1909"/>
      </w:tblGrid>
      <w:tr w:rsidR="00504404" w:rsidRPr="004C6639" w14:paraId="377CFB00" w14:textId="77777777" w:rsidTr="00A84A69">
        <w:trPr>
          <w:trHeight w:val="331"/>
          <w:jc w:val="center"/>
        </w:trPr>
        <w:tc>
          <w:tcPr>
            <w:tcW w:w="22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3C904A1" w14:textId="77777777" w:rsidR="00504404" w:rsidRPr="00AD42A0" w:rsidRDefault="00504404" w:rsidP="00A84A69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AD42A0">
              <w:rPr>
                <w:b/>
                <w:sz w:val="18"/>
                <w:szCs w:val="18"/>
              </w:rPr>
              <w:t>Factor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C38483" w14:textId="77777777" w:rsidR="00504404" w:rsidRPr="00AD42A0" w:rsidRDefault="00504404" w:rsidP="00A84A69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Numerator </w:t>
            </w:r>
            <w:r w:rsidRPr="00B138F1">
              <w:rPr>
                <w:b/>
                <w:sz w:val="18"/>
                <w:szCs w:val="18"/>
              </w:rPr>
              <w:t>Df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BF37FB" w14:textId="77777777" w:rsidR="00504404" w:rsidRPr="00AD42A0" w:rsidRDefault="00504404" w:rsidP="00A84A69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Denominator Df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D38055" w14:textId="77777777" w:rsidR="00504404" w:rsidRPr="004C6639" w:rsidRDefault="00504404" w:rsidP="00A84A69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4C6639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909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2AEF4028" w14:textId="77777777" w:rsidR="00504404" w:rsidRPr="004C6639" w:rsidRDefault="00504404" w:rsidP="00A84A69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4C6639">
              <w:rPr>
                <w:b/>
                <w:sz w:val="18"/>
                <w:szCs w:val="18"/>
              </w:rPr>
              <w:t>P</w:t>
            </w:r>
          </w:p>
        </w:tc>
      </w:tr>
      <w:tr w:rsidR="00504404" w:rsidRPr="009C024E" w14:paraId="4562CA0E" w14:textId="77777777" w:rsidTr="00E24B57">
        <w:trPr>
          <w:trHeight w:val="331"/>
          <w:jc w:val="center"/>
        </w:trPr>
        <w:tc>
          <w:tcPr>
            <w:tcW w:w="9019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4EC831" w14:textId="77777777" w:rsidR="00504404" w:rsidRPr="009C024E" w:rsidRDefault="00504404" w:rsidP="00A84A69">
            <w:pPr>
              <w:spacing w:after="0" w:line="240" w:lineRule="auto"/>
              <w:jc w:val="center"/>
              <w:rPr>
                <w:b/>
                <w:i/>
                <w:iCs/>
                <w:sz w:val="18"/>
                <w:szCs w:val="18"/>
              </w:rPr>
            </w:pPr>
            <w:r w:rsidRPr="009C024E">
              <w:rPr>
                <w:b/>
                <w:sz w:val="18"/>
                <w:szCs w:val="18"/>
              </w:rPr>
              <w:t xml:space="preserve">Two groups (all </w:t>
            </w:r>
            <w:proofErr w:type="spellStart"/>
            <w:r w:rsidRPr="009C024E">
              <w:rPr>
                <w:b/>
                <w:sz w:val="18"/>
                <w:szCs w:val="18"/>
              </w:rPr>
              <w:t>preterms</w:t>
            </w:r>
            <w:proofErr w:type="spellEnd"/>
            <w:r w:rsidRPr="009C024E">
              <w:rPr>
                <w:b/>
                <w:sz w:val="18"/>
                <w:szCs w:val="18"/>
              </w:rPr>
              <w:t xml:space="preserve"> </w:t>
            </w:r>
            <w:r w:rsidRPr="009C024E">
              <w:rPr>
                <w:b/>
                <w:i/>
                <w:iCs/>
                <w:sz w:val="18"/>
                <w:szCs w:val="18"/>
              </w:rPr>
              <w:t>vs</w:t>
            </w:r>
            <w:r w:rsidRPr="009C024E">
              <w:rPr>
                <w:b/>
                <w:sz w:val="18"/>
                <w:szCs w:val="18"/>
              </w:rPr>
              <w:t xml:space="preserve"> all controls)</w:t>
            </w:r>
          </w:p>
        </w:tc>
      </w:tr>
      <w:tr w:rsidR="00504404" w:rsidRPr="00A44FD8" w14:paraId="6941FC9D" w14:textId="77777777" w:rsidTr="00E24B57">
        <w:trPr>
          <w:trHeight w:val="136"/>
          <w:jc w:val="center"/>
        </w:trPr>
        <w:tc>
          <w:tcPr>
            <w:tcW w:w="2250" w:type="dxa"/>
            <w:tcBorders>
              <w:top w:val="single" w:sz="12" w:space="0" w:color="auto"/>
              <w:right w:val="nil"/>
            </w:tcBorders>
            <w:vAlign w:val="center"/>
          </w:tcPr>
          <w:p w14:paraId="7FB2E7BA" w14:textId="77777777" w:rsidR="00504404" w:rsidRPr="009C024E" w:rsidRDefault="00504404" w:rsidP="00504404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</w:t>
            </w:r>
          </w:p>
          <w:p w14:paraId="0D70CAED" w14:textId="77777777" w:rsidR="00504404" w:rsidRPr="009C024E" w:rsidRDefault="00504404" w:rsidP="00504404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Phase</w:t>
            </w:r>
          </w:p>
          <w:p w14:paraId="3B259F6B" w14:textId="77777777" w:rsidR="00504404" w:rsidRPr="009C024E" w:rsidRDefault="00504404" w:rsidP="00504404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Group</w:t>
            </w:r>
          </w:p>
          <w:p w14:paraId="2D61A3FD" w14:textId="77777777" w:rsidR="00504404" w:rsidRPr="009C024E" w:rsidRDefault="00504404" w:rsidP="00504404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Stimulus*Phase</w:t>
            </w:r>
          </w:p>
          <w:p w14:paraId="15DCEBC4" w14:textId="77777777" w:rsidR="00504404" w:rsidRPr="009C024E" w:rsidRDefault="00504404" w:rsidP="00504404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Phase*Group</w:t>
            </w:r>
          </w:p>
          <w:p w14:paraId="574D8349" w14:textId="77777777" w:rsidR="00504404" w:rsidRPr="009C024E" w:rsidRDefault="00504404" w:rsidP="00504404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Stimulus*Group</w:t>
            </w:r>
          </w:p>
          <w:p w14:paraId="7837B46A" w14:textId="53B2737E" w:rsidR="00504404" w:rsidRPr="00A44FD8" w:rsidRDefault="00504404" w:rsidP="00504404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Stimulus*Phase*Group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right w:val="nil"/>
            </w:tcBorders>
          </w:tcPr>
          <w:p w14:paraId="5E7ABDEE" w14:textId="77777777" w:rsidR="00504404" w:rsidRPr="00504404" w:rsidRDefault="00504404" w:rsidP="00504404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1.92</w:t>
            </w:r>
          </w:p>
          <w:p w14:paraId="25D54A26" w14:textId="77777777" w:rsidR="00504404" w:rsidRPr="00504404" w:rsidRDefault="00504404" w:rsidP="00504404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1</w:t>
            </w:r>
          </w:p>
          <w:p w14:paraId="028A62DC" w14:textId="77777777" w:rsidR="00504404" w:rsidRPr="00504404" w:rsidRDefault="00504404" w:rsidP="00504404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1</w:t>
            </w:r>
          </w:p>
          <w:p w14:paraId="11FF373D" w14:textId="77777777" w:rsidR="00504404" w:rsidRPr="00504404" w:rsidRDefault="00504404" w:rsidP="00504404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1.82</w:t>
            </w:r>
          </w:p>
          <w:p w14:paraId="06F6E42D" w14:textId="77777777" w:rsidR="00504404" w:rsidRPr="00504404" w:rsidRDefault="00504404" w:rsidP="00504404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1</w:t>
            </w:r>
          </w:p>
          <w:p w14:paraId="489C41A1" w14:textId="77777777" w:rsidR="00504404" w:rsidRPr="00504404" w:rsidRDefault="00504404" w:rsidP="00504404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1.92</w:t>
            </w:r>
          </w:p>
          <w:p w14:paraId="3B287C99" w14:textId="2D8E8891" w:rsidR="00504404" w:rsidRPr="00A44FD8" w:rsidRDefault="00504404" w:rsidP="00504404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1.82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right w:val="nil"/>
            </w:tcBorders>
          </w:tcPr>
          <w:p w14:paraId="7777D6E9" w14:textId="77777777" w:rsidR="00504404" w:rsidRPr="00504404" w:rsidRDefault="00504404" w:rsidP="00504404">
            <w:pPr>
              <w:spacing w:after="0" w:line="240" w:lineRule="auto"/>
              <w:ind w:left="246" w:right="345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117</w:t>
            </w:r>
          </w:p>
          <w:p w14:paraId="4B7CA566" w14:textId="77777777" w:rsidR="00504404" w:rsidRPr="00504404" w:rsidRDefault="00504404" w:rsidP="00504404">
            <w:pPr>
              <w:spacing w:after="0" w:line="240" w:lineRule="auto"/>
              <w:ind w:left="246" w:right="345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64.5</w:t>
            </w:r>
          </w:p>
          <w:p w14:paraId="07E22488" w14:textId="77777777" w:rsidR="00504404" w:rsidRPr="00504404" w:rsidRDefault="00504404" w:rsidP="00504404">
            <w:pPr>
              <w:spacing w:after="0" w:line="240" w:lineRule="auto"/>
              <w:ind w:left="246" w:right="345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66</w:t>
            </w:r>
          </w:p>
          <w:p w14:paraId="09A02D28" w14:textId="77777777" w:rsidR="00504404" w:rsidRPr="00504404" w:rsidRDefault="00504404" w:rsidP="00504404">
            <w:pPr>
              <w:spacing w:after="0" w:line="240" w:lineRule="auto"/>
              <w:ind w:left="246" w:right="345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117</w:t>
            </w:r>
          </w:p>
          <w:p w14:paraId="60F11066" w14:textId="77777777" w:rsidR="00504404" w:rsidRPr="00504404" w:rsidRDefault="00504404" w:rsidP="00504404">
            <w:pPr>
              <w:spacing w:after="0" w:line="240" w:lineRule="auto"/>
              <w:ind w:left="246" w:right="345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64.5</w:t>
            </w:r>
          </w:p>
          <w:p w14:paraId="1B0F1417" w14:textId="77777777" w:rsidR="00504404" w:rsidRPr="00504404" w:rsidRDefault="00504404" w:rsidP="00504404">
            <w:pPr>
              <w:spacing w:after="0" w:line="240" w:lineRule="auto"/>
              <w:ind w:left="246" w:right="345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117</w:t>
            </w:r>
          </w:p>
          <w:p w14:paraId="7F7033C1" w14:textId="2C827393" w:rsidR="00504404" w:rsidRPr="00A44FD8" w:rsidRDefault="00504404" w:rsidP="00504404">
            <w:pPr>
              <w:spacing w:after="0" w:line="240" w:lineRule="auto"/>
              <w:ind w:left="246" w:right="345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117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right w:val="nil"/>
            </w:tcBorders>
          </w:tcPr>
          <w:p w14:paraId="184E5D34" w14:textId="77777777" w:rsidR="00504404" w:rsidRPr="00504404" w:rsidRDefault="00504404" w:rsidP="00504404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2.65</w:t>
            </w:r>
          </w:p>
          <w:p w14:paraId="115A590D" w14:textId="77777777" w:rsidR="00504404" w:rsidRPr="00504404" w:rsidRDefault="00504404" w:rsidP="00504404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21.64</w:t>
            </w:r>
          </w:p>
          <w:p w14:paraId="5217144C" w14:textId="77777777" w:rsidR="00504404" w:rsidRPr="00504404" w:rsidRDefault="00504404" w:rsidP="00504404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5.48</w:t>
            </w:r>
          </w:p>
          <w:p w14:paraId="5A7299E0" w14:textId="77777777" w:rsidR="00504404" w:rsidRPr="00504404" w:rsidRDefault="00504404" w:rsidP="00504404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2.74</w:t>
            </w:r>
          </w:p>
          <w:p w14:paraId="79860049" w14:textId="77777777" w:rsidR="00504404" w:rsidRPr="00504404" w:rsidRDefault="00504404" w:rsidP="00504404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1.04</w:t>
            </w:r>
          </w:p>
          <w:p w14:paraId="24C5EF86" w14:textId="77777777" w:rsidR="00504404" w:rsidRPr="00504404" w:rsidRDefault="00504404" w:rsidP="00504404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0.17</w:t>
            </w:r>
          </w:p>
          <w:p w14:paraId="4BF0AEA4" w14:textId="5882BD06" w:rsidR="00504404" w:rsidRPr="00A44FD8" w:rsidRDefault="00504404" w:rsidP="00504404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504404">
              <w:rPr>
                <w:sz w:val="18"/>
                <w:szCs w:val="18"/>
              </w:rPr>
              <w:t>1.73</w:t>
            </w:r>
          </w:p>
        </w:tc>
        <w:tc>
          <w:tcPr>
            <w:tcW w:w="1909" w:type="dxa"/>
            <w:tcBorders>
              <w:top w:val="single" w:sz="12" w:space="0" w:color="auto"/>
              <w:left w:val="nil"/>
            </w:tcBorders>
          </w:tcPr>
          <w:p w14:paraId="65B60BD9" w14:textId="0017DDDD" w:rsidR="00504404" w:rsidRPr="009C024E" w:rsidRDefault="00504404" w:rsidP="00504404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0.07</w:t>
            </w:r>
            <w:r>
              <w:rPr>
                <w:sz w:val="18"/>
                <w:szCs w:val="18"/>
              </w:rPr>
              <w:t>7</w:t>
            </w:r>
          </w:p>
          <w:p w14:paraId="13F164F1" w14:textId="77777777" w:rsidR="00504404" w:rsidRPr="009C024E" w:rsidRDefault="00504404" w:rsidP="00504404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2EBA349D" w14:textId="5C5E5524" w:rsidR="00504404" w:rsidRPr="009C024E" w:rsidRDefault="00504404" w:rsidP="00504404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0.02</w:t>
            </w:r>
            <w:r>
              <w:rPr>
                <w:b/>
                <w:bCs/>
                <w:sz w:val="18"/>
                <w:szCs w:val="18"/>
              </w:rPr>
              <w:t>2</w:t>
            </w:r>
            <w:r w:rsidRPr="009C024E">
              <w:rPr>
                <w:b/>
                <w:bCs/>
                <w:sz w:val="18"/>
                <w:szCs w:val="18"/>
              </w:rPr>
              <w:t>*</w:t>
            </w:r>
          </w:p>
          <w:p w14:paraId="38813451" w14:textId="5444D908" w:rsidR="00504404" w:rsidRPr="009C024E" w:rsidRDefault="00504404" w:rsidP="00504404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0.0</w:t>
            </w:r>
            <w:r>
              <w:rPr>
                <w:sz w:val="18"/>
                <w:szCs w:val="18"/>
              </w:rPr>
              <w:t>74</w:t>
            </w:r>
          </w:p>
          <w:p w14:paraId="4FC0D3A1" w14:textId="1BF1E7A7" w:rsidR="00504404" w:rsidRPr="009C024E" w:rsidRDefault="00504404" w:rsidP="00504404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0.31</w:t>
            </w:r>
            <w:r>
              <w:rPr>
                <w:sz w:val="18"/>
                <w:szCs w:val="18"/>
              </w:rPr>
              <w:t>1</w:t>
            </w:r>
          </w:p>
          <w:p w14:paraId="338396EA" w14:textId="72D68E5E" w:rsidR="00504404" w:rsidRPr="009C024E" w:rsidRDefault="00504404" w:rsidP="00504404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0.83</w:t>
            </w:r>
            <w:r>
              <w:rPr>
                <w:sz w:val="18"/>
                <w:szCs w:val="18"/>
              </w:rPr>
              <w:t>4</w:t>
            </w:r>
          </w:p>
          <w:p w14:paraId="43ECA9FC" w14:textId="407E360A" w:rsidR="00504404" w:rsidRPr="00A44FD8" w:rsidRDefault="00504404" w:rsidP="00504404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0.1</w:t>
            </w:r>
            <w:r>
              <w:rPr>
                <w:sz w:val="18"/>
                <w:szCs w:val="18"/>
              </w:rPr>
              <w:t>85</w:t>
            </w:r>
          </w:p>
        </w:tc>
      </w:tr>
      <w:tr w:rsidR="009C024E" w:rsidRPr="009C024E" w14:paraId="47A3F0EE" w14:textId="77777777" w:rsidTr="00E1260B">
        <w:trPr>
          <w:trHeight w:val="331"/>
          <w:jc w:val="center"/>
        </w:trPr>
        <w:tc>
          <w:tcPr>
            <w:tcW w:w="9019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7BA633" w14:textId="04F38E20" w:rsidR="009C024E" w:rsidRPr="009C024E" w:rsidRDefault="009C024E" w:rsidP="00206A32">
            <w:pPr>
              <w:spacing w:after="0" w:line="240" w:lineRule="auto"/>
              <w:jc w:val="center"/>
              <w:rPr>
                <w:b/>
                <w:i/>
                <w:iCs/>
                <w:sz w:val="18"/>
                <w:szCs w:val="18"/>
              </w:rPr>
            </w:pPr>
            <w:r w:rsidRPr="009C024E">
              <w:rPr>
                <w:b/>
                <w:sz w:val="18"/>
                <w:szCs w:val="18"/>
              </w:rPr>
              <w:t xml:space="preserve">Three groups (anxious </w:t>
            </w:r>
            <w:proofErr w:type="spellStart"/>
            <w:r w:rsidRPr="009C024E">
              <w:rPr>
                <w:b/>
                <w:sz w:val="18"/>
                <w:szCs w:val="18"/>
              </w:rPr>
              <w:t>preterms</w:t>
            </w:r>
            <w:proofErr w:type="spellEnd"/>
            <w:r w:rsidRPr="009C024E">
              <w:rPr>
                <w:b/>
                <w:sz w:val="18"/>
                <w:szCs w:val="18"/>
              </w:rPr>
              <w:t xml:space="preserve"> </w:t>
            </w:r>
            <w:r w:rsidRPr="009C024E">
              <w:rPr>
                <w:b/>
                <w:i/>
                <w:iCs/>
                <w:sz w:val="18"/>
                <w:szCs w:val="18"/>
              </w:rPr>
              <w:t>vs</w:t>
            </w:r>
            <w:r w:rsidRPr="009C024E">
              <w:rPr>
                <w:b/>
                <w:sz w:val="18"/>
                <w:szCs w:val="18"/>
              </w:rPr>
              <w:t xml:space="preserve"> non-anxious </w:t>
            </w:r>
            <w:proofErr w:type="spellStart"/>
            <w:r w:rsidRPr="009C024E">
              <w:rPr>
                <w:b/>
                <w:sz w:val="18"/>
                <w:szCs w:val="18"/>
              </w:rPr>
              <w:t>preterms</w:t>
            </w:r>
            <w:proofErr w:type="spellEnd"/>
            <w:r w:rsidRPr="009C024E">
              <w:rPr>
                <w:b/>
                <w:sz w:val="18"/>
                <w:szCs w:val="18"/>
              </w:rPr>
              <w:t xml:space="preserve"> </w:t>
            </w:r>
            <w:r w:rsidRPr="009C024E">
              <w:rPr>
                <w:b/>
                <w:i/>
                <w:iCs/>
                <w:sz w:val="18"/>
                <w:szCs w:val="18"/>
              </w:rPr>
              <w:t>vs</w:t>
            </w:r>
            <w:r w:rsidRPr="009C024E">
              <w:rPr>
                <w:b/>
                <w:sz w:val="18"/>
                <w:szCs w:val="18"/>
              </w:rPr>
              <w:t xml:space="preserve"> non-anxious control</w:t>
            </w:r>
            <w:r w:rsidR="005E6F02">
              <w:rPr>
                <w:b/>
                <w:sz w:val="18"/>
                <w:szCs w:val="18"/>
              </w:rPr>
              <w:t>s</w:t>
            </w:r>
            <w:r w:rsidRPr="009C024E">
              <w:rPr>
                <w:b/>
                <w:sz w:val="18"/>
                <w:szCs w:val="18"/>
              </w:rPr>
              <w:t>)</w:t>
            </w:r>
          </w:p>
        </w:tc>
      </w:tr>
      <w:tr w:rsidR="0012193B" w:rsidRPr="00A44FD8" w14:paraId="7759C3F9" w14:textId="77777777" w:rsidTr="00E1260B">
        <w:trPr>
          <w:trHeight w:val="136"/>
          <w:jc w:val="center"/>
        </w:trPr>
        <w:tc>
          <w:tcPr>
            <w:tcW w:w="2250" w:type="dxa"/>
            <w:tcBorders>
              <w:top w:val="single" w:sz="12" w:space="0" w:color="auto"/>
              <w:right w:val="nil"/>
            </w:tcBorders>
            <w:vAlign w:val="center"/>
          </w:tcPr>
          <w:p w14:paraId="52A33EBA" w14:textId="77777777" w:rsidR="0012193B" w:rsidRPr="009C024E" w:rsidRDefault="0012193B" w:rsidP="00A84A69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</w:t>
            </w:r>
          </w:p>
          <w:p w14:paraId="5BAA3E95" w14:textId="77777777" w:rsidR="0012193B" w:rsidRPr="009C024E" w:rsidRDefault="0012193B" w:rsidP="00A84A69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Phase</w:t>
            </w:r>
          </w:p>
          <w:p w14:paraId="2D2FD23E" w14:textId="77777777" w:rsidR="0012193B" w:rsidRPr="009C024E" w:rsidRDefault="0012193B" w:rsidP="00A84A69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Group</w:t>
            </w:r>
          </w:p>
          <w:p w14:paraId="1EA14E85" w14:textId="77777777" w:rsidR="0012193B" w:rsidRPr="009C024E" w:rsidRDefault="0012193B" w:rsidP="00A84A69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Stimulus*Phase</w:t>
            </w:r>
          </w:p>
          <w:p w14:paraId="2D4E0E6C" w14:textId="77777777" w:rsidR="0012193B" w:rsidRPr="009C024E" w:rsidRDefault="0012193B" w:rsidP="00A84A69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Phase*Group</w:t>
            </w:r>
          </w:p>
          <w:p w14:paraId="268C115D" w14:textId="77777777" w:rsidR="0012193B" w:rsidRPr="009C024E" w:rsidRDefault="0012193B" w:rsidP="00A84A69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Stimulus*Group</w:t>
            </w:r>
          </w:p>
          <w:p w14:paraId="6682E53D" w14:textId="77777777" w:rsidR="0012193B" w:rsidRPr="00A44FD8" w:rsidRDefault="0012193B" w:rsidP="00A84A69">
            <w:pPr>
              <w:tabs>
                <w:tab w:val="left" w:pos="915"/>
              </w:tabs>
              <w:spacing w:after="0" w:line="240" w:lineRule="auto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Stimulus*Phase*Group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right w:val="nil"/>
            </w:tcBorders>
          </w:tcPr>
          <w:p w14:paraId="318F3D73" w14:textId="77777777" w:rsidR="0012193B" w:rsidRPr="0012193B" w:rsidRDefault="0012193B" w:rsidP="0012193B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1.95</w:t>
            </w:r>
          </w:p>
          <w:p w14:paraId="5F352B82" w14:textId="77777777" w:rsidR="0012193B" w:rsidRPr="0012193B" w:rsidRDefault="0012193B" w:rsidP="0012193B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1</w:t>
            </w:r>
          </w:p>
          <w:p w14:paraId="15D3060D" w14:textId="77777777" w:rsidR="0012193B" w:rsidRPr="0012193B" w:rsidRDefault="0012193B" w:rsidP="0012193B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1.9</w:t>
            </w:r>
          </w:p>
          <w:p w14:paraId="5B9BE2CF" w14:textId="77777777" w:rsidR="0012193B" w:rsidRPr="0012193B" w:rsidRDefault="0012193B" w:rsidP="0012193B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1.73</w:t>
            </w:r>
          </w:p>
          <w:p w14:paraId="065900FC" w14:textId="77777777" w:rsidR="0012193B" w:rsidRPr="0012193B" w:rsidRDefault="0012193B" w:rsidP="0012193B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1.97</w:t>
            </w:r>
          </w:p>
          <w:p w14:paraId="1F877899" w14:textId="77777777" w:rsidR="0012193B" w:rsidRPr="0012193B" w:rsidRDefault="0012193B" w:rsidP="0012193B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3.74</w:t>
            </w:r>
          </w:p>
          <w:p w14:paraId="04DB7C44" w14:textId="2B2A5023" w:rsidR="0012193B" w:rsidRPr="00A44FD8" w:rsidRDefault="0012193B" w:rsidP="0012193B">
            <w:pPr>
              <w:tabs>
                <w:tab w:val="left" w:pos="915"/>
              </w:tabs>
              <w:spacing w:after="0" w:line="240" w:lineRule="auto"/>
              <w:ind w:left="421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3.12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right w:val="nil"/>
            </w:tcBorders>
          </w:tcPr>
          <w:p w14:paraId="2FB62026" w14:textId="77777777" w:rsidR="0012193B" w:rsidRPr="0012193B" w:rsidRDefault="0012193B" w:rsidP="0012193B">
            <w:pPr>
              <w:spacing w:after="0" w:line="240" w:lineRule="auto"/>
              <w:ind w:left="246" w:right="345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98.4</w:t>
            </w:r>
          </w:p>
          <w:p w14:paraId="78FC1E74" w14:textId="77777777" w:rsidR="0012193B" w:rsidRPr="0012193B" w:rsidRDefault="0012193B" w:rsidP="0012193B">
            <w:pPr>
              <w:spacing w:after="0" w:line="240" w:lineRule="auto"/>
              <w:ind w:left="246" w:right="345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53.1</w:t>
            </w:r>
          </w:p>
          <w:p w14:paraId="7B29415F" w14:textId="77777777" w:rsidR="0012193B" w:rsidRPr="0012193B" w:rsidRDefault="0012193B" w:rsidP="0012193B">
            <w:pPr>
              <w:spacing w:after="0" w:line="240" w:lineRule="auto"/>
              <w:ind w:left="246" w:right="345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46.2</w:t>
            </w:r>
          </w:p>
          <w:p w14:paraId="78BDD5D1" w14:textId="77777777" w:rsidR="0012193B" w:rsidRPr="0012193B" w:rsidRDefault="0012193B" w:rsidP="0012193B">
            <w:pPr>
              <w:spacing w:after="0" w:line="240" w:lineRule="auto"/>
              <w:ind w:left="246" w:right="345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70.3</w:t>
            </w:r>
          </w:p>
          <w:p w14:paraId="25C099F4" w14:textId="77777777" w:rsidR="0012193B" w:rsidRPr="0012193B" w:rsidRDefault="0012193B" w:rsidP="0012193B">
            <w:pPr>
              <w:spacing w:after="0" w:line="240" w:lineRule="auto"/>
              <w:ind w:left="246" w:right="345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53.1</w:t>
            </w:r>
          </w:p>
          <w:p w14:paraId="68DEF630" w14:textId="77777777" w:rsidR="0012193B" w:rsidRPr="0012193B" w:rsidRDefault="0012193B" w:rsidP="0012193B">
            <w:pPr>
              <w:spacing w:after="0" w:line="240" w:lineRule="auto"/>
              <w:ind w:left="246" w:right="345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98.4</w:t>
            </w:r>
          </w:p>
          <w:p w14:paraId="4B106FF0" w14:textId="4C977364" w:rsidR="0012193B" w:rsidRPr="00A44FD8" w:rsidRDefault="0012193B" w:rsidP="0012193B">
            <w:pPr>
              <w:spacing w:after="0" w:line="240" w:lineRule="auto"/>
              <w:ind w:left="246" w:right="345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70.3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right w:val="nil"/>
            </w:tcBorders>
          </w:tcPr>
          <w:p w14:paraId="1355B24C" w14:textId="77777777" w:rsidR="0012193B" w:rsidRPr="0012193B" w:rsidRDefault="0012193B" w:rsidP="0012193B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2.78</w:t>
            </w:r>
          </w:p>
          <w:p w14:paraId="59A5C8E0" w14:textId="77777777" w:rsidR="0012193B" w:rsidRPr="0012193B" w:rsidRDefault="0012193B" w:rsidP="0012193B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23.38</w:t>
            </w:r>
          </w:p>
          <w:p w14:paraId="48182D37" w14:textId="77777777" w:rsidR="0012193B" w:rsidRPr="0012193B" w:rsidRDefault="0012193B" w:rsidP="0012193B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2.37</w:t>
            </w:r>
          </w:p>
          <w:p w14:paraId="628B69C6" w14:textId="77777777" w:rsidR="0012193B" w:rsidRPr="0012193B" w:rsidRDefault="0012193B" w:rsidP="0012193B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1.50</w:t>
            </w:r>
          </w:p>
          <w:p w14:paraId="1965C61F" w14:textId="77777777" w:rsidR="0012193B" w:rsidRPr="0012193B" w:rsidRDefault="0012193B" w:rsidP="0012193B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1.06</w:t>
            </w:r>
          </w:p>
          <w:p w14:paraId="706E4A08" w14:textId="77777777" w:rsidR="0012193B" w:rsidRPr="0012193B" w:rsidRDefault="0012193B" w:rsidP="0012193B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2.15</w:t>
            </w:r>
          </w:p>
          <w:p w14:paraId="2DE96689" w14:textId="521B0CA4" w:rsidR="0012193B" w:rsidRPr="00A44FD8" w:rsidRDefault="0012193B" w:rsidP="0012193B">
            <w:pPr>
              <w:tabs>
                <w:tab w:val="left" w:pos="915"/>
              </w:tabs>
              <w:spacing w:after="0" w:line="240" w:lineRule="auto"/>
              <w:ind w:right="288"/>
              <w:jc w:val="right"/>
              <w:rPr>
                <w:sz w:val="18"/>
                <w:szCs w:val="18"/>
              </w:rPr>
            </w:pPr>
            <w:r w:rsidRPr="0012193B">
              <w:rPr>
                <w:sz w:val="18"/>
                <w:szCs w:val="18"/>
              </w:rPr>
              <w:t>0.65</w:t>
            </w:r>
          </w:p>
        </w:tc>
        <w:tc>
          <w:tcPr>
            <w:tcW w:w="1909" w:type="dxa"/>
            <w:tcBorders>
              <w:top w:val="single" w:sz="12" w:space="0" w:color="auto"/>
              <w:left w:val="nil"/>
            </w:tcBorders>
          </w:tcPr>
          <w:p w14:paraId="1736C164" w14:textId="4DDB8FCD" w:rsidR="0012193B" w:rsidRPr="009C024E" w:rsidRDefault="0012193B" w:rsidP="0012193B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068</w:t>
            </w:r>
          </w:p>
          <w:p w14:paraId="2AA5D2BA" w14:textId="77777777" w:rsidR="0012193B" w:rsidRPr="009C024E" w:rsidRDefault="0012193B" w:rsidP="0012193B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b/>
                <w:bCs/>
                <w:sz w:val="18"/>
                <w:szCs w:val="18"/>
              </w:rPr>
              <w:t>&lt;.001***</w:t>
            </w:r>
          </w:p>
          <w:p w14:paraId="3691E24B" w14:textId="02F69565" w:rsidR="0012193B" w:rsidRPr="009C024E" w:rsidRDefault="0012193B" w:rsidP="0012193B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108</w:t>
            </w:r>
          </w:p>
          <w:p w14:paraId="15A31DFB" w14:textId="18474B6D" w:rsidR="0012193B" w:rsidRPr="009C024E" w:rsidRDefault="0012193B" w:rsidP="0012193B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232</w:t>
            </w:r>
          </w:p>
          <w:p w14:paraId="2DC1EBA5" w14:textId="0771C622" w:rsidR="0012193B" w:rsidRPr="009C024E" w:rsidRDefault="0012193B" w:rsidP="0012193B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355</w:t>
            </w:r>
          </w:p>
          <w:p w14:paraId="0379DB08" w14:textId="4E2F1602" w:rsidR="0012193B" w:rsidRPr="009C024E" w:rsidRDefault="0012193B" w:rsidP="0012193B">
            <w:pPr>
              <w:tabs>
                <w:tab w:val="left" w:pos="915"/>
              </w:tabs>
              <w:spacing w:after="0" w:line="240" w:lineRule="auto"/>
              <w:ind w:left="566"/>
              <w:rPr>
                <w:b/>
                <w:bCs/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084</w:t>
            </w:r>
          </w:p>
          <w:p w14:paraId="13030EC1" w14:textId="45F6DAEA" w:rsidR="0012193B" w:rsidRPr="00A44FD8" w:rsidRDefault="0012193B" w:rsidP="0012193B">
            <w:pPr>
              <w:tabs>
                <w:tab w:val="left" w:pos="915"/>
              </w:tabs>
              <w:spacing w:after="0" w:line="240" w:lineRule="auto"/>
              <w:ind w:left="566"/>
              <w:rPr>
                <w:sz w:val="18"/>
                <w:szCs w:val="18"/>
              </w:rPr>
            </w:pPr>
            <w:r w:rsidRPr="009C024E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589</w:t>
            </w:r>
          </w:p>
        </w:tc>
      </w:tr>
    </w:tbl>
    <w:p w14:paraId="435DCE5F" w14:textId="4375C3B6" w:rsidR="00E5587E" w:rsidRDefault="00E5587E"/>
    <w:p w14:paraId="29C1808B" w14:textId="77777777" w:rsidR="00331104" w:rsidRDefault="00BF12C2" w:rsidP="00331104">
      <w:pPr>
        <w:spacing w:after="0" w:line="240" w:lineRule="auto"/>
        <w:rPr>
          <w:rFonts w:cs="Calibri"/>
        </w:rPr>
      </w:pPr>
      <w:r w:rsidRPr="005C0DC4">
        <w:rPr>
          <w:rFonts w:cs="Calibri"/>
        </w:rPr>
        <w:t>*</w:t>
      </w:r>
      <w:r>
        <w:rPr>
          <w:rFonts w:cs="Calibri"/>
        </w:rPr>
        <w:t xml:space="preserve"> </w:t>
      </w:r>
      <w:r w:rsidRPr="005C0DC4">
        <w:rPr>
          <w:rFonts w:cs="Calibri"/>
        </w:rPr>
        <w:t xml:space="preserve">Significant results at </w:t>
      </w:r>
      <w:r w:rsidRPr="00464EAE">
        <w:rPr>
          <w:rFonts w:cs="Calibri"/>
          <w:i/>
        </w:rPr>
        <w:t>p</w:t>
      </w:r>
      <w:r w:rsidRPr="005C0DC4">
        <w:rPr>
          <w:rFonts w:cs="Calibri"/>
        </w:rPr>
        <w:t xml:space="preserve"> &lt; 0.05.</w:t>
      </w:r>
    </w:p>
    <w:p w14:paraId="11223AC6" w14:textId="7C6E2D01" w:rsidR="00BF12C2" w:rsidRPr="005C0DC4" w:rsidRDefault="00BF12C2" w:rsidP="00331104">
      <w:pPr>
        <w:spacing w:after="0" w:line="240" w:lineRule="auto"/>
        <w:rPr>
          <w:rFonts w:cs="Calibri"/>
        </w:rPr>
      </w:pPr>
      <w:r>
        <w:rPr>
          <w:rFonts w:cs="Calibri"/>
        </w:rPr>
        <w:t xml:space="preserve">*** </w:t>
      </w:r>
      <w:r w:rsidRPr="005C0DC4">
        <w:rPr>
          <w:rFonts w:cs="Calibri"/>
        </w:rPr>
        <w:t xml:space="preserve">Significant results at </w:t>
      </w:r>
      <w:r w:rsidRPr="000C2050">
        <w:rPr>
          <w:rFonts w:cs="Calibri"/>
          <w:i/>
        </w:rPr>
        <w:t>p</w:t>
      </w:r>
      <w:r w:rsidRPr="005C0DC4">
        <w:rPr>
          <w:rFonts w:cs="Calibri"/>
        </w:rPr>
        <w:t xml:space="preserve"> &lt; 0.0</w:t>
      </w:r>
      <w:r>
        <w:rPr>
          <w:rFonts w:cs="Calibri"/>
        </w:rPr>
        <w:t>01</w:t>
      </w:r>
      <w:r w:rsidRPr="005C0DC4">
        <w:rPr>
          <w:rFonts w:cs="Calibri"/>
        </w:rPr>
        <w:t>.</w:t>
      </w:r>
    </w:p>
    <w:p w14:paraId="17E1F649" w14:textId="77777777" w:rsidR="00E5587E" w:rsidRDefault="00E5587E" w:rsidP="00331104">
      <w:pPr>
        <w:spacing w:after="0"/>
      </w:pPr>
      <w:r>
        <w:br w:type="page"/>
      </w:r>
    </w:p>
    <w:p w14:paraId="23491345" w14:textId="55294B1F" w:rsidR="00F54528" w:rsidRPr="009C024E" w:rsidRDefault="00996141">
      <w:r w:rsidRPr="009C024E">
        <w:rPr>
          <w:noProof/>
          <w:lang w:val="de-DE" w:eastAsia="de-DE"/>
        </w:rPr>
        <w:lastRenderedPageBreak/>
        <w:drawing>
          <wp:inline distT="0" distB="0" distL="0" distR="0" wp14:anchorId="525B0C74" wp14:editId="36C6E42A">
            <wp:extent cx="6145101" cy="7704526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101" cy="7704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2FE3F" w14:textId="7CB504FF" w:rsidR="00996141" w:rsidRPr="009C024E" w:rsidRDefault="00996141"/>
    <w:p w14:paraId="3C36CFC1" w14:textId="30CBD5E6" w:rsidR="00996141" w:rsidRDefault="00996141" w:rsidP="00996141">
      <w:pPr>
        <w:pStyle w:val="p"/>
        <w:spacing w:before="166" w:beforeAutospacing="0" w:after="166" w:afterAutospacing="0" w:line="360" w:lineRule="auto"/>
        <w:jc w:val="both"/>
        <w:rPr>
          <w:rFonts w:ascii="Arial" w:hAnsi="Arial" w:cs="Arial"/>
          <w:lang w:val="en-US"/>
        </w:rPr>
      </w:pPr>
      <w:r w:rsidRPr="00A84C4D">
        <w:rPr>
          <w:rFonts w:ascii="Arial" w:hAnsi="Arial" w:cs="Arial"/>
          <w:b/>
          <w:lang w:val="en-US"/>
        </w:rPr>
        <w:lastRenderedPageBreak/>
        <w:t>Fig</w:t>
      </w:r>
      <w:r w:rsidR="00EC28ED" w:rsidRPr="00A84C4D">
        <w:rPr>
          <w:rFonts w:ascii="Arial" w:hAnsi="Arial" w:cs="Arial"/>
          <w:b/>
          <w:lang w:val="en-US"/>
        </w:rPr>
        <w:t>ure</w:t>
      </w:r>
      <w:r w:rsidRPr="00A84C4D">
        <w:rPr>
          <w:rFonts w:ascii="Arial" w:hAnsi="Arial" w:cs="Arial"/>
          <w:b/>
          <w:lang w:val="en-US"/>
        </w:rPr>
        <w:t xml:space="preserve"> S</w:t>
      </w:r>
      <w:r w:rsidR="00506981" w:rsidRPr="00A84C4D">
        <w:rPr>
          <w:rFonts w:ascii="Arial" w:hAnsi="Arial" w:cs="Arial"/>
          <w:b/>
          <w:lang w:val="en-US"/>
        </w:rPr>
        <w:t>1</w:t>
      </w:r>
      <w:r w:rsidRPr="00A84C4D">
        <w:rPr>
          <w:rFonts w:ascii="Arial" w:hAnsi="Arial" w:cs="Arial"/>
          <w:lang w:val="en-US"/>
        </w:rPr>
        <w:t>. Skin conductance response</w:t>
      </w:r>
      <w:r w:rsidR="00EC28ED" w:rsidRPr="00A84C4D">
        <w:rPr>
          <w:rFonts w:ascii="Arial" w:hAnsi="Arial" w:cs="Arial"/>
          <w:lang w:val="en-US"/>
        </w:rPr>
        <w:t xml:space="preserve"> amplitudes</w:t>
      </w:r>
      <w:r w:rsidRPr="00A84C4D">
        <w:rPr>
          <w:rFonts w:ascii="Arial" w:hAnsi="Arial" w:cs="Arial"/>
          <w:lang w:val="en-US"/>
        </w:rPr>
        <w:t xml:space="preserve">. </w:t>
      </w:r>
      <w:r w:rsidR="00EC28ED" w:rsidRPr="00A84C4D">
        <w:rPr>
          <w:rFonts w:ascii="Arial" w:hAnsi="Arial" w:cs="Arial"/>
          <w:lang w:val="en-US"/>
        </w:rPr>
        <w:t>Trial by trial data</w:t>
      </w:r>
      <w:r w:rsidR="000C72D8">
        <w:rPr>
          <w:rFonts w:ascii="Arial" w:hAnsi="Arial" w:cs="Arial"/>
          <w:lang w:val="en-US"/>
        </w:rPr>
        <w:t xml:space="preserve"> </w:t>
      </w:r>
      <w:r w:rsidR="00FC6888">
        <w:rPr>
          <w:rFonts w:ascii="Arial" w:hAnsi="Arial" w:cs="Arial"/>
          <w:lang w:val="en-US"/>
        </w:rPr>
        <w:t xml:space="preserve">for </w:t>
      </w:r>
      <w:r w:rsidR="00FC6888" w:rsidRPr="00FC6888">
        <w:rPr>
          <w:rFonts w:ascii="Arial" w:hAnsi="Arial" w:cs="Arial"/>
          <w:b/>
          <w:bCs/>
          <w:lang w:val="en-US"/>
        </w:rPr>
        <w:t>A)</w:t>
      </w:r>
      <w:r w:rsidR="00FC6888">
        <w:rPr>
          <w:rFonts w:ascii="Arial" w:hAnsi="Arial" w:cs="Arial"/>
          <w:lang w:val="en-US"/>
        </w:rPr>
        <w:t xml:space="preserve"> control and </w:t>
      </w:r>
      <w:r w:rsidR="00FC6888" w:rsidRPr="00FC6888">
        <w:rPr>
          <w:rFonts w:ascii="Arial" w:hAnsi="Arial" w:cs="Arial"/>
          <w:b/>
          <w:bCs/>
          <w:lang w:val="en-US"/>
        </w:rPr>
        <w:t>B)</w:t>
      </w:r>
      <w:r w:rsidR="00FC6888">
        <w:rPr>
          <w:rFonts w:ascii="Arial" w:hAnsi="Arial" w:cs="Arial"/>
          <w:lang w:val="en-US"/>
        </w:rPr>
        <w:t xml:space="preserve"> preterm groups</w:t>
      </w:r>
      <w:r w:rsidR="00EC28ED" w:rsidRPr="00A84C4D">
        <w:rPr>
          <w:rFonts w:ascii="Arial" w:hAnsi="Arial" w:cs="Arial"/>
          <w:lang w:val="en-US"/>
        </w:rPr>
        <w:t>. Filled dots</w:t>
      </w:r>
      <w:r w:rsidRPr="00A84C4D">
        <w:rPr>
          <w:rFonts w:ascii="Arial" w:hAnsi="Arial" w:cs="Arial"/>
          <w:lang w:val="en-US"/>
        </w:rPr>
        <w:t xml:space="preserve"> represent mean (log-transformed) values </w:t>
      </w:r>
      <w:r w:rsidR="008E0986" w:rsidRPr="00A84C4D">
        <w:rPr>
          <w:rFonts w:ascii="Arial" w:hAnsi="Arial" w:cs="Arial"/>
          <w:lang w:val="en-US"/>
        </w:rPr>
        <w:t xml:space="preserve">for individual trials </w:t>
      </w:r>
      <w:r w:rsidRPr="00A84C4D">
        <w:rPr>
          <w:rFonts w:ascii="Arial" w:hAnsi="Arial" w:cs="Arial"/>
          <w:lang w:val="en-US"/>
        </w:rPr>
        <w:t xml:space="preserve">for habituation, acquisition training, extinction training, recall and reinstatement phases. Error bars indicate </w:t>
      </w:r>
      <w:bookmarkStart w:id="2" w:name="OLE_LINK1"/>
      <w:r w:rsidR="0032472D">
        <w:rPr>
          <w:rFonts w:ascii="Arial" w:hAnsi="Arial" w:cs="Arial"/>
          <w:lang w:val="en-US"/>
        </w:rPr>
        <w:t>S.E.M</w:t>
      </w:r>
      <w:r w:rsidRPr="00A84C4D">
        <w:rPr>
          <w:rFonts w:ascii="Arial" w:hAnsi="Arial" w:cs="Arial"/>
          <w:lang w:val="en-US"/>
        </w:rPr>
        <w:t xml:space="preserve">. </w:t>
      </w:r>
      <w:bookmarkEnd w:id="2"/>
      <w:r w:rsidRPr="00A84C4D">
        <w:rPr>
          <w:rFonts w:ascii="Arial" w:hAnsi="Arial" w:cs="Arial"/>
          <w:lang w:val="en-US"/>
        </w:rPr>
        <w:t xml:space="preserve">Blue colors = controls, red colors = </w:t>
      </w:r>
      <w:proofErr w:type="spellStart"/>
      <w:r w:rsidRPr="00A84C4D">
        <w:rPr>
          <w:rFonts w:ascii="Arial" w:hAnsi="Arial" w:cs="Arial"/>
          <w:lang w:val="en-US"/>
        </w:rPr>
        <w:t>preterms</w:t>
      </w:r>
      <w:proofErr w:type="spellEnd"/>
      <w:r w:rsidRPr="00A84C4D">
        <w:rPr>
          <w:rFonts w:ascii="Arial" w:hAnsi="Arial" w:cs="Arial"/>
          <w:lang w:val="en-US"/>
        </w:rPr>
        <w:t>. Dark colors</w:t>
      </w:r>
      <w:r w:rsidR="005E6F02" w:rsidRPr="00A84C4D">
        <w:rPr>
          <w:rFonts w:ascii="Arial" w:hAnsi="Arial" w:cs="Arial"/>
          <w:lang w:val="en-US"/>
        </w:rPr>
        <w:t>:</w:t>
      </w:r>
      <w:r w:rsidRPr="00A84C4D">
        <w:rPr>
          <w:rFonts w:ascii="Arial" w:hAnsi="Arial" w:cs="Arial"/>
          <w:lang w:val="en-US"/>
        </w:rPr>
        <w:t xml:space="preserve"> CS+E and CS+U, light colors</w:t>
      </w:r>
      <w:r w:rsidR="005E6F02" w:rsidRPr="00A84C4D">
        <w:rPr>
          <w:rFonts w:ascii="Arial" w:hAnsi="Arial" w:cs="Arial"/>
          <w:lang w:val="en-US"/>
        </w:rPr>
        <w:t>:</w:t>
      </w:r>
      <w:r w:rsidRPr="00A84C4D">
        <w:rPr>
          <w:rFonts w:ascii="Arial" w:hAnsi="Arial" w:cs="Arial"/>
          <w:lang w:val="en-US"/>
        </w:rPr>
        <w:t xml:space="preserve"> CS</w:t>
      </w:r>
      <w:r w:rsidR="005E6F02" w:rsidRPr="00A84C4D">
        <w:rPr>
          <w:rFonts w:ascii="Arial" w:hAnsi="Arial" w:cs="Arial"/>
          <w:lang w:val="en-US"/>
        </w:rPr>
        <w:t xml:space="preserve">-. </w:t>
      </w:r>
    </w:p>
    <w:p w14:paraId="5A15F5C7" w14:textId="235943EF" w:rsidR="00B05314" w:rsidRDefault="00B05314">
      <w:pPr>
        <w:rPr>
          <w:rFonts w:ascii="Arial" w:eastAsia="Times New Roman" w:hAnsi="Arial" w:cs="Arial"/>
          <w:sz w:val="24"/>
          <w:szCs w:val="24"/>
          <w:lang w:eastAsia="de-DE"/>
        </w:rPr>
      </w:pPr>
      <w:r>
        <w:rPr>
          <w:rFonts w:ascii="Arial" w:hAnsi="Arial" w:cs="Arial"/>
        </w:rPr>
        <w:br w:type="page"/>
      </w:r>
    </w:p>
    <w:p w14:paraId="7FDFD7AF" w14:textId="568ECB9B" w:rsidR="00D027EB" w:rsidRPr="009C024E" w:rsidRDefault="00D027EB" w:rsidP="00D027EB">
      <w:pPr>
        <w:pStyle w:val="p"/>
        <w:spacing w:before="166" w:beforeAutospacing="0" w:after="166" w:afterAutospacing="0" w:line="360" w:lineRule="auto"/>
        <w:jc w:val="both"/>
        <w:rPr>
          <w:rFonts w:ascii="Arial" w:hAnsi="Arial" w:cs="Arial"/>
          <w:color w:val="FF0000"/>
          <w:lang w:val="en-US"/>
        </w:rPr>
      </w:pPr>
    </w:p>
    <w:p w14:paraId="506D8F7C" w14:textId="77777777" w:rsidR="00D027EB" w:rsidRPr="009C024E" w:rsidRDefault="00D027EB" w:rsidP="006A2F08">
      <w:pPr>
        <w:pStyle w:val="p"/>
        <w:spacing w:before="166" w:beforeAutospacing="0" w:after="166" w:afterAutospacing="0" w:line="360" w:lineRule="auto"/>
        <w:jc w:val="center"/>
        <w:rPr>
          <w:rFonts w:ascii="Arial" w:hAnsi="Arial" w:cs="Arial"/>
          <w:color w:val="FF0000"/>
          <w:lang w:val="en-US"/>
        </w:rPr>
      </w:pPr>
      <w:r w:rsidRPr="009C024E">
        <w:rPr>
          <w:rFonts w:ascii="Arial" w:hAnsi="Arial" w:cs="Arial"/>
          <w:noProof/>
          <w:color w:val="FF0000"/>
        </w:rPr>
        <w:lastRenderedPageBreak/>
        <w:drawing>
          <wp:inline distT="0" distB="0" distL="0" distR="0" wp14:anchorId="5B941B78" wp14:editId="443A9333">
            <wp:extent cx="4267200" cy="8394627"/>
            <wp:effectExtent l="0" t="0" r="0" b="698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0438" cy="840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66F9A" w14:textId="37DDA408" w:rsidR="00D027EB" w:rsidRPr="009C024E" w:rsidRDefault="00D027EB" w:rsidP="00D027EB">
      <w:pPr>
        <w:pStyle w:val="p"/>
        <w:spacing w:before="166" w:beforeAutospacing="0" w:after="166" w:afterAutospacing="0" w:line="360" w:lineRule="auto"/>
        <w:jc w:val="both"/>
        <w:rPr>
          <w:rFonts w:ascii="Arial" w:hAnsi="Arial" w:cs="Arial"/>
          <w:color w:val="FF0000"/>
          <w:lang w:val="en-US"/>
        </w:rPr>
      </w:pPr>
    </w:p>
    <w:p w14:paraId="5339187F" w14:textId="77777777" w:rsidR="00D027EB" w:rsidRPr="009C024E" w:rsidRDefault="00D027EB" w:rsidP="00D027EB">
      <w:pPr>
        <w:pStyle w:val="p"/>
        <w:spacing w:before="166" w:beforeAutospacing="0" w:after="166" w:afterAutospacing="0" w:line="360" w:lineRule="auto"/>
        <w:jc w:val="both"/>
        <w:rPr>
          <w:rFonts w:ascii="Arial" w:hAnsi="Arial" w:cs="Arial"/>
          <w:color w:val="FF0000"/>
          <w:lang w:val="en-US"/>
        </w:rPr>
      </w:pPr>
    </w:p>
    <w:p w14:paraId="11E05AFB" w14:textId="162DDFF9" w:rsidR="00D027EB" w:rsidRPr="009C024E" w:rsidRDefault="00D027EB" w:rsidP="00D027EB">
      <w:pPr>
        <w:pStyle w:val="p"/>
        <w:spacing w:before="166" w:beforeAutospacing="0" w:after="166" w:afterAutospacing="0" w:line="360" w:lineRule="auto"/>
        <w:jc w:val="both"/>
        <w:rPr>
          <w:rFonts w:ascii="Arial" w:hAnsi="Arial" w:cs="Arial"/>
          <w:color w:val="FF0000"/>
          <w:lang w:val="en-US"/>
        </w:rPr>
      </w:pPr>
    </w:p>
    <w:p w14:paraId="07443473" w14:textId="48FABAB0" w:rsidR="00E92E28" w:rsidRDefault="00D027EB" w:rsidP="00996141">
      <w:pPr>
        <w:pStyle w:val="p"/>
        <w:spacing w:before="166" w:beforeAutospacing="0" w:after="166" w:afterAutospacing="0" w:line="360" w:lineRule="auto"/>
        <w:jc w:val="both"/>
        <w:rPr>
          <w:rFonts w:ascii="Arial" w:hAnsi="Arial" w:cs="Arial"/>
          <w:color w:val="FF0000"/>
          <w:lang w:val="en-US"/>
        </w:rPr>
      </w:pPr>
      <w:r w:rsidRPr="0096229B">
        <w:rPr>
          <w:rFonts w:ascii="Arial" w:hAnsi="Arial" w:cs="Arial"/>
          <w:b/>
          <w:lang w:val="en-US"/>
        </w:rPr>
        <w:t>Fig</w:t>
      </w:r>
      <w:r w:rsidR="00EC28ED" w:rsidRPr="0096229B">
        <w:rPr>
          <w:rFonts w:ascii="Arial" w:hAnsi="Arial" w:cs="Arial"/>
          <w:b/>
          <w:lang w:val="en-US"/>
        </w:rPr>
        <w:t>ure</w:t>
      </w:r>
      <w:r w:rsidRPr="0096229B">
        <w:rPr>
          <w:rFonts w:ascii="Arial" w:hAnsi="Arial" w:cs="Arial"/>
          <w:b/>
          <w:lang w:val="en-US"/>
        </w:rPr>
        <w:t xml:space="preserve"> S2</w:t>
      </w:r>
      <w:r w:rsidRPr="0096229B">
        <w:rPr>
          <w:rFonts w:ascii="Arial" w:hAnsi="Arial" w:cs="Arial"/>
          <w:lang w:val="en-US"/>
        </w:rPr>
        <w:t xml:space="preserve">. </w:t>
      </w:r>
      <w:r w:rsidR="00B73C7A" w:rsidRPr="0096229B">
        <w:rPr>
          <w:rFonts w:ascii="Arial" w:hAnsi="Arial" w:cs="Arial"/>
          <w:lang w:val="en-US"/>
        </w:rPr>
        <w:t xml:space="preserve">Skin conductance response amplitudes. Trial by trial data for </w:t>
      </w:r>
      <w:r w:rsidR="00B73C7A" w:rsidRPr="0096229B">
        <w:rPr>
          <w:rFonts w:ascii="Arial" w:hAnsi="Arial" w:cs="Arial"/>
          <w:b/>
          <w:bCs/>
          <w:lang w:val="en-US"/>
        </w:rPr>
        <w:t>A)</w:t>
      </w:r>
      <w:r w:rsidR="00B73C7A" w:rsidRPr="0096229B">
        <w:rPr>
          <w:rFonts w:ascii="Arial" w:hAnsi="Arial" w:cs="Arial"/>
          <w:lang w:val="en-US"/>
        </w:rPr>
        <w:t xml:space="preserve"> non-anxious control </w:t>
      </w:r>
      <w:r w:rsidR="00B73C7A" w:rsidRPr="0096229B">
        <w:rPr>
          <w:rFonts w:ascii="Arial" w:hAnsi="Arial" w:cs="Arial"/>
          <w:b/>
          <w:bCs/>
          <w:lang w:val="en-US"/>
        </w:rPr>
        <w:t>B)</w:t>
      </w:r>
      <w:r w:rsidR="00B73C7A" w:rsidRPr="0096229B">
        <w:rPr>
          <w:rFonts w:ascii="Arial" w:hAnsi="Arial" w:cs="Arial"/>
          <w:lang w:val="en-US"/>
        </w:rPr>
        <w:t xml:space="preserve"> non-anxious </w:t>
      </w:r>
      <w:r w:rsidR="00B73C7A">
        <w:rPr>
          <w:rFonts w:ascii="Arial" w:hAnsi="Arial" w:cs="Arial"/>
          <w:lang w:val="en-US"/>
        </w:rPr>
        <w:t xml:space="preserve">preterm and </w:t>
      </w:r>
      <w:r w:rsidR="00B73C7A" w:rsidRPr="00B73C7A">
        <w:rPr>
          <w:rFonts w:ascii="Arial" w:hAnsi="Arial" w:cs="Arial"/>
          <w:b/>
          <w:bCs/>
          <w:lang w:val="en-US"/>
        </w:rPr>
        <w:t>C)</w:t>
      </w:r>
      <w:r w:rsidR="00B73C7A">
        <w:rPr>
          <w:rFonts w:ascii="Arial" w:hAnsi="Arial" w:cs="Arial"/>
          <w:lang w:val="en-US"/>
        </w:rPr>
        <w:t xml:space="preserve"> anxious preterm groups</w:t>
      </w:r>
      <w:r w:rsidR="00B73C7A" w:rsidRPr="00A84C4D">
        <w:rPr>
          <w:rFonts w:ascii="Arial" w:hAnsi="Arial" w:cs="Arial"/>
          <w:lang w:val="en-US"/>
        </w:rPr>
        <w:t xml:space="preserve">. Filled dots represent mean (log-transformed) values for individual trials for habituation, acquisition training, extinction training, recall and reinstatement phases. Error bars indicate </w:t>
      </w:r>
      <w:r w:rsidR="00354A0A">
        <w:rPr>
          <w:rFonts w:ascii="Arial" w:hAnsi="Arial" w:cs="Arial"/>
          <w:lang w:val="en-US"/>
        </w:rPr>
        <w:t>S.E.M</w:t>
      </w:r>
      <w:r w:rsidR="00B73C7A" w:rsidRPr="00A84C4D">
        <w:rPr>
          <w:rFonts w:ascii="Arial" w:hAnsi="Arial" w:cs="Arial"/>
          <w:lang w:val="en-US"/>
        </w:rPr>
        <w:t xml:space="preserve">. </w:t>
      </w:r>
      <w:r w:rsidR="00B73C7A" w:rsidRPr="00B73C7A">
        <w:rPr>
          <w:rFonts w:ascii="Arial" w:hAnsi="Arial" w:cs="Arial"/>
          <w:lang w:val="en-US"/>
        </w:rPr>
        <w:t xml:space="preserve">Blue colors = non-anxious controls, green colors = non-anxious </w:t>
      </w:r>
      <w:proofErr w:type="spellStart"/>
      <w:r w:rsidR="00B73C7A" w:rsidRPr="00B73C7A">
        <w:rPr>
          <w:rFonts w:ascii="Arial" w:hAnsi="Arial" w:cs="Arial"/>
          <w:lang w:val="en-US"/>
        </w:rPr>
        <w:t>preterms</w:t>
      </w:r>
      <w:proofErr w:type="spellEnd"/>
      <w:r w:rsidR="00B73C7A" w:rsidRPr="00B73C7A">
        <w:rPr>
          <w:rFonts w:ascii="Arial" w:hAnsi="Arial" w:cs="Arial"/>
          <w:lang w:val="en-US"/>
        </w:rPr>
        <w:t xml:space="preserve">, red colors = anxious </w:t>
      </w:r>
      <w:proofErr w:type="spellStart"/>
      <w:r w:rsidR="00B73C7A" w:rsidRPr="00B73C7A">
        <w:rPr>
          <w:rFonts w:ascii="Arial" w:hAnsi="Arial" w:cs="Arial"/>
          <w:lang w:val="en-US"/>
        </w:rPr>
        <w:t>preterms</w:t>
      </w:r>
      <w:proofErr w:type="spellEnd"/>
      <w:r w:rsidR="00B73C7A">
        <w:rPr>
          <w:rFonts w:ascii="Arial" w:hAnsi="Arial" w:cs="Arial"/>
          <w:lang w:val="en-US"/>
        </w:rPr>
        <w:t>.</w:t>
      </w:r>
      <w:r w:rsidR="00B73C7A" w:rsidRPr="00B73C7A">
        <w:rPr>
          <w:rFonts w:ascii="Arial" w:hAnsi="Arial" w:cs="Arial"/>
          <w:lang w:val="en-US"/>
        </w:rPr>
        <w:t xml:space="preserve"> </w:t>
      </w:r>
      <w:r w:rsidR="00B73C7A" w:rsidRPr="00A84C4D">
        <w:rPr>
          <w:rFonts w:ascii="Arial" w:hAnsi="Arial" w:cs="Arial"/>
          <w:lang w:val="en-US"/>
        </w:rPr>
        <w:t xml:space="preserve">Dark colors: CS+E and CS+U, light colors: CS-. </w:t>
      </w:r>
    </w:p>
    <w:p w14:paraId="394A17E0" w14:textId="77777777" w:rsidR="00506981" w:rsidRPr="005B2BF3" w:rsidRDefault="00506981" w:rsidP="00996141">
      <w:pPr>
        <w:pStyle w:val="p"/>
        <w:spacing w:before="166" w:beforeAutospacing="0" w:after="166" w:afterAutospacing="0" w:line="360" w:lineRule="auto"/>
        <w:jc w:val="both"/>
        <w:rPr>
          <w:rFonts w:ascii="Arial" w:hAnsi="Arial" w:cs="Arial"/>
          <w:color w:val="FF0000"/>
          <w:lang w:val="en-US"/>
        </w:rPr>
      </w:pPr>
    </w:p>
    <w:p w14:paraId="41E5235D" w14:textId="77777777" w:rsidR="00996141" w:rsidRDefault="00996141"/>
    <w:sectPr w:rsidR="00996141"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528"/>
    <w:rsid w:val="00022997"/>
    <w:rsid w:val="000453F3"/>
    <w:rsid w:val="000611FE"/>
    <w:rsid w:val="00066E21"/>
    <w:rsid w:val="00095A5D"/>
    <w:rsid w:val="000C72D8"/>
    <w:rsid w:val="001159FA"/>
    <w:rsid w:val="0012193B"/>
    <w:rsid w:val="00131875"/>
    <w:rsid w:val="00212959"/>
    <w:rsid w:val="0023687A"/>
    <w:rsid w:val="0032472D"/>
    <w:rsid w:val="00331104"/>
    <w:rsid w:val="00332F4B"/>
    <w:rsid w:val="00354A0A"/>
    <w:rsid w:val="00430821"/>
    <w:rsid w:val="0047009B"/>
    <w:rsid w:val="00504404"/>
    <w:rsid w:val="00506981"/>
    <w:rsid w:val="00584F90"/>
    <w:rsid w:val="005A6C2F"/>
    <w:rsid w:val="005E6F02"/>
    <w:rsid w:val="005F1DC9"/>
    <w:rsid w:val="00660042"/>
    <w:rsid w:val="006A2F08"/>
    <w:rsid w:val="007221F4"/>
    <w:rsid w:val="0077209B"/>
    <w:rsid w:val="007D7316"/>
    <w:rsid w:val="007F04A5"/>
    <w:rsid w:val="008E0986"/>
    <w:rsid w:val="0096229B"/>
    <w:rsid w:val="0096338A"/>
    <w:rsid w:val="00996141"/>
    <w:rsid w:val="009C024E"/>
    <w:rsid w:val="009D3256"/>
    <w:rsid w:val="009F1BC7"/>
    <w:rsid w:val="009F623F"/>
    <w:rsid w:val="00A07B79"/>
    <w:rsid w:val="00A84C4D"/>
    <w:rsid w:val="00AE1145"/>
    <w:rsid w:val="00B05314"/>
    <w:rsid w:val="00B37173"/>
    <w:rsid w:val="00B73C7A"/>
    <w:rsid w:val="00BF12C2"/>
    <w:rsid w:val="00C648AE"/>
    <w:rsid w:val="00CD0179"/>
    <w:rsid w:val="00CD2E03"/>
    <w:rsid w:val="00D027EB"/>
    <w:rsid w:val="00D051A1"/>
    <w:rsid w:val="00D44CCD"/>
    <w:rsid w:val="00D53CE4"/>
    <w:rsid w:val="00D71D13"/>
    <w:rsid w:val="00D87D71"/>
    <w:rsid w:val="00DA4DE4"/>
    <w:rsid w:val="00DD2F7D"/>
    <w:rsid w:val="00E1260B"/>
    <w:rsid w:val="00E13A06"/>
    <w:rsid w:val="00E24B57"/>
    <w:rsid w:val="00E35392"/>
    <w:rsid w:val="00E5587E"/>
    <w:rsid w:val="00E92E28"/>
    <w:rsid w:val="00EC28ED"/>
    <w:rsid w:val="00F04D16"/>
    <w:rsid w:val="00F135F0"/>
    <w:rsid w:val="00F2526D"/>
    <w:rsid w:val="00F54528"/>
    <w:rsid w:val="00FC2FBD"/>
    <w:rsid w:val="00FC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663C67"/>
  <w15:chartTrackingRefBased/>
  <w15:docId w15:val="{55AE5E89-820B-46F2-B5A5-88B40D38E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2193B"/>
  </w:style>
  <w:style w:type="paragraph" w:styleId="berschrift1">
    <w:name w:val="heading 1"/>
    <w:basedOn w:val="Standard"/>
    <w:next w:val="Standard"/>
    <w:link w:val="berschrift1Zchn"/>
    <w:uiPriority w:val="9"/>
    <w:qFormat/>
    <w:rsid w:val="00FC2FBD"/>
    <w:pPr>
      <w:keepNext/>
      <w:keepLines/>
      <w:spacing w:before="480" w:after="240" w:line="360" w:lineRule="auto"/>
      <w:jc w:val="both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F5452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F54528"/>
    <w:pPr>
      <w:spacing w:before="60" w:after="60" w:line="240" w:lineRule="auto"/>
      <w:jc w:val="both"/>
    </w:pPr>
    <w:rPr>
      <w:rFonts w:cstheme="minorHAnsi"/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54528"/>
    <w:rPr>
      <w:rFonts w:cstheme="minorHAnsi"/>
      <w:sz w:val="20"/>
      <w:szCs w:val="20"/>
    </w:rPr>
  </w:style>
  <w:style w:type="paragraph" w:customStyle="1" w:styleId="p">
    <w:name w:val="p"/>
    <w:basedOn w:val="Standard"/>
    <w:rsid w:val="009961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13A06"/>
    <w:pPr>
      <w:spacing w:before="0" w:after="160"/>
      <w:jc w:val="left"/>
    </w:pPr>
    <w:rPr>
      <w:rFonts w:cstheme="minorBidi"/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13A06"/>
    <w:rPr>
      <w:rFonts w:cstheme="minorHAnsi"/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720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7209B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066E21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2FBD"/>
    <w:rPr>
      <w:rFonts w:eastAsiaTheme="majorEastAsia" w:cstheme="majorBidi"/>
      <w:b/>
      <w:color w:val="000000" w:themeColor="text1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0596A-B6F3-4466-858C-BD9F33A08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703</Words>
  <Characters>4429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 Batsikadze</dc:creator>
  <cp:keywords/>
  <dc:description/>
  <cp:lastModifiedBy>Bilge Albayrak</cp:lastModifiedBy>
  <cp:revision>2</cp:revision>
  <dcterms:created xsi:type="dcterms:W3CDTF">2023-02-24T09:51:00Z</dcterms:created>
  <dcterms:modified xsi:type="dcterms:W3CDTF">2023-02-24T09:51:00Z</dcterms:modified>
</cp:coreProperties>
</file>