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70C" w:rsidRDefault="008C570C" w:rsidP="008C57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Spatial distribution for </w:t>
      </w:r>
      <w:r w:rsidR="00A1414E">
        <w:rPr>
          <w:rFonts w:ascii="Times New Roman" w:hAnsi="Times New Roman" w:cs="Times New Roman"/>
          <w:b/>
          <w:sz w:val="24"/>
          <w:szCs w:val="24"/>
        </w:rPr>
        <w:t xml:space="preserve">assessing exposure of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particulate matter (PM</w:t>
      </w:r>
      <w:r w:rsidRPr="00B31807">
        <w:rPr>
          <w:rFonts w:ascii="Times New Roman" w:hAnsi="Times New Roman" w:cs="Times New Roman"/>
          <w:b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) in a densely populated coalfield using land use regression model</w:t>
      </w:r>
    </w:p>
    <w:p w:rsidR="00C25640" w:rsidRPr="008C570C" w:rsidRDefault="00516D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570C">
        <w:rPr>
          <w:rFonts w:ascii="Times New Roman" w:hAnsi="Times New Roman" w:cs="Times New Roman"/>
          <w:sz w:val="24"/>
          <w:szCs w:val="24"/>
          <w:lang w:val="en-US"/>
        </w:rPr>
        <w:t>Supplementary Information</w:t>
      </w:r>
    </w:p>
    <w:tbl>
      <w:tblPr>
        <w:tblStyle w:val="TableGrid62"/>
        <w:tblW w:w="9577" w:type="dxa"/>
        <w:jc w:val="center"/>
        <w:tblLook w:val="04A0" w:firstRow="1" w:lastRow="0" w:firstColumn="1" w:lastColumn="0" w:noHBand="0" w:noVBand="1"/>
      </w:tblPr>
      <w:tblGrid>
        <w:gridCol w:w="4916"/>
        <w:gridCol w:w="4661"/>
      </w:tblGrid>
      <w:tr w:rsidR="00516DDF" w:rsidRPr="002A6540" w:rsidTr="009B49C5">
        <w:trPr>
          <w:trHeight w:val="4045"/>
          <w:jc w:val="center"/>
        </w:trPr>
        <w:tc>
          <w:tcPr>
            <w:tcW w:w="4916" w:type="dxa"/>
          </w:tcPr>
          <w:p w:rsidR="00516DDF" w:rsidRPr="002A6540" w:rsidRDefault="00516DDF" w:rsidP="009B49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16DDF" w:rsidRPr="002A6540" w:rsidRDefault="00516DDF" w:rsidP="009B49C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en-IN" w:bidi="hi-IN"/>
              </w:rPr>
              <w:drawing>
                <wp:inline distT="0" distB="0" distL="0" distR="0" wp14:anchorId="02A0ACFB" wp14:editId="6918BB59">
                  <wp:extent cx="2769566" cy="2060575"/>
                  <wp:effectExtent l="19050" t="19050" r="12065" b="15875"/>
                  <wp:docPr id="1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67918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822" cy="207341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DDF" w:rsidRPr="002A6540" w:rsidRDefault="00516DDF" w:rsidP="009B49C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Annual</w:t>
            </w:r>
          </w:p>
        </w:tc>
        <w:tc>
          <w:tcPr>
            <w:tcW w:w="4661" w:type="dxa"/>
          </w:tcPr>
          <w:p w:rsidR="00516DDF" w:rsidRPr="002A6540" w:rsidRDefault="00516DDF" w:rsidP="009B49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16DDF" w:rsidRPr="002A6540" w:rsidRDefault="00516DDF" w:rsidP="009B49C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en-IN" w:bidi="hi-IN"/>
              </w:rPr>
              <w:drawing>
                <wp:inline distT="0" distB="0" distL="0" distR="0" wp14:anchorId="74D83EF1" wp14:editId="26F38CD4">
                  <wp:extent cx="2573858" cy="2060727"/>
                  <wp:effectExtent l="19050" t="19050" r="17145" b="15875"/>
                  <wp:docPr id="12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79976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073" cy="207851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DDF" w:rsidRPr="002A6540" w:rsidRDefault="00516DDF" w:rsidP="009B49C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Summer</w:t>
            </w:r>
          </w:p>
        </w:tc>
      </w:tr>
      <w:tr w:rsidR="00516DDF" w:rsidRPr="002A6540" w:rsidTr="009B49C5">
        <w:trPr>
          <w:trHeight w:val="3839"/>
          <w:jc w:val="center"/>
        </w:trPr>
        <w:tc>
          <w:tcPr>
            <w:tcW w:w="4916" w:type="dxa"/>
          </w:tcPr>
          <w:p w:rsidR="00516DDF" w:rsidRPr="002A6540" w:rsidRDefault="00516DDF" w:rsidP="009B49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16DDF" w:rsidRPr="002A6540" w:rsidRDefault="00516DDF" w:rsidP="009B49C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en-IN" w:bidi="hi-IN"/>
              </w:rPr>
              <w:drawing>
                <wp:inline distT="0" distB="0" distL="0" distR="0" wp14:anchorId="686E5C6E" wp14:editId="6CDCE9BC">
                  <wp:extent cx="2551476" cy="2042808"/>
                  <wp:effectExtent l="19050" t="19050" r="20320" b="14605"/>
                  <wp:docPr id="1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4304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97" cy="205603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DDF" w:rsidRPr="002A6540" w:rsidRDefault="00516DDF" w:rsidP="009B49C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Post-Monsoon</w:t>
            </w:r>
          </w:p>
        </w:tc>
        <w:tc>
          <w:tcPr>
            <w:tcW w:w="4661" w:type="dxa"/>
          </w:tcPr>
          <w:p w:rsidR="00516DDF" w:rsidRPr="002A6540" w:rsidRDefault="00516DDF" w:rsidP="009B49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516DDF" w:rsidRPr="002A6540" w:rsidRDefault="00516DDF" w:rsidP="009B49C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en-IN" w:bidi="hi-IN"/>
              </w:rPr>
              <w:drawing>
                <wp:inline distT="0" distB="0" distL="0" distR="0" wp14:anchorId="71FFC236" wp14:editId="7BCA87A0">
                  <wp:extent cx="2618083" cy="2023353"/>
                  <wp:effectExtent l="19050" t="19050" r="11430" b="15240"/>
                  <wp:docPr id="1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51914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332" cy="203591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DDF" w:rsidRPr="002A6540" w:rsidRDefault="00516DDF" w:rsidP="009B49C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A654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Winter</w:t>
            </w:r>
          </w:p>
        </w:tc>
      </w:tr>
    </w:tbl>
    <w:p w:rsidR="00516DDF" w:rsidRDefault="00516DDF" w:rsidP="00516DDF"/>
    <w:p w:rsidR="00516DDF" w:rsidRPr="00925C43" w:rsidRDefault="00516DDF" w:rsidP="00516D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25C43">
        <w:rPr>
          <w:rFonts w:ascii="Times New Roman" w:hAnsi="Times New Roman" w:cs="Times New Roman"/>
          <w:b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Pr="00925C43">
        <w:rPr>
          <w:rFonts w:ascii="Times New Roman" w:hAnsi="Times New Roman" w:cs="Times New Roman"/>
          <w:sz w:val="24"/>
          <w:szCs w:val="24"/>
          <w:lang w:val="en-US"/>
        </w:rPr>
        <w:t>Regression diagnostic Normal Q-Q plots of predicted PM</w:t>
      </w:r>
      <w:r w:rsidRPr="00925C4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Pr="00925C43">
        <w:rPr>
          <w:rFonts w:ascii="Times New Roman" w:hAnsi="Times New Roman" w:cs="Times New Roman"/>
          <w:sz w:val="24"/>
          <w:szCs w:val="24"/>
          <w:lang w:val="en-US"/>
        </w:rPr>
        <w:t xml:space="preserve"> level using LUR model (a) Annual (b) Summer (c) Post-Monsoon (d) Winter</w:t>
      </w:r>
    </w:p>
    <w:p w:rsidR="00516DDF" w:rsidRPr="00516DDF" w:rsidRDefault="00516DDF">
      <w:pPr>
        <w:rPr>
          <w:lang w:val="en-US"/>
        </w:rPr>
      </w:pPr>
    </w:p>
    <w:sectPr w:rsidR="00516DDF" w:rsidRPr="00516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B1A98"/>
    <w:multiLevelType w:val="hybridMultilevel"/>
    <w:tmpl w:val="B4CA5068"/>
    <w:lvl w:ilvl="0" w:tplc="436611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24AE03E" w:tentative="1">
      <w:start w:val="1"/>
      <w:numFmt w:val="lowerLetter"/>
      <w:lvlText w:val="%2."/>
      <w:lvlJc w:val="left"/>
      <w:pPr>
        <w:ind w:left="1440" w:hanging="360"/>
      </w:pPr>
    </w:lvl>
    <w:lvl w:ilvl="2" w:tplc="4CA4B2A8" w:tentative="1">
      <w:start w:val="1"/>
      <w:numFmt w:val="lowerRoman"/>
      <w:lvlText w:val="%3."/>
      <w:lvlJc w:val="right"/>
      <w:pPr>
        <w:ind w:left="2160" w:hanging="180"/>
      </w:pPr>
    </w:lvl>
    <w:lvl w:ilvl="3" w:tplc="81C24C82" w:tentative="1">
      <w:start w:val="1"/>
      <w:numFmt w:val="decimal"/>
      <w:lvlText w:val="%4."/>
      <w:lvlJc w:val="left"/>
      <w:pPr>
        <w:ind w:left="2880" w:hanging="360"/>
      </w:pPr>
    </w:lvl>
    <w:lvl w:ilvl="4" w:tplc="702819EC" w:tentative="1">
      <w:start w:val="1"/>
      <w:numFmt w:val="lowerLetter"/>
      <w:lvlText w:val="%5."/>
      <w:lvlJc w:val="left"/>
      <w:pPr>
        <w:ind w:left="3600" w:hanging="360"/>
      </w:pPr>
    </w:lvl>
    <w:lvl w:ilvl="5" w:tplc="F9885BCA" w:tentative="1">
      <w:start w:val="1"/>
      <w:numFmt w:val="lowerRoman"/>
      <w:lvlText w:val="%6."/>
      <w:lvlJc w:val="right"/>
      <w:pPr>
        <w:ind w:left="4320" w:hanging="180"/>
      </w:pPr>
    </w:lvl>
    <w:lvl w:ilvl="6" w:tplc="CF6C17D2" w:tentative="1">
      <w:start w:val="1"/>
      <w:numFmt w:val="decimal"/>
      <w:lvlText w:val="%7."/>
      <w:lvlJc w:val="left"/>
      <w:pPr>
        <w:ind w:left="5040" w:hanging="360"/>
      </w:pPr>
    </w:lvl>
    <w:lvl w:ilvl="7" w:tplc="5AE21B96" w:tentative="1">
      <w:start w:val="1"/>
      <w:numFmt w:val="lowerLetter"/>
      <w:lvlText w:val="%8."/>
      <w:lvlJc w:val="left"/>
      <w:pPr>
        <w:ind w:left="5760" w:hanging="360"/>
      </w:pPr>
    </w:lvl>
    <w:lvl w:ilvl="8" w:tplc="D2D255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DF"/>
    <w:rsid w:val="00516DDF"/>
    <w:rsid w:val="008C570C"/>
    <w:rsid w:val="00A1414E"/>
    <w:rsid w:val="00C2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8DA3D5-33E5-4B8D-B54C-EBB5E60A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2">
    <w:name w:val="Table Grid_62"/>
    <w:basedOn w:val="TableNormal"/>
    <w:uiPriority w:val="39"/>
    <w:rsid w:val="00516DD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2023-01-18T12:08:00Z</dcterms:created>
  <dcterms:modified xsi:type="dcterms:W3CDTF">2023-02-24T07:41:00Z</dcterms:modified>
</cp:coreProperties>
</file>