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DBEAC" w14:textId="77777777" w:rsidR="00D05009" w:rsidRPr="009518E9" w:rsidRDefault="00D05009" w:rsidP="00D05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518E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Table 5. Evidence of discriminant validity of sample B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05009" w:rsidRPr="00902693" w14:paraId="17C7E6E7" w14:textId="77777777" w:rsidTr="00CB1F3D">
        <w:tc>
          <w:tcPr>
            <w:tcW w:w="5000" w:type="pct"/>
          </w:tcPr>
          <w:p w14:paraId="2EA8AB7F" w14:textId="77777777" w:rsidR="00D05009" w:rsidRPr="00902693" w:rsidRDefault="00D05009" w:rsidP="00CB1F3D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Times New Roman" w:eastAsia="Calibri" w:hAnsi="Times New Roman" w:cs="Times New Roman"/>
                <w:noProof/>
                <w:sz w:val="24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24"/>
                <w:lang w:val="en-US"/>
              </w:rPr>
              <w:t>HTMT ratio criterion</w:t>
            </w:r>
          </w:p>
        </w:tc>
      </w:tr>
      <w:tr w:rsidR="00D05009" w:rsidRPr="00902693" w14:paraId="5F63F136" w14:textId="77777777" w:rsidTr="00CB1F3D">
        <w:tc>
          <w:tcPr>
            <w:tcW w:w="5000" w:type="pct"/>
          </w:tcPr>
          <w:p w14:paraId="6AF1F57F" w14:textId="77777777" w:rsidR="00D05009" w:rsidRPr="00902693" w:rsidRDefault="00D05009" w:rsidP="00CB1F3D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eastAsia="Calibri" w:hAnsi="Times New Roman" w:cs="Times New Roman"/>
                <w:noProof/>
                <w:sz w:val="20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20"/>
                <w:lang w:val="en-US"/>
              </w:rPr>
              <w:t>Constructs</w:t>
            </w:r>
            <w:r w:rsidRPr="00902693">
              <w:rPr>
                <w:rFonts w:ascii="Times New Roman" w:eastAsia="Calibri" w:hAnsi="Times New Roman" w:cs="Times New Roman"/>
                <w:noProof/>
                <w:sz w:val="20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20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>PUM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  <w:t>AGM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  <w:t>GCA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  <w:t>MLD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  <w:t>ERUB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  <w:t>SC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  <w:t>INST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  <w:t>ENV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  <w:t>EC</w:t>
            </w:r>
          </w:p>
        </w:tc>
      </w:tr>
      <w:tr w:rsidR="00D05009" w:rsidRPr="00902693" w14:paraId="0C9FCC43" w14:textId="77777777" w:rsidTr="00CB1F3D">
        <w:tc>
          <w:tcPr>
            <w:tcW w:w="5000" w:type="pct"/>
          </w:tcPr>
          <w:p w14:paraId="182989FF" w14:textId="77777777" w:rsidR="00D05009" w:rsidRPr="00EE077D" w:rsidRDefault="00D05009" w:rsidP="00CB1F3D">
            <w:pPr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</w:pP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>PUM</w:t>
            </w:r>
          </w:p>
        </w:tc>
      </w:tr>
      <w:tr w:rsidR="00D05009" w:rsidRPr="00902693" w14:paraId="6C1F5B1C" w14:textId="77777777" w:rsidTr="00CB1F3D">
        <w:tc>
          <w:tcPr>
            <w:tcW w:w="5000" w:type="pct"/>
          </w:tcPr>
          <w:p w14:paraId="696BEAE6" w14:textId="77777777" w:rsidR="00D05009" w:rsidRPr="00EE077D" w:rsidRDefault="00D05009" w:rsidP="00CB1F3D">
            <w:pPr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</w:pP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>AGM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0.2963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</w:r>
          </w:p>
        </w:tc>
      </w:tr>
      <w:tr w:rsidR="00D05009" w:rsidRPr="00902693" w14:paraId="6AAE32FC" w14:textId="77777777" w:rsidTr="00CB1F3D">
        <w:tc>
          <w:tcPr>
            <w:tcW w:w="5000" w:type="pct"/>
          </w:tcPr>
          <w:p w14:paraId="09F72E0C" w14:textId="77777777" w:rsidR="00D05009" w:rsidRPr="00EE077D" w:rsidRDefault="00D05009" w:rsidP="00CB1F3D">
            <w:pPr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</w:pP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>GCA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0.2270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0.6813</w:t>
            </w:r>
          </w:p>
        </w:tc>
      </w:tr>
      <w:tr w:rsidR="00D05009" w:rsidRPr="00902693" w14:paraId="3092180E" w14:textId="77777777" w:rsidTr="00CB1F3D">
        <w:tc>
          <w:tcPr>
            <w:tcW w:w="5000" w:type="pct"/>
          </w:tcPr>
          <w:p w14:paraId="37E6E954" w14:textId="77777777" w:rsidR="00D05009" w:rsidRPr="00EE077D" w:rsidRDefault="00D05009" w:rsidP="00CB1F3D">
            <w:pPr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</w:pP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>MLD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0.5973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0.3624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0.3609</w:t>
            </w:r>
          </w:p>
        </w:tc>
      </w:tr>
      <w:tr w:rsidR="00D05009" w:rsidRPr="00902693" w14:paraId="0A176464" w14:textId="77777777" w:rsidTr="00CB1F3D">
        <w:tc>
          <w:tcPr>
            <w:tcW w:w="5000" w:type="pct"/>
          </w:tcPr>
          <w:p w14:paraId="6FB19112" w14:textId="77777777" w:rsidR="00D05009" w:rsidRPr="00EE077D" w:rsidRDefault="00D05009" w:rsidP="00CB1F3D">
            <w:pPr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</w:pP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>ERUB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0.3638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0.0752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0.2642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0.4322</w:t>
            </w:r>
          </w:p>
        </w:tc>
      </w:tr>
      <w:tr w:rsidR="00D05009" w:rsidRPr="00902693" w14:paraId="5DB08425" w14:textId="77777777" w:rsidTr="00CB1F3D">
        <w:tc>
          <w:tcPr>
            <w:tcW w:w="5000" w:type="pct"/>
          </w:tcPr>
          <w:p w14:paraId="3E7305C1" w14:textId="77777777" w:rsidR="00D05009" w:rsidRPr="00EE077D" w:rsidRDefault="00D05009" w:rsidP="00CB1F3D">
            <w:pPr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</w:pP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>SC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0.4429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0.3163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0.5063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0.4866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0.5893</w:t>
            </w:r>
          </w:p>
        </w:tc>
      </w:tr>
      <w:tr w:rsidR="00D05009" w:rsidRPr="00902693" w14:paraId="09EF63E6" w14:textId="77777777" w:rsidTr="00CB1F3D">
        <w:tc>
          <w:tcPr>
            <w:tcW w:w="5000" w:type="pct"/>
          </w:tcPr>
          <w:p w14:paraId="57CA60C6" w14:textId="77777777" w:rsidR="00D05009" w:rsidRPr="00EE077D" w:rsidRDefault="00D05009" w:rsidP="00CB1F3D">
            <w:pPr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</w:pP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>INST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0.4525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0.3701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0.5846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0.4489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0.5277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0.8243</w:t>
            </w:r>
          </w:p>
        </w:tc>
      </w:tr>
      <w:tr w:rsidR="00D05009" w:rsidRPr="00902693" w14:paraId="63088E48" w14:textId="77777777" w:rsidTr="00CB1F3D">
        <w:tc>
          <w:tcPr>
            <w:tcW w:w="5000" w:type="pct"/>
          </w:tcPr>
          <w:p w14:paraId="3FD82B79" w14:textId="77777777" w:rsidR="00D05009" w:rsidRPr="00EE077D" w:rsidRDefault="00D05009" w:rsidP="00CB1F3D">
            <w:pPr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</w:pP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>ENV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0.4399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0.3116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0.4738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0.4333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0.5995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0.7642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0.8241</w:t>
            </w:r>
          </w:p>
        </w:tc>
      </w:tr>
      <w:tr w:rsidR="00D05009" w:rsidRPr="00902693" w14:paraId="7C239F4D" w14:textId="77777777" w:rsidTr="00CB1F3D">
        <w:tc>
          <w:tcPr>
            <w:tcW w:w="5000" w:type="pct"/>
          </w:tcPr>
          <w:p w14:paraId="5A474B61" w14:textId="77777777" w:rsidR="00D05009" w:rsidRPr="00EE077D" w:rsidRDefault="00D05009" w:rsidP="00CB1F3D">
            <w:pPr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</w:pP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>EC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0.4513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0.1834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0.3560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0.3830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0.6062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0.8106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0.7012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0.7852</w:t>
            </w:r>
          </w:p>
        </w:tc>
      </w:tr>
      <w:tr w:rsidR="00D05009" w:rsidRPr="00902693" w14:paraId="7D3644B2" w14:textId="77777777" w:rsidTr="00CB1F3D">
        <w:tc>
          <w:tcPr>
            <w:tcW w:w="5000" w:type="pct"/>
          </w:tcPr>
          <w:p w14:paraId="7DA34FB8" w14:textId="77777777" w:rsidR="00D05009" w:rsidRPr="00902693" w:rsidRDefault="00D05009" w:rsidP="00CB1F3D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Times New Roman" w:eastAsia="Calibri" w:hAnsi="Times New Roman" w:cs="Times New Roman"/>
                <w:noProof/>
                <w:sz w:val="24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24"/>
                <w:lang w:val="en-US"/>
              </w:rPr>
              <w:t>Fornell and Larcker Criterion</w:t>
            </w:r>
          </w:p>
        </w:tc>
      </w:tr>
      <w:tr w:rsidR="00D05009" w:rsidRPr="00902693" w14:paraId="752BD635" w14:textId="77777777" w:rsidTr="00CB1F3D">
        <w:tc>
          <w:tcPr>
            <w:tcW w:w="5000" w:type="pct"/>
          </w:tcPr>
          <w:p w14:paraId="25F64E70" w14:textId="77777777" w:rsidR="00D05009" w:rsidRPr="00902693" w:rsidRDefault="00D05009" w:rsidP="00CB1F3D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eastAsia="Calibri" w:hAnsi="Times New Roman" w:cs="Times New Roman"/>
                <w:noProof/>
                <w:sz w:val="20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20"/>
                <w:lang w:val="en-US"/>
              </w:rPr>
              <w:t>Constructs</w:t>
            </w:r>
            <w:r w:rsidRPr="00902693">
              <w:rPr>
                <w:rFonts w:ascii="Times New Roman" w:eastAsia="Calibri" w:hAnsi="Times New Roman" w:cs="Times New Roman"/>
                <w:noProof/>
                <w:sz w:val="20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20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>PUM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  <w:t>AGM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  <w:t>GCA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  <w:t>MLD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  <w:t>ERUB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  <w:t>SC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  <w:t>INST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  <w:t>ENV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  <w:t>EC</w:t>
            </w:r>
          </w:p>
        </w:tc>
      </w:tr>
      <w:tr w:rsidR="00D05009" w:rsidRPr="00902693" w14:paraId="1195E7F3" w14:textId="77777777" w:rsidTr="00CB1F3D">
        <w:tc>
          <w:tcPr>
            <w:tcW w:w="5000" w:type="pct"/>
          </w:tcPr>
          <w:p w14:paraId="2DC59FF3" w14:textId="77777777" w:rsidR="00D05009" w:rsidRPr="00902693" w:rsidRDefault="00D05009" w:rsidP="00CB1F3D">
            <w:pPr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</w:pP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>PUM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  <w:t>0.9183</w:t>
            </w:r>
          </w:p>
        </w:tc>
      </w:tr>
      <w:tr w:rsidR="00D05009" w:rsidRPr="00902693" w14:paraId="1AD736EA" w14:textId="77777777" w:rsidTr="00CB1F3D">
        <w:tc>
          <w:tcPr>
            <w:tcW w:w="5000" w:type="pct"/>
          </w:tcPr>
          <w:p w14:paraId="3EF0115F" w14:textId="77777777" w:rsidR="00D05009" w:rsidRPr="00902693" w:rsidRDefault="00D05009" w:rsidP="00CB1F3D">
            <w:pPr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</w:pP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>AGM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>0.0789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>0.7495</w:t>
            </w:r>
          </w:p>
        </w:tc>
      </w:tr>
      <w:tr w:rsidR="00D05009" w:rsidRPr="00902693" w14:paraId="560F36B0" w14:textId="77777777" w:rsidTr="00CB1F3D">
        <w:tc>
          <w:tcPr>
            <w:tcW w:w="5000" w:type="pct"/>
          </w:tcPr>
          <w:p w14:paraId="4D627AD6" w14:textId="77777777" w:rsidR="00D05009" w:rsidRPr="00902693" w:rsidRDefault="00D05009" w:rsidP="00CB1F3D">
            <w:pPr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</w:pP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>GCA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>0.0440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  <w:t>0.3646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>0.7128</w:t>
            </w:r>
          </w:p>
        </w:tc>
      </w:tr>
      <w:tr w:rsidR="00D05009" w:rsidRPr="00902693" w14:paraId="621FD9EB" w14:textId="77777777" w:rsidTr="00CB1F3D">
        <w:tc>
          <w:tcPr>
            <w:tcW w:w="5000" w:type="pct"/>
          </w:tcPr>
          <w:p w14:paraId="20B1DAB3" w14:textId="77777777" w:rsidR="00D05009" w:rsidRPr="00902693" w:rsidRDefault="00D05009" w:rsidP="00CB1F3D">
            <w:pPr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</w:pP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>MLD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>0.3174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  <w:t>0.1123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  <w:t>0.1065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>0.7660</w:t>
            </w:r>
          </w:p>
        </w:tc>
      </w:tr>
      <w:tr w:rsidR="00D05009" w:rsidRPr="00902693" w14:paraId="17DF2266" w14:textId="77777777" w:rsidTr="00CB1F3D">
        <w:tc>
          <w:tcPr>
            <w:tcW w:w="5000" w:type="pct"/>
          </w:tcPr>
          <w:p w14:paraId="7AF804DA" w14:textId="77777777" w:rsidR="00D05009" w:rsidRPr="00902693" w:rsidRDefault="00D05009" w:rsidP="00CB1F3D">
            <w:pPr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</w:pP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>ERUB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>0.1145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  <w:t>0.0053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  <w:t>0.0564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  <w:t>0.1548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>0.6252</w:t>
            </w:r>
          </w:p>
        </w:tc>
      </w:tr>
      <w:tr w:rsidR="00D05009" w:rsidRPr="00902693" w14:paraId="744FED74" w14:textId="77777777" w:rsidTr="00CB1F3D">
        <w:tc>
          <w:tcPr>
            <w:tcW w:w="5000" w:type="pct"/>
          </w:tcPr>
          <w:p w14:paraId="663758A0" w14:textId="77777777" w:rsidR="00D05009" w:rsidRPr="00902693" w:rsidRDefault="00D05009" w:rsidP="00CB1F3D">
            <w:pPr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</w:pP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>SC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>0.1713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  <w:t>0.0822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  <w:t>0.2017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  <w:t>0.1989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  <w:t>0.2847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>0.6211</w:t>
            </w:r>
          </w:p>
        </w:tc>
      </w:tr>
      <w:tr w:rsidR="00D05009" w:rsidRPr="00902693" w14:paraId="1F4CF203" w14:textId="77777777" w:rsidTr="00CB1F3D">
        <w:tc>
          <w:tcPr>
            <w:tcW w:w="5000" w:type="pct"/>
          </w:tcPr>
          <w:p w14:paraId="39557A98" w14:textId="77777777" w:rsidR="00D05009" w:rsidRPr="00902693" w:rsidRDefault="00D05009" w:rsidP="00CB1F3D">
            <w:pPr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</w:pP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>INST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>0.1619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  <w:t>0.1090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  <w:t>0.2482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  <w:t>0.1544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  <w:t>0.2040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  <w:t>0.5041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>0.6615</w:t>
            </w:r>
          </w:p>
        </w:tc>
      </w:tr>
      <w:tr w:rsidR="00D05009" w:rsidRPr="00902693" w14:paraId="5408AC2E" w14:textId="77777777" w:rsidTr="00CB1F3D">
        <w:tc>
          <w:tcPr>
            <w:tcW w:w="5000" w:type="pct"/>
          </w:tcPr>
          <w:p w14:paraId="65ED19EE" w14:textId="77777777" w:rsidR="00D05009" w:rsidRPr="00902693" w:rsidRDefault="00D05009" w:rsidP="00CB1F3D">
            <w:pPr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</w:pP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>ENV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>0.1506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  <w:t>0.0761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  <w:t>0.1621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  <w:t>0.1439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  <w:t>0.2595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  <w:t>0.4338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  <w:t>0.4504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>0.7231</w:t>
            </w:r>
          </w:p>
        </w:tc>
      </w:tr>
      <w:tr w:rsidR="00D05009" w:rsidRPr="00902693" w14:paraId="1885FFC8" w14:textId="77777777" w:rsidTr="00CB1F3D">
        <w:tc>
          <w:tcPr>
            <w:tcW w:w="5000" w:type="pct"/>
          </w:tcPr>
          <w:p w14:paraId="6BC2500D" w14:textId="77777777" w:rsidR="00D05009" w:rsidRPr="00902693" w:rsidRDefault="00D05009" w:rsidP="00CB1F3D">
            <w:pPr>
              <w:pBdr>
                <w:bottom w:val="single" w:sz="4" w:space="1" w:color="auto"/>
              </w:pBdr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</w:pP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>EC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>0.1796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  <w:t>0.0300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  <w:t>0.1044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  <w:t>0.1257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  <w:t>0.3013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  <w:t>0.5560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  <w:t>0.3751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  <w:t xml:space="preserve">0.4565   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>0.7184</w:t>
            </w:r>
          </w:p>
        </w:tc>
      </w:tr>
    </w:tbl>
    <w:p w14:paraId="67B25546" w14:textId="77777777" w:rsidR="00D05009" w:rsidRPr="00902693" w:rsidRDefault="00D05009" w:rsidP="00D0500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902693">
        <w:rPr>
          <w:rFonts w:ascii="Times New Roman" w:eastAsia="Times New Roman" w:hAnsi="Times New Roman" w:cs="Times New Roman"/>
          <w:i/>
          <w:iCs/>
          <w:noProof/>
          <w:sz w:val="20"/>
          <w:szCs w:val="20"/>
        </w:rPr>
        <w:t>Note.</w:t>
      </w:r>
      <w:r w:rsidRPr="00902693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PUM=perceived usefulness of mobile apps, AGM=awareness of green marketing, GCA=green competitive advantage, MLD=mobile learning, ERUB=environmentally responsible underwater behavior, SC=socio-cultural dimension of sustainable diving tourism, INST implies the institutional dimension of sustainable diving tourism, ENV=the environmental dimension of sustainable diving tourism, and EC=economic dimension of sustainable diving tourism.</w:t>
      </w:r>
    </w:p>
    <w:p w14:paraId="3F7E526B" w14:textId="77777777" w:rsidR="00D05009" w:rsidRPr="00902693" w:rsidRDefault="00D05009" w:rsidP="00D050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20"/>
          <w:szCs w:val="20"/>
        </w:rPr>
      </w:pPr>
      <w:r w:rsidRPr="00902693">
        <w:rPr>
          <w:rFonts w:ascii="Times New Roman" w:eastAsia="Times New Roman" w:hAnsi="Times New Roman" w:cs="Times New Roman"/>
          <w:i/>
          <w:noProof/>
          <w:sz w:val="20"/>
          <w:szCs w:val="20"/>
        </w:rPr>
        <w:t>Source: Authors’ elaboration.</w:t>
      </w:r>
    </w:p>
    <w:p w14:paraId="66223F6B" w14:textId="77777777" w:rsidR="00791DC5" w:rsidRDefault="00791DC5"/>
    <w:sectPr w:rsidR="00791D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zMTY3MDMwNjG3sDRR0lEKTi0uzszPAykwrAUA6QOFHywAAAA="/>
  </w:docVars>
  <w:rsids>
    <w:rsidRoot w:val="00D05009"/>
    <w:rsid w:val="00791DC5"/>
    <w:rsid w:val="0090608E"/>
    <w:rsid w:val="00D0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3C0B3"/>
  <w15:chartTrackingRefBased/>
  <w15:docId w15:val="{206A3BCC-44A3-4920-A48B-82666734F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500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Ozturen</dc:creator>
  <cp:keywords/>
  <dc:description/>
  <cp:lastModifiedBy>Ali Ozturen</cp:lastModifiedBy>
  <cp:revision>1</cp:revision>
  <dcterms:created xsi:type="dcterms:W3CDTF">2023-02-23T16:35:00Z</dcterms:created>
  <dcterms:modified xsi:type="dcterms:W3CDTF">2023-02-23T16:35:00Z</dcterms:modified>
</cp:coreProperties>
</file>