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086AE" w14:textId="5689DBA6" w:rsidR="00F33160" w:rsidRPr="0015355C" w:rsidRDefault="00F33160" w:rsidP="00F3316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355C">
        <w:rPr>
          <w:rFonts w:ascii="Times New Roman" w:hAnsi="Times New Roman" w:cs="Times New Roman"/>
          <w:b/>
          <w:bCs/>
          <w:sz w:val="24"/>
          <w:szCs w:val="24"/>
        </w:rPr>
        <w:t>Exposure to o</w:t>
      </w:r>
      <w:r w:rsidRPr="0015355C">
        <w:rPr>
          <w:rFonts w:ascii="Times New Roman" w:hAnsi="Times New Roman" w:cs="Times New Roman" w:hint="eastAsia"/>
          <w:b/>
          <w:bCs/>
          <w:sz w:val="24"/>
          <w:szCs w:val="24"/>
        </w:rPr>
        <w:t>ut</w:t>
      </w:r>
      <w:r w:rsidRPr="0015355C">
        <w:rPr>
          <w:rFonts w:ascii="Times New Roman" w:hAnsi="Times New Roman" w:cs="Times New Roman"/>
          <w:b/>
          <w:bCs/>
          <w:sz w:val="24"/>
          <w:szCs w:val="24"/>
        </w:rPr>
        <w:t>door artificial light at night increases risk and burden</w:t>
      </w:r>
      <w:r w:rsidRPr="0015355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5355C">
        <w:rPr>
          <w:rFonts w:ascii="Times New Roman" w:hAnsi="Times New Roman" w:cs="Times New Roman"/>
          <w:b/>
          <w:bCs/>
          <w:sz w:val="24"/>
          <w:szCs w:val="24"/>
        </w:rPr>
        <w:t>of metabolic disease</w:t>
      </w:r>
      <w:r w:rsidR="0015355C" w:rsidRPr="001535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355C" w:rsidRPr="0015355C">
        <w:rPr>
          <w:rFonts w:ascii="Times New Roman" w:hAnsi="Times New Roman" w:cs="Times New Roman" w:hint="eastAsia"/>
          <w:b/>
          <w:bCs/>
          <w:sz w:val="24"/>
          <w:szCs w:val="24"/>
        </w:rPr>
        <w:t>in</w:t>
      </w:r>
      <w:r w:rsidR="0015355C" w:rsidRPr="0015355C">
        <w:rPr>
          <w:rFonts w:ascii="Times New Roman" w:hAnsi="Times New Roman" w:cs="Times New Roman"/>
          <w:b/>
          <w:bCs/>
          <w:sz w:val="24"/>
          <w:szCs w:val="24"/>
        </w:rPr>
        <w:t xml:space="preserve"> Ningxia, China</w:t>
      </w:r>
    </w:p>
    <w:p w14:paraId="32FBB2A7" w14:textId="28C53905" w:rsidR="00F33160" w:rsidRPr="0015355C" w:rsidRDefault="00F33160" w:rsidP="00F331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Hlk123894009"/>
      <w:r w:rsidRPr="0015355C">
        <w:rPr>
          <w:rFonts w:ascii="Times New Roman" w:hAnsi="Times New Roman" w:cs="Times New Roman"/>
          <w:sz w:val="20"/>
          <w:szCs w:val="20"/>
        </w:rPr>
        <w:t>Huihui Wang</w:t>
      </w:r>
      <w:r w:rsidR="0015355C" w:rsidRPr="0015355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5355C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bookmarkEnd w:id="0"/>
      <w:r w:rsidRPr="0015355C">
        <w:rPr>
          <w:rFonts w:ascii="Times New Roman" w:hAnsi="Times New Roman" w:cs="Times New Roman"/>
          <w:sz w:val="20"/>
          <w:szCs w:val="20"/>
        </w:rPr>
        <w:t>, X</w:t>
      </w:r>
      <w:r w:rsidRPr="0015355C">
        <w:rPr>
          <w:rFonts w:ascii="Times New Roman" w:hAnsi="Times New Roman" w:cs="Times New Roman" w:hint="eastAsia"/>
          <w:sz w:val="20"/>
          <w:szCs w:val="20"/>
        </w:rPr>
        <w:t>i</w:t>
      </w:r>
      <w:r w:rsidRPr="0015355C">
        <w:rPr>
          <w:rFonts w:ascii="Times New Roman" w:hAnsi="Times New Roman" w:cs="Times New Roman"/>
          <w:sz w:val="20"/>
          <w:szCs w:val="20"/>
        </w:rPr>
        <w:t>aohong Ma</w:t>
      </w:r>
      <w:r w:rsidR="0015355C" w:rsidRPr="0015355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5355C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15355C">
        <w:rPr>
          <w:rFonts w:ascii="Times New Roman" w:hAnsi="Times New Roman" w:cs="Times New Roman"/>
          <w:sz w:val="20"/>
          <w:szCs w:val="20"/>
        </w:rPr>
        <w:t>, Z</w:t>
      </w:r>
      <w:proofErr w:type="spellStart"/>
      <w:r w:rsidRPr="0015355C">
        <w:rPr>
          <w:rFonts w:ascii="Times New Roman" w:hAnsi="Times New Roman" w:cs="Times New Roman"/>
          <w:sz w:val="20"/>
          <w:szCs w:val="20"/>
        </w:rPr>
        <w:t>henfan</w:t>
      </w:r>
      <w:proofErr w:type="spellEnd"/>
      <w:r w:rsidRPr="0015355C">
        <w:rPr>
          <w:rFonts w:ascii="Times New Roman" w:hAnsi="Times New Roman" w:cs="Times New Roman"/>
          <w:sz w:val="20"/>
          <w:szCs w:val="20"/>
        </w:rPr>
        <w:t xml:space="preserve"> Yu</w:t>
      </w:r>
      <w:r w:rsidR="0015355C" w:rsidRPr="0015355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5355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5355C">
        <w:rPr>
          <w:rFonts w:ascii="Times New Roman" w:hAnsi="Times New Roman" w:cs="Times New Roman"/>
          <w:sz w:val="20"/>
          <w:szCs w:val="20"/>
        </w:rPr>
        <w:t>Naifan</w:t>
      </w:r>
      <w:proofErr w:type="spellEnd"/>
      <w:r w:rsidRPr="0015355C">
        <w:rPr>
          <w:rFonts w:ascii="Times New Roman" w:hAnsi="Times New Roman" w:cs="Times New Roman"/>
          <w:sz w:val="20"/>
          <w:szCs w:val="20"/>
        </w:rPr>
        <w:t xml:space="preserve"> Hu</w:t>
      </w:r>
      <w:r w:rsidR="0015355C" w:rsidRPr="0015355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5355C">
        <w:rPr>
          <w:rFonts w:ascii="Times New Roman" w:hAnsi="Times New Roman" w:cs="Times New Roman"/>
          <w:sz w:val="20"/>
          <w:szCs w:val="20"/>
        </w:rPr>
        <w:t>, Yurun Du</w:t>
      </w:r>
      <w:r w:rsidR="0015355C" w:rsidRPr="0015355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5355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5355C">
        <w:rPr>
          <w:rFonts w:ascii="Times New Roman" w:hAnsi="Times New Roman" w:cs="Times New Roman"/>
          <w:sz w:val="20"/>
          <w:szCs w:val="20"/>
        </w:rPr>
        <w:t>Xiaoxue</w:t>
      </w:r>
      <w:proofErr w:type="spellEnd"/>
      <w:r w:rsidRPr="0015355C">
        <w:rPr>
          <w:rFonts w:ascii="Times New Roman" w:hAnsi="Times New Roman" w:cs="Times New Roman"/>
          <w:sz w:val="20"/>
          <w:szCs w:val="20"/>
        </w:rPr>
        <w:t xml:space="preserve"> He</w:t>
      </w:r>
      <w:r w:rsidR="0015355C" w:rsidRPr="0015355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5355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5355C">
        <w:rPr>
          <w:rFonts w:ascii="Times New Roman" w:hAnsi="Times New Roman" w:cs="Times New Roman"/>
          <w:sz w:val="20"/>
          <w:szCs w:val="20"/>
        </w:rPr>
        <w:t>Degong</w:t>
      </w:r>
      <w:proofErr w:type="spellEnd"/>
      <w:r w:rsidRPr="0015355C">
        <w:rPr>
          <w:rFonts w:ascii="Times New Roman" w:hAnsi="Times New Roman" w:cs="Times New Roman"/>
          <w:sz w:val="20"/>
          <w:szCs w:val="20"/>
        </w:rPr>
        <w:t xml:space="preserve"> Pan</w:t>
      </w:r>
      <w:r w:rsidR="0015355C" w:rsidRPr="0015355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5355C">
        <w:rPr>
          <w:rFonts w:ascii="Times New Roman" w:hAnsi="Times New Roman" w:cs="Times New Roman"/>
          <w:sz w:val="20"/>
          <w:szCs w:val="20"/>
        </w:rPr>
        <w:t>,</w:t>
      </w:r>
      <w:r w:rsidRPr="0015355C">
        <w:rPr>
          <w:rFonts w:ascii="Times New Roman" w:hAnsi="Times New Roman" w:cs="Times New Roman" w:hint="eastAsia"/>
          <w:sz w:val="20"/>
          <w:szCs w:val="20"/>
        </w:rPr>
        <w:t xml:space="preserve"> Lining</w:t>
      </w:r>
      <w:r w:rsidRPr="0015355C">
        <w:rPr>
          <w:rFonts w:ascii="Times New Roman" w:hAnsi="Times New Roman" w:cs="Times New Roman"/>
          <w:sz w:val="20"/>
          <w:szCs w:val="20"/>
        </w:rPr>
        <w:t xml:space="preserve"> P</w:t>
      </w:r>
      <w:r w:rsidRPr="0015355C">
        <w:rPr>
          <w:rFonts w:ascii="Times New Roman" w:hAnsi="Times New Roman" w:cs="Times New Roman" w:hint="eastAsia"/>
          <w:sz w:val="20"/>
          <w:szCs w:val="20"/>
        </w:rPr>
        <w:t>u</w:t>
      </w:r>
      <w:r w:rsidR="0015355C" w:rsidRPr="0015355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5355C">
        <w:rPr>
          <w:rFonts w:ascii="Times New Roman" w:hAnsi="Times New Roman" w:cs="Times New Roman"/>
          <w:sz w:val="20"/>
          <w:szCs w:val="20"/>
        </w:rPr>
        <w:t>,</w:t>
      </w:r>
      <w:r w:rsidRPr="0015355C">
        <w:rPr>
          <w:rFonts w:ascii="Times New Roman" w:hAnsi="Times New Roman" w:cs="Times New Roman" w:hint="eastAsia"/>
          <w:sz w:val="20"/>
          <w:szCs w:val="20"/>
        </w:rPr>
        <w:t xml:space="preserve"> Xue</w:t>
      </w:r>
      <w:r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 w:hint="eastAsia"/>
          <w:sz w:val="20"/>
          <w:szCs w:val="20"/>
        </w:rPr>
        <w:t>Zhang</w:t>
      </w:r>
      <w:r w:rsidR="0015355C" w:rsidRPr="0015355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5355C">
        <w:rPr>
          <w:rFonts w:ascii="Times New Roman" w:hAnsi="Times New Roman" w:cs="Times New Roman"/>
          <w:sz w:val="20"/>
          <w:szCs w:val="20"/>
        </w:rPr>
        <w:t>, X</w:t>
      </w:r>
      <w:r w:rsidRPr="0015355C">
        <w:rPr>
          <w:rFonts w:ascii="Times New Roman" w:hAnsi="Times New Roman" w:cs="Times New Roman" w:hint="eastAsia"/>
          <w:sz w:val="20"/>
          <w:szCs w:val="20"/>
        </w:rPr>
        <w:t>ian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Sun</w:t>
      </w:r>
      <w:r w:rsidR="0015355C" w:rsidRPr="0015355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873BBE" w:rsidRPr="0015355C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="0015355C" w:rsidRPr="0015355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15355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5355C">
        <w:rPr>
          <w:rFonts w:ascii="Times New Roman" w:hAnsi="Times New Roman" w:cs="Times New Roman"/>
          <w:sz w:val="20"/>
          <w:szCs w:val="20"/>
        </w:rPr>
        <w:t>Jiangping</w:t>
      </w:r>
      <w:proofErr w:type="spellEnd"/>
      <w:r w:rsidRPr="0015355C">
        <w:rPr>
          <w:rFonts w:ascii="Times New Roman" w:hAnsi="Times New Roman" w:cs="Times New Roman"/>
          <w:sz w:val="20"/>
          <w:szCs w:val="20"/>
        </w:rPr>
        <w:t xml:space="preserve"> Li</w:t>
      </w:r>
      <w:r w:rsidR="0015355C" w:rsidRPr="0015355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5355C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="0015355C" w:rsidRPr="0015355C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14:paraId="7D018AA7" w14:textId="17796331" w:rsidR="00F33160" w:rsidRPr="0015355C" w:rsidRDefault="0015355C" w:rsidP="00F331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1</w:t>
      </w:r>
      <w:r w:rsidR="00F33160" w:rsidRPr="0015355C">
        <w:rPr>
          <w:rFonts w:ascii="Times New Roman" w:hAnsi="Times New Roman" w:cs="Times New Roman" w:hint="eastAsia"/>
          <w:sz w:val="20"/>
          <w:szCs w:val="20"/>
        </w:rPr>
        <w:t>.</w:t>
      </w:r>
      <w:r w:rsidR="00F33160" w:rsidRPr="0015355C">
        <w:rPr>
          <w:rFonts w:ascii="Times New Roman" w:hAnsi="Times New Roman" w:cs="Times New Roman"/>
          <w:sz w:val="20"/>
          <w:szCs w:val="20"/>
        </w:rPr>
        <w:t xml:space="preserve"> Department of Epidemiology and Health Statistics, School of public health and management, Ningxia Medical University, Yinchuan, Ningxia Hui Autonomous Region 750004, China</w:t>
      </w:r>
    </w:p>
    <w:p w14:paraId="3F312EA4" w14:textId="5483EE2C" w:rsidR="00F33160" w:rsidRPr="0015355C" w:rsidRDefault="0015355C" w:rsidP="00F331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2</w:t>
      </w:r>
      <w:r w:rsidR="00F33160" w:rsidRPr="0015355C">
        <w:rPr>
          <w:rFonts w:ascii="Times New Roman" w:hAnsi="Times New Roman" w:cs="Times New Roman"/>
          <w:sz w:val="20"/>
          <w:szCs w:val="20"/>
        </w:rPr>
        <w:t>. Medical Insurance Office, Traditional Chinese Medicine Hospital of Yinchuan, Ningxia Hui Autonomous Region 750001, China</w:t>
      </w:r>
    </w:p>
    <w:p w14:paraId="5CD71AB9" w14:textId="27CFE104" w:rsidR="00F33160" w:rsidRPr="0015355C" w:rsidRDefault="0015355C" w:rsidP="00F331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3</w:t>
      </w:r>
      <w:r w:rsidR="00F33160" w:rsidRPr="0015355C">
        <w:rPr>
          <w:rFonts w:ascii="Times New Roman" w:hAnsi="Times New Roman" w:cs="Times New Roman"/>
          <w:sz w:val="20"/>
          <w:szCs w:val="20"/>
        </w:rPr>
        <w:t>. Key Laboratory of Environmental Factors and Chronic Disease Control, Ningxia Medical University, Yinchuan, Ningxia Hui Autonomous Region 750004, China</w:t>
      </w:r>
    </w:p>
    <w:p w14:paraId="4329208B" w14:textId="77777777" w:rsidR="00F33160" w:rsidRPr="0015355C" w:rsidRDefault="00F33160" w:rsidP="00F331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*</w:t>
      </w:r>
      <w:r w:rsidRPr="0015355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These authors contributed equally to this work.</w:t>
      </w:r>
    </w:p>
    <w:p w14:paraId="17E27557" w14:textId="77777777" w:rsidR="00F33160" w:rsidRPr="0015355C" w:rsidRDefault="00F33160" w:rsidP="00F331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5BC3D41" w14:textId="77777777" w:rsidR="00F33160" w:rsidRPr="0015355C" w:rsidRDefault="00F33160" w:rsidP="00F331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Corresponding author:</w:t>
      </w:r>
    </w:p>
    <w:p w14:paraId="0186DEBA" w14:textId="77777777" w:rsidR="00F33160" w:rsidRPr="0015355C" w:rsidRDefault="00F33160" w:rsidP="00F331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5355C">
        <w:rPr>
          <w:rFonts w:ascii="Times New Roman" w:hAnsi="Times New Roman" w:cs="Times New Roman"/>
          <w:sz w:val="20"/>
          <w:szCs w:val="20"/>
        </w:rPr>
        <w:t>Jiangping</w:t>
      </w:r>
      <w:proofErr w:type="spellEnd"/>
      <w:r w:rsidRPr="0015355C">
        <w:rPr>
          <w:rFonts w:ascii="Times New Roman" w:hAnsi="Times New Roman" w:cs="Times New Roman"/>
          <w:sz w:val="20"/>
          <w:szCs w:val="20"/>
        </w:rPr>
        <w:t xml:space="preserve"> Li</w:t>
      </w:r>
    </w:p>
    <w:p w14:paraId="2E1B3F91" w14:textId="77777777" w:rsidR="00F33160" w:rsidRPr="0015355C" w:rsidRDefault="00F33160" w:rsidP="00F331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Department of Epidemiology and Health Statistics, School of Public Health and Management, Ningxia Medical University, Yinchuan, 750004, China</w:t>
      </w:r>
    </w:p>
    <w:p w14:paraId="666267C7" w14:textId="77777777" w:rsidR="00F33160" w:rsidRPr="0015355C" w:rsidRDefault="00F33160" w:rsidP="00F331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Phone: 86 18169511931</w:t>
      </w:r>
    </w:p>
    <w:p w14:paraId="257437DE" w14:textId="6CF8255A" w:rsidR="000E19E4" w:rsidRPr="0015355C" w:rsidRDefault="00F33160" w:rsidP="00901D8F">
      <w:pPr>
        <w:spacing w:line="480" w:lineRule="auto"/>
        <w:rPr>
          <w:rFonts w:ascii="Times New Roman" w:hAnsi="Times New Roman" w:cs="Times New Roman" w:hint="eastAsia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Email: lijp@nxmu.edu.cn</w:t>
      </w:r>
    </w:p>
    <w:p w14:paraId="6EBAC979" w14:textId="072DE993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a:</w:t>
      </w:r>
      <w:r w:rsidR="00BD0380" w:rsidRPr="0015355C">
        <w:rPr>
          <w:rFonts w:ascii="Times New Roman" w:hAnsi="Times New Roman" w:cs="Times New Roman"/>
          <w:sz w:val="20"/>
          <w:szCs w:val="20"/>
        </w:rPr>
        <w:t xml:space="preserve"> Outdoor ALAN</w:t>
      </w:r>
    </w:p>
    <w:p w14:paraId="0ED02464" w14:textId="53E3DB90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b</w:t>
      </w:r>
      <w:r w:rsidR="00BD0380" w:rsidRPr="0015355C">
        <w:rPr>
          <w:rFonts w:ascii="Times New Roman" w:hAnsi="Times New Roman" w:cs="Times New Roman"/>
          <w:sz w:val="20"/>
          <w:szCs w:val="20"/>
        </w:rPr>
        <w:t>:</w:t>
      </w:r>
      <w:r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="00BD0380" w:rsidRPr="0015355C">
        <w:rPr>
          <w:rFonts w:ascii="Times New Roman" w:hAnsi="Times New Roman" w:cs="Times New Roman"/>
          <w:sz w:val="20"/>
          <w:szCs w:val="20"/>
        </w:rPr>
        <w:t>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PM25</w:t>
      </w:r>
    </w:p>
    <w:p w14:paraId="6210C680" w14:textId="7321D24F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c</w:t>
      </w:r>
      <w:r w:rsidR="00BD0380" w:rsidRPr="0015355C">
        <w:rPr>
          <w:rFonts w:ascii="Times New Roman" w:hAnsi="Times New Roman" w:cs="Times New Roman"/>
          <w:sz w:val="20"/>
          <w:szCs w:val="20"/>
        </w:rPr>
        <w:t>:</w:t>
      </w:r>
      <w:r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="00BD0380" w:rsidRPr="0015355C">
        <w:rPr>
          <w:rFonts w:ascii="Times New Roman" w:hAnsi="Times New Roman" w:cs="Times New Roman"/>
          <w:sz w:val="20"/>
          <w:szCs w:val="20"/>
        </w:rPr>
        <w:t>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PM10</w:t>
      </w:r>
    </w:p>
    <w:p w14:paraId="389C02DA" w14:textId="39B5F987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lastRenderedPageBreak/>
        <w:t>d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</w:t>
      </w:r>
      <w:r w:rsidR="00BD0380" w:rsidRPr="0015355C">
        <w:rPr>
          <w:rFonts w:ascii="Times New Roman" w:hAnsi="Times New Roman" w:cs="Times New Roman"/>
          <w:sz w:val="20"/>
          <w:szCs w:val="20"/>
        </w:rPr>
        <w:t>temperature</w:t>
      </w:r>
    </w:p>
    <w:p w14:paraId="542643AE" w14:textId="4838565D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e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</w:t>
      </w:r>
      <w:r w:rsidR="00901D8F" w:rsidRPr="0015355C">
        <w:rPr>
          <w:rFonts w:ascii="Times New Roman" w:hAnsi="Times New Roman" w:cs="Times New Roman"/>
          <w:sz w:val="20"/>
          <w:szCs w:val="20"/>
        </w:rPr>
        <w:t>air pressure</w:t>
      </w:r>
    </w:p>
    <w:p w14:paraId="5AFF45EC" w14:textId="4AFC1A2D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f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</w:t>
      </w:r>
      <w:r w:rsidR="00901D8F" w:rsidRPr="0015355C">
        <w:rPr>
          <w:rFonts w:ascii="Times New Roman" w:hAnsi="Times New Roman" w:cs="Times New Roman"/>
          <w:sz w:val="20"/>
          <w:szCs w:val="20"/>
        </w:rPr>
        <w:t>relative humidity</w:t>
      </w:r>
    </w:p>
    <w:p w14:paraId="0E2A552A" w14:textId="1226DE06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g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PM25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+PM10</w:t>
      </w:r>
    </w:p>
    <w:p w14:paraId="0911EB5A" w14:textId="23DDE1A9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h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PM25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air pressure</w:t>
      </w:r>
    </w:p>
    <w:p w14:paraId="0F7E8CED" w14:textId="6A74F4BD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i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PM25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BD0380" w:rsidRPr="0015355C">
        <w:rPr>
          <w:rFonts w:ascii="Times New Roman" w:hAnsi="Times New Roman" w:cs="Times New Roman"/>
          <w:sz w:val="20"/>
          <w:szCs w:val="20"/>
        </w:rPr>
        <w:t xml:space="preserve"> temperature</w:t>
      </w:r>
    </w:p>
    <w:p w14:paraId="04F1208A" w14:textId="016067A6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j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PM25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relative humidity</w:t>
      </w:r>
    </w:p>
    <w:p w14:paraId="317A09B4" w14:textId="0C5704D0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k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PM10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air pressure</w:t>
      </w:r>
    </w:p>
    <w:p w14:paraId="31D30161" w14:textId="5DF49DCF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l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PM10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BD0380" w:rsidRPr="0015355C">
        <w:rPr>
          <w:rFonts w:ascii="Times New Roman" w:hAnsi="Times New Roman" w:cs="Times New Roman"/>
          <w:sz w:val="20"/>
          <w:szCs w:val="20"/>
        </w:rPr>
        <w:t xml:space="preserve"> temperature</w:t>
      </w:r>
    </w:p>
    <w:p w14:paraId="06E8A88E" w14:textId="4D6CB1FA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m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PM10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relative humidity</w:t>
      </w:r>
    </w:p>
    <w:p w14:paraId="2696F98C" w14:textId="502AAA02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n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air pressure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BD0380" w:rsidRPr="0015355C">
        <w:rPr>
          <w:rFonts w:ascii="Times New Roman" w:hAnsi="Times New Roman" w:cs="Times New Roman"/>
          <w:sz w:val="20"/>
          <w:szCs w:val="20"/>
        </w:rPr>
        <w:t xml:space="preserve"> temperature</w:t>
      </w:r>
    </w:p>
    <w:p w14:paraId="08F03EEA" w14:textId="10DA919F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o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air pressure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relative humidity</w:t>
      </w:r>
    </w:p>
    <w:p w14:paraId="03AA3C53" w14:textId="63561263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p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</w:t>
      </w:r>
      <w:r w:rsidR="00BD0380" w:rsidRPr="0015355C">
        <w:rPr>
          <w:rFonts w:ascii="Times New Roman" w:hAnsi="Times New Roman" w:cs="Times New Roman"/>
          <w:sz w:val="20"/>
          <w:szCs w:val="20"/>
        </w:rPr>
        <w:t xml:space="preserve">temperature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relative humidity</w:t>
      </w:r>
    </w:p>
    <w:p w14:paraId="34D9012A" w14:textId="60FCA2CA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q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PM25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PM10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BD0380" w:rsidRPr="0015355C">
        <w:rPr>
          <w:rFonts w:ascii="Times New Roman" w:hAnsi="Times New Roman" w:cs="Times New Roman"/>
          <w:sz w:val="20"/>
          <w:szCs w:val="20"/>
        </w:rPr>
        <w:t xml:space="preserve"> temperature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air pressure</w:t>
      </w:r>
    </w:p>
    <w:p w14:paraId="040E66E7" w14:textId="6EA8E8EC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r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PM25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PM10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BD0380" w:rsidRPr="0015355C">
        <w:rPr>
          <w:rFonts w:ascii="Times New Roman" w:hAnsi="Times New Roman" w:cs="Times New Roman"/>
          <w:sz w:val="20"/>
          <w:szCs w:val="20"/>
        </w:rPr>
        <w:t xml:space="preserve"> temperature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relative humidity</w:t>
      </w:r>
    </w:p>
    <w:p w14:paraId="378E59B3" w14:textId="55B07C99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s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PM25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PM10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air pressure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relative humidity</w:t>
      </w:r>
    </w:p>
    <w:p w14:paraId="6B140131" w14:textId="0242881F" w:rsidR="00F01AE3" w:rsidRPr="0015355C" w:rsidRDefault="00F01AE3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t</w:t>
      </w:r>
      <w:r w:rsidR="00BD0380" w:rsidRPr="0015355C">
        <w:rPr>
          <w:rFonts w:ascii="Times New Roman" w:hAnsi="Times New Roman" w:cs="Times New Roman"/>
          <w:sz w:val="20"/>
          <w:szCs w:val="20"/>
        </w:rPr>
        <w:t>: Outdoor ALAN</w:t>
      </w:r>
      <w:r w:rsidRPr="0015355C">
        <w:rPr>
          <w:rFonts w:ascii="Times New Roman" w:hAnsi="Times New Roman" w:cs="Times New Roman"/>
          <w:sz w:val="20"/>
          <w:szCs w:val="20"/>
        </w:rPr>
        <w:t xml:space="preserve"> + PM10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air pressure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BD0380" w:rsidRPr="0015355C">
        <w:rPr>
          <w:rFonts w:ascii="Times New Roman" w:hAnsi="Times New Roman" w:cs="Times New Roman"/>
          <w:sz w:val="20"/>
          <w:szCs w:val="20"/>
        </w:rPr>
        <w:t xml:space="preserve"> temperature </w:t>
      </w:r>
      <w:r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relative humidity</w:t>
      </w:r>
    </w:p>
    <w:p w14:paraId="7948C70E" w14:textId="693A86C6" w:rsidR="00330820" w:rsidRPr="0015355C" w:rsidRDefault="00BD0380" w:rsidP="00901D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5355C">
        <w:rPr>
          <w:rFonts w:ascii="Times New Roman" w:hAnsi="Times New Roman" w:cs="Times New Roman"/>
          <w:sz w:val="20"/>
          <w:szCs w:val="20"/>
        </w:rPr>
        <w:t>all: Outdoor ALAN</w:t>
      </w:r>
      <w:r w:rsidR="00F01AE3" w:rsidRPr="0015355C">
        <w:rPr>
          <w:rFonts w:ascii="Times New Roman" w:hAnsi="Times New Roman" w:cs="Times New Roman"/>
          <w:sz w:val="20"/>
          <w:szCs w:val="20"/>
        </w:rPr>
        <w:t xml:space="preserve"> + PM25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="00F01AE3"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</w:t>
      </w:r>
      <w:r w:rsidR="00F01AE3" w:rsidRPr="0015355C">
        <w:rPr>
          <w:rFonts w:ascii="Times New Roman" w:hAnsi="Times New Roman" w:cs="Times New Roman"/>
          <w:sz w:val="20"/>
          <w:szCs w:val="20"/>
        </w:rPr>
        <w:t>PM10+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air pressure </w:t>
      </w:r>
      <w:r w:rsidR="00F01AE3" w:rsidRPr="0015355C">
        <w:rPr>
          <w:rFonts w:ascii="Times New Roman" w:hAnsi="Times New Roman" w:cs="Times New Roman"/>
          <w:sz w:val="20"/>
          <w:szCs w:val="20"/>
        </w:rPr>
        <w:t>+</w:t>
      </w:r>
      <w:r w:rsidRPr="0015355C">
        <w:rPr>
          <w:rFonts w:ascii="Times New Roman" w:hAnsi="Times New Roman" w:cs="Times New Roman"/>
          <w:sz w:val="20"/>
          <w:szCs w:val="20"/>
        </w:rPr>
        <w:t xml:space="preserve"> temperature </w:t>
      </w:r>
      <w:r w:rsidR="00F01AE3" w:rsidRPr="0015355C">
        <w:rPr>
          <w:rFonts w:ascii="Times New Roman" w:hAnsi="Times New Roman" w:cs="Times New Roman"/>
          <w:sz w:val="20"/>
          <w:szCs w:val="20"/>
        </w:rPr>
        <w:t>+</w:t>
      </w:r>
      <w:r w:rsidR="00901D8F" w:rsidRPr="0015355C">
        <w:rPr>
          <w:rFonts w:ascii="Times New Roman" w:hAnsi="Times New Roman" w:cs="Times New Roman"/>
          <w:sz w:val="20"/>
          <w:szCs w:val="20"/>
        </w:rPr>
        <w:t xml:space="preserve"> relative humidity</w:t>
      </w:r>
    </w:p>
    <w:sectPr w:rsidR="00330820" w:rsidRPr="0015355C" w:rsidSect="00901D8F">
      <w:pgSz w:w="12240" w:h="15840" w:code="1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6161C" w14:textId="77777777" w:rsidR="00B33813" w:rsidRDefault="00B33813" w:rsidP="00F01AE3">
      <w:r>
        <w:separator/>
      </w:r>
    </w:p>
  </w:endnote>
  <w:endnote w:type="continuationSeparator" w:id="0">
    <w:p w14:paraId="18B7728D" w14:textId="77777777" w:rsidR="00B33813" w:rsidRDefault="00B33813" w:rsidP="00F01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1CC9C" w14:textId="77777777" w:rsidR="00B33813" w:rsidRDefault="00B33813" w:rsidP="00F01AE3">
      <w:r>
        <w:separator/>
      </w:r>
    </w:p>
  </w:footnote>
  <w:footnote w:type="continuationSeparator" w:id="0">
    <w:p w14:paraId="06AA034D" w14:textId="77777777" w:rsidR="00B33813" w:rsidRDefault="00B33813" w:rsidP="00F01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81800"/>
    <w:rsid w:val="00081800"/>
    <w:rsid w:val="000E19E4"/>
    <w:rsid w:val="0015355C"/>
    <w:rsid w:val="001E62C2"/>
    <w:rsid w:val="00330820"/>
    <w:rsid w:val="00432AB2"/>
    <w:rsid w:val="00560DE7"/>
    <w:rsid w:val="007266F8"/>
    <w:rsid w:val="00873BBE"/>
    <w:rsid w:val="00901D8F"/>
    <w:rsid w:val="00903AAA"/>
    <w:rsid w:val="00B33813"/>
    <w:rsid w:val="00BD0380"/>
    <w:rsid w:val="00CC08F2"/>
    <w:rsid w:val="00DA7AC5"/>
    <w:rsid w:val="00F01AE3"/>
    <w:rsid w:val="00F3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13313E"/>
  <w15:chartTrackingRefBased/>
  <w15:docId w15:val="{DA3167C0-98B3-43D7-AD4E-0E4F7C7A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1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1A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1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1AE3"/>
    <w:rPr>
      <w:sz w:val="18"/>
      <w:szCs w:val="18"/>
    </w:rPr>
  </w:style>
  <w:style w:type="character" w:styleId="a7">
    <w:name w:val="Hyperlink"/>
    <w:basedOn w:val="a0"/>
    <w:uiPriority w:val="99"/>
    <w:unhideWhenUsed/>
    <w:rsid w:val="00F33160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33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惠惠</dc:creator>
  <cp:keywords/>
  <dc:description/>
  <cp:lastModifiedBy>王 惠惠</cp:lastModifiedBy>
  <cp:revision>7</cp:revision>
  <dcterms:created xsi:type="dcterms:W3CDTF">2023-01-05T11:34:00Z</dcterms:created>
  <dcterms:modified xsi:type="dcterms:W3CDTF">2023-01-22T05:53:00Z</dcterms:modified>
</cp:coreProperties>
</file>