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4EA7AF" w14:textId="6414AAB4" w:rsidR="004C7EA9" w:rsidRDefault="00185C63" w:rsidP="004C7EA9">
      <w:pPr>
        <w:rPr>
          <w:rFonts w:ascii="Arial" w:hAnsi="Arial" w:cs="Arial"/>
          <w:b/>
        </w:rPr>
      </w:pPr>
      <w:r w:rsidRPr="00174781">
        <w:rPr>
          <w:rFonts w:ascii="Arial" w:hAnsi="Arial" w:cs="Arial"/>
          <w:b/>
        </w:rPr>
        <w:t>Additional File</w:t>
      </w:r>
      <w:r w:rsidR="001D4344" w:rsidRPr="00174781">
        <w:rPr>
          <w:rFonts w:ascii="Arial" w:hAnsi="Arial" w:cs="Arial"/>
          <w:b/>
        </w:rPr>
        <w:t xml:space="preserve"> 2</w:t>
      </w:r>
    </w:p>
    <w:p w14:paraId="07E59BD4" w14:textId="0E97BEBA" w:rsidR="00855DB8" w:rsidRDefault="00855DB8" w:rsidP="004C7EA9">
      <w:pPr>
        <w:rPr>
          <w:rFonts w:ascii="Arial" w:hAnsi="Arial" w:cs="Arial"/>
          <w:b/>
        </w:rPr>
      </w:pPr>
    </w:p>
    <w:p w14:paraId="401BCF99" w14:textId="54EA7FBC" w:rsidR="00855DB8" w:rsidRPr="00F135C1" w:rsidRDefault="00855DB8" w:rsidP="00855DB8">
      <w:pPr>
        <w:pStyle w:val="Caption"/>
        <w:keepNext/>
        <w:spacing w:after="0"/>
        <w:ind w:left="720"/>
        <w:rPr>
          <w:rFonts w:ascii="Arial" w:hAnsi="Arial" w:cs="Arial"/>
          <w:i w:val="0"/>
          <w:color w:val="auto"/>
          <w:sz w:val="22"/>
          <w:szCs w:val="22"/>
        </w:rPr>
      </w:pPr>
      <w:r w:rsidRPr="00E30CCC">
        <w:rPr>
          <w:rFonts w:ascii="Arial" w:hAnsi="Arial" w:cs="Arial"/>
          <w:b/>
          <w:i w:val="0"/>
          <w:color w:val="auto"/>
          <w:sz w:val="22"/>
          <w:szCs w:val="22"/>
        </w:rPr>
        <w:t>Table S</w:t>
      </w:r>
      <w:r w:rsidR="00B834F1">
        <w:rPr>
          <w:rFonts w:ascii="Arial" w:hAnsi="Arial" w:cs="Arial"/>
          <w:b/>
          <w:i w:val="0"/>
          <w:color w:val="auto"/>
          <w:sz w:val="22"/>
          <w:szCs w:val="22"/>
        </w:rPr>
        <w:t>1</w:t>
      </w:r>
      <w:r w:rsidRPr="00F135C1">
        <w:rPr>
          <w:rFonts w:ascii="Arial" w:hAnsi="Arial" w:cs="Arial"/>
          <w:i w:val="0"/>
          <w:color w:val="auto"/>
          <w:sz w:val="22"/>
          <w:szCs w:val="22"/>
        </w:rPr>
        <w:t>: Taxonomic abundance (Phylum) summary of total sequence data</w:t>
      </w:r>
    </w:p>
    <w:tbl>
      <w:tblPr>
        <w:tblW w:w="6072" w:type="dxa"/>
        <w:jc w:val="center"/>
        <w:tblLook w:val="04A0" w:firstRow="1" w:lastRow="0" w:firstColumn="1" w:lastColumn="0" w:noHBand="0" w:noVBand="1"/>
      </w:tblPr>
      <w:tblGrid>
        <w:gridCol w:w="960"/>
        <w:gridCol w:w="2295"/>
        <w:gridCol w:w="1414"/>
        <w:gridCol w:w="1403"/>
      </w:tblGrid>
      <w:tr w:rsidR="00855DB8" w:rsidRPr="00F135C1" w14:paraId="01C964BE" w14:textId="77777777" w:rsidTr="00044DD7">
        <w:trPr>
          <w:trHeight w:val="227"/>
          <w:jc w:val="center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F7E957" w14:textId="77777777" w:rsidR="00855DB8" w:rsidRPr="00A82FD3" w:rsidRDefault="00855DB8" w:rsidP="00044DD7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BF7065" w14:textId="77777777" w:rsidR="00855DB8" w:rsidRPr="00A82FD3" w:rsidRDefault="00855DB8" w:rsidP="00044D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82FD3">
              <w:rPr>
                <w:rFonts w:ascii="Arial" w:eastAsia="Times New Roman" w:hAnsi="Arial" w:cs="Arial"/>
                <w:color w:val="000000"/>
                <w:lang w:eastAsia="en-GB"/>
              </w:rPr>
              <w:t>Phylum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479899" w14:textId="77777777" w:rsidR="00855DB8" w:rsidRPr="00A82FD3" w:rsidRDefault="00855DB8" w:rsidP="00044D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82FD3">
              <w:rPr>
                <w:rFonts w:ascii="Arial" w:eastAsia="Times New Roman" w:hAnsi="Arial" w:cs="Arial"/>
                <w:color w:val="000000"/>
                <w:lang w:eastAsia="en-GB"/>
              </w:rPr>
              <w:t>Abundance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B6117B" w14:textId="77777777" w:rsidR="00855DB8" w:rsidRPr="00A82FD3" w:rsidRDefault="00855DB8" w:rsidP="00044D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82FD3">
              <w:rPr>
                <w:rFonts w:ascii="Arial" w:eastAsia="Times New Roman" w:hAnsi="Arial" w:cs="Arial"/>
                <w:color w:val="000000"/>
                <w:lang w:eastAsia="en-GB"/>
              </w:rPr>
              <w:t>Percentage</w:t>
            </w:r>
          </w:p>
        </w:tc>
      </w:tr>
      <w:tr w:rsidR="00855DB8" w:rsidRPr="00F135C1" w14:paraId="43369B73" w14:textId="77777777" w:rsidTr="00044DD7">
        <w:trPr>
          <w:trHeight w:val="227"/>
          <w:jc w:val="center"/>
        </w:trPr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A8453" w14:textId="77777777" w:rsidR="00855DB8" w:rsidRPr="00F135C1" w:rsidRDefault="00855DB8" w:rsidP="00044D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229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31994" w14:textId="77777777" w:rsidR="00855DB8" w:rsidRPr="00F135C1" w:rsidRDefault="00855DB8" w:rsidP="00044D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Bacteroidetes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920CE" w14:textId="77777777" w:rsidR="00855DB8" w:rsidRPr="00F135C1" w:rsidRDefault="00855DB8" w:rsidP="00044D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1786837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C30BD" w14:textId="77777777" w:rsidR="00855DB8" w:rsidRPr="00F135C1" w:rsidRDefault="00855DB8" w:rsidP="00044D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42.22</w:t>
            </w:r>
          </w:p>
        </w:tc>
      </w:tr>
      <w:tr w:rsidR="00855DB8" w:rsidRPr="00F135C1" w14:paraId="1B412ED1" w14:textId="77777777" w:rsidTr="00044DD7">
        <w:trPr>
          <w:trHeight w:val="227"/>
          <w:jc w:val="center"/>
        </w:trPr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66DFC" w14:textId="77777777" w:rsidR="00855DB8" w:rsidRPr="00F135C1" w:rsidRDefault="00855DB8" w:rsidP="00044D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229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622E8" w14:textId="77777777" w:rsidR="00855DB8" w:rsidRPr="00F135C1" w:rsidRDefault="00855DB8" w:rsidP="00044D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Firmicutes</w:t>
            </w:r>
          </w:p>
        </w:tc>
        <w:tc>
          <w:tcPr>
            <w:tcW w:w="14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5E744" w14:textId="77777777" w:rsidR="00855DB8" w:rsidRPr="00F135C1" w:rsidRDefault="00855DB8" w:rsidP="00044D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1358378</w:t>
            </w:r>
          </w:p>
        </w:tc>
        <w:tc>
          <w:tcPr>
            <w:tcW w:w="140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5CC08" w14:textId="77777777" w:rsidR="00855DB8" w:rsidRPr="00F135C1" w:rsidRDefault="00855DB8" w:rsidP="00044D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32.1</w:t>
            </w:r>
          </w:p>
        </w:tc>
      </w:tr>
      <w:tr w:rsidR="00855DB8" w:rsidRPr="00F135C1" w14:paraId="0BC81D41" w14:textId="77777777" w:rsidTr="00044DD7">
        <w:trPr>
          <w:trHeight w:val="227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DCE96" w14:textId="77777777" w:rsidR="00855DB8" w:rsidRPr="00F135C1" w:rsidRDefault="00855DB8" w:rsidP="00044D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B0EFB" w14:textId="77777777" w:rsidR="00855DB8" w:rsidRPr="00F135C1" w:rsidRDefault="00855DB8" w:rsidP="00044D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Proteobacteria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A9FC1" w14:textId="77777777" w:rsidR="00855DB8" w:rsidRPr="00F135C1" w:rsidRDefault="00855DB8" w:rsidP="00044D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363278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F9086" w14:textId="77777777" w:rsidR="00855DB8" w:rsidRPr="00F135C1" w:rsidRDefault="00855DB8" w:rsidP="00044D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8.58</w:t>
            </w:r>
          </w:p>
        </w:tc>
      </w:tr>
      <w:tr w:rsidR="00855DB8" w:rsidRPr="00F135C1" w14:paraId="05B177AE" w14:textId="77777777" w:rsidTr="00044DD7">
        <w:trPr>
          <w:trHeight w:val="227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6FF69" w14:textId="77777777" w:rsidR="00855DB8" w:rsidRPr="00F135C1" w:rsidRDefault="00855DB8" w:rsidP="00044D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12CD8" w14:textId="77777777" w:rsidR="00855DB8" w:rsidRPr="00F135C1" w:rsidRDefault="00855DB8" w:rsidP="00044D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Spirochaetes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2422C" w14:textId="77777777" w:rsidR="00855DB8" w:rsidRPr="00F135C1" w:rsidRDefault="00855DB8" w:rsidP="00044D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203720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15472" w14:textId="77777777" w:rsidR="00855DB8" w:rsidRPr="00F135C1" w:rsidRDefault="00855DB8" w:rsidP="00044D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4.81</w:t>
            </w:r>
          </w:p>
        </w:tc>
      </w:tr>
      <w:tr w:rsidR="00855DB8" w:rsidRPr="00F135C1" w14:paraId="7A09AF87" w14:textId="77777777" w:rsidTr="00044DD7">
        <w:trPr>
          <w:trHeight w:val="227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8EEA9" w14:textId="77777777" w:rsidR="00855DB8" w:rsidRPr="00F135C1" w:rsidRDefault="00855DB8" w:rsidP="00044D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5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86F74" w14:textId="77777777" w:rsidR="00855DB8" w:rsidRPr="00F135C1" w:rsidRDefault="00855DB8" w:rsidP="00044D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Euryarchaeota</w:t>
            </w:r>
            <w:proofErr w:type="spellEnd"/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8BFD5" w14:textId="77777777" w:rsidR="00855DB8" w:rsidRPr="00F135C1" w:rsidRDefault="00855DB8" w:rsidP="00044D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164376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4309C" w14:textId="77777777" w:rsidR="00855DB8" w:rsidRPr="00F135C1" w:rsidRDefault="00855DB8" w:rsidP="00044D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3.88</w:t>
            </w:r>
          </w:p>
        </w:tc>
      </w:tr>
      <w:tr w:rsidR="00855DB8" w:rsidRPr="00F135C1" w14:paraId="0FA0D738" w14:textId="77777777" w:rsidTr="00044DD7">
        <w:trPr>
          <w:trHeight w:val="227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FCC98" w14:textId="77777777" w:rsidR="00855DB8" w:rsidRPr="00F135C1" w:rsidRDefault="00855DB8" w:rsidP="00044D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6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8DB7A" w14:textId="77777777" w:rsidR="00855DB8" w:rsidRPr="00F135C1" w:rsidRDefault="00855DB8" w:rsidP="00044D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Bacteria_unclassified</w:t>
            </w:r>
            <w:proofErr w:type="spellEnd"/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8C59D" w14:textId="77777777" w:rsidR="00855DB8" w:rsidRPr="00F135C1" w:rsidRDefault="00855DB8" w:rsidP="00044D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119289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20043" w14:textId="77777777" w:rsidR="00855DB8" w:rsidRPr="00F135C1" w:rsidRDefault="00855DB8" w:rsidP="00044D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2.82</w:t>
            </w:r>
          </w:p>
        </w:tc>
      </w:tr>
      <w:tr w:rsidR="00855DB8" w:rsidRPr="00F135C1" w14:paraId="5509DBC7" w14:textId="77777777" w:rsidTr="00044DD7">
        <w:trPr>
          <w:trHeight w:val="227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D40C2" w14:textId="77777777" w:rsidR="00855DB8" w:rsidRPr="00F135C1" w:rsidRDefault="00855DB8" w:rsidP="00044D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7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A1BE9" w14:textId="77777777" w:rsidR="00855DB8" w:rsidRPr="00F135C1" w:rsidRDefault="00855DB8" w:rsidP="00044D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Fibrobacteres</w:t>
            </w:r>
            <w:proofErr w:type="spellEnd"/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D6D6B" w14:textId="77777777" w:rsidR="00855DB8" w:rsidRPr="00F135C1" w:rsidRDefault="00855DB8" w:rsidP="00044D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107729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B8F6C" w14:textId="77777777" w:rsidR="00855DB8" w:rsidRPr="00F135C1" w:rsidRDefault="00855DB8" w:rsidP="00044D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2.55</w:t>
            </w:r>
          </w:p>
        </w:tc>
      </w:tr>
      <w:tr w:rsidR="00855DB8" w:rsidRPr="00F135C1" w14:paraId="0D0475B4" w14:textId="77777777" w:rsidTr="00044DD7">
        <w:trPr>
          <w:trHeight w:val="227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14E50" w14:textId="77777777" w:rsidR="00855DB8" w:rsidRPr="00F135C1" w:rsidRDefault="00855DB8" w:rsidP="00044D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8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637EB" w14:textId="77777777" w:rsidR="00855DB8" w:rsidRPr="00F135C1" w:rsidRDefault="00855DB8" w:rsidP="00044D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Tenericutes</w:t>
            </w:r>
            <w:proofErr w:type="spellEnd"/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BF8BA" w14:textId="77777777" w:rsidR="00855DB8" w:rsidRPr="00F135C1" w:rsidRDefault="00855DB8" w:rsidP="00044D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41119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1E6EA" w14:textId="77777777" w:rsidR="00855DB8" w:rsidRPr="00F135C1" w:rsidRDefault="00855DB8" w:rsidP="00044D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0.97</w:t>
            </w:r>
          </w:p>
        </w:tc>
      </w:tr>
      <w:tr w:rsidR="00855DB8" w:rsidRPr="00F135C1" w14:paraId="7D3CA1B7" w14:textId="77777777" w:rsidTr="00044DD7">
        <w:trPr>
          <w:trHeight w:val="227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433EF" w14:textId="77777777" w:rsidR="00855DB8" w:rsidRPr="00F135C1" w:rsidRDefault="00855DB8" w:rsidP="00044D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9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944D9" w14:textId="77777777" w:rsidR="00855DB8" w:rsidRPr="00F135C1" w:rsidRDefault="00855DB8" w:rsidP="00044D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Actinobacteria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2F765" w14:textId="77777777" w:rsidR="00855DB8" w:rsidRPr="00F135C1" w:rsidRDefault="00855DB8" w:rsidP="00044D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32368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9D13B" w14:textId="77777777" w:rsidR="00855DB8" w:rsidRPr="00F135C1" w:rsidRDefault="00855DB8" w:rsidP="00044D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0.76</w:t>
            </w:r>
          </w:p>
        </w:tc>
      </w:tr>
      <w:tr w:rsidR="00855DB8" w:rsidRPr="00F135C1" w14:paraId="2EA9E995" w14:textId="77777777" w:rsidTr="00044DD7">
        <w:trPr>
          <w:trHeight w:val="227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4EF28" w14:textId="77777777" w:rsidR="00855DB8" w:rsidRPr="00F135C1" w:rsidRDefault="00855DB8" w:rsidP="00044D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10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786CE" w14:textId="77777777" w:rsidR="00855DB8" w:rsidRPr="00F135C1" w:rsidRDefault="00855DB8" w:rsidP="00044D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Patescibacteria</w:t>
            </w:r>
            <w:proofErr w:type="spellEnd"/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B6C4B" w14:textId="77777777" w:rsidR="00855DB8" w:rsidRPr="00F135C1" w:rsidRDefault="00855DB8" w:rsidP="00044D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23872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662D1" w14:textId="77777777" w:rsidR="00855DB8" w:rsidRPr="00F135C1" w:rsidRDefault="00855DB8" w:rsidP="00044D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0.56</w:t>
            </w:r>
          </w:p>
        </w:tc>
      </w:tr>
      <w:tr w:rsidR="00855DB8" w:rsidRPr="00F135C1" w14:paraId="228DC01C" w14:textId="77777777" w:rsidTr="00044DD7">
        <w:trPr>
          <w:trHeight w:val="227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2C422" w14:textId="77777777" w:rsidR="00855DB8" w:rsidRPr="00F135C1" w:rsidRDefault="00855DB8" w:rsidP="00044D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11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B1F60" w14:textId="77777777" w:rsidR="00855DB8" w:rsidRPr="00F135C1" w:rsidRDefault="00855DB8" w:rsidP="00044D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Planctomycetes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F633E" w14:textId="77777777" w:rsidR="00855DB8" w:rsidRPr="00F135C1" w:rsidRDefault="00855DB8" w:rsidP="00044D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13023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F124B" w14:textId="77777777" w:rsidR="00855DB8" w:rsidRPr="00F135C1" w:rsidRDefault="00855DB8" w:rsidP="00044D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0.31</w:t>
            </w:r>
          </w:p>
        </w:tc>
      </w:tr>
      <w:tr w:rsidR="00855DB8" w:rsidRPr="00F135C1" w14:paraId="05203162" w14:textId="77777777" w:rsidTr="00044DD7">
        <w:trPr>
          <w:trHeight w:val="227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FA520" w14:textId="77777777" w:rsidR="00855DB8" w:rsidRPr="00F135C1" w:rsidRDefault="00855DB8" w:rsidP="00044D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12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E83E1" w14:textId="77777777" w:rsidR="00855DB8" w:rsidRPr="00F135C1" w:rsidRDefault="00855DB8" w:rsidP="00044D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Chloroflexi</w:t>
            </w:r>
            <w:proofErr w:type="spellEnd"/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644FA" w14:textId="77777777" w:rsidR="00855DB8" w:rsidRPr="00F135C1" w:rsidRDefault="00855DB8" w:rsidP="00044D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8222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0F693" w14:textId="77777777" w:rsidR="00855DB8" w:rsidRPr="00F135C1" w:rsidRDefault="00855DB8" w:rsidP="00044D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0.19</w:t>
            </w:r>
          </w:p>
        </w:tc>
      </w:tr>
      <w:tr w:rsidR="00855DB8" w:rsidRPr="00F135C1" w14:paraId="32E5AFB6" w14:textId="77777777" w:rsidTr="00044DD7">
        <w:trPr>
          <w:trHeight w:val="227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3371F" w14:textId="77777777" w:rsidR="00855DB8" w:rsidRPr="00F135C1" w:rsidRDefault="00855DB8" w:rsidP="00044D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13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674C7" w14:textId="77777777" w:rsidR="00855DB8" w:rsidRPr="00F135C1" w:rsidRDefault="00855DB8" w:rsidP="00044D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Cyanobacteria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AF24D" w14:textId="77777777" w:rsidR="00855DB8" w:rsidRPr="00F135C1" w:rsidRDefault="00855DB8" w:rsidP="00044D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7314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E3F0D" w14:textId="77777777" w:rsidR="00855DB8" w:rsidRPr="00F135C1" w:rsidRDefault="00855DB8" w:rsidP="00044D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0.17</w:t>
            </w:r>
          </w:p>
        </w:tc>
      </w:tr>
      <w:tr w:rsidR="00855DB8" w:rsidRPr="00F135C1" w14:paraId="1D99C322" w14:textId="77777777" w:rsidTr="00044DD7">
        <w:trPr>
          <w:trHeight w:val="227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2B8BA" w14:textId="77777777" w:rsidR="00855DB8" w:rsidRPr="00F135C1" w:rsidRDefault="00855DB8" w:rsidP="00044D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14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588B9" w14:textId="77777777" w:rsidR="00855DB8" w:rsidRPr="00F135C1" w:rsidRDefault="00855DB8" w:rsidP="00044D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Elusimicrobia</w:t>
            </w:r>
            <w:proofErr w:type="spellEnd"/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AC9D2" w14:textId="77777777" w:rsidR="00855DB8" w:rsidRPr="00F135C1" w:rsidRDefault="00855DB8" w:rsidP="00044D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2008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D41FF" w14:textId="77777777" w:rsidR="00855DB8" w:rsidRPr="00F135C1" w:rsidRDefault="00855DB8" w:rsidP="00044D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0.05</w:t>
            </w:r>
          </w:p>
        </w:tc>
      </w:tr>
      <w:tr w:rsidR="00855DB8" w:rsidRPr="00F135C1" w14:paraId="3E64AEE9" w14:textId="77777777" w:rsidTr="00044DD7">
        <w:trPr>
          <w:trHeight w:val="227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FAD9E" w14:textId="77777777" w:rsidR="00855DB8" w:rsidRPr="00F135C1" w:rsidRDefault="00855DB8" w:rsidP="00044D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15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45E10" w14:textId="77777777" w:rsidR="00855DB8" w:rsidRPr="00F135C1" w:rsidRDefault="00855DB8" w:rsidP="00044D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Verrucomicrobia</w:t>
            </w:r>
            <w:proofErr w:type="spellEnd"/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97995" w14:textId="77777777" w:rsidR="00855DB8" w:rsidRPr="00F135C1" w:rsidRDefault="00855DB8" w:rsidP="00044D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188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A26F0" w14:textId="77777777" w:rsidR="00855DB8" w:rsidRPr="00F135C1" w:rsidRDefault="00855DB8" w:rsidP="00044D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</w:tr>
      <w:tr w:rsidR="00855DB8" w:rsidRPr="00F135C1" w14:paraId="5E5E9205" w14:textId="77777777" w:rsidTr="00044DD7">
        <w:trPr>
          <w:trHeight w:val="227"/>
          <w:jc w:val="center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705E0" w14:textId="77777777" w:rsidR="00855DB8" w:rsidRPr="00F135C1" w:rsidRDefault="00855DB8" w:rsidP="00044D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16</w:t>
            </w:r>
          </w:p>
        </w:tc>
        <w:tc>
          <w:tcPr>
            <w:tcW w:w="22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92510" w14:textId="77777777" w:rsidR="00855DB8" w:rsidRPr="00F135C1" w:rsidRDefault="00855DB8" w:rsidP="00044D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Epsilonbacteraeota</w:t>
            </w:r>
            <w:proofErr w:type="spellEnd"/>
          </w:p>
        </w:tc>
        <w:tc>
          <w:tcPr>
            <w:tcW w:w="14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FA39D" w14:textId="77777777" w:rsidR="00855DB8" w:rsidRPr="00F135C1" w:rsidRDefault="00855DB8" w:rsidP="00044D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138</w:t>
            </w: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49ED8" w14:textId="77777777" w:rsidR="00855DB8" w:rsidRPr="00F135C1" w:rsidRDefault="00855DB8" w:rsidP="00044D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</w:tr>
      <w:tr w:rsidR="00855DB8" w:rsidRPr="00F135C1" w14:paraId="6CAC1560" w14:textId="77777777" w:rsidTr="00044DD7">
        <w:trPr>
          <w:trHeight w:val="227"/>
          <w:jc w:val="center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14A394" w14:textId="77777777" w:rsidR="00855DB8" w:rsidRPr="00F135C1" w:rsidRDefault="00855DB8" w:rsidP="00044D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17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D455D5" w14:textId="77777777" w:rsidR="00855DB8" w:rsidRPr="00F135C1" w:rsidRDefault="00855DB8" w:rsidP="00044D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Synergistetes</w:t>
            </w:r>
            <w:proofErr w:type="spellEnd"/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EDA9F7" w14:textId="77777777" w:rsidR="00855DB8" w:rsidRPr="00F135C1" w:rsidRDefault="00855DB8" w:rsidP="00044D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87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E3D8C" w14:textId="77777777" w:rsidR="00855DB8" w:rsidRPr="00F135C1" w:rsidRDefault="00855DB8" w:rsidP="00044D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35C1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</w:tr>
    </w:tbl>
    <w:p w14:paraId="20BCE4D6" w14:textId="77777777" w:rsidR="00855DB8" w:rsidRPr="00F135C1" w:rsidRDefault="00855DB8" w:rsidP="00855DB8">
      <w:pPr>
        <w:rPr>
          <w:rFonts w:ascii="Arial" w:hAnsi="Arial" w:cs="Arial"/>
          <w:b/>
          <w:noProof/>
          <w:lang w:eastAsia="en-GB"/>
        </w:rPr>
      </w:pPr>
    </w:p>
    <w:p w14:paraId="585310CF" w14:textId="39C4570D" w:rsidR="00B834F1" w:rsidRDefault="00855DB8" w:rsidP="00B834F1">
      <w:pPr>
        <w:rPr>
          <w:rFonts w:ascii="Arial" w:hAnsi="Arial" w:cs="Arial"/>
          <w:b/>
          <w:noProof/>
          <w:sz w:val="16"/>
          <w:szCs w:val="16"/>
          <w:lang w:eastAsia="en-GB"/>
        </w:rPr>
      </w:pPr>
      <w:r w:rsidRPr="00174781">
        <w:rPr>
          <w:rFonts w:ascii="Arial" w:hAnsi="Arial" w:cs="Arial"/>
          <w:b/>
          <w:noProof/>
          <w:sz w:val="16"/>
          <w:szCs w:val="16"/>
          <w:lang w:eastAsia="en-GB"/>
        </w:rPr>
        <w:br w:type="page"/>
      </w:r>
    </w:p>
    <w:p w14:paraId="730E4EBB" w14:textId="640F0EB6" w:rsidR="008C5286" w:rsidRPr="008C5286" w:rsidRDefault="008C5286" w:rsidP="008C5286">
      <w:pPr>
        <w:spacing w:after="0"/>
        <w:ind w:left="851"/>
        <w:rPr>
          <w:rFonts w:ascii="Arial" w:hAnsi="Arial" w:cs="Arial"/>
        </w:rPr>
      </w:pPr>
      <w:r w:rsidRPr="00E30CCC">
        <w:rPr>
          <w:rFonts w:ascii="Arial" w:hAnsi="Arial" w:cs="Arial"/>
          <w:b/>
        </w:rPr>
        <w:lastRenderedPageBreak/>
        <w:t xml:space="preserve">Table </w:t>
      </w:r>
      <w:r w:rsidR="00F75A80" w:rsidRPr="00E30CCC">
        <w:rPr>
          <w:rFonts w:ascii="Arial" w:hAnsi="Arial" w:cs="Arial"/>
          <w:b/>
        </w:rPr>
        <w:t>S</w:t>
      </w:r>
      <w:r w:rsidR="0020067F">
        <w:rPr>
          <w:rFonts w:ascii="Arial" w:hAnsi="Arial" w:cs="Arial"/>
          <w:b/>
        </w:rPr>
        <w:t>2</w:t>
      </w:r>
      <w:r w:rsidRPr="008C5286">
        <w:rPr>
          <w:rFonts w:ascii="Arial" w:hAnsi="Arial" w:cs="Arial"/>
        </w:rPr>
        <w:t>: Composition and chemical analysis of the partial mixed ration</w:t>
      </w:r>
    </w:p>
    <w:tbl>
      <w:tblPr>
        <w:tblStyle w:val="PlainTable21"/>
        <w:tblW w:w="0" w:type="auto"/>
        <w:jc w:val="center"/>
        <w:tblLook w:val="06A0" w:firstRow="1" w:lastRow="0" w:firstColumn="1" w:lastColumn="0" w:noHBand="1" w:noVBand="1"/>
      </w:tblPr>
      <w:tblGrid>
        <w:gridCol w:w="4968"/>
        <w:gridCol w:w="2262"/>
      </w:tblGrid>
      <w:tr w:rsidR="008C5286" w:rsidRPr="008C5286" w14:paraId="742C3E76" w14:textId="77777777" w:rsidTr="00A61A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14:paraId="05562DEA" w14:textId="77777777" w:rsidR="008C5286" w:rsidRPr="008C5286" w:rsidRDefault="008C5286" w:rsidP="008C5286">
            <w:pPr>
              <w:rPr>
                <w:rFonts w:ascii="Arial" w:hAnsi="Arial" w:cs="Arial"/>
                <w:b w:val="0"/>
              </w:rPr>
            </w:pPr>
            <w:r w:rsidRPr="008C5286">
              <w:rPr>
                <w:rFonts w:ascii="Arial" w:eastAsia="Times New Roman" w:hAnsi="Arial" w:cs="Arial"/>
                <w:b w:val="0"/>
                <w:color w:val="000000"/>
                <w:lang w:eastAsia="en-GB"/>
              </w:rPr>
              <w:t>Ingredient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14:paraId="562C14F1" w14:textId="77777777" w:rsidR="008C5286" w:rsidRPr="008C5286" w:rsidRDefault="008C5286" w:rsidP="008C52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8C5286">
              <w:rPr>
                <w:rFonts w:ascii="Arial" w:eastAsia="Times New Roman" w:hAnsi="Arial" w:cs="Arial"/>
                <w:b w:val="0"/>
                <w:color w:val="000000"/>
                <w:lang w:eastAsia="en-GB"/>
              </w:rPr>
              <w:t>kg/kg DM</w:t>
            </w:r>
          </w:p>
        </w:tc>
      </w:tr>
      <w:tr w:rsidR="008C5286" w:rsidRPr="008C5286" w14:paraId="54183CBD" w14:textId="77777777" w:rsidTr="00A61A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8" w:type="dxa"/>
            <w:tcBorders>
              <w:top w:val="single" w:sz="4" w:space="0" w:color="auto"/>
            </w:tcBorders>
          </w:tcPr>
          <w:p w14:paraId="606517B2" w14:textId="77777777" w:rsidR="008C5286" w:rsidRPr="008C5286" w:rsidRDefault="008C5286" w:rsidP="008C5286">
            <w:pPr>
              <w:rPr>
                <w:rFonts w:ascii="Arial" w:hAnsi="Arial" w:cs="Arial"/>
                <w:b w:val="0"/>
              </w:rPr>
            </w:pPr>
            <w:r w:rsidRPr="008C5286">
              <w:rPr>
                <w:rFonts w:ascii="Arial" w:eastAsia="Times New Roman" w:hAnsi="Arial" w:cs="Arial"/>
                <w:b w:val="0"/>
                <w:color w:val="000000"/>
                <w:lang w:eastAsia="en-GB"/>
              </w:rPr>
              <w:t xml:space="preserve">  Maize silage</w:t>
            </w:r>
          </w:p>
        </w:tc>
        <w:tc>
          <w:tcPr>
            <w:tcW w:w="2262" w:type="dxa"/>
            <w:tcBorders>
              <w:top w:val="single" w:sz="4" w:space="0" w:color="auto"/>
            </w:tcBorders>
          </w:tcPr>
          <w:p w14:paraId="214AF7FC" w14:textId="77777777" w:rsidR="008C5286" w:rsidRPr="008C5286" w:rsidRDefault="008C5286" w:rsidP="008C52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5286">
              <w:rPr>
                <w:rFonts w:ascii="Arial" w:eastAsia="Times New Roman" w:hAnsi="Arial" w:cs="Arial"/>
                <w:color w:val="000000"/>
                <w:lang w:eastAsia="en-GB"/>
              </w:rPr>
              <w:t>0.385</w:t>
            </w:r>
          </w:p>
        </w:tc>
      </w:tr>
      <w:tr w:rsidR="008C5286" w:rsidRPr="008C5286" w14:paraId="3C4DB2B7" w14:textId="77777777" w:rsidTr="008C528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8" w:type="dxa"/>
          </w:tcPr>
          <w:p w14:paraId="40DEEF5C" w14:textId="77777777" w:rsidR="008C5286" w:rsidRPr="008C5286" w:rsidRDefault="008C5286" w:rsidP="008C5286">
            <w:pPr>
              <w:rPr>
                <w:rFonts w:ascii="Arial" w:hAnsi="Arial" w:cs="Arial"/>
                <w:b w:val="0"/>
              </w:rPr>
            </w:pPr>
            <w:r w:rsidRPr="008C5286">
              <w:rPr>
                <w:rFonts w:ascii="Arial" w:eastAsia="Times New Roman" w:hAnsi="Arial" w:cs="Arial"/>
                <w:b w:val="0"/>
                <w:color w:val="000000"/>
                <w:lang w:eastAsia="en-GB"/>
              </w:rPr>
              <w:t xml:space="preserve">  Grass silage</w:t>
            </w:r>
          </w:p>
        </w:tc>
        <w:tc>
          <w:tcPr>
            <w:tcW w:w="2262" w:type="dxa"/>
          </w:tcPr>
          <w:p w14:paraId="439167F3" w14:textId="77777777" w:rsidR="008C5286" w:rsidRPr="008C5286" w:rsidRDefault="008C5286" w:rsidP="008C52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5286">
              <w:rPr>
                <w:rFonts w:ascii="Arial" w:eastAsia="Times New Roman" w:hAnsi="Arial" w:cs="Arial"/>
                <w:color w:val="000000"/>
                <w:lang w:eastAsia="en-GB"/>
              </w:rPr>
              <w:t>0.318</w:t>
            </w:r>
          </w:p>
        </w:tc>
      </w:tr>
      <w:tr w:rsidR="008C5286" w:rsidRPr="008C5286" w14:paraId="108A20EC" w14:textId="77777777" w:rsidTr="008C528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8" w:type="dxa"/>
          </w:tcPr>
          <w:p w14:paraId="0BCDDD5E" w14:textId="77777777" w:rsidR="008C5286" w:rsidRPr="008C5286" w:rsidRDefault="008C5286" w:rsidP="008C5286">
            <w:pPr>
              <w:rPr>
                <w:rFonts w:ascii="Arial" w:hAnsi="Arial" w:cs="Arial"/>
                <w:b w:val="0"/>
              </w:rPr>
            </w:pPr>
            <w:r w:rsidRPr="008C5286">
              <w:rPr>
                <w:rFonts w:ascii="Arial" w:eastAsia="Times New Roman" w:hAnsi="Arial" w:cs="Arial"/>
                <w:b w:val="0"/>
                <w:color w:val="000000"/>
                <w:lang w:eastAsia="en-GB"/>
              </w:rPr>
              <w:t xml:space="preserve">  Concentrate</w:t>
            </w:r>
            <w:r w:rsidRPr="008C5286">
              <w:rPr>
                <w:rFonts w:ascii="Arial" w:eastAsia="Times New Roman" w:hAnsi="Arial" w:cs="Arial"/>
                <w:b w:val="0"/>
                <w:color w:val="000000"/>
                <w:vertAlign w:val="superscript"/>
                <w:lang w:eastAsia="en-GB"/>
              </w:rPr>
              <w:t>1</w:t>
            </w:r>
          </w:p>
        </w:tc>
        <w:tc>
          <w:tcPr>
            <w:tcW w:w="2262" w:type="dxa"/>
          </w:tcPr>
          <w:p w14:paraId="73B20C2D" w14:textId="77777777" w:rsidR="008C5286" w:rsidRPr="008C5286" w:rsidRDefault="008C5286" w:rsidP="008C52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5286">
              <w:rPr>
                <w:rFonts w:ascii="Arial" w:eastAsia="Times New Roman" w:hAnsi="Arial" w:cs="Arial"/>
                <w:color w:val="000000"/>
                <w:lang w:eastAsia="en-GB"/>
              </w:rPr>
              <w:t>0.297</w:t>
            </w:r>
          </w:p>
        </w:tc>
      </w:tr>
      <w:tr w:rsidR="008C5286" w:rsidRPr="008C5286" w14:paraId="242B8997" w14:textId="77777777" w:rsidTr="008C528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8" w:type="dxa"/>
          </w:tcPr>
          <w:p w14:paraId="1E1DB9E7" w14:textId="77777777" w:rsidR="008C5286" w:rsidRPr="008C5286" w:rsidRDefault="008C5286" w:rsidP="008C5286">
            <w:pPr>
              <w:rPr>
                <w:rFonts w:ascii="Arial" w:hAnsi="Arial" w:cs="Arial"/>
                <w:b w:val="0"/>
              </w:rPr>
            </w:pPr>
          </w:p>
        </w:tc>
        <w:tc>
          <w:tcPr>
            <w:tcW w:w="2262" w:type="dxa"/>
          </w:tcPr>
          <w:p w14:paraId="7571A749" w14:textId="77777777" w:rsidR="008C5286" w:rsidRPr="008C5286" w:rsidRDefault="008C5286" w:rsidP="008C52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C5286" w:rsidRPr="008C5286" w14:paraId="7B832C74" w14:textId="77777777" w:rsidTr="008C528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0" w:type="dxa"/>
            <w:gridSpan w:val="2"/>
          </w:tcPr>
          <w:p w14:paraId="354A3940" w14:textId="77777777" w:rsidR="008C5286" w:rsidRPr="008C5286" w:rsidRDefault="008C5286" w:rsidP="008C5286">
            <w:pPr>
              <w:rPr>
                <w:rFonts w:ascii="Arial" w:hAnsi="Arial" w:cs="Arial"/>
                <w:b w:val="0"/>
              </w:rPr>
            </w:pPr>
            <w:r w:rsidRPr="008C5286">
              <w:rPr>
                <w:rFonts w:ascii="Arial" w:hAnsi="Arial" w:cs="Arial"/>
                <w:b w:val="0"/>
              </w:rPr>
              <w:t>Chemical composition g/kg DM</w:t>
            </w:r>
          </w:p>
        </w:tc>
      </w:tr>
      <w:tr w:rsidR="008C5286" w:rsidRPr="008C5286" w14:paraId="46CD733B" w14:textId="77777777" w:rsidTr="008C528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8" w:type="dxa"/>
          </w:tcPr>
          <w:p w14:paraId="724D6708" w14:textId="77777777" w:rsidR="008C5286" w:rsidRPr="008C5286" w:rsidRDefault="008C5286" w:rsidP="008C5286">
            <w:pPr>
              <w:rPr>
                <w:rFonts w:ascii="Arial" w:hAnsi="Arial" w:cs="Arial"/>
                <w:b w:val="0"/>
              </w:rPr>
            </w:pPr>
            <w:r w:rsidRPr="008C5286">
              <w:rPr>
                <w:rFonts w:ascii="Arial" w:hAnsi="Arial" w:cs="Arial"/>
                <w:b w:val="0"/>
              </w:rPr>
              <w:t xml:space="preserve">  Dry matter </w:t>
            </w:r>
          </w:p>
        </w:tc>
        <w:tc>
          <w:tcPr>
            <w:tcW w:w="2262" w:type="dxa"/>
          </w:tcPr>
          <w:p w14:paraId="1E7698B7" w14:textId="77777777" w:rsidR="008C5286" w:rsidRPr="008C5286" w:rsidRDefault="008C5286" w:rsidP="008C52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5286">
              <w:rPr>
                <w:rFonts w:ascii="Arial" w:hAnsi="Arial" w:cs="Arial"/>
              </w:rPr>
              <w:t>320</w:t>
            </w:r>
          </w:p>
        </w:tc>
      </w:tr>
      <w:tr w:rsidR="008C5286" w:rsidRPr="008C5286" w14:paraId="50586531" w14:textId="77777777" w:rsidTr="008C528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8" w:type="dxa"/>
          </w:tcPr>
          <w:p w14:paraId="52CA749A" w14:textId="77777777" w:rsidR="008C5286" w:rsidRPr="008C5286" w:rsidRDefault="008C5286" w:rsidP="008C5286">
            <w:pPr>
              <w:rPr>
                <w:rFonts w:ascii="Arial" w:hAnsi="Arial" w:cs="Arial"/>
                <w:b w:val="0"/>
              </w:rPr>
            </w:pPr>
            <w:r w:rsidRPr="008C5286">
              <w:rPr>
                <w:rFonts w:ascii="Arial" w:hAnsi="Arial" w:cs="Arial"/>
                <w:b w:val="0"/>
              </w:rPr>
              <w:t xml:space="preserve">  Crude protein</w:t>
            </w:r>
          </w:p>
        </w:tc>
        <w:tc>
          <w:tcPr>
            <w:tcW w:w="2262" w:type="dxa"/>
          </w:tcPr>
          <w:p w14:paraId="3BE80D70" w14:textId="77777777" w:rsidR="008C5286" w:rsidRPr="008C5286" w:rsidRDefault="008C5286" w:rsidP="008C52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5286">
              <w:rPr>
                <w:rFonts w:ascii="Arial" w:hAnsi="Arial" w:cs="Arial"/>
              </w:rPr>
              <w:t>150</w:t>
            </w:r>
          </w:p>
        </w:tc>
      </w:tr>
      <w:tr w:rsidR="008C5286" w:rsidRPr="008C5286" w14:paraId="5D21E764" w14:textId="77777777" w:rsidTr="00A61A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8" w:type="dxa"/>
            <w:tcBorders>
              <w:bottom w:val="nil"/>
            </w:tcBorders>
          </w:tcPr>
          <w:p w14:paraId="6A2EEB08" w14:textId="77777777" w:rsidR="008C5286" w:rsidRPr="008C5286" w:rsidRDefault="008C5286" w:rsidP="008C5286">
            <w:pPr>
              <w:rPr>
                <w:rFonts w:ascii="Arial" w:hAnsi="Arial" w:cs="Arial"/>
                <w:b w:val="0"/>
              </w:rPr>
            </w:pPr>
            <w:r w:rsidRPr="008C5286">
              <w:rPr>
                <w:rFonts w:ascii="Arial" w:hAnsi="Arial" w:cs="Arial"/>
                <w:b w:val="0"/>
              </w:rPr>
              <w:t xml:space="preserve">  Neutral detergent </w:t>
            </w:r>
            <w:proofErr w:type="spellStart"/>
            <w:r w:rsidRPr="008C5286">
              <w:rPr>
                <w:rFonts w:ascii="Arial" w:hAnsi="Arial" w:cs="Arial"/>
                <w:b w:val="0"/>
              </w:rPr>
              <w:t>fiber</w:t>
            </w:r>
            <w:proofErr w:type="spellEnd"/>
          </w:p>
        </w:tc>
        <w:tc>
          <w:tcPr>
            <w:tcW w:w="2262" w:type="dxa"/>
            <w:tcBorders>
              <w:bottom w:val="nil"/>
            </w:tcBorders>
          </w:tcPr>
          <w:p w14:paraId="24FB70C4" w14:textId="77777777" w:rsidR="008C5286" w:rsidRPr="008C5286" w:rsidRDefault="008C5286" w:rsidP="008C52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5286">
              <w:rPr>
                <w:rFonts w:ascii="Arial" w:hAnsi="Arial" w:cs="Arial"/>
              </w:rPr>
              <w:t>412</w:t>
            </w:r>
          </w:p>
        </w:tc>
      </w:tr>
      <w:tr w:rsidR="008C5286" w:rsidRPr="008C5286" w14:paraId="75697C6D" w14:textId="77777777" w:rsidTr="00A61A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8" w:type="dxa"/>
            <w:tcBorders>
              <w:top w:val="nil"/>
              <w:bottom w:val="single" w:sz="4" w:space="0" w:color="auto"/>
            </w:tcBorders>
          </w:tcPr>
          <w:p w14:paraId="78B6DF83" w14:textId="77777777" w:rsidR="008C5286" w:rsidRPr="008C5286" w:rsidRDefault="008C5286" w:rsidP="008C5286">
            <w:pPr>
              <w:rPr>
                <w:rFonts w:ascii="Arial" w:hAnsi="Arial" w:cs="Arial"/>
                <w:b w:val="0"/>
              </w:rPr>
            </w:pPr>
            <w:r w:rsidRPr="008C5286">
              <w:rPr>
                <w:rFonts w:ascii="Arial" w:hAnsi="Arial" w:cs="Arial"/>
                <w:b w:val="0"/>
              </w:rPr>
              <w:t xml:space="preserve">  Ash</w:t>
            </w:r>
          </w:p>
        </w:tc>
        <w:tc>
          <w:tcPr>
            <w:tcW w:w="2262" w:type="dxa"/>
            <w:tcBorders>
              <w:top w:val="nil"/>
              <w:bottom w:val="single" w:sz="4" w:space="0" w:color="auto"/>
            </w:tcBorders>
          </w:tcPr>
          <w:p w14:paraId="1AA98BEB" w14:textId="77777777" w:rsidR="008C5286" w:rsidRPr="008C5286" w:rsidRDefault="008C5286" w:rsidP="008C52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5286">
              <w:rPr>
                <w:rFonts w:ascii="Arial" w:hAnsi="Arial" w:cs="Arial"/>
              </w:rPr>
              <w:t>91</w:t>
            </w:r>
          </w:p>
        </w:tc>
      </w:tr>
    </w:tbl>
    <w:p w14:paraId="6EE84598" w14:textId="16B59A98" w:rsidR="00824D63" w:rsidRDefault="008C5286" w:rsidP="008C5286">
      <w:pPr>
        <w:spacing w:after="0" w:line="276" w:lineRule="auto"/>
        <w:ind w:left="851"/>
        <w:rPr>
          <w:rFonts w:ascii="Arial" w:hAnsi="Arial" w:cs="Arial"/>
          <w:sz w:val="16"/>
          <w:szCs w:val="16"/>
        </w:rPr>
      </w:pPr>
      <w:r w:rsidRPr="008C5286">
        <w:rPr>
          <w:rFonts w:ascii="Arial" w:hAnsi="Arial" w:cs="Arial"/>
          <w:sz w:val="16"/>
          <w:szCs w:val="16"/>
          <w:vertAlign w:val="superscript"/>
        </w:rPr>
        <w:t>1</w:t>
      </w:r>
      <w:r w:rsidRPr="008C5286">
        <w:rPr>
          <w:rFonts w:ascii="Arial" w:hAnsi="Arial" w:cs="Arial"/>
          <w:sz w:val="16"/>
          <w:szCs w:val="16"/>
        </w:rPr>
        <w:t xml:space="preserve">Concentrate composition (g/kg): wheat 320; soyhulls 178; </w:t>
      </w:r>
      <w:proofErr w:type="spellStart"/>
      <w:r w:rsidRPr="008C5286">
        <w:rPr>
          <w:rFonts w:ascii="Arial" w:hAnsi="Arial" w:cs="Arial"/>
          <w:sz w:val="16"/>
          <w:szCs w:val="16"/>
        </w:rPr>
        <w:t>sugarbeet</w:t>
      </w:r>
      <w:proofErr w:type="spellEnd"/>
      <w:r w:rsidRPr="008C5286">
        <w:rPr>
          <w:rFonts w:ascii="Arial" w:hAnsi="Arial" w:cs="Arial"/>
          <w:sz w:val="16"/>
          <w:szCs w:val="16"/>
        </w:rPr>
        <w:t xml:space="preserve"> pulp (dried and </w:t>
      </w:r>
      <w:proofErr w:type="spellStart"/>
      <w:r w:rsidRPr="008C5286">
        <w:rPr>
          <w:rFonts w:ascii="Arial" w:hAnsi="Arial" w:cs="Arial"/>
          <w:sz w:val="16"/>
          <w:szCs w:val="16"/>
        </w:rPr>
        <w:t>molassed</w:t>
      </w:r>
      <w:proofErr w:type="spellEnd"/>
      <w:r w:rsidRPr="008C5286">
        <w:rPr>
          <w:rFonts w:ascii="Arial" w:hAnsi="Arial" w:cs="Arial"/>
          <w:sz w:val="16"/>
          <w:szCs w:val="16"/>
        </w:rPr>
        <w:t xml:space="preserve">) 130; soybean meal 170; rapeseed meal 100; molasses (cane) 60; rumen protected fat 8; limestone 16.5; sodium chloride 10; calcined magnesite 5; minerals and vitamins 2.5.  </w:t>
      </w:r>
    </w:p>
    <w:p w14:paraId="5DC9A4BA" w14:textId="42092EB5" w:rsidR="008C5286" w:rsidRDefault="008C5286" w:rsidP="004C7EA9">
      <w:pPr>
        <w:spacing w:after="0" w:line="276" w:lineRule="auto"/>
        <w:rPr>
          <w:rFonts w:ascii="Arial" w:hAnsi="Arial" w:cs="Arial"/>
        </w:rPr>
      </w:pPr>
    </w:p>
    <w:p w14:paraId="7551ADF1" w14:textId="77777777" w:rsidR="006A291F" w:rsidRDefault="006A291F" w:rsidP="004C7EA9">
      <w:pPr>
        <w:spacing w:after="0" w:line="276" w:lineRule="auto"/>
        <w:rPr>
          <w:rFonts w:ascii="Arial" w:hAnsi="Arial" w:cs="Arial"/>
        </w:rPr>
      </w:pPr>
    </w:p>
    <w:p w14:paraId="44C52158" w14:textId="0F35CAC5" w:rsidR="00824D63" w:rsidRPr="00824D63" w:rsidRDefault="00824D63" w:rsidP="00824D63">
      <w:pPr>
        <w:spacing w:after="0"/>
        <w:rPr>
          <w:rFonts w:ascii="Arial" w:hAnsi="Arial" w:cs="Arial"/>
        </w:rPr>
      </w:pPr>
      <w:r w:rsidRPr="00E30CCC">
        <w:rPr>
          <w:rFonts w:ascii="Arial" w:hAnsi="Arial" w:cs="Arial"/>
          <w:b/>
        </w:rPr>
        <w:t xml:space="preserve">Table </w:t>
      </w:r>
      <w:r w:rsidR="00F75A80" w:rsidRPr="00E30CCC">
        <w:rPr>
          <w:rFonts w:ascii="Arial" w:hAnsi="Arial" w:cs="Arial"/>
          <w:b/>
        </w:rPr>
        <w:t>S</w:t>
      </w:r>
      <w:r w:rsidR="0020067F">
        <w:rPr>
          <w:rFonts w:ascii="Arial" w:hAnsi="Arial" w:cs="Arial"/>
          <w:b/>
        </w:rPr>
        <w:t>3</w:t>
      </w:r>
      <w:bookmarkStart w:id="0" w:name="_GoBack"/>
      <w:bookmarkEnd w:id="0"/>
      <w:r w:rsidRPr="00824D63">
        <w:rPr>
          <w:rFonts w:ascii="Arial" w:hAnsi="Arial" w:cs="Arial"/>
        </w:rPr>
        <w:t>: Nutritional composition (g/kg DM) and fermentation characteristics of grass silage (GS), maize silage (MS), concentrates (control (</w:t>
      </w:r>
      <w:r w:rsidR="00B523B4">
        <w:rPr>
          <w:rFonts w:ascii="Arial" w:hAnsi="Arial" w:cs="Arial"/>
        </w:rPr>
        <w:t>–</w:t>
      </w:r>
      <w:r w:rsidRPr="00824D63">
        <w:rPr>
          <w:rFonts w:ascii="Arial" w:hAnsi="Arial" w:cs="Arial"/>
        </w:rPr>
        <w:t>) and with yeast supplementation (+)) and partial mixed ration (PMR; control (</w:t>
      </w:r>
      <w:r w:rsidR="001E1DA0">
        <w:rPr>
          <w:rFonts w:ascii="Arial" w:hAnsi="Arial" w:cs="Arial"/>
        </w:rPr>
        <w:t>–</w:t>
      </w:r>
      <w:r w:rsidRPr="00824D63">
        <w:rPr>
          <w:rFonts w:ascii="Arial" w:hAnsi="Arial" w:cs="Arial"/>
        </w:rPr>
        <w:t>) and with yeast supplementation (+))</w:t>
      </w:r>
    </w:p>
    <w:tbl>
      <w:tblPr>
        <w:tblStyle w:val="PlainTable21"/>
        <w:tblW w:w="9209" w:type="dxa"/>
        <w:jc w:val="center"/>
        <w:tblLook w:val="06A0" w:firstRow="1" w:lastRow="0" w:firstColumn="1" w:lastColumn="0" w:noHBand="1" w:noVBand="1"/>
      </w:tblPr>
      <w:tblGrid>
        <w:gridCol w:w="2360"/>
        <w:gridCol w:w="993"/>
        <w:gridCol w:w="715"/>
        <w:gridCol w:w="1530"/>
        <w:gridCol w:w="1530"/>
        <w:gridCol w:w="990"/>
        <w:gridCol w:w="1091"/>
      </w:tblGrid>
      <w:tr w:rsidR="00174781" w:rsidRPr="00740D6B" w14:paraId="483F2BA1" w14:textId="77777777" w:rsidTr="008C52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tcBorders>
              <w:top w:val="single" w:sz="4" w:space="0" w:color="000000"/>
              <w:bottom w:val="single" w:sz="4" w:space="0" w:color="000000"/>
            </w:tcBorders>
          </w:tcPr>
          <w:p w14:paraId="09C58884" w14:textId="77777777" w:rsidR="00174781" w:rsidRPr="00740D6B" w:rsidRDefault="00174781" w:rsidP="008C5286">
            <w:pPr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7A12E8D2" w14:textId="77777777" w:rsidR="00174781" w:rsidRPr="00740D6B" w:rsidRDefault="00174781" w:rsidP="008C528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740D6B">
              <w:rPr>
                <w:rFonts w:ascii="Arial" w:hAnsi="Arial" w:cs="Arial"/>
                <w:b w:val="0"/>
              </w:rPr>
              <w:t>GS</w:t>
            </w:r>
          </w:p>
        </w:tc>
        <w:tc>
          <w:tcPr>
            <w:tcW w:w="715" w:type="dxa"/>
            <w:tcBorders>
              <w:top w:val="single" w:sz="4" w:space="0" w:color="000000"/>
              <w:bottom w:val="single" w:sz="4" w:space="0" w:color="000000"/>
            </w:tcBorders>
          </w:tcPr>
          <w:p w14:paraId="427ABB52" w14:textId="77777777" w:rsidR="00174781" w:rsidRPr="00740D6B" w:rsidRDefault="00174781" w:rsidP="008C528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740D6B">
              <w:rPr>
                <w:rFonts w:ascii="Arial" w:hAnsi="Arial" w:cs="Arial"/>
                <w:b w:val="0"/>
              </w:rPr>
              <w:t>MS</w:t>
            </w:r>
          </w:p>
        </w:tc>
        <w:tc>
          <w:tcPr>
            <w:tcW w:w="1530" w:type="dxa"/>
            <w:tcBorders>
              <w:top w:val="single" w:sz="4" w:space="0" w:color="000000"/>
              <w:bottom w:val="single" w:sz="4" w:space="0" w:color="000000"/>
            </w:tcBorders>
          </w:tcPr>
          <w:p w14:paraId="79711C84" w14:textId="65F267BF" w:rsidR="00174781" w:rsidRPr="00740D6B" w:rsidRDefault="00174781" w:rsidP="008C528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740D6B">
              <w:rPr>
                <w:rFonts w:ascii="Arial" w:hAnsi="Arial" w:cs="Arial"/>
                <w:b w:val="0"/>
              </w:rPr>
              <w:t>Concentrates (</w:t>
            </w:r>
            <w:r w:rsidR="00B523B4">
              <w:rPr>
                <w:rFonts w:ascii="Arial" w:hAnsi="Arial" w:cs="Arial"/>
                <w:b w:val="0"/>
              </w:rPr>
              <w:t>–</w:t>
            </w:r>
            <w:r w:rsidRPr="00740D6B">
              <w:rPr>
                <w:rFonts w:ascii="Arial" w:hAnsi="Arial" w:cs="Arial"/>
                <w:b w:val="0"/>
              </w:rPr>
              <w:t>)</w:t>
            </w:r>
          </w:p>
        </w:tc>
        <w:tc>
          <w:tcPr>
            <w:tcW w:w="1530" w:type="dxa"/>
            <w:tcBorders>
              <w:top w:val="single" w:sz="4" w:space="0" w:color="000000"/>
              <w:bottom w:val="single" w:sz="4" w:space="0" w:color="000000"/>
            </w:tcBorders>
          </w:tcPr>
          <w:p w14:paraId="035FEB18" w14:textId="77777777" w:rsidR="00174781" w:rsidRPr="00740D6B" w:rsidRDefault="00174781" w:rsidP="008C528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740D6B">
              <w:rPr>
                <w:rFonts w:ascii="Arial" w:hAnsi="Arial" w:cs="Arial"/>
                <w:b w:val="0"/>
              </w:rPr>
              <w:t>Concentrates (+)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</w:tcPr>
          <w:p w14:paraId="11CAA401" w14:textId="77777777" w:rsidR="00174781" w:rsidRPr="00740D6B" w:rsidRDefault="00174781" w:rsidP="008C528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740D6B">
              <w:rPr>
                <w:rFonts w:ascii="Arial" w:hAnsi="Arial" w:cs="Arial"/>
                <w:b w:val="0"/>
              </w:rPr>
              <w:t>PMR (-)</w:t>
            </w:r>
          </w:p>
        </w:tc>
        <w:tc>
          <w:tcPr>
            <w:tcW w:w="1091" w:type="dxa"/>
            <w:tcBorders>
              <w:top w:val="single" w:sz="4" w:space="0" w:color="000000"/>
              <w:bottom w:val="single" w:sz="4" w:space="0" w:color="000000"/>
            </w:tcBorders>
          </w:tcPr>
          <w:p w14:paraId="26027B41" w14:textId="77777777" w:rsidR="00174781" w:rsidRPr="00740D6B" w:rsidRDefault="00174781" w:rsidP="008C528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740D6B">
              <w:rPr>
                <w:rFonts w:ascii="Arial" w:hAnsi="Arial" w:cs="Arial"/>
                <w:b w:val="0"/>
              </w:rPr>
              <w:t>PMR (+)</w:t>
            </w:r>
          </w:p>
        </w:tc>
      </w:tr>
      <w:tr w:rsidR="00174781" w:rsidRPr="00740D6B" w14:paraId="39B297C1" w14:textId="77777777" w:rsidTr="008C528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tcBorders>
              <w:top w:val="single" w:sz="4" w:space="0" w:color="000000"/>
            </w:tcBorders>
          </w:tcPr>
          <w:p w14:paraId="3A79901D" w14:textId="77777777" w:rsidR="00174781" w:rsidRPr="00740D6B" w:rsidRDefault="00174781" w:rsidP="008C5286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740D6B">
              <w:rPr>
                <w:rFonts w:ascii="Arial" w:hAnsi="Arial" w:cs="Arial"/>
                <w:b w:val="0"/>
              </w:rPr>
              <w:t>DM</w:t>
            </w:r>
          </w:p>
        </w:tc>
        <w:tc>
          <w:tcPr>
            <w:tcW w:w="993" w:type="dxa"/>
            <w:tcBorders>
              <w:top w:val="single" w:sz="4" w:space="0" w:color="000000"/>
            </w:tcBorders>
          </w:tcPr>
          <w:p w14:paraId="649A6D18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0D6B">
              <w:rPr>
                <w:rFonts w:ascii="Arial" w:hAnsi="Arial" w:cs="Arial"/>
              </w:rPr>
              <w:t>233</w:t>
            </w:r>
          </w:p>
        </w:tc>
        <w:tc>
          <w:tcPr>
            <w:tcW w:w="715" w:type="dxa"/>
            <w:tcBorders>
              <w:top w:val="single" w:sz="4" w:space="0" w:color="000000"/>
            </w:tcBorders>
          </w:tcPr>
          <w:p w14:paraId="13581347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0D6B">
              <w:rPr>
                <w:rFonts w:ascii="Arial" w:hAnsi="Arial" w:cs="Arial"/>
              </w:rPr>
              <w:t>356</w:t>
            </w:r>
          </w:p>
        </w:tc>
        <w:tc>
          <w:tcPr>
            <w:tcW w:w="1530" w:type="dxa"/>
            <w:tcBorders>
              <w:top w:val="single" w:sz="4" w:space="0" w:color="000000"/>
            </w:tcBorders>
          </w:tcPr>
          <w:p w14:paraId="34E8514D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0D6B">
              <w:rPr>
                <w:rFonts w:ascii="Arial" w:hAnsi="Arial" w:cs="Arial"/>
              </w:rPr>
              <w:t>883</w:t>
            </w:r>
          </w:p>
        </w:tc>
        <w:tc>
          <w:tcPr>
            <w:tcW w:w="1530" w:type="dxa"/>
            <w:tcBorders>
              <w:top w:val="single" w:sz="4" w:space="0" w:color="000000"/>
            </w:tcBorders>
          </w:tcPr>
          <w:p w14:paraId="4F83CDE4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0D6B">
              <w:rPr>
                <w:rFonts w:ascii="Arial" w:hAnsi="Arial" w:cs="Arial"/>
              </w:rPr>
              <w:t>879</w:t>
            </w:r>
          </w:p>
        </w:tc>
        <w:tc>
          <w:tcPr>
            <w:tcW w:w="990" w:type="dxa"/>
            <w:tcBorders>
              <w:top w:val="single" w:sz="4" w:space="0" w:color="000000"/>
            </w:tcBorders>
          </w:tcPr>
          <w:p w14:paraId="0E7E7248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0D6B">
              <w:rPr>
                <w:rFonts w:ascii="Arial" w:hAnsi="Arial" w:cs="Arial"/>
              </w:rPr>
              <w:t>323</w:t>
            </w:r>
          </w:p>
        </w:tc>
        <w:tc>
          <w:tcPr>
            <w:tcW w:w="1091" w:type="dxa"/>
            <w:tcBorders>
              <w:top w:val="single" w:sz="4" w:space="0" w:color="000000"/>
            </w:tcBorders>
          </w:tcPr>
          <w:p w14:paraId="23F2EE74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0D6B">
              <w:rPr>
                <w:rFonts w:ascii="Arial" w:hAnsi="Arial" w:cs="Arial"/>
              </w:rPr>
              <w:t>316</w:t>
            </w:r>
          </w:p>
        </w:tc>
      </w:tr>
      <w:tr w:rsidR="00174781" w:rsidRPr="00740D6B" w14:paraId="011AFCC8" w14:textId="77777777" w:rsidTr="008C528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</w:tcPr>
          <w:p w14:paraId="1374A91F" w14:textId="77777777" w:rsidR="00174781" w:rsidRPr="00740D6B" w:rsidRDefault="00174781" w:rsidP="008C5286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740D6B">
              <w:rPr>
                <w:rFonts w:ascii="Arial" w:hAnsi="Arial" w:cs="Arial"/>
                <w:b w:val="0"/>
              </w:rPr>
              <w:t>CP</w:t>
            </w:r>
          </w:p>
        </w:tc>
        <w:tc>
          <w:tcPr>
            <w:tcW w:w="993" w:type="dxa"/>
          </w:tcPr>
          <w:p w14:paraId="7D88D436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0D6B">
              <w:rPr>
                <w:rFonts w:ascii="Arial" w:hAnsi="Arial" w:cs="Arial"/>
              </w:rPr>
              <w:t>183</w:t>
            </w:r>
          </w:p>
        </w:tc>
        <w:tc>
          <w:tcPr>
            <w:tcW w:w="715" w:type="dxa"/>
          </w:tcPr>
          <w:p w14:paraId="0542268A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0D6B">
              <w:rPr>
                <w:rFonts w:ascii="Arial" w:hAnsi="Arial" w:cs="Arial"/>
              </w:rPr>
              <w:t>80.3</w:t>
            </w:r>
          </w:p>
        </w:tc>
        <w:tc>
          <w:tcPr>
            <w:tcW w:w="1530" w:type="dxa"/>
          </w:tcPr>
          <w:p w14:paraId="55CD269E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0D6B">
              <w:rPr>
                <w:rFonts w:ascii="Arial" w:hAnsi="Arial" w:cs="Arial"/>
              </w:rPr>
              <w:t>198</w:t>
            </w:r>
          </w:p>
        </w:tc>
        <w:tc>
          <w:tcPr>
            <w:tcW w:w="1530" w:type="dxa"/>
          </w:tcPr>
          <w:p w14:paraId="3A4F54DD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0D6B">
              <w:rPr>
                <w:rFonts w:ascii="Arial" w:hAnsi="Arial" w:cs="Arial"/>
              </w:rPr>
              <w:t>209</w:t>
            </w:r>
          </w:p>
        </w:tc>
        <w:tc>
          <w:tcPr>
            <w:tcW w:w="990" w:type="dxa"/>
          </w:tcPr>
          <w:p w14:paraId="1077777B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0D6B">
              <w:rPr>
                <w:rFonts w:ascii="Arial" w:hAnsi="Arial" w:cs="Arial"/>
              </w:rPr>
              <w:t>149</w:t>
            </w:r>
          </w:p>
        </w:tc>
        <w:tc>
          <w:tcPr>
            <w:tcW w:w="1091" w:type="dxa"/>
          </w:tcPr>
          <w:p w14:paraId="522F7150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0D6B">
              <w:rPr>
                <w:rFonts w:ascii="Arial" w:hAnsi="Arial" w:cs="Arial"/>
              </w:rPr>
              <w:t>150</w:t>
            </w:r>
          </w:p>
        </w:tc>
      </w:tr>
      <w:tr w:rsidR="00174781" w:rsidRPr="00740D6B" w14:paraId="623ABF41" w14:textId="77777777" w:rsidTr="008C528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</w:tcPr>
          <w:p w14:paraId="03603BA8" w14:textId="77777777" w:rsidR="00174781" w:rsidRPr="00740D6B" w:rsidRDefault="00174781" w:rsidP="008C5286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740D6B">
              <w:rPr>
                <w:rFonts w:ascii="Arial" w:hAnsi="Arial" w:cs="Arial"/>
                <w:b w:val="0"/>
              </w:rPr>
              <w:t>Ash</w:t>
            </w:r>
          </w:p>
        </w:tc>
        <w:tc>
          <w:tcPr>
            <w:tcW w:w="993" w:type="dxa"/>
          </w:tcPr>
          <w:p w14:paraId="1DDD5BF3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</w:t>
            </w:r>
          </w:p>
        </w:tc>
        <w:tc>
          <w:tcPr>
            <w:tcW w:w="715" w:type="dxa"/>
          </w:tcPr>
          <w:p w14:paraId="501D35ED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0D6B">
              <w:rPr>
                <w:rFonts w:ascii="Arial" w:hAnsi="Arial" w:cs="Arial"/>
              </w:rPr>
              <w:t>34.0</w:t>
            </w:r>
          </w:p>
        </w:tc>
        <w:tc>
          <w:tcPr>
            <w:tcW w:w="1530" w:type="dxa"/>
          </w:tcPr>
          <w:p w14:paraId="0BAAABF1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0D6B">
              <w:rPr>
                <w:rFonts w:ascii="Arial" w:hAnsi="Arial" w:cs="Arial"/>
              </w:rPr>
              <w:t>78.0</w:t>
            </w:r>
          </w:p>
        </w:tc>
        <w:tc>
          <w:tcPr>
            <w:tcW w:w="1530" w:type="dxa"/>
          </w:tcPr>
          <w:p w14:paraId="2D92E876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0D6B">
              <w:rPr>
                <w:rFonts w:ascii="Arial" w:hAnsi="Arial" w:cs="Arial"/>
              </w:rPr>
              <w:t>67.0</w:t>
            </w:r>
          </w:p>
        </w:tc>
        <w:tc>
          <w:tcPr>
            <w:tcW w:w="990" w:type="dxa"/>
          </w:tcPr>
          <w:p w14:paraId="77ECBB46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0D6B">
              <w:rPr>
                <w:rFonts w:ascii="Arial" w:hAnsi="Arial" w:cs="Arial"/>
              </w:rPr>
              <w:t>92</w:t>
            </w:r>
          </w:p>
        </w:tc>
        <w:tc>
          <w:tcPr>
            <w:tcW w:w="1091" w:type="dxa"/>
          </w:tcPr>
          <w:p w14:paraId="4FD9666A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0D6B">
              <w:rPr>
                <w:rFonts w:ascii="Arial" w:hAnsi="Arial" w:cs="Arial"/>
              </w:rPr>
              <w:t>90</w:t>
            </w:r>
          </w:p>
        </w:tc>
      </w:tr>
      <w:tr w:rsidR="00174781" w:rsidRPr="00740D6B" w14:paraId="3B23F47E" w14:textId="77777777" w:rsidTr="008C528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</w:tcPr>
          <w:p w14:paraId="02C81D26" w14:textId="77777777" w:rsidR="00174781" w:rsidRPr="00740D6B" w:rsidRDefault="00174781" w:rsidP="008C5286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740D6B">
              <w:rPr>
                <w:rFonts w:ascii="Arial" w:hAnsi="Arial" w:cs="Arial"/>
                <w:b w:val="0"/>
              </w:rPr>
              <w:t>OM</w:t>
            </w:r>
          </w:p>
        </w:tc>
        <w:tc>
          <w:tcPr>
            <w:tcW w:w="993" w:type="dxa"/>
          </w:tcPr>
          <w:p w14:paraId="5212E9EF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0D6B">
              <w:rPr>
                <w:rFonts w:ascii="Arial" w:hAnsi="Arial" w:cs="Arial"/>
              </w:rPr>
              <w:t>845</w:t>
            </w:r>
          </w:p>
        </w:tc>
        <w:tc>
          <w:tcPr>
            <w:tcW w:w="715" w:type="dxa"/>
          </w:tcPr>
          <w:p w14:paraId="3AA55955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0D6B">
              <w:rPr>
                <w:rFonts w:ascii="Arial" w:hAnsi="Arial" w:cs="Arial"/>
              </w:rPr>
              <w:t>966</w:t>
            </w:r>
          </w:p>
        </w:tc>
        <w:tc>
          <w:tcPr>
            <w:tcW w:w="1530" w:type="dxa"/>
          </w:tcPr>
          <w:p w14:paraId="7460E4BF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0D6B">
              <w:rPr>
                <w:rFonts w:ascii="Arial" w:hAnsi="Arial" w:cs="Arial"/>
              </w:rPr>
              <w:t>922</w:t>
            </w:r>
          </w:p>
        </w:tc>
        <w:tc>
          <w:tcPr>
            <w:tcW w:w="1530" w:type="dxa"/>
          </w:tcPr>
          <w:p w14:paraId="44346F8B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0D6B">
              <w:rPr>
                <w:rFonts w:ascii="Arial" w:hAnsi="Arial" w:cs="Arial"/>
              </w:rPr>
              <w:t>933</w:t>
            </w:r>
          </w:p>
        </w:tc>
        <w:tc>
          <w:tcPr>
            <w:tcW w:w="990" w:type="dxa"/>
          </w:tcPr>
          <w:p w14:paraId="2AA80096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0D6B">
              <w:rPr>
                <w:rFonts w:ascii="Arial" w:hAnsi="Arial" w:cs="Arial"/>
              </w:rPr>
              <w:t>908</w:t>
            </w:r>
          </w:p>
        </w:tc>
        <w:tc>
          <w:tcPr>
            <w:tcW w:w="1091" w:type="dxa"/>
          </w:tcPr>
          <w:p w14:paraId="0A2B5336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0D6B">
              <w:rPr>
                <w:rFonts w:ascii="Arial" w:hAnsi="Arial" w:cs="Arial"/>
              </w:rPr>
              <w:t>910</w:t>
            </w:r>
          </w:p>
        </w:tc>
      </w:tr>
      <w:tr w:rsidR="00174781" w:rsidRPr="00740D6B" w14:paraId="5A454207" w14:textId="77777777" w:rsidTr="008C528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</w:tcPr>
          <w:p w14:paraId="6D675040" w14:textId="77777777" w:rsidR="00174781" w:rsidRPr="00740D6B" w:rsidRDefault="00174781" w:rsidP="008C5286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740D6B">
              <w:rPr>
                <w:rFonts w:ascii="Arial" w:hAnsi="Arial" w:cs="Arial"/>
                <w:b w:val="0"/>
              </w:rPr>
              <w:t>NDF</w:t>
            </w:r>
          </w:p>
        </w:tc>
        <w:tc>
          <w:tcPr>
            <w:tcW w:w="993" w:type="dxa"/>
          </w:tcPr>
          <w:p w14:paraId="2F7E9638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0D6B">
              <w:rPr>
                <w:rFonts w:ascii="Arial" w:hAnsi="Arial" w:cs="Arial"/>
              </w:rPr>
              <w:t>441</w:t>
            </w:r>
          </w:p>
        </w:tc>
        <w:tc>
          <w:tcPr>
            <w:tcW w:w="715" w:type="dxa"/>
          </w:tcPr>
          <w:p w14:paraId="2655BCA2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0D6B">
              <w:rPr>
                <w:rFonts w:ascii="Arial" w:hAnsi="Arial" w:cs="Arial"/>
              </w:rPr>
              <w:t>373</w:t>
            </w:r>
          </w:p>
        </w:tc>
        <w:tc>
          <w:tcPr>
            <w:tcW w:w="1530" w:type="dxa"/>
          </w:tcPr>
          <w:p w14:paraId="423267F8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0D6B">
              <w:rPr>
                <w:rFonts w:ascii="Arial" w:hAnsi="Arial" w:cs="Arial"/>
              </w:rPr>
              <w:t>236</w:t>
            </w:r>
          </w:p>
        </w:tc>
        <w:tc>
          <w:tcPr>
            <w:tcW w:w="1530" w:type="dxa"/>
          </w:tcPr>
          <w:p w14:paraId="22CB7C1F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0D6B">
              <w:rPr>
                <w:rFonts w:ascii="Arial" w:hAnsi="Arial" w:cs="Arial"/>
              </w:rPr>
              <w:t>249</w:t>
            </w:r>
          </w:p>
        </w:tc>
        <w:tc>
          <w:tcPr>
            <w:tcW w:w="990" w:type="dxa"/>
          </w:tcPr>
          <w:p w14:paraId="736581BB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0D6B">
              <w:rPr>
                <w:rFonts w:ascii="Arial" w:hAnsi="Arial" w:cs="Arial"/>
              </w:rPr>
              <w:t>423</w:t>
            </w:r>
          </w:p>
        </w:tc>
        <w:tc>
          <w:tcPr>
            <w:tcW w:w="1091" w:type="dxa"/>
          </w:tcPr>
          <w:p w14:paraId="182EE649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0D6B">
              <w:rPr>
                <w:rFonts w:ascii="Arial" w:hAnsi="Arial" w:cs="Arial"/>
              </w:rPr>
              <w:t>402</w:t>
            </w:r>
          </w:p>
        </w:tc>
      </w:tr>
      <w:tr w:rsidR="00174781" w:rsidRPr="00740D6B" w14:paraId="432F95B1" w14:textId="77777777" w:rsidTr="008C528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7"/>
          </w:tcPr>
          <w:p w14:paraId="2E02F9A2" w14:textId="77777777" w:rsidR="00174781" w:rsidRPr="00740D6B" w:rsidRDefault="00174781" w:rsidP="008C5286">
            <w:pPr>
              <w:spacing w:line="276" w:lineRule="auto"/>
              <w:rPr>
                <w:rFonts w:ascii="Arial" w:hAnsi="Arial" w:cs="Arial"/>
              </w:rPr>
            </w:pPr>
            <w:r w:rsidRPr="00740D6B">
              <w:rPr>
                <w:rFonts w:ascii="Arial" w:hAnsi="Arial" w:cs="Arial"/>
                <w:b w:val="0"/>
                <w:i/>
              </w:rPr>
              <w:t>Fermentation characteristics</w:t>
            </w:r>
          </w:p>
        </w:tc>
      </w:tr>
      <w:tr w:rsidR="00174781" w:rsidRPr="00740D6B" w14:paraId="521A90F1" w14:textId="77777777" w:rsidTr="008C528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</w:tcPr>
          <w:p w14:paraId="138E78FA" w14:textId="77777777" w:rsidR="00174781" w:rsidRPr="00740D6B" w:rsidRDefault="00174781" w:rsidP="008C5286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740D6B">
              <w:rPr>
                <w:rFonts w:ascii="Arial" w:hAnsi="Arial" w:cs="Arial"/>
                <w:b w:val="0"/>
              </w:rPr>
              <w:t>pH</w:t>
            </w:r>
          </w:p>
        </w:tc>
        <w:tc>
          <w:tcPr>
            <w:tcW w:w="993" w:type="dxa"/>
          </w:tcPr>
          <w:p w14:paraId="5BC3C1D8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0D6B">
              <w:rPr>
                <w:rFonts w:ascii="Arial" w:hAnsi="Arial" w:cs="Arial"/>
              </w:rPr>
              <w:t>4.19</w:t>
            </w:r>
          </w:p>
        </w:tc>
        <w:tc>
          <w:tcPr>
            <w:tcW w:w="715" w:type="dxa"/>
          </w:tcPr>
          <w:p w14:paraId="7FF0700E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0D6B">
              <w:rPr>
                <w:rFonts w:ascii="Arial" w:hAnsi="Arial" w:cs="Arial"/>
              </w:rPr>
              <w:t>4.37</w:t>
            </w:r>
          </w:p>
        </w:tc>
        <w:tc>
          <w:tcPr>
            <w:tcW w:w="1530" w:type="dxa"/>
          </w:tcPr>
          <w:p w14:paraId="4607BB34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31A585F2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990" w:type="dxa"/>
          </w:tcPr>
          <w:p w14:paraId="36105667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091" w:type="dxa"/>
          </w:tcPr>
          <w:p w14:paraId="2BCF7DD1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74781" w:rsidRPr="00740D6B" w14:paraId="17E9EC01" w14:textId="77777777" w:rsidTr="008C528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</w:tcPr>
          <w:p w14:paraId="60375B78" w14:textId="77777777" w:rsidR="00174781" w:rsidRPr="00740D6B" w:rsidRDefault="00174781" w:rsidP="008C5286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740D6B">
              <w:rPr>
                <w:rFonts w:ascii="Arial" w:hAnsi="Arial" w:cs="Arial"/>
                <w:b w:val="0"/>
              </w:rPr>
              <w:t>NH</w:t>
            </w:r>
            <w:r w:rsidRPr="00740D6B">
              <w:rPr>
                <w:rFonts w:ascii="Arial" w:hAnsi="Arial" w:cs="Arial"/>
                <w:b w:val="0"/>
                <w:vertAlign w:val="subscript"/>
              </w:rPr>
              <w:t>3</w:t>
            </w:r>
            <w:r w:rsidRPr="00740D6B">
              <w:rPr>
                <w:rFonts w:ascii="Arial" w:hAnsi="Arial" w:cs="Arial"/>
                <w:b w:val="0"/>
              </w:rPr>
              <w:t>-N, g/kg of total N</w:t>
            </w:r>
          </w:p>
        </w:tc>
        <w:tc>
          <w:tcPr>
            <w:tcW w:w="993" w:type="dxa"/>
          </w:tcPr>
          <w:p w14:paraId="46BCF657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0D6B">
              <w:rPr>
                <w:rFonts w:ascii="Arial" w:hAnsi="Arial" w:cs="Arial"/>
              </w:rPr>
              <w:t>27.1</w:t>
            </w:r>
          </w:p>
        </w:tc>
        <w:tc>
          <w:tcPr>
            <w:tcW w:w="715" w:type="dxa"/>
          </w:tcPr>
          <w:p w14:paraId="5A434916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0D6B">
              <w:rPr>
                <w:rFonts w:ascii="Arial" w:hAnsi="Arial" w:cs="Arial"/>
              </w:rPr>
              <w:t>23.6</w:t>
            </w:r>
          </w:p>
        </w:tc>
        <w:tc>
          <w:tcPr>
            <w:tcW w:w="1530" w:type="dxa"/>
          </w:tcPr>
          <w:p w14:paraId="6257B6E5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5A104A3A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990" w:type="dxa"/>
          </w:tcPr>
          <w:p w14:paraId="3DFC8782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091" w:type="dxa"/>
          </w:tcPr>
          <w:p w14:paraId="1BE76A69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74781" w:rsidRPr="00740D6B" w14:paraId="7A198E94" w14:textId="77777777" w:rsidTr="008C528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</w:tcPr>
          <w:p w14:paraId="040F9C23" w14:textId="77777777" w:rsidR="00174781" w:rsidRPr="00740D6B" w:rsidRDefault="00174781" w:rsidP="008C5286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740D6B">
              <w:rPr>
                <w:rFonts w:ascii="Arial" w:hAnsi="Arial" w:cs="Arial"/>
                <w:b w:val="0"/>
              </w:rPr>
              <w:t>Acetate</w:t>
            </w:r>
          </w:p>
        </w:tc>
        <w:tc>
          <w:tcPr>
            <w:tcW w:w="993" w:type="dxa"/>
          </w:tcPr>
          <w:p w14:paraId="65E59FE9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0D6B">
              <w:rPr>
                <w:rFonts w:ascii="Arial" w:hAnsi="Arial" w:cs="Arial"/>
              </w:rPr>
              <w:t>42.6</w:t>
            </w:r>
          </w:p>
        </w:tc>
        <w:tc>
          <w:tcPr>
            <w:tcW w:w="715" w:type="dxa"/>
          </w:tcPr>
          <w:p w14:paraId="3534AC80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0D6B">
              <w:rPr>
                <w:rFonts w:ascii="Arial" w:hAnsi="Arial" w:cs="Arial"/>
              </w:rPr>
              <w:t>43.5</w:t>
            </w:r>
          </w:p>
        </w:tc>
        <w:tc>
          <w:tcPr>
            <w:tcW w:w="1530" w:type="dxa"/>
          </w:tcPr>
          <w:p w14:paraId="40CA71D5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317DCF39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990" w:type="dxa"/>
          </w:tcPr>
          <w:p w14:paraId="42838530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091" w:type="dxa"/>
          </w:tcPr>
          <w:p w14:paraId="4A996737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74781" w:rsidRPr="00740D6B" w14:paraId="1386E8E9" w14:textId="77777777" w:rsidTr="008C528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</w:tcPr>
          <w:p w14:paraId="417FCFA8" w14:textId="77777777" w:rsidR="00174781" w:rsidRPr="00740D6B" w:rsidRDefault="00174781" w:rsidP="008C5286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740D6B">
              <w:rPr>
                <w:rFonts w:ascii="Arial" w:hAnsi="Arial" w:cs="Arial"/>
                <w:b w:val="0"/>
              </w:rPr>
              <w:t>Propionate</w:t>
            </w:r>
          </w:p>
        </w:tc>
        <w:tc>
          <w:tcPr>
            <w:tcW w:w="993" w:type="dxa"/>
          </w:tcPr>
          <w:p w14:paraId="5F4E3EAA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0D6B">
              <w:rPr>
                <w:rFonts w:ascii="Arial" w:hAnsi="Arial" w:cs="Arial"/>
              </w:rPr>
              <w:t>1.13</w:t>
            </w:r>
          </w:p>
        </w:tc>
        <w:tc>
          <w:tcPr>
            <w:tcW w:w="715" w:type="dxa"/>
          </w:tcPr>
          <w:p w14:paraId="57C6E968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0D6B">
              <w:rPr>
                <w:rFonts w:ascii="Arial" w:hAnsi="Arial" w:cs="Arial"/>
              </w:rPr>
              <w:t>1.47</w:t>
            </w:r>
          </w:p>
        </w:tc>
        <w:tc>
          <w:tcPr>
            <w:tcW w:w="1530" w:type="dxa"/>
          </w:tcPr>
          <w:p w14:paraId="04F518F8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49CBA1EF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990" w:type="dxa"/>
          </w:tcPr>
          <w:p w14:paraId="24101E60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091" w:type="dxa"/>
          </w:tcPr>
          <w:p w14:paraId="196A0678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74781" w:rsidRPr="00740D6B" w14:paraId="12FDB0AD" w14:textId="77777777" w:rsidTr="008C528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</w:tcPr>
          <w:p w14:paraId="39A1F8C7" w14:textId="77777777" w:rsidR="00174781" w:rsidRPr="00740D6B" w:rsidRDefault="00174781" w:rsidP="008C5286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740D6B">
              <w:rPr>
                <w:rFonts w:ascii="Arial" w:hAnsi="Arial" w:cs="Arial"/>
                <w:b w:val="0"/>
              </w:rPr>
              <w:t>Iso-butyrate</w:t>
            </w:r>
          </w:p>
        </w:tc>
        <w:tc>
          <w:tcPr>
            <w:tcW w:w="993" w:type="dxa"/>
          </w:tcPr>
          <w:p w14:paraId="15D1C4BC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0D6B">
              <w:rPr>
                <w:rFonts w:ascii="Arial" w:hAnsi="Arial" w:cs="Arial"/>
              </w:rPr>
              <w:t>0.1</w:t>
            </w:r>
          </w:p>
        </w:tc>
        <w:tc>
          <w:tcPr>
            <w:tcW w:w="715" w:type="dxa"/>
          </w:tcPr>
          <w:p w14:paraId="2B751CFE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0D6B">
              <w:rPr>
                <w:rFonts w:ascii="Arial" w:hAnsi="Arial" w:cs="Arial"/>
              </w:rPr>
              <w:t>0.16</w:t>
            </w:r>
          </w:p>
        </w:tc>
        <w:tc>
          <w:tcPr>
            <w:tcW w:w="1530" w:type="dxa"/>
          </w:tcPr>
          <w:p w14:paraId="46E5F4B2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7EE921E2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990" w:type="dxa"/>
          </w:tcPr>
          <w:p w14:paraId="50C5D768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091" w:type="dxa"/>
          </w:tcPr>
          <w:p w14:paraId="50E597CF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74781" w:rsidRPr="00740D6B" w14:paraId="72B2FFFB" w14:textId="77777777" w:rsidTr="008C528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</w:tcPr>
          <w:p w14:paraId="296F9379" w14:textId="77777777" w:rsidR="00174781" w:rsidRPr="00740D6B" w:rsidRDefault="00174781" w:rsidP="008C5286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740D6B">
              <w:rPr>
                <w:rFonts w:ascii="Arial" w:hAnsi="Arial" w:cs="Arial"/>
                <w:b w:val="0"/>
              </w:rPr>
              <w:t>Butyrate</w:t>
            </w:r>
          </w:p>
        </w:tc>
        <w:tc>
          <w:tcPr>
            <w:tcW w:w="993" w:type="dxa"/>
          </w:tcPr>
          <w:p w14:paraId="38794C65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0D6B">
              <w:rPr>
                <w:rFonts w:ascii="Arial" w:hAnsi="Arial" w:cs="Arial"/>
              </w:rPr>
              <w:t>1.99</w:t>
            </w:r>
          </w:p>
        </w:tc>
        <w:tc>
          <w:tcPr>
            <w:tcW w:w="715" w:type="dxa"/>
          </w:tcPr>
          <w:p w14:paraId="20748474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0D6B">
              <w:rPr>
                <w:rFonts w:ascii="Arial" w:hAnsi="Arial" w:cs="Arial"/>
              </w:rPr>
              <w:t>2.10</w:t>
            </w:r>
          </w:p>
        </w:tc>
        <w:tc>
          <w:tcPr>
            <w:tcW w:w="1530" w:type="dxa"/>
          </w:tcPr>
          <w:p w14:paraId="310A0DBD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69BDDCF5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990" w:type="dxa"/>
          </w:tcPr>
          <w:p w14:paraId="33D27FEB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091" w:type="dxa"/>
          </w:tcPr>
          <w:p w14:paraId="2D8216D7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74781" w:rsidRPr="00740D6B" w14:paraId="350788D6" w14:textId="77777777" w:rsidTr="008C528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</w:tcPr>
          <w:p w14:paraId="58134422" w14:textId="77777777" w:rsidR="00174781" w:rsidRPr="00740D6B" w:rsidRDefault="00174781" w:rsidP="008C5286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740D6B">
              <w:rPr>
                <w:rFonts w:ascii="Arial" w:hAnsi="Arial" w:cs="Arial"/>
                <w:b w:val="0"/>
              </w:rPr>
              <w:t>Iso-valerate</w:t>
            </w:r>
          </w:p>
        </w:tc>
        <w:tc>
          <w:tcPr>
            <w:tcW w:w="993" w:type="dxa"/>
          </w:tcPr>
          <w:p w14:paraId="7629A13E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0D6B">
              <w:rPr>
                <w:rFonts w:ascii="Arial" w:hAnsi="Arial" w:cs="Arial"/>
              </w:rPr>
              <w:t>0.17</w:t>
            </w:r>
          </w:p>
        </w:tc>
        <w:tc>
          <w:tcPr>
            <w:tcW w:w="715" w:type="dxa"/>
          </w:tcPr>
          <w:p w14:paraId="361BC002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0D6B">
              <w:rPr>
                <w:rFonts w:ascii="Arial" w:hAnsi="Arial" w:cs="Arial"/>
              </w:rPr>
              <w:t>0.23</w:t>
            </w:r>
          </w:p>
        </w:tc>
        <w:tc>
          <w:tcPr>
            <w:tcW w:w="1530" w:type="dxa"/>
          </w:tcPr>
          <w:p w14:paraId="61A1E990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1B8A152D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990" w:type="dxa"/>
          </w:tcPr>
          <w:p w14:paraId="1B5B2D5A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091" w:type="dxa"/>
          </w:tcPr>
          <w:p w14:paraId="13E78C8C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74781" w:rsidRPr="00740D6B" w14:paraId="75D20D59" w14:textId="77777777" w:rsidTr="008C528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tcBorders>
              <w:bottom w:val="single" w:sz="4" w:space="0" w:color="000000"/>
            </w:tcBorders>
          </w:tcPr>
          <w:p w14:paraId="7D19597F" w14:textId="77777777" w:rsidR="00174781" w:rsidRPr="00740D6B" w:rsidRDefault="00174781" w:rsidP="008C5286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740D6B">
              <w:rPr>
                <w:rFonts w:ascii="Arial" w:hAnsi="Arial" w:cs="Arial"/>
                <w:b w:val="0"/>
              </w:rPr>
              <w:t>Lactate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14:paraId="508B6295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0D6B">
              <w:rPr>
                <w:rFonts w:ascii="Arial" w:hAnsi="Arial" w:cs="Arial"/>
              </w:rPr>
              <w:t>82.4</w:t>
            </w:r>
          </w:p>
        </w:tc>
        <w:tc>
          <w:tcPr>
            <w:tcW w:w="715" w:type="dxa"/>
            <w:tcBorders>
              <w:bottom w:val="single" w:sz="4" w:space="0" w:color="000000"/>
            </w:tcBorders>
          </w:tcPr>
          <w:p w14:paraId="0E51DB4E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0D6B">
              <w:rPr>
                <w:rFonts w:ascii="Arial" w:hAnsi="Arial" w:cs="Arial"/>
              </w:rPr>
              <w:t>67.6</w:t>
            </w:r>
          </w:p>
        </w:tc>
        <w:tc>
          <w:tcPr>
            <w:tcW w:w="1530" w:type="dxa"/>
            <w:tcBorders>
              <w:bottom w:val="single" w:sz="4" w:space="0" w:color="000000"/>
            </w:tcBorders>
          </w:tcPr>
          <w:p w14:paraId="7556E566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bottom w:val="single" w:sz="4" w:space="0" w:color="000000"/>
            </w:tcBorders>
          </w:tcPr>
          <w:p w14:paraId="21AB5E63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bottom w:val="single" w:sz="4" w:space="0" w:color="000000"/>
            </w:tcBorders>
          </w:tcPr>
          <w:p w14:paraId="4650B7D5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091" w:type="dxa"/>
            <w:tcBorders>
              <w:bottom w:val="single" w:sz="4" w:space="0" w:color="000000"/>
            </w:tcBorders>
          </w:tcPr>
          <w:p w14:paraId="21A9453E" w14:textId="77777777" w:rsidR="00174781" w:rsidRPr="00740D6B" w:rsidRDefault="00174781" w:rsidP="008C528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5032F93C" w14:textId="77777777" w:rsidR="00F92859" w:rsidRDefault="00F92859" w:rsidP="00D21367">
      <w:pPr>
        <w:pStyle w:val="Caption"/>
        <w:keepNext/>
        <w:spacing w:after="0" w:line="276" w:lineRule="auto"/>
        <w:rPr>
          <w:rFonts w:ascii="Arial" w:hAnsi="Arial" w:cs="Arial"/>
          <w:b/>
          <w:noProof/>
          <w:sz w:val="16"/>
          <w:szCs w:val="16"/>
          <w:lang w:eastAsia="en-GB"/>
        </w:rPr>
      </w:pPr>
    </w:p>
    <w:p w14:paraId="38FA397F" w14:textId="690AEE1A" w:rsidR="00A06389" w:rsidRPr="00B834F1" w:rsidRDefault="00A06389" w:rsidP="00B834F1">
      <w:pPr>
        <w:pStyle w:val="Caption"/>
        <w:keepNext/>
        <w:spacing w:after="0" w:line="276" w:lineRule="auto"/>
        <w:rPr>
          <w:rFonts w:ascii="Arial" w:hAnsi="Arial" w:cs="Arial"/>
          <w:sz w:val="20"/>
          <w:szCs w:val="24"/>
        </w:rPr>
      </w:pPr>
    </w:p>
    <w:sectPr w:rsidR="00A06389" w:rsidRPr="00B834F1" w:rsidSect="00E30CCC">
      <w:pgSz w:w="11906" w:h="16838"/>
      <w:pgMar w:top="1440" w:right="1440" w:bottom="1440" w:left="1440" w:header="706" w:footer="706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AE0"/>
    <w:rsid w:val="00004D56"/>
    <w:rsid w:val="0001360B"/>
    <w:rsid w:val="000152BD"/>
    <w:rsid w:val="00057AE0"/>
    <w:rsid w:val="00070F00"/>
    <w:rsid w:val="00071D47"/>
    <w:rsid w:val="000745D9"/>
    <w:rsid w:val="000A0859"/>
    <w:rsid w:val="000A35D3"/>
    <w:rsid w:val="000C2AB7"/>
    <w:rsid w:val="000D0B4C"/>
    <w:rsid w:val="000D73E1"/>
    <w:rsid w:val="000D7D12"/>
    <w:rsid w:val="000E1472"/>
    <w:rsid w:val="000E7F13"/>
    <w:rsid w:val="00115B7D"/>
    <w:rsid w:val="0012711E"/>
    <w:rsid w:val="001320D8"/>
    <w:rsid w:val="0016451F"/>
    <w:rsid w:val="00174781"/>
    <w:rsid w:val="00181D4A"/>
    <w:rsid w:val="00184386"/>
    <w:rsid w:val="00185C63"/>
    <w:rsid w:val="0019170A"/>
    <w:rsid w:val="00195DF5"/>
    <w:rsid w:val="001976BD"/>
    <w:rsid w:val="001B329A"/>
    <w:rsid w:val="001B7F27"/>
    <w:rsid w:val="001D4344"/>
    <w:rsid w:val="001E1DA0"/>
    <w:rsid w:val="001F7375"/>
    <w:rsid w:val="0020067F"/>
    <w:rsid w:val="002056E1"/>
    <w:rsid w:val="00240AC2"/>
    <w:rsid w:val="0027134D"/>
    <w:rsid w:val="002D7246"/>
    <w:rsid w:val="002D7B3B"/>
    <w:rsid w:val="00322051"/>
    <w:rsid w:val="003236DF"/>
    <w:rsid w:val="00325DE8"/>
    <w:rsid w:val="003606F9"/>
    <w:rsid w:val="0036126A"/>
    <w:rsid w:val="0036489D"/>
    <w:rsid w:val="00381EE5"/>
    <w:rsid w:val="0039691C"/>
    <w:rsid w:val="00396F1F"/>
    <w:rsid w:val="003B2F0B"/>
    <w:rsid w:val="003B6083"/>
    <w:rsid w:val="003C7089"/>
    <w:rsid w:val="003E238A"/>
    <w:rsid w:val="004341E5"/>
    <w:rsid w:val="0044792F"/>
    <w:rsid w:val="0046567C"/>
    <w:rsid w:val="004861BA"/>
    <w:rsid w:val="00492F30"/>
    <w:rsid w:val="00495B97"/>
    <w:rsid w:val="004A63BF"/>
    <w:rsid w:val="004C7EA9"/>
    <w:rsid w:val="00523898"/>
    <w:rsid w:val="0055103F"/>
    <w:rsid w:val="005952A2"/>
    <w:rsid w:val="00596CCD"/>
    <w:rsid w:val="005B3DD2"/>
    <w:rsid w:val="005B6005"/>
    <w:rsid w:val="005C1942"/>
    <w:rsid w:val="005F7A76"/>
    <w:rsid w:val="0062695A"/>
    <w:rsid w:val="00630666"/>
    <w:rsid w:val="00650988"/>
    <w:rsid w:val="00694BF7"/>
    <w:rsid w:val="006A12E7"/>
    <w:rsid w:val="006A291F"/>
    <w:rsid w:val="006C1A1D"/>
    <w:rsid w:val="006C5A9A"/>
    <w:rsid w:val="006F12EF"/>
    <w:rsid w:val="006F1D6E"/>
    <w:rsid w:val="00712AA1"/>
    <w:rsid w:val="0074230B"/>
    <w:rsid w:val="00747BAA"/>
    <w:rsid w:val="00763300"/>
    <w:rsid w:val="007805BC"/>
    <w:rsid w:val="00780DBB"/>
    <w:rsid w:val="007A3A9E"/>
    <w:rsid w:val="007B17FD"/>
    <w:rsid w:val="007E6852"/>
    <w:rsid w:val="007F2CD0"/>
    <w:rsid w:val="00804DC9"/>
    <w:rsid w:val="0082127E"/>
    <w:rsid w:val="00824D63"/>
    <w:rsid w:val="00855DB8"/>
    <w:rsid w:val="00895952"/>
    <w:rsid w:val="008B1453"/>
    <w:rsid w:val="008B4ABC"/>
    <w:rsid w:val="008B72A3"/>
    <w:rsid w:val="008C5286"/>
    <w:rsid w:val="008C7115"/>
    <w:rsid w:val="008C7E59"/>
    <w:rsid w:val="009123A1"/>
    <w:rsid w:val="00922BF6"/>
    <w:rsid w:val="00923041"/>
    <w:rsid w:val="00945AA6"/>
    <w:rsid w:val="009927C0"/>
    <w:rsid w:val="009A2D09"/>
    <w:rsid w:val="009B01AD"/>
    <w:rsid w:val="009C2D1F"/>
    <w:rsid w:val="009F0FCF"/>
    <w:rsid w:val="009F340F"/>
    <w:rsid w:val="00A06389"/>
    <w:rsid w:val="00A42801"/>
    <w:rsid w:val="00A42C67"/>
    <w:rsid w:val="00A5677C"/>
    <w:rsid w:val="00A61A41"/>
    <w:rsid w:val="00A76BD8"/>
    <w:rsid w:val="00A82FD3"/>
    <w:rsid w:val="00A92E95"/>
    <w:rsid w:val="00A97F44"/>
    <w:rsid w:val="00B020D3"/>
    <w:rsid w:val="00B118E1"/>
    <w:rsid w:val="00B2482F"/>
    <w:rsid w:val="00B364E6"/>
    <w:rsid w:val="00B523B4"/>
    <w:rsid w:val="00B6156D"/>
    <w:rsid w:val="00B77B84"/>
    <w:rsid w:val="00B834F1"/>
    <w:rsid w:val="00BA2068"/>
    <w:rsid w:val="00BB7058"/>
    <w:rsid w:val="00BD67BE"/>
    <w:rsid w:val="00BD787D"/>
    <w:rsid w:val="00BE14CA"/>
    <w:rsid w:val="00C2749E"/>
    <w:rsid w:val="00C4718D"/>
    <w:rsid w:val="00C67BBD"/>
    <w:rsid w:val="00C93B0D"/>
    <w:rsid w:val="00C9545B"/>
    <w:rsid w:val="00CA6240"/>
    <w:rsid w:val="00CB5D0E"/>
    <w:rsid w:val="00CE4D81"/>
    <w:rsid w:val="00CE5DF4"/>
    <w:rsid w:val="00D21367"/>
    <w:rsid w:val="00D3497D"/>
    <w:rsid w:val="00D74A1D"/>
    <w:rsid w:val="00DC7D9D"/>
    <w:rsid w:val="00DD2968"/>
    <w:rsid w:val="00E06529"/>
    <w:rsid w:val="00E240F9"/>
    <w:rsid w:val="00E30CCC"/>
    <w:rsid w:val="00E35BD8"/>
    <w:rsid w:val="00E473A7"/>
    <w:rsid w:val="00E709A8"/>
    <w:rsid w:val="00E72172"/>
    <w:rsid w:val="00E8371B"/>
    <w:rsid w:val="00EC383E"/>
    <w:rsid w:val="00F1019A"/>
    <w:rsid w:val="00F135C1"/>
    <w:rsid w:val="00F174EF"/>
    <w:rsid w:val="00F20154"/>
    <w:rsid w:val="00F47173"/>
    <w:rsid w:val="00F65FD0"/>
    <w:rsid w:val="00F71FC7"/>
    <w:rsid w:val="00F75A80"/>
    <w:rsid w:val="00F86C72"/>
    <w:rsid w:val="00F9026E"/>
    <w:rsid w:val="00F92859"/>
    <w:rsid w:val="00F93B63"/>
    <w:rsid w:val="00FA7F31"/>
    <w:rsid w:val="00FD2C1B"/>
    <w:rsid w:val="00FE0D43"/>
    <w:rsid w:val="00FF6727"/>
    <w:rsid w:val="00FF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265C8"/>
  <w15:docId w15:val="{31119958-C22C-43B9-B3A9-5CBCF99C9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A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7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1">
    <w:name w:val="Plain Table 31"/>
    <w:basedOn w:val="TableNormal"/>
    <w:uiPriority w:val="43"/>
    <w:rsid w:val="009927C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51">
    <w:name w:val="Plain Table 51"/>
    <w:basedOn w:val="TableNormal"/>
    <w:uiPriority w:val="45"/>
    <w:rsid w:val="009927C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GridLight1">
    <w:name w:val="Table Grid Light1"/>
    <w:basedOn w:val="TableNormal"/>
    <w:uiPriority w:val="40"/>
    <w:rsid w:val="003236D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1">
    <w:name w:val="Plain Table 11"/>
    <w:basedOn w:val="TableNormal"/>
    <w:uiPriority w:val="41"/>
    <w:rsid w:val="002D724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41">
    <w:name w:val="Plain Table 41"/>
    <w:basedOn w:val="TableNormal"/>
    <w:uiPriority w:val="44"/>
    <w:rsid w:val="002D72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5B600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figuretitle1">
    <w:name w:val="figuretitle1"/>
    <w:basedOn w:val="DefaultParagraphFont"/>
    <w:rsid w:val="00F86C72"/>
    <w:rPr>
      <w:rFonts w:ascii="Times New Roman" w:hAnsi="Times New Roman" w:cs="Times New Roman" w:hint="default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7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F2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B7F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7F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7F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7F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7F27"/>
    <w:rPr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4C7EA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LightShading">
    <w:name w:val="Light Shading"/>
    <w:basedOn w:val="TableNormal"/>
    <w:uiPriority w:val="60"/>
    <w:rsid w:val="00945AA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Spacing">
    <w:name w:val="No Spacing"/>
    <w:uiPriority w:val="1"/>
    <w:qFormat/>
    <w:rsid w:val="00E473A7"/>
    <w:pPr>
      <w:spacing w:after="0" w:line="240" w:lineRule="auto"/>
    </w:pPr>
  </w:style>
  <w:style w:type="table" w:customStyle="1" w:styleId="PlainTable22">
    <w:name w:val="Plain Table 22"/>
    <w:basedOn w:val="TableNormal"/>
    <w:uiPriority w:val="42"/>
    <w:rsid w:val="008C7E5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962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AA60C-53DA-4C58-864C-1F19E3BA7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Snelling, Timothy</dc:creator>
  <cp:lastModifiedBy>Tim Snelling</cp:lastModifiedBy>
  <cp:revision>2</cp:revision>
  <dcterms:created xsi:type="dcterms:W3CDTF">2023-02-20T15:31:00Z</dcterms:created>
  <dcterms:modified xsi:type="dcterms:W3CDTF">2023-02-20T15:31:00Z</dcterms:modified>
</cp:coreProperties>
</file>