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3A39" w:rsidRPr="00053A39" w:rsidRDefault="00053A39" w:rsidP="00053A39">
      <w:bookmarkStart w:id="0" w:name="_GoBack"/>
      <w:bookmarkEnd w:id="0"/>
    </w:p>
    <w:p w:rsidR="006E4408" w:rsidRPr="00053A39" w:rsidRDefault="00053A39" w:rsidP="00053A39">
      <w:pPr>
        <w:rPr>
          <w:sz w:val="28"/>
          <w:szCs w:val="28"/>
        </w:rPr>
      </w:pPr>
      <w:r w:rsidRPr="00053A39">
        <w:t xml:space="preserve"> </w:t>
      </w:r>
      <w:r>
        <w:rPr>
          <w:b/>
          <w:bCs/>
          <w:sz w:val="28"/>
          <w:szCs w:val="28"/>
        </w:rPr>
        <w:t>Supplementary T</w:t>
      </w:r>
      <w:r w:rsidRPr="00053A39">
        <w:rPr>
          <w:b/>
          <w:bCs/>
          <w:sz w:val="28"/>
          <w:szCs w:val="28"/>
        </w:rPr>
        <w:t>able2: Lipid metabolites that significantly differ between elderly pruritus and control populations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8"/>
        <w:gridCol w:w="4377"/>
        <w:gridCol w:w="286"/>
        <w:gridCol w:w="1508"/>
        <w:gridCol w:w="859"/>
        <w:gridCol w:w="1536"/>
        <w:gridCol w:w="859"/>
        <w:gridCol w:w="2781"/>
      </w:tblGrid>
      <w:tr w:rsidR="00D94CFC" w:rsidRPr="006F2734" w:rsidTr="00D94CFC">
        <w:trPr>
          <w:trHeight w:val="345"/>
        </w:trPr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FF0000"/>
                <w:kern w:val="0"/>
                <w:sz w:val="24"/>
                <w:szCs w:val="24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b/>
                <w:bCs/>
                <w:color w:val="FF0000"/>
                <w:kern w:val="0"/>
                <w:sz w:val="24"/>
                <w:szCs w:val="24"/>
              </w:rPr>
              <w:t>Class</w:t>
            </w:r>
          </w:p>
        </w:tc>
        <w:tc>
          <w:tcPr>
            <w:tcW w:w="15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FF0000"/>
                <w:kern w:val="0"/>
                <w:sz w:val="24"/>
                <w:szCs w:val="24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b/>
                <w:bCs/>
                <w:color w:val="FF0000"/>
                <w:kern w:val="0"/>
                <w:sz w:val="24"/>
                <w:szCs w:val="24"/>
              </w:rPr>
              <w:t>Metabolite name</w:t>
            </w:r>
          </w:p>
        </w:tc>
        <w:tc>
          <w:tcPr>
            <w:tcW w:w="1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FF0000"/>
                <w:kern w:val="0"/>
                <w:sz w:val="24"/>
                <w:szCs w:val="24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b/>
                <w:bCs/>
                <w:color w:val="FF0000"/>
                <w:kern w:val="0"/>
                <w:sz w:val="24"/>
                <w:szCs w:val="24"/>
              </w:rPr>
              <w:t>Formula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b/>
                <w:bCs/>
                <w:color w:val="FF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b/>
                <w:bCs/>
                <w:i/>
                <w:iCs/>
                <w:color w:val="FF0000"/>
                <w:kern w:val="0"/>
                <w:sz w:val="22"/>
              </w:rPr>
              <w:t xml:space="preserve">P </w:t>
            </w:r>
            <w:r w:rsidRPr="006F2734">
              <w:rPr>
                <w:rFonts w:ascii="Arial Unicode MS" w:eastAsia="Arial Unicode MS" w:hAnsi="Arial Unicode MS" w:cs="Arial Unicode MS" w:hint="eastAsia"/>
                <w:b/>
                <w:bCs/>
                <w:color w:val="FF0000"/>
                <w:kern w:val="0"/>
                <w:sz w:val="22"/>
              </w:rPr>
              <w:t>value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Arial Unicode MS" w:eastAsia="Arial Unicode MS" w:hAnsi="Arial Unicode MS" w:cs="Arial Unicode MS"/>
                <w:b/>
                <w:bCs/>
                <w:color w:val="FF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b/>
                <w:bCs/>
                <w:color w:val="FF0000"/>
                <w:kern w:val="0"/>
                <w:sz w:val="22"/>
              </w:rPr>
              <w:t>level（control/patients）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</w:p>
        </w:tc>
        <w:tc>
          <w:tcPr>
            <w:tcW w:w="154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 t62:1</w:t>
            </w:r>
          </w:p>
        </w:tc>
        <w:tc>
          <w:tcPr>
            <w:tcW w:w="10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35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C62H123NO5</w:t>
            </w:r>
          </w:p>
        </w:tc>
        <w:tc>
          <w:tcPr>
            <w:tcW w:w="54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0.004 </w:t>
            </w:r>
          </w:p>
        </w:tc>
        <w:tc>
          <w:tcPr>
            <w:tcW w:w="30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 t34:0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C34H69NO5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0.045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-AP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-AP t48:0;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-AP t23:0/25:0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C48H97NO5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0.044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-BDS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-BDS d41:1;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-BDS d25:0/16:1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C41H81NO4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0.025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-EOS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-EOS d60:2;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-EOS d27:1/33:1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35" w:type="pct"/>
            <w:gridSpan w:val="2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C60H115NO5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0.012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-EOS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-EOS d61:1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35" w:type="pct"/>
            <w:gridSpan w:val="2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C61H119NO5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0.043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-EOS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-EOS d59:2;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-EOS d27:1/32:1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35" w:type="pct"/>
            <w:gridSpan w:val="2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C59H113NO5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0.046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-EOS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-EOS d58:2;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-EOS d27:1/31:1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35" w:type="pct"/>
            <w:gridSpan w:val="2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C58H111NO5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0.051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-NDS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-NDS d41:0;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-NDS d23:0/18:0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C41H83NO3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0.003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-NDS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-NDS d38:0;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-NDS d20:0/18:0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C38H77NO3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0.006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lastRenderedPageBreak/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-NDS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-NDS d40:0;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-NDS d22:0/18:0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C40H81NO3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0.006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-NDS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-NDS d38:2;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-NDS d19:0/19:2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C38H73NO3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0.015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-NDS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-NDS d42:0;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-NDS d18:0/24:0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C42H85NO3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0.016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-NDS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-NDS d40:2;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-NDS d19:0/21:2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C40H77NO3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0.019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-NDS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-NDS d44:0;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-NDS d20:0/24:0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C44H89NO3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0.030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-NDS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-NDS d36:2;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-NDS d19:0/17:2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C36H69NO3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0.032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-NDS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-NDS d34:0;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-NDS d17:0/17:0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C34H69NO3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0.039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-NP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-NP t46:0;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-NP t21:0/25:0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C46H93NO4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0.023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-NP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-NP t47:0;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-NP t21:0/26:0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C47H95NO4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0.052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d44:1;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d18:1/26:0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C44H87NO3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0.001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d46:1;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d20:1/26:0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C46H91NO3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0.002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d40:1;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d16:1/24:0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C40H79NO3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0.002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d42:1;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d18:1/24:0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C42H83NO3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0.002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lastRenderedPageBreak/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d50:1;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d22:1/28:0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C50H99NO3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0.003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d34:1;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d18:1/16:0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C34H67NO3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0.004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d41:1;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d17:1/24:0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C41H81NO3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0.004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d48:1;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d20:1/28:0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C48H95NO3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0.005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d36:1;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d18:1/18:0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C36H71NO3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0.007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d58:3;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d17:3/41:0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35" w:type="pct"/>
            <w:gridSpan w:val="2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C58H111NO3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0.007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d45:1;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d20:1/25:0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C45H89NO3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0.008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d44:2;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d20:1/24:1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C44H85NO3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0.010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d42:3;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d18:2/24:1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C42H79NO3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0.011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d35:2;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d18:1/17:1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C35H67NO3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0.012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d42:2;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d18:1/24:1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C42H81NO3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0.015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d45:1;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d19:1/26:0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C45H89NO3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0.018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d43:2;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d17:1/26:1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C43H83NO3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0.019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lastRenderedPageBreak/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d40:2;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d16:1/24:1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C40H77NO3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0.020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d43:1;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d17:1/26:0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C43H85NO3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0.020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d60:3;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d18:1/42:2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35" w:type="pct"/>
            <w:gridSpan w:val="2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C60H115NO3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0.021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d36:2;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d18:1/18:1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C36H69NO3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0.021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d61:3;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d18:1/43:2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35" w:type="pct"/>
            <w:gridSpan w:val="2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C61H117NO3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0.022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d47:1;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d21:1/26:0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C47H93NO3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0.023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d36:2;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d20:1/16:1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C36H69NO3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0.033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d48:2;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d22:1/26:1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C48H93NO3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0.033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d34:2;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d18:2/16:0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C34H65NO3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0.034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d45:2;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d21:1/24:1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C45H87NO3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0.036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d50:4;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d20:1/30:3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C50H93NO3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0.038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d41:2;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d17:1/24:1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C41H79NO3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0.038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d44:1;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d18:1/26:0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C44H87NO3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0.041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lastRenderedPageBreak/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d34:2;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d18:1/16:1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C34H65NO3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0.044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d62:3;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d18:1/44:2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35" w:type="pct"/>
            <w:gridSpan w:val="2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C62H119NO3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0.045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-NS d42:2;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-NS d18:2/24:0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C42H81NO3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0.054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-OS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-OS d46:1; </w:t>
            </w: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Cer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-OS d23:1/23:0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C46H91NO4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0.040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DAG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DAG 28:2e; DAG 8:0e/20:2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C31H58O4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0.016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DAG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DAG 32:1; DAG 16:0-16:1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C35H66O5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0.017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DAG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DAG 31:2e; DAG 15:1e/16:1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C34H64O4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0.022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DAG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DAG 33:1e; DAG 17:0e/16:1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C36H70O4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0.036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DAG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DAG 24:5e; DAG 22:5e/2:0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C27H44O4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0.042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DAG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DAG 31:0e; DAG 22:0e/9:0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C34H68O4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0.044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DGCC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DGCC 36:2; DGCC 18:1-18:1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C46H85NO8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0.029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DGCC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DGCC 34:1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C44H83NO8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0.052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DGTS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DGTS 24:1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C34H63NO7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0.019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lastRenderedPageBreak/>
              <w:t>DGTS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DGTS 27:1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C37H69NO7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0.034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DGTS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DGTS 36:2; DGTS 18:1-18:1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C46H85NO7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0.038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FA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FA 21:1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C21H40O2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0.035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FA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FA 22:1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C22H42O2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0.053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PC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PC 37:3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35" w:type="pct"/>
            <w:gridSpan w:val="2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C45H84NO8P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0.011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PC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PC 32:2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35" w:type="pct"/>
            <w:gridSpan w:val="2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C40H76NO8P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0.054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PE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PE 36:2; PE 18:1-18:1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35" w:type="pct"/>
            <w:gridSpan w:val="2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C41H78NO8P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0.040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Phytosphingosine</w:t>
            </w:r>
            <w:proofErr w:type="spellEnd"/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Phytosphingosine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 19:0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C19H41NO3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0.004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Phytosphingosine</w:t>
            </w:r>
            <w:proofErr w:type="spellEnd"/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proofErr w:type="spellStart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Phytosphingosine</w:t>
            </w:r>
            <w:proofErr w:type="spellEnd"/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 20:0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C20H43NO3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0.047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Sphingosine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Sphingosine 18:1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C18H37NO2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0.041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Sphingosine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Sphingosine 24:1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C24H49NO2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0.052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TAG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TAG 40:2e; TAG 8:0e-16:1-16:1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C43H80O5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0.005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↓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TAG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TAG 60:13e; TAG 16:3e-22:5-22:5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C63H98O5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0.019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↓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lastRenderedPageBreak/>
              <w:t>TAG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TAG 62:17e; TAG 18:5e-22:6-22:6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C65H94O5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0.021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↓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TAG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TAG 60:8e; TAG 20:4e-20:2-20:2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C63H108O5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0.031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↑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TAG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TAG 54:3; TAG 18:1-18:1-18:1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C57H104O6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0.034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↓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TAG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TAG 56:10e; TAG 20:5e-18:2-18:3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C59H96O5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0.043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↓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TAG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TAG 54:3; TAG 18:0-18:1-18:2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C57H104O6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0.045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↓</w:t>
            </w:r>
          </w:p>
        </w:tc>
      </w:tr>
      <w:tr w:rsidR="00D94CFC" w:rsidRPr="006F2734" w:rsidTr="00D94CFC">
        <w:trPr>
          <w:trHeight w:val="330"/>
        </w:trPr>
        <w:tc>
          <w:tcPr>
            <w:tcW w:w="69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TAG</w:t>
            </w:r>
          </w:p>
        </w:tc>
        <w:tc>
          <w:tcPr>
            <w:tcW w:w="1544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TAG 58:8; TAG 18:1-18:1-22:6</w:t>
            </w:r>
          </w:p>
        </w:tc>
        <w:tc>
          <w:tcPr>
            <w:tcW w:w="101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>C61H102O6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right"/>
              <w:rPr>
                <w:rFonts w:ascii="Arial Unicode MS" w:eastAsia="Arial Unicode MS" w:hAnsi="Arial Unicode MS" w:cs="Arial Unicode MS"/>
                <w:color w:val="000000"/>
                <w:kern w:val="0"/>
                <w:sz w:val="22"/>
              </w:rPr>
            </w:pPr>
            <w:r w:rsidRPr="006F2734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2"/>
              </w:rPr>
              <w:t xml:space="preserve">0.046 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6F2734" w:rsidRPr="006F2734" w:rsidRDefault="006F2734" w:rsidP="006F2734">
            <w:pPr>
              <w:widowControl/>
              <w:jc w:val="center"/>
              <w:rPr>
                <w:rFonts w:ascii="Malgun Gothic Semilight" w:eastAsia="Malgun Gothic Semilight" w:hAnsi="Malgun Gothic Semilight" w:cs="Malgun Gothic Semilight"/>
                <w:b/>
                <w:color w:val="000000"/>
                <w:kern w:val="0"/>
                <w:sz w:val="22"/>
              </w:rPr>
            </w:pPr>
            <w:r w:rsidRPr="006F2734">
              <w:rPr>
                <w:rFonts w:ascii="Malgun Gothic Semilight" w:eastAsia="Malgun Gothic Semilight" w:hAnsi="Malgun Gothic Semilight" w:cs="Malgun Gothic Semilight" w:hint="eastAsia"/>
                <w:b/>
                <w:color w:val="000000"/>
                <w:kern w:val="0"/>
                <w:sz w:val="22"/>
              </w:rPr>
              <w:t>↓</w:t>
            </w:r>
          </w:p>
        </w:tc>
      </w:tr>
    </w:tbl>
    <w:p w:rsidR="006F2734" w:rsidRDefault="006F2734"/>
    <w:sectPr w:rsidR="006F2734" w:rsidSect="006F273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F2734"/>
    <w:rsid w:val="00053A39"/>
    <w:rsid w:val="006E4408"/>
    <w:rsid w:val="006F2734"/>
    <w:rsid w:val="00BC79F5"/>
    <w:rsid w:val="00D94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63E37"/>
  <w15:docId w15:val="{68B2C0FD-4531-4717-91C7-1748F027A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4408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688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721</Words>
  <Characters>4116</Characters>
  <Application>Microsoft Office Word</Application>
  <DocSecurity>0</DocSecurity>
  <Lines>34</Lines>
  <Paragraphs>9</Paragraphs>
  <ScaleCrop>false</ScaleCrop>
  <Company/>
  <LinksUpToDate>false</LinksUpToDate>
  <CharactersWithSpaces>4828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liyan</dc:creator>
  <cp:keywords/>
  <dc:description/>
  <cp:lastModifiedBy>王健</cp:lastModifiedBy>
  <cp:revision>5</cp:revision>
  <dcterms:created xsi:type="dcterms:W3CDTF">2020-06-08T06:06:00Z</dcterms:created>
  <dcterms:modified xsi:type="dcterms:W3CDTF">2020-06-12T03:37:00Z</dcterms:modified>
</cp:coreProperties>
</file>