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09EA5" w14:textId="4BCC9AB4" w:rsidR="00E85B13" w:rsidRPr="00420DA0" w:rsidRDefault="00E85B13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20DA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="00F31376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INFORMATION</w:t>
      </w:r>
    </w:p>
    <w:p w14:paraId="4FAF9302" w14:textId="77777777" w:rsidR="00E85B13" w:rsidRPr="00420DA0" w:rsidRDefault="00E85B1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59B09D" w14:textId="77777777" w:rsidR="007C2206" w:rsidRPr="007C2206" w:rsidRDefault="007C2206" w:rsidP="007C220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bookmarkStart w:id="0" w:name="_Hlk534743455"/>
      <w:bookmarkStart w:id="1" w:name="_Hlk110543889"/>
      <w:r w:rsidRPr="007C220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Endophytic fungus from </w:t>
      </w:r>
      <w:r w:rsidRPr="007C2206">
        <w:rPr>
          <w:rFonts w:ascii="Times New Roman" w:hAnsi="Times New Roman" w:cs="Times New Roman"/>
          <w:b/>
          <w:bCs/>
          <w:i/>
          <w:iCs/>
          <w:sz w:val="24"/>
          <w:szCs w:val="20"/>
          <w:lang w:val="en-US"/>
        </w:rPr>
        <w:t>Handroanthus impetiginosus</w:t>
      </w:r>
      <w:r w:rsidRPr="007C2206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immobilized on electrospun nanofibrous membrane for bioremoval of bisphenol A</w:t>
      </w:r>
    </w:p>
    <w:p w14:paraId="138A21ED" w14:textId="77777777" w:rsidR="00420DA0" w:rsidRPr="00420DA0" w:rsidRDefault="00420DA0" w:rsidP="00420DA0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5443420" w14:textId="77777777" w:rsidR="00420DA0" w:rsidRPr="00420DA0" w:rsidRDefault="00420DA0" w:rsidP="00420DA0">
      <w:pPr>
        <w:pStyle w:val="Authornames"/>
        <w:spacing w:before="0"/>
        <w:jc w:val="center"/>
        <w:rPr>
          <w:sz w:val="24"/>
          <w:vertAlign w:val="superscript"/>
          <w:lang w:val="pt-BR" w:eastAsia="pt-BR"/>
        </w:rPr>
      </w:pPr>
      <w:r w:rsidRPr="00420DA0">
        <w:rPr>
          <w:sz w:val="24"/>
          <w:lang w:val="pt-BR"/>
        </w:rPr>
        <w:t>João Carlos Silva Conceição</w:t>
      </w:r>
      <w:r w:rsidRPr="00420DA0">
        <w:rPr>
          <w:sz w:val="24"/>
          <w:vertAlign w:val="superscript"/>
          <w:lang w:val="pt-BR"/>
        </w:rPr>
        <w:t>a</w:t>
      </w:r>
      <w:r w:rsidRPr="00420DA0">
        <w:rPr>
          <w:sz w:val="24"/>
          <w:lang w:val="pt-BR"/>
        </w:rPr>
        <w:t>, Augusto D. Alvarega</w:t>
      </w:r>
      <w:r w:rsidRPr="00420DA0">
        <w:rPr>
          <w:sz w:val="24"/>
          <w:vertAlign w:val="superscript"/>
          <w:lang w:val="pt-BR"/>
        </w:rPr>
        <w:t>b</w:t>
      </w:r>
      <w:r w:rsidRPr="00420DA0">
        <w:rPr>
          <w:sz w:val="24"/>
          <w:lang w:val="pt-BR"/>
        </w:rPr>
        <w:t xml:space="preserve">, </w:t>
      </w:r>
      <w:r w:rsidRPr="00420DA0">
        <w:rPr>
          <w:sz w:val="24"/>
          <w:lang w:val="pt-BR" w:eastAsia="pt-BR"/>
        </w:rPr>
        <w:t>Luiza A. Mercante</w:t>
      </w:r>
      <w:r w:rsidRPr="00420DA0">
        <w:rPr>
          <w:sz w:val="24"/>
          <w:vertAlign w:val="superscript"/>
          <w:lang w:val="pt-BR" w:eastAsia="pt-BR"/>
        </w:rPr>
        <w:t>c</w:t>
      </w:r>
      <w:r w:rsidRPr="00420DA0">
        <w:rPr>
          <w:sz w:val="24"/>
          <w:lang w:val="pt-BR" w:eastAsia="pt-BR"/>
        </w:rPr>
        <w:t xml:space="preserve">, </w:t>
      </w:r>
      <w:r w:rsidRPr="00420DA0">
        <w:rPr>
          <w:sz w:val="24"/>
          <w:lang w:val="pt-BR"/>
        </w:rPr>
        <w:t xml:space="preserve">Daniel S. </w:t>
      </w:r>
      <w:proofErr w:type="gramStart"/>
      <w:r w:rsidRPr="00420DA0">
        <w:rPr>
          <w:sz w:val="24"/>
          <w:lang w:val="pt-BR"/>
        </w:rPr>
        <w:t>Correa</w:t>
      </w:r>
      <w:r w:rsidRPr="00420DA0">
        <w:rPr>
          <w:sz w:val="24"/>
          <w:vertAlign w:val="superscript"/>
          <w:lang w:val="pt-BR"/>
        </w:rPr>
        <w:t>b,*</w:t>
      </w:r>
      <w:proofErr w:type="gramEnd"/>
      <w:r w:rsidRPr="00420DA0">
        <w:rPr>
          <w:sz w:val="24"/>
          <w:lang w:val="pt-BR"/>
        </w:rPr>
        <w:t xml:space="preserve">, </w:t>
      </w:r>
      <w:r w:rsidRPr="00420DA0">
        <w:rPr>
          <w:sz w:val="24"/>
          <w:lang w:val="pt-BR" w:eastAsia="pt-BR"/>
        </w:rPr>
        <w:t>Eliane Oliveira Silva</w:t>
      </w:r>
      <w:r w:rsidRPr="00420DA0">
        <w:rPr>
          <w:sz w:val="24"/>
          <w:vertAlign w:val="superscript"/>
          <w:lang w:val="pt-BR" w:eastAsia="pt-BR"/>
        </w:rPr>
        <w:t>a,*</w:t>
      </w:r>
    </w:p>
    <w:p w14:paraId="14907DDA" w14:textId="77777777" w:rsidR="00420DA0" w:rsidRPr="00420DA0" w:rsidRDefault="00420DA0" w:rsidP="00420DA0">
      <w:pPr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0638DFF4" w14:textId="77777777" w:rsidR="00420DA0" w:rsidRPr="00420DA0" w:rsidRDefault="00420DA0" w:rsidP="00420D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20DA0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>a</w:t>
      </w:r>
      <w:r w:rsidRPr="00420DA0">
        <w:rPr>
          <w:rFonts w:ascii="Times New Roman" w:hAnsi="Times New Roman" w:cs="Times New Roman"/>
          <w:bCs/>
          <w:i/>
          <w:sz w:val="24"/>
          <w:szCs w:val="24"/>
          <w:lang w:val="en-US"/>
        </w:rPr>
        <w:t>Departament of Organic Chemistry, Institute of Chemistry, Federal University of Bahia</w:t>
      </w:r>
      <w:r w:rsidRPr="00420DA0">
        <w:rPr>
          <w:rFonts w:ascii="Times New Roman" w:hAnsi="Times New Roman" w:cs="Times New Roman"/>
          <w:i/>
          <w:iCs/>
          <w:sz w:val="24"/>
          <w:szCs w:val="24"/>
          <w:lang w:val="en-US"/>
        </w:rPr>
        <w:t>, Salvador, 40170-115, Brazil</w:t>
      </w:r>
    </w:p>
    <w:p w14:paraId="4EF43941" w14:textId="77777777" w:rsidR="00420DA0" w:rsidRPr="00420DA0" w:rsidRDefault="00420DA0" w:rsidP="00420D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0A455380" w14:textId="77777777" w:rsidR="00420DA0" w:rsidRPr="00420DA0" w:rsidRDefault="00420DA0" w:rsidP="00420D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20DA0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en-US"/>
        </w:rPr>
        <w:t>b</w:t>
      </w:r>
      <w:r w:rsidRPr="00420DA0">
        <w:rPr>
          <w:rFonts w:ascii="Times New Roman" w:hAnsi="Times New Roman" w:cs="Times New Roman"/>
          <w:i/>
          <w:iCs/>
          <w:sz w:val="24"/>
          <w:szCs w:val="24"/>
          <w:lang w:val="en-US"/>
        </w:rPr>
        <w:t>Nanotechnology National Laboratory for Agriculture (LNNA), Embrapa Instrumentation, São Carlos, 13560-970, Brazil</w:t>
      </w:r>
    </w:p>
    <w:p w14:paraId="20A103A8" w14:textId="77777777" w:rsidR="00420DA0" w:rsidRPr="00420DA0" w:rsidRDefault="00420DA0" w:rsidP="00420D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5C1619AC" w14:textId="77777777" w:rsidR="00420DA0" w:rsidRPr="00420DA0" w:rsidRDefault="00420DA0" w:rsidP="00420D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20DA0">
        <w:rPr>
          <w:rFonts w:ascii="Times New Roman" w:hAnsi="Times New Roman" w:cs="Times New Roman"/>
          <w:bCs/>
          <w:i/>
          <w:sz w:val="24"/>
          <w:szCs w:val="24"/>
          <w:vertAlign w:val="superscript"/>
          <w:lang w:val="en-US"/>
        </w:rPr>
        <w:t>c</w:t>
      </w:r>
      <w:r w:rsidRPr="00420DA0">
        <w:rPr>
          <w:rFonts w:ascii="Times New Roman" w:hAnsi="Times New Roman" w:cs="Times New Roman"/>
          <w:bCs/>
          <w:i/>
          <w:sz w:val="24"/>
          <w:szCs w:val="24"/>
          <w:lang w:val="en-US"/>
        </w:rPr>
        <w:t>Institute of Chemistry, Federal University of Bahia, Salvador, 40170-115, Brazil</w:t>
      </w:r>
    </w:p>
    <w:p w14:paraId="56E3CCED" w14:textId="77777777" w:rsidR="00420DA0" w:rsidRPr="00420DA0" w:rsidRDefault="00420DA0" w:rsidP="00420DA0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C397A15" w14:textId="77777777" w:rsidR="00420DA0" w:rsidRPr="00420DA0" w:rsidRDefault="00420DA0" w:rsidP="00420DA0">
      <w:pPr>
        <w:pStyle w:val="Affiliation"/>
        <w:spacing w:before="0"/>
        <w:jc w:val="both"/>
        <w:rPr>
          <w:lang w:val="en-US"/>
        </w:rPr>
      </w:pPr>
    </w:p>
    <w:p w14:paraId="440D7D9A" w14:textId="77777777" w:rsidR="00420DA0" w:rsidRPr="00420DA0" w:rsidRDefault="00420DA0" w:rsidP="00420DA0">
      <w:pPr>
        <w:pStyle w:val="Correspondencedetails"/>
        <w:spacing w:before="0"/>
        <w:jc w:val="both"/>
      </w:pPr>
      <w:r w:rsidRPr="00420DA0">
        <w:rPr>
          <w:lang w:val="en-US"/>
        </w:rPr>
        <w:t xml:space="preserve">*Corresponding authors: </w:t>
      </w:r>
    </w:p>
    <w:p w14:paraId="54984E17" w14:textId="77777777" w:rsidR="00420DA0" w:rsidRPr="00420DA0" w:rsidRDefault="00420DA0" w:rsidP="00420DA0">
      <w:pPr>
        <w:pStyle w:val="BCAuthorAddress"/>
        <w:spacing w:after="0" w:line="360" w:lineRule="auto"/>
        <w:jc w:val="both"/>
        <w:rPr>
          <w:rFonts w:ascii="Times New Roman" w:hAnsi="Times New Roman" w:cs="Times New Roman"/>
        </w:rPr>
      </w:pPr>
      <w:r w:rsidRPr="00420DA0">
        <w:rPr>
          <w:rFonts w:ascii="Times New Roman" w:hAnsi="Times New Roman" w:cs="Times New Roman"/>
        </w:rPr>
        <w:t>D.S. Correa</w:t>
      </w:r>
    </w:p>
    <w:p w14:paraId="71F8BDB1" w14:textId="77777777" w:rsidR="00420DA0" w:rsidRPr="00420DA0" w:rsidRDefault="00420DA0" w:rsidP="00420DA0">
      <w:pPr>
        <w:pStyle w:val="BCAuthorAddress"/>
        <w:spacing w:after="0" w:line="360" w:lineRule="auto"/>
        <w:jc w:val="both"/>
        <w:rPr>
          <w:rFonts w:ascii="Times New Roman" w:hAnsi="Times New Roman" w:cs="Times New Roman"/>
        </w:rPr>
      </w:pPr>
      <w:r w:rsidRPr="00420DA0">
        <w:rPr>
          <w:rFonts w:ascii="Times New Roman" w:hAnsi="Times New Roman" w:cs="Times New Roman"/>
        </w:rPr>
        <w:t>E-mail address: daniel.correa@embrapa.br</w:t>
      </w:r>
    </w:p>
    <w:bookmarkEnd w:id="0"/>
    <w:p w14:paraId="6E921A5F" w14:textId="77777777" w:rsidR="00420DA0" w:rsidRPr="00420DA0" w:rsidRDefault="00420DA0" w:rsidP="00420DA0">
      <w:pPr>
        <w:spacing w:line="360" w:lineRule="auto"/>
        <w:rPr>
          <w:rFonts w:ascii="Times New Roman" w:hAnsi="Times New Roman" w:cs="Times New Roman"/>
          <w:sz w:val="24"/>
          <w:szCs w:val="24"/>
          <w:lang w:val="en-US" w:eastAsia="pt-BR"/>
        </w:rPr>
      </w:pPr>
      <w:r w:rsidRPr="00420DA0">
        <w:rPr>
          <w:rFonts w:ascii="Times New Roman" w:hAnsi="Times New Roman" w:cs="Times New Roman"/>
          <w:sz w:val="24"/>
          <w:szCs w:val="24"/>
          <w:lang w:val="en-US" w:eastAsia="pt-BR"/>
        </w:rPr>
        <w:t>ORCID number: 0000-0002-5592-0627</w:t>
      </w:r>
    </w:p>
    <w:p w14:paraId="760A9E14" w14:textId="77777777" w:rsidR="00420DA0" w:rsidRPr="00420DA0" w:rsidRDefault="00420DA0" w:rsidP="00420DA0">
      <w:pPr>
        <w:spacing w:line="360" w:lineRule="auto"/>
        <w:rPr>
          <w:rFonts w:ascii="Times New Roman" w:hAnsi="Times New Roman" w:cs="Times New Roman"/>
          <w:sz w:val="24"/>
          <w:szCs w:val="24"/>
          <w:lang w:val="en-US" w:eastAsia="pt-BR"/>
        </w:rPr>
      </w:pPr>
    </w:p>
    <w:p w14:paraId="105F50F1" w14:textId="77777777" w:rsidR="00420DA0" w:rsidRPr="00420DA0" w:rsidRDefault="00420DA0" w:rsidP="00420DA0">
      <w:pPr>
        <w:spacing w:line="360" w:lineRule="auto"/>
        <w:rPr>
          <w:rFonts w:ascii="Times New Roman" w:hAnsi="Times New Roman" w:cs="Times New Roman"/>
          <w:sz w:val="24"/>
          <w:szCs w:val="24"/>
          <w:lang w:val="en-US" w:eastAsia="pt-BR"/>
        </w:rPr>
      </w:pPr>
      <w:r w:rsidRPr="00420DA0">
        <w:rPr>
          <w:rFonts w:ascii="Times New Roman" w:hAnsi="Times New Roman" w:cs="Times New Roman"/>
          <w:sz w:val="24"/>
          <w:szCs w:val="24"/>
          <w:lang w:val="en-US" w:eastAsia="pt-BR"/>
        </w:rPr>
        <w:t>E.O. Silva</w:t>
      </w:r>
    </w:p>
    <w:bookmarkEnd w:id="1"/>
    <w:p w14:paraId="33B0E1C7" w14:textId="77777777" w:rsidR="00420DA0" w:rsidRPr="00420DA0" w:rsidRDefault="00420DA0" w:rsidP="00420DA0">
      <w:pPr>
        <w:pStyle w:val="BCAuthorAddress"/>
        <w:spacing w:after="0" w:line="360" w:lineRule="auto"/>
        <w:jc w:val="both"/>
        <w:rPr>
          <w:rFonts w:ascii="Times New Roman" w:hAnsi="Times New Roman" w:cs="Times New Roman"/>
        </w:rPr>
      </w:pPr>
      <w:r w:rsidRPr="00420DA0">
        <w:rPr>
          <w:rFonts w:ascii="Times New Roman" w:hAnsi="Times New Roman" w:cs="Times New Roman"/>
        </w:rPr>
        <w:t xml:space="preserve">E-mail address: elianeos@ufba.br  </w:t>
      </w:r>
    </w:p>
    <w:p w14:paraId="23D259EC" w14:textId="77777777" w:rsidR="00420DA0" w:rsidRPr="00420DA0" w:rsidRDefault="00420DA0" w:rsidP="00420DA0">
      <w:pPr>
        <w:pStyle w:val="BCAuthorAddress"/>
        <w:spacing w:after="0" w:line="360" w:lineRule="auto"/>
        <w:jc w:val="both"/>
        <w:rPr>
          <w:rStyle w:val="object-hover"/>
          <w:rFonts w:ascii="Times New Roman" w:hAnsi="Times New Roman" w:cs="Times New Roman"/>
          <w:shd w:val="clear" w:color="auto" w:fill="FDFDFD"/>
        </w:rPr>
      </w:pPr>
      <w:r w:rsidRPr="00420DA0">
        <w:rPr>
          <w:rFonts w:ascii="Times New Roman" w:hAnsi="Times New Roman" w:cs="Times New Roman"/>
        </w:rPr>
        <w:t xml:space="preserve">ORCID number: </w:t>
      </w:r>
      <w:r w:rsidRPr="00420DA0">
        <w:rPr>
          <w:rStyle w:val="object-hover"/>
          <w:rFonts w:ascii="Times New Roman" w:hAnsi="Times New Roman" w:cs="Times New Roman"/>
          <w:shd w:val="clear" w:color="auto" w:fill="FDFDFD"/>
        </w:rPr>
        <w:t>0000-0001-9121-0481</w:t>
      </w:r>
    </w:p>
    <w:p w14:paraId="57D08947" w14:textId="77777777" w:rsidR="00420DA0" w:rsidRPr="008544F6" w:rsidRDefault="00420DA0" w:rsidP="00420DA0">
      <w:pPr>
        <w:spacing w:line="360" w:lineRule="auto"/>
        <w:ind w:firstLine="720"/>
        <w:rPr>
          <w:lang w:val="en-US" w:eastAsia="pt-BR"/>
        </w:rPr>
      </w:pPr>
    </w:p>
    <w:p w14:paraId="6C5680E5" w14:textId="77777777" w:rsidR="00E85B13" w:rsidRPr="00B765B2" w:rsidRDefault="00E85B13" w:rsidP="00E85B13">
      <w:pPr>
        <w:spacing w:line="360" w:lineRule="auto"/>
        <w:ind w:firstLine="720"/>
        <w:rPr>
          <w:lang w:val="en-US" w:eastAsia="pt-BR"/>
        </w:rPr>
      </w:pPr>
    </w:p>
    <w:p w14:paraId="25C10187" w14:textId="1B3D485B" w:rsidR="00E85B13" w:rsidRDefault="00E85B13">
      <w:pPr>
        <w:rPr>
          <w:lang w:val="en-US"/>
        </w:rPr>
      </w:pPr>
    </w:p>
    <w:p w14:paraId="190D97CA" w14:textId="6CAC509B" w:rsidR="00E85B13" w:rsidRDefault="00E85B13">
      <w:pPr>
        <w:rPr>
          <w:lang w:val="en-US"/>
        </w:rPr>
      </w:pPr>
    </w:p>
    <w:p w14:paraId="4B39F21D" w14:textId="37242F1C" w:rsidR="00E85B13" w:rsidRDefault="00420DA0">
      <w:pPr>
        <w:rPr>
          <w:lang w:val="en-US"/>
        </w:rPr>
      </w:pPr>
      <w:r w:rsidRPr="00643769">
        <w:rPr>
          <w:noProof/>
        </w:rPr>
        <mc:AlternateContent>
          <mc:Choice Requires="wpg">
            <w:drawing>
              <wp:inline distT="0" distB="0" distL="0" distR="0" wp14:anchorId="32ADAEA7" wp14:editId="341B09D9">
                <wp:extent cx="5400040" cy="2119107"/>
                <wp:effectExtent l="0" t="0" r="0" b="0"/>
                <wp:docPr id="6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0040" cy="2119107"/>
                          <a:chOff x="0" y="0"/>
                          <a:chExt cx="9210675" cy="3562350"/>
                        </a:xfrm>
                      </wpg:grpSpPr>
                      <pic:pic xmlns:pic="http://schemas.openxmlformats.org/drawingml/2006/picture">
                        <pic:nvPicPr>
                          <pic:cNvPr id="2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0675" cy="3562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Elipse 3"/>
                        <wps:cNvSpPr/>
                        <wps:spPr>
                          <a:xfrm>
                            <a:off x="3753690" y="1068481"/>
                            <a:ext cx="134469" cy="140447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0861A" id="Grupo 5" o:spid="_x0000_s1026" style="width:425.2pt;height:166.85pt;mso-position-horizontal-relative:char;mso-position-vertical-relative:line" coordsize="92106,35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2" o:spid="_x0000_s1027" type="#_x0000_t75" style="position:absolute;width:92106;height:35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">
                  <v:imagedata r:id="rId5" o:title=""/>
                </v:shape>
                <v:oval id="Elipse 3" o:spid="_x0000_s1028" style="position:absolute;left:37536;top:10684;width:1345;height:14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" fillcolor="red" strokecolor="red" strokeweight="1pt">
                  <v:stroke joinstyle="miter"/>
                </v:oval>
                <w10:anchorlock/>
              </v:group>
            </w:pict>
          </mc:Fallback>
        </mc:AlternateContent>
      </w:r>
    </w:p>
    <w:p w14:paraId="661D0775" w14:textId="02B3F30B" w:rsidR="00E85B13" w:rsidRDefault="00E85B13">
      <w:pPr>
        <w:rPr>
          <w:lang w:val="en-US"/>
        </w:rPr>
      </w:pPr>
    </w:p>
    <w:p w14:paraId="273FD95F" w14:textId="6705A83C" w:rsidR="00E85B13" w:rsidRDefault="00E85B13" w:rsidP="00E85B13"/>
    <w:p w14:paraId="5782CC2E" w14:textId="213E48D4" w:rsidR="00E85B13" w:rsidRPr="007C2206" w:rsidRDefault="00E85B13" w:rsidP="00E85B13">
      <w:pPr>
        <w:spacing w:after="0" w:line="360" w:lineRule="auto"/>
        <w:rPr>
          <w:rStyle w:val="fontstyle21"/>
          <w:rFonts w:ascii="Times New Roman" w:hAnsi="Times New Roman" w:cs="Times New Roman"/>
          <w:sz w:val="24"/>
          <w:szCs w:val="24"/>
          <w:lang w:val="en-US"/>
        </w:rPr>
      </w:pPr>
      <w:r w:rsidRPr="007C2206">
        <w:rPr>
          <w:rStyle w:val="fontstyle01"/>
          <w:sz w:val="24"/>
          <w:szCs w:val="24"/>
          <w:lang w:val="en-US"/>
        </w:rPr>
        <w:t xml:space="preserve">Figure S1. </w:t>
      </w:r>
      <w:r w:rsidRPr="007C2206">
        <w:rPr>
          <w:rFonts w:ascii="Times New Roman" w:hAnsi="Times New Roman" w:cs="Times New Roman"/>
          <w:sz w:val="24"/>
          <w:szCs w:val="24"/>
          <w:lang w:val="en-US"/>
        </w:rPr>
        <w:t xml:space="preserve">Neighbor-Joining phylogenetic tree of endophytic fungi selected based on their ITS1-5.8S-ITS2 rDNA sequences. </w:t>
      </w:r>
      <w:r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The optimal tree with the sum of branch length = 0.41458023 is shown. The percentage of replicate trees in which the associated taxa clustered together in the bootstrap test (1000 replicates) are shown next to the branches.</w:t>
      </w:r>
      <w:r w:rsidR="00C24BCA"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 The “Endofito </w:t>
      </w:r>
      <w:r w:rsidR="00420DA0"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T2 ITS1</w:t>
      </w:r>
      <w:r w:rsidR="00C24BCA"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” </w:t>
      </w:r>
      <w:r w:rsidR="00420DA0"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was </w:t>
      </w:r>
      <w:r w:rsidR="00C24BCA"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 xml:space="preserve">identified as </w:t>
      </w:r>
      <w:r w:rsidR="00420DA0" w:rsidRPr="007C2206">
        <w:rPr>
          <w:rStyle w:val="fontstyle21"/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Phanerochaete </w:t>
      </w:r>
      <w:r w:rsidR="00420DA0" w:rsidRPr="007C2206">
        <w:rPr>
          <w:rStyle w:val="fontstyle21"/>
          <w:rFonts w:ascii="Times New Roman" w:hAnsi="Times New Roman" w:cs="Times New Roman"/>
          <w:sz w:val="24"/>
          <w:szCs w:val="24"/>
          <w:lang w:val="en-US"/>
        </w:rPr>
        <w:t>sp. H2.</w:t>
      </w:r>
    </w:p>
    <w:p w14:paraId="36A30692" w14:textId="77777777" w:rsidR="00E85B13" w:rsidRPr="007C2206" w:rsidRDefault="00E85B13">
      <w:pPr>
        <w:rPr>
          <w:sz w:val="24"/>
          <w:szCs w:val="24"/>
          <w:lang w:val="en-US"/>
        </w:rPr>
      </w:pPr>
    </w:p>
    <w:sectPr w:rsidR="00E85B13" w:rsidRPr="007C22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13"/>
    <w:rsid w:val="00420DA0"/>
    <w:rsid w:val="007C2206"/>
    <w:rsid w:val="00C24BCA"/>
    <w:rsid w:val="00E4623C"/>
    <w:rsid w:val="00E85B13"/>
    <w:rsid w:val="00F3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5D84"/>
  <w15:chartTrackingRefBased/>
  <w15:docId w15:val="{2DB133E8-43C0-4E17-BA9B-0294A6C6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5B1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E85B13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E85B13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paragraph" w:customStyle="1" w:styleId="Authornames">
    <w:name w:val="Author names"/>
    <w:basedOn w:val="Normal"/>
    <w:next w:val="Normal"/>
    <w:qFormat/>
    <w:rsid w:val="00E85B13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E85B13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paragraph" w:customStyle="1" w:styleId="Correspondencedetails">
    <w:name w:val="Correspondence details"/>
    <w:basedOn w:val="Normal"/>
    <w:qFormat/>
    <w:rsid w:val="00E85B13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BCAuthorAddress">
    <w:name w:val="BC_Author_Address"/>
    <w:basedOn w:val="Normal"/>
    <w:next w:val="Normal"/>
    <w:uiPriority w:val="99"/>
    <w:rsid w:val="00E85B13"/>
    <w:pPr>
      <w:spacing w:after="240" w:line="480" w:lineRule="auto"/>
      <w:jc w:val="center"/>
    </w:pPr>
    <w:rPr>
      <w:rFonts w:ascii="Times" w:eastAsia="Times New Roman" w:hAnsi="Times" w:cs="Times"/>
      <w:sz w:val="24"/>
      <w:szCs w:val="24"/>
      <w:lang w:val="en-US" w:eastAsia="pt-BR"/>
    </w:rPr>
  </w:style>
  <w:style w:type="character" w:customStyle="1" w:styleId="object-hover">
    <w:name w:val="object-hover"/>
    <w:basedOn w:val="Fontepargpadro"/>
    <w:rsid w:val="00E85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1013</Characters>
  <Application>Microsoft Office Word</Application>
  <DocSecurity>0</DocSecurity>
  <Lines>21</Lines>
  <Paragraphs>13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Silva</dc:creator>
  <cp:keywords/>
  <dc:description/>
  <cp:lastModifiedBy>Eliane Silva</cp:lastModifiedBy>
  <cp:revision>4</cp:revision>
  <dcterms:created xsi:type="dcterms:W3CDTF">2023-01-27T12:37:00Z</dcterms:created>
  <dcterms:modified xsi:type="dcterms:W3CDTF">2023-02-21T13:16:00Z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2c3e8783cc2b876c3c53198680190972d99b1e0d6db98f72f46abef750d87644</vt:lpwstr>
  </property>
</Properties>
</file>