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94636" w14:textId="58931B59" w:rsidR="00FA1BD2" w:rsidRDefault="00FA1BD2" w:rsidP="00FA1BD2">
      <w:pPr>
        <w:jc w:val="both"/>
        <w:rPr>
          <w:rFonts w:ascii="Times New Roman" w:hAnsi="Times New Roman" w:cs="Times New Roman"/>
        </w:rPr>
      </w:pPr>
      <w:r w:rsidRPr="00920F32">
        <w:rPr>
          <w:rFonts w:ascii="Times New Roman" w:hAnsi="Times New Roman" w:cs="Times New Roman"/>
        </w:rPr>
        <w:t>Markus Hafner (M. Eng.) is a PhD student in the Engineering and Management department at Instituto Superior Técnico in Lisbon. His research focuses on data value, data monetization, and enterprise architecture management. Markus</w:t>
      </w:r>
      <w:r>
        <w:rPr>
          <w:rFonts w:ascii="Times New Roman" w:hAnsi="Times New Roman" w:cs="Times New Roman"/>
        </w:rPr>
        <w:t xml:space="preserve"> </w:t>
      </w:r>
      <w:r w:rsidRPr="00920F32">
        <w:rPr>
          <w:rFonts w:ascii="Times New Roman" w:hAnsi="Times New Roman" w:cs="Times New Roman"/>
        </w:rPr>
        <w:t xml:space="preserve">is an accomplished researcher who has contributed to the field through both </w:t>
      </w:r>
      <w:r>
        <w:rPr>
          <w:rFonts w:ascii="Times New Roman" w:hAnsi="Times New Roman" w:cs="Times New Roman"/>
        </w:rPr>
        <w:t xml:space="preserve">the submission of </w:t>
      </w:r>
      <w:r w:rsidRPr="00920F32">
        <w:rPr>
          <w:rFonts w:ascii="Times New Roman" w:hAnsi="Times New Roman" w:cs="Times New Roman"/>
        </w:rPr>
        <w:t xml:space="preserve">scientific </w:t>
      </w:r>
      <w:r>
        <w:rPr>
          <w:rFonts w:ascii="Times New Roman" w:hAnsi="Times New Roman" w:cs="Times New Roman"/>
        </w:rPr>
        <w:t>papers</w:t>
      </w:r>
      <w:r w:rsidRPr="00920F32">
        <w:rPr>
          <w:rFonts w:ascii="Times New Roman" w:hAnsi="Times New Roman" w:cs="Times New Roman"/>
        </w:rPr>
        <w:t xml:space="preserve"> in peer-reviewed international journals </w:t>
      </w:r>
      <w:r>
        <w:rPr>
          <w:rFonts w:ascii="Times New Roman" w:hAnsi="Times New Roman" w:cs="Times New Roman"/>
        </w:rPr>
        <w:t>as well as</w:t>
      </w:r>
      <w:r w:rsidRPr="00920F32">
        <w:rPr>
          <w:rFonts w:ascii="Times New Roman" w:hAnsi="Times New Roman" w:cs="Times New Roman"/>
        </w:rPr>
        <w:t xml:space="preserve"> practical </w:t>
      </w:r>
      <w:r>
        <w:rPr>
          <w:rFonts w:ascii="Times New Roman" w:hAnsi="Times New Roman" w:cs="Times New Roman"/>
        </w:rPr>
        <w:t>papers</w:t>
      </w:r>
      <w:r w:rsidRPr="00920F32">
        <w:rPr>
          <w:rFonts w:ascii="Times New Roman" w:hAnsi="Times New Roman" w:cs="Times New Roman"/>
        </w:rPr>
        <w:t xml:space="preserve"> in cooperation with leading enterprises from the technology and consulting sector. His research aims to bridge the gap between academia and practical application by providing scientific</w:t>
      </w:r>
      <w:r>
        <w:rPr>
          <w:rFonts w:ascii="Times New Roman" w:hAnsi="Times New Roman" w:cs="Times New Roman"/>
        </w:rPr>
        <w:t xml:space="preserve"> findings in the field of enterprise information management </w:t>
      </w:r>
      <w:r w:rsidRPr="00920F32">
        <w:rPr>
          <w:rFonts w:ascii="Times New Roman" w:hAnsi="Times New Roman" w:cs="Times New Roman"/>
        </w:rPr>
        <w:t xml:space="preserve">that can be implemented in enterprises. </w:t>
      </w:r>
    </w:p>
    <w:p w14:paraId="6A0B4379" w14:textId="1E8CFC67" w:rsidR="00321155" w:rsidRPr="00920F32" w:rsidRDefault="00321155" w:rsidP="00FA1BD2">
      <w:pPr>
        <w:jc w:val="both"/>
        <w:rPr>
          <w:rFonts w:ascii="Times New Roman" w:hAnsi="Times New Roman" w:cs="Times New Roman"/>
        </w:rPr>
      </w:pPr>
      <w:r w:rsidRPr="00321155">
        <w:rPr>
          <w:rFonts w:ascii="Times New Roman" w:hAnsi="Times New Roman" w:cs="Times New Roman"/>
        </w:rPr>
        <w:t>Miguel Mira da Silva is a full professor of information systems at the Instituto Superior T</w:t>
      </w:r>
      <w:r>
        <w:rPr>
          <w:rFonts w:ascii="Times New Roman" w:hAnsi="Times New Roman" w:cs="Times New Roman"/>
        </w:rPr>
        <w:t>é</w:t>
      </w:r>
      <w:r w:rsidRPr="00321155">
        <w:rPr>
          <w:rFonts w:ascii="Times New Roman" w:hAnsi="Times New Roman" w:cs="Times New Roman"/>
        </w:rPr>
        <w:t>cnico (University of Lisbon, Portugal) and the coordinator of the Digital Transformation group at the INOV research institute. Miguel also coordinates an online master’s degree in enterprise information systems, as well as several training programs and courses. He graduated and received an MSc degree in computer engineering from the Instituto Superior T</w:t>
      </w:r>
      <w:r>
        <w:rPr>
          <w:rFonts w:ascii="Times New Roman" w:hAnsi="Times New Roman" w:cs="Times New Roman"/>
        </w:rPr>
        <w:t>é</w:t>
      </w:r>
      <w:r w:rsidRPr="00321155">
        <w:rPr>
          <w:rFonts w:ascii="Times New Roman" w:hAnsi="Times New Roman" w:cs="Times New Roman"/>
        </w:rPr>
        <w:t xml:space="preserve">cnico, a PhD in computing science from University of Glasgow, a Sloan Fellowship </w:t>
      </w:r>
      <w:r w:rsidRPr="00321155">
        <w:rPr>
          <w:rFonts w:ascii="Times New Roman" w:hAnsi="Times New Roman" w:cs="Times New Roman"/>
        </w:rPr>
        <w:t>master’s degree in management</w:t>
      </w:r>
      <w:r w:rsidRPr="00321155">
        <w:rPr>
          <w:rFonts w:ascii="Times New Roman" w:hAnsi="Times New Roman" w:cs="Times New Roman"/>
        </w:rPr>
        <w:t xml:space="preserve"> from the London Business School, and more recently </w:t>
      </w:r>
      <w:proofErr w:type="gramStart"/>
      <w:r w:rsidRPr="00321155">
        <w:rPr>
          <w:rFonts w:ascii="Times New Roman" w:hAnsi="Times New Roman" w:cs="Times New Roman"/>
        </w:rPr>
        <w:t>an</w:t>
      </w:r>
      <w:proofErr w:type="gramEnd"/>
      <w:r w:rsidRPr="00321155">
        <w:rPr>
          <w:rFonts w:ascii="Times New Roman" w:hAnsi="Times New Roman" w:cs="Times New Roman"/>
        </w:rPr>
        <w:t xml:space="preserve"> habilitation in information systems from Instituto Superior T</w:t>
      </w:r>
      <w:r>
        <w:rPr>
          <w:rFonts w:ascii="Times New Roman" w:hAnsi="Times New Roman" w:cs="Times New Roman"/>
        </w:rPr>
        <w:t>é</w:t>
      </w:r>
      <w:r w:rsidRPr="00321155">
        <w:rPr>
          <w:rFonts w:ascii="Times New Roman" w:hAnsi="Times New Roman" w:cs="Times New Roman"/>
        </w:rPr>
        <w:t>cnico.</w:t>
      </w:r>
    </w:p>
    <w:p w14:paraId="36DAFAEC" w14:textId="77777777" w:rsidR="00EB03FA" w:rsidRDefault="00EB03FA"/>
    <w:p w14:paraId="46A47216" w14:textId="77777777" w:rsidR="00321155" w:rsidRDefault="00321155"/>
    <w:p w14:paraId="414E8161" w14:textId="77777777" w:rsidR="00321155" w:rsidRDefault="00321155"/>
    <w:p w14:paraId="01C87798" w14:textId="77777777" w:rsidR="00321155" w:rsidRDefault="00321155"/>
    <w:sectPr w:rsidR="00321155" w:rsidSect="00060BD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BD2"/>
    <w:rsid w:val="00060BD3"/>
    <w:rsid w:val="00321155"/>
    <w:rsid w:val="00956516"/>
    <w:rsid w:val="00EB03FA"/>
    <w:rsid w:val="00FA1BD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084A"/>
  <w15:chartTrackingRefBased/>
  <w15:docId w15:val="{101B89C3-03C5-4FDF-93D0-494F20B39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B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91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Hafner</dc:creator>
  <cp:keywords/>
  <dc:description/>
  <cp:lastModifiedBy>Markus Hafner</cp:lastModifiedBy>
  <cp:revision>3</cp:revision>
  <dcterms:created xsi:type="dcterms:W3CDTF">2023-02-16T17:19:00Z</dcterms:created>
  <dcterms:modified xsi:type="dcterms:W3CDTF">2023-02-17T08:55:00Z</dcterms:modified>
</cp:coreProperties>
</file>